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9"/>
        <w:tblW w:w="0" w:type="auto"/>
        <w:tblLook w:val="04A0" w:firstRow="1" w:lastRow="0" w:firstColumn="1" w:lastColumn="0" w:noHBand="0" w:noVBand="1"/>
      </w:tblPr>
      <w:tblGrid>
        <w:gridCol w:w="3058"/>
        <w:gridCol w:w="3052"/>
        <w:gridCol w:w="3744"/>
      </w:tblGrid>
      <w:tr w:rsidR="0046668B" w:rsidRPr="0046668B" w:rsidTr="0046668B">
        <w:trPr>
          <w:trHeight w:val="2473"/>
        </w:trPr>
        <w:tc>
          <w:tcPr>
            <w:tcW w:w="4913" w:type="dxa"/>
          </w:tcPr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Рассмотрено.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Руководитель ШМО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гуманитарного</w:t>
            </w:r>
            <w:proofErr w:type="gramEnd"/>
          </w:p>
          <w:p w:rsidR="0046668B" w:rsidRPr="0046668B" w:rsidRDefault="00A71336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цикла Кокинова Л.А.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от</w:t>
            </w:r>
            <w:proofErr w:type="gramEnd"/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_______№____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290" w:type="dxa"/>
          </w:tcPr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Согласовано.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МБОУ СОШ № 3   </w:t>
            </w:r>
            <w:proofErr w:type="spellStart"/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г</w:t>
            </w:r>
            <w:proofErr w:type="gramStart"/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.Л</w:t>
            </w:r>
            <w:proofErr w:type="gramEnd"/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ысково</w:t>
            </w:r>
            <w:proofErr w:type="spellEnd"/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71336" w:rsidRDefault="00A71336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Чехлова О.Ю.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5103" w:type="dxa"/>
          </w:tcPr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Утверждаю.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Директор МБОУ СОШ № 3  г. Лысково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97303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Блинова И.А.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от</w:t>
            </w:r>
            <w:proofErr w:type="gramEnd"/>
            <w:r w:rsidRPr="0046668B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_________№_______</w:t>
            </w:r>
          </w:p>
        </w:tc>
      </w:tr>
      <w:tr w:rsidR="0046668B" w:rsidRPr="0046668B" w:rsidTr="0046668B">
        <w:trPr>
          <w:trHeight w:val="7358"/>
        </w:trPr>
        <w:tc>
          <w:tcPr>
            <w:tcW w:w="15306" w:type="dxa"/>
            <w:gridSpan w:val="3"/>
          </w:tcPr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  <w:t>МБОУ СОШ №    г. Лысково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  <w:r w:rsidRPr="0046668B"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>Рабочая программа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  <w:r w:rsidRPr="0046668B"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>по</w:t>
            </w:r>
            <w:r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 xml:space="preserve"> музыке 2</w:t>
            </w:r>
            <w:r w:rsidRPr="0046668B"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 xml:space="preserve"> класс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Учителя музыки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Авд</w:t>
            </w:r>
            <w:r w:rsidR="00A64A23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еевой Ирины Вадимовны-  </w:t>
            </w:r>
            <w:r w:rsidR="00115582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1</w:t>
            </w:r>
            <w:r w:rsidRPr="0046668B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квалификационная категория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proofErr w:type="gramStart"/>
            <w:r w:rsidRPr="0046668B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Составлена</w:t>
            </w:r>
            <w:proofErr w:type="gramEnd"/>
            <w:r w:rsidRPr="0046668B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на основании программы:  </w:t>
            </w:r>
            <w:proofErr w:type="spellStart"/>
            <w:r w:rsidRPr="0046668B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Т.И.</w:t>
            </w:r>
            <w:proofErr w:type="gramStart"/>
            <w:r w:rsidRPr="0046668B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Баклановой</w:t>
            </w:r>
            <w:proofErr w:type="spellEnd"/>
            <w:proofErr w:type="gramEnd"/>
            <w:r w:rsidRPr="0046668B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«Музыка». Методические рекомендации. Поурочные работы.</w:t>
            </w: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46668B" w:rsidRP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46668B" w:rsidRDefault="0046668B" w:rsidP="0046668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46668B" w:rsidRPr="0046668B" w:rsidRDefault="0046668B" w:rsidP="00A64A23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 w:rsidRPr="0046668B"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  <w:t>2014-2015 учебный год</w:t>
            </w:r>
          </w:p>
        </w:tc>
      </w:tr>
    </w:tbl>
    <w:p w:rsidR="00D42178" w:rsidRPr="0046668B" w:rsidRDefault="0046668B" w:rsidP="0046668B">
      <w:pPr>
        <w:autoSpaceDE w:val="0"/>
        <w:spacing w:line="480" w:lineRule="auto"/>
        <w:jc w:val="center"/>
        <w:rPr>
          <w:rFonts w:ascii="Tahoma" w:eastAsia="Tahoma" w:hAnsi="Tahoma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 w:type="page"/>
      </w:r>
      <w:r w:rsidR="00542FF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Пояснительная   записка</w:t>
      </w:r>
    </w:p>
    <w:p w:rsidR="00D42178" w:rsidRDefault="00542FF1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Рабочая  учебная программа по  музыке для  2-го  класса разработана на основе  учебной программы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Начальная школа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авторов, </w:t>
      </w:r>
      <w:proofErr w:type="spellStart"/>
      <w:r w:rsidR="00116E2D">
        <w:rPr>
          <w:rFonts w:ascii="Times New Roman CYR" w:eastAsia="Times New Roman CYR" w:hAnsi="Times New Roman CYR" w:cs="Times New Roman CYR"/>
        </w:rPr>
        <w:t>Т.И.Бакланова</w:t>
      </w:r>
      <w:proofErr w:type="spellEnd"/>
      <w:r w:rsidR="00116E2D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М.,</w:t>
      </w:r>
      <w:proofErr w:type="spellStart"/>
      <w:r w:rsidR="00C93660">
        <w:rPr>
          <w:rFonts w:ascii="Times New Roman CYR" w:eastAsia="Times New Roman CYR" w:hAnsi="Times New Roman CYR" w:cs="Times New Roman CYR"/>
        </w:rPr>
        <w:t>Астрель</w:t>
      </w:r>
      <w:proofErr w:type="spellEnd"/>
      <w:r w:rsidR="00C93660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, 20</w:t>
      </w:r>
      <w:r w:rsidR="00C93660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. Данная программа имеет гриф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Рекомендовано Министерством образования и науки Российской</w:t>
      </w:r>
    </w:p>
    <w:p w:rsidR="00D42178" w:rsidRDefault="00542FF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Федерации</w:t>
      </w:r>
      <w:r w:rsidRPr="0046668B">
        <w:rPr>
          <w:rFonts w:eastAsia="Times New Roman" w:cs="Times New Roman"/>
        </w:rPr>
        <w:t xml:space="preserve">».     </w:t>
      </w:r>
      <w:r>
        <w:rPr>
          <w:rFonts w:ascii="Times New Roman CYR" w:eastAsia="Times New Roman CYR" w:hAnsi="Times New Roman CYR" w:cs="Times New Roman CYR"/>
        </w:rPr>
        <w:t xml:space="preserve">Программа составлена в соответствии с федеральным компонентом государственного стандарта основного общего образования 2004 года. </w:t>
      </w:r>
    </w:p>
    <w:p w:rsidR="00D42178" w:rsidRDefault="00542FF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Рабочая программа ориентирована на использование учебно-методического комплекта:</w:t>
      </w:r>
    </w:p>
    <w:p w:rsidR="00D42178" w:rsidRDefault="00116E2D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Т.И.Бакланова</w:t>
      </w:r>
      <w:proofErr w:type="spellEnd"/>
      <w:r w:rsidR="00542FF1">
        <w:rPr>
          <w:rFonts w:ascii="Times New Roman CYR" w:eastAsia="Times New Roman CYR" w:hAnsi="Times New Roman CYR" w:cs="Times New Roman CYR"/>
        </w:rPr>
        <w:t xml:space="preserve"> </w:t>
      </w:r>
      <w:r w:rsidR="00542FF1" w:rsidRPr="0046668B">
        <w:rPr>
          <w:rFonts w:eastAsia="Times New Roman" w:cs="Times New Roman"/>
        </w:rPr>
        <w:t>«</w:t>
      </w:r>
      <w:r w:rsidR="00542FF1">
        <w:rPr>
          <w:rFonts w:ascii="Times New Roman CYR" w:eastAsia="Times New Roman CYR" w:hAnsi="Times New Roman CYR" w:cs="Times New Roman CYR"/>
        </w:rPr>
        <w:t>Музыка.2 класс</w:t>
      </w:r>
      <w:r w:rsidR="00542FF1" w:rsidRPr="0046668B">
        <w:rPr>
          <w:rFonts w:eastAsia="Times New Roman" w:cs="Times New Roman"/>
        </w:rPr>
        <w:t xml:space="preserve">»: </w:t>
      </w:r>
      <w:r w:rsidR="00542FF1">
        <w:rPr>
          <w:rFonts w:ascii="Times New Roman CYR" w:eastAsia="Times New Roman CYR" w:hAnsi="Times New Roman CYR" w:cs="Times New Roman CYR"/>
        </w:rPr>
        <w:t xml:space="preserve">Учебник - тетрадь для учащихся 2 </w:t>
      </w:r>
      <w:proofErr w:type="spellStart"/>
      <w:r w:rsidR="00542FF1">
        <w:rPr>
          <w:rFonts w:ascii="Times New Roman CYR" w:eastAsia="Times New Roman CYR" w:hAnsi="Times New Roman CYR" w:cs="Times New Roman CYR"/>
        </w:rPr>
        <w:t>класса</w:t>
      </w:r>
      <w:proofErr w:type="gramStart"/>
      <w:r w:rsidR="00542FF1">
        <w:rPr>
          <w:rFonts w:ascii="Times New Roman CYR" w:eastAsia="Times New Roman CYR" w:hAnsi="Times New Roman CYR" w:cs="Times New Roman CYR"/>
        </w:rPr>
        <w:t>,М</w:t>
      </w:r>
      <w:proofErr w:type="spellEnd"/>
      <w:proofErr w:type="gramEnd"/>
      <w:r w:rsidR="00542FF1">
        <w:rPr>
          <w:rFonts w:ascii="Times New Roman CYR" w:eastAsia="Times New Roman CYR" w:hAnsi="Times New Roman CYR" w:cs="Times New Roman CYR"/>
        </w:rPr>
        <w:t xml:space="preserve">., </w:t>
      </w:r>
      <w:proofErr w:type="spellStart"/>
      <w:r w:rsidR="00C93660">
        <w:rPr>
          <w:rFonts w:ascii="Times New Roman CYR" w:eastAsia="Times New Roman CYR" w:hAnsi="Times New Roman CYR" w:cs="Times New Roman CYR"/>
        </w:rPr>
        <w:t>Астрель</w:t>
      </w:r>
      <w:proofErr w:type="spellEnd"/>
      <w:r w:rsidR="00542FF1">
        <w:rPr>
          <w:rFonts w:ascii="Times New Roman CYR" w:eastAsia="Times New Roman CYR" w:hAnsi="Times New Roman CYR" w:cs="Times New Roman CYR"/>
        </w:rPr>
        <w:t>, 2008.</w:t>
      </w:r>
    </w:p>
    <w:p w:rsidR="00D42178" w:rsidRDefault="00542FF1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Хрестоматия музыкального материала к учебнику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</w:t>
      </w:r>
      <w:r w:rsidRPr="0046668B">
        <w:rPr>
          <w:rFonts w:eastAsia="Times New Roman" w:cs="Times New Roman"/>
        </w:rPr>
        <w:t xml:space="preserve">»: 2 </w:t>
      </w:r>
      <w:r>
        <w:rPr>
          <w:rFonts w:ascii="Times New Roman CYR" w:eastAsia="Times New Roman CYR" w:hAnsi="Times New Roman CYR" w:cs="Times New Roman CYR"/>
        </w:rPr>
        <w:t>кл.: Пособие для учителя /</w:t>
      </w:r>
      <w:proofErr w:type="spellStart"/>
      <w:proofErr w:type="gramStart"/>
      <w:r>
        <w:rPr>
          <w:rFonts w:ascii="Times New Roman CYR" w:eastAsia="Times New Roman CYR" w:hAnsi="Times New Roman CYR" w:cs="Times New Roman CYR"/>
        </w:rPr>
        <w:t>Сост</w:t>
      </w:r>
      <w:proofErr w:type="spellEnd"/>
      <w:proofErr w:type="gramEnd"/>
      <w:r w:rsidR="00C93660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="00116E2D">
        <w:rPr>
          <w:rFonts w:ascii="Times New Roman CYR" w:eastAsia="Times New Roman CYR" w:hAnsi="Times New Roman CYR" w:cs="Times New Roman CYR"/>
        </w:rPr>
        <w:t>Т.И.Бакланова</w:t>
      </w:r>
      <w:r>
        <w:rPr>
          <w:rFonts w:ascii="Times New Roman CYR" w:eastAsia="Times New Roman CYR" w:hAnsi="Times New Roman CYR" w:cs="Times New Roman CYR"/>
        </w:rPr>
        <w:t>М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., </w:t>
      </w:r>
      <w:proofErr w:type="spellStart"/>
      <w:r w:rsidR="00C93660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240B88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>;</w:t>
      </w:r>
    </w:p>
    <w:p w:rsidR="00D42178" w:rsidRDefault="00542FF1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Фонохрестоматии музыкального материала к учебнику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Музыка.2 класс</w:t>
      </w:r>
      <w:r w:rsidRPr="0046668B">
        <w:rPr>
          <w:rFonts w:eastAsia="Times New Roman" w:cs="Times New Roman"/>
        </w:rPr>
        <w:t>» - (</w:t>
      </w:r>
      <w:r>
        <w:rPr>
          <w:rFonts w:eastAsia="Times New Roman" w:cs="Times New Roman"/>
          <w:lang w:val="en-US"/>
        </w:rPr>
        <w:t>CD</w:t>
      </w:r>
      <w:r w:rsidRPr="0046668B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mp</w:t>
      </w:r>
      <w:proofErr w:type="spellEnd"/>
      <w:r w:rsidRPr="0046668B">
        <w:rPr>
          <w:rFonts w:eastAsia="Times New Roman" w:cs="Times New Roman"/>
        </w:rPr>
        <w:t>3,</w:t>
      </w:r>
      <w:r>
        <w:rPr>
          <w:rFonts w:ascii="Times New Roman CYR" w:eastAsia="Times New Roman CYR" w:hAnsi="Times New Roman CYR" w:cs="Times New Roman CYR"/>
        </w:rPr>
        <w:t>М.,</w:t>
      </w:r>
      <w:r w:rsidR="00C93660">
        <w:rPr>
          <w:rFonts w:ascii="Times New Roman CYR" w:eastAsia="Times New Roman CYR" w:hAnsi="Times New Roman CYR" w:cs="Times New Roman CYR"/>
        </w:rPr>
        <w:t xml:space="preserve">Астрель </w:t>
      </w:r>
      <w:r>
        <w:rPr>
          <w:rFonts w:ascii="Times New Roman CYR" w:eastAsia="Times New Roman CYR" w:hAnsi="Times New Roman CYR" w:cs="Times New Roman CYR"/>
        </w:rPr>
        <w:t>, 2009)</w:t>
      </w:r>
    </w:p>
    <w:p w:rsidR="00D42178" w:rsidRDefault="00542FF1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Методика работы с учебниками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</w:t>
      </w:r>
      <w:r w:rsidRPr="0046668B">
        <w:rPr>
          <w:rFonts w:eastAsia="Times New Roman" w:cs="Times New Roman"/>
        </w:rPr>
        <w:t xml:space="preserve">».1-4 </w:t>
      </w:r>
      <w:r>
        <w:rPr>
          <w:rFonts w:ascii="Times New Roman CYR" w:eastAsia="Times New Roman CYR" w:hAnsi="Times New Roman CYR" w:cs="Times New Roman CYR"/>
        </w:rPr>
        <w:t xml:space="preserve">классы. Пособие для учителя. - М., </w:t>
      </w:r>
      <w:proofErr w:type="spellStart"/>
      <w:r w:rsidR="00C93660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240B88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>.</w:t>
      </w:r>
    </w:p>
    <w:p w:rsidR="00D42178" w:rsidRDefault="00542FF1">
      <w:pPr>
        <w:autoSpaceDE w:val="0"/>
        <w:ind w:firstLine="54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Рабочая программа рассчитана на 3</w:t>
      </w:r>
      <w:r w:rsidR="00240B88">
        <w:rPr>
          <w:rFonts w:ascii="Times New Roman CYR" w:eastAsia="Times New Roman CYR" w:hAnsi="Times New Roman CYR" w:cs="Times New Roman CYR"/>
        </w:rPr>
        <w:t>5</w:t>
      </w:r>
      <w:r>
        <w:rPr>
          <w:rFonts w:ascii="Times New Roman CYR" w:eastAsia="Times New Roman CYR" w:hAnsi="Times New Roman CYR" w:cs="Times New Roman CYR"/>
        </w:rPr>
        <w:t>ч. в год: 1 час в неделю.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Изучение  музыки во 2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 и задач:</w:t>
      </w:r>
    </w:p>
    <w:p w:rsidR="00D42178" w:rsidRDefault="00542FF1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формирование основ музыкальной культуры через эмоциональное, активное восприятие музыки;</w:t>
      </w:r>
    </w:p>
    <w:p w:rsidR="00D42178" w:rsidRDefault="00542FF1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D42178" w:rsidRDefault="00542FF1">
      <w:pPr>
        <w:numPr>
          <w:ilvl w:val="0"/>
          <w:numId w:val="1"/>
        </w:numPr>
        <w:tabs>
          <w:tab w:val="left" w:pos="1260"/>
        </w:tabs>
        <w:autoSpaceDE w:val="0"/>
        <w:ind w:left="126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освоение музыкальных произведений и первоначальных знаний о музыке;</w:t>
      </w:r>
    </w:p>
    <w:p w:rsidR="00D42178" w:rsidRDefault="00542FF1">
      <w:pPr>
        <w:numPr>
          <w:ilvl w:val="0"/>
          <w:numId w:val="1"/>
        </w:numPr>
        <w:tabs>
          <w:tab w:val="left" w:pos="1260"/>
        </w:tabs>
        <w:autoSpaceDE w:val="0"/>
        <w:ind w:left="126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D42178" w:rsidRDefault="00542FF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ней также заложены возможности предусмотренного стандартом формирования у обучающихся обще-учебных умений и навыков, универсальных способов деятельности и ключевых компетенций.</w:t>
      </w:r>
    </w:p>
    <w:p w:rsidR="00D42178" w:rsidRPr="0046668B" w:rsidRDefault="00D42178">
      <w:pPr>
        <w:autoSpaceDE w:val="0"/>
        <w:jc w:val="both"/>
        <w:rPr>
          <w:rFonts w:eastAsia="Times New Roman" w:cs="Times New Roman"/>
        </w:rPr>
      </w:pPr>
    </w:p>
    <w:p w:rsidR="00D42178" w:rsidRDefault="00542FF1">
      <w:pPr>
        <w:keepNext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   </w:t>
      </w:r>
      <w:r>
        <w:rPr>
          <w:rFonts w:ascii="Times New Roman CYR" w:eastAsia="Times New Roman CYR" w:hAnsi="Times New Roman CYR" w:cs="Times New Roman CYR"/>
        </w:rPr>
        <w:t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D42178" w:rsidRDefault="00542FF1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Отличительная особенность программы</w:t>
      </w:r>
      <w:r>
        <w:rPr>
          <w:rFonts w:ascii="Times New Roman CYR" w:eastAsia="Times New Roman CYR" w:hAnsi="Times New Roman CYR" w:cs="Times New Roman CYR"/>
        </w:rPr>
        <w:t xml:space="preserve"> – охват широкого культурологического </w:t>
      </w:r>
      <w:r>
        <w:rPr>
          <w:rFonts w:ascii="Times New Roman CYR" w:eastAsia="Times New Roman CYR" w:hAnsi="Times New Roman CYR" w:cs="Times New Roman CYR"/>
        </w:rPr>
        <w:lastRenderedPageBreak/>
        <w:t xml:space="preserve">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</w:t>
      </w:r>
      <w:r w:rsidRPr="0046668B">
        <w:rPr>
          <w:rFonts w:eastAsia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слышания</w:t>
      </w:r>
      <w:proofErr w:type="spellEnd"/>
      <w:r w:rsidRPr="0046668B">
        <w:rPr>
          <w:rFonts w:eastAsia="Times New Roman" w:cs="Times New Roman"/>
        </w:rPr>
        <w:t>», «</w:t>
      </w:r>
      <w:r>
        <w:rPr>
          <w:rFonts w:ascii="Times New Roman CYR" w:eastAsia="Times New Roman CYR" w:hAnsi="Times New Roman CYR" w:cs="Times New Roman CYR"/>
        </w:rPr>
        <w:t>видения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внутреннего слуха</w:t>
      </w:r>
      <w:r w:rsidRPr="0046668B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и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внутреннего зрения</w:t>
      </w:r>
      <w:r w:rsidRPr="0046668B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 xml:space="preserve"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D42178" w:rsidRPr="0046668B" w:rsidRDefault="00D42178">
      <w:pPr>
        <w:autoSpaceDE w:val="0"/>
        <w:rPr>
          <w:rFonts w:eastAsia="Times New Roman" w:cs="Times New Roman"/>
        </w:rPr>
      </w:pP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46668B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Формы организации учебного процесса: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  <w:i/>
          <w:iCs/>
        </w:rPr>
        <w:t xml:space="preserve"> - </w:t>
      </w:r>
      <w:r w:rsidRPr="0046668B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>групповые, коллективные, классные и внеклассные.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  <w:i/>
          <w:iCs/>
        </w:rPr>
      </w:pPr>
      <w:r w:rsidRPr="0046668B">
        <w:rPr>
          <w:rFonts w:eastAsia="Times New Roman" w:cs="Times New Roman"/>
          <w:b/>
          <w:bCs/>
          <w:i/>
          <w:iCs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Виды организации учебной деятельности</w:t>
      </w:r>
      <w:r>
        <w:rPr>
          <w:rFonts w:ascii="Times New Roman CYR" w:eastAsia="Times New Roman CYR" w:hAnsi="Times New Roman CYR" w:cs="Times New Roman CYR"/>
          <w:i/>
          <w:iCs/>
        </w:rPr>
        <w:t>: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- </w:t>
      </w:r>
      <w:r>
        <w:rPr>
          <w:rFonts w:ascii="Times New Roman CYR" w:eastAsia="Times New Roman CYR" w:hAnsi="Times New Roman CYR" w:cs="Times New Roman CYR"/>
        </w:rPr>
        <w:t>экскурсия, путешествие, выставка.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46668B"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Виды контроля: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- </w:t>
      </w:r>
      <w:r>
        <w:rPr>
          <w:rFonts w:ascii="Times New Roman CYR" w:eastAsia="Times New Roman CYR" w:hAnsi="Times New Roman CYR" w:cs="Times New Roman CYR"/>
        </w:rPr>
        <w:t>вводный, текущий, итоговый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- </w:t>
      </w:r>
      <w:r>
        <w:rPr>
          <w:rFonts w:ascii="Times New Roman CYR" w:eastAsia="Times New Roman CYR" w:hAnsi="Times New Roman CYR" w:cs="Times New Roman CYR"/>
        </w:rPr>
        <w:t>фронтальный, комбинированный,  устный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46668B">
        <w:rPr>
          <w:rFonts w:eastAsia="Times New Roman" w:cs="Times New Roman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Формы (приемы) контроля: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- </w:t>
      </w:r>
      <w:r>
        <w:rPr>
          <w:rFonts w:ascii="Times New Roman CYR" w:eastAsia="Times New Roman CYR" w:hAnsi="Times New Roman CYR" w:cs="Times New Roman CYR"/>
        </w:rPr>
        <w:t>наблюдение, самостоятельная работа, работа по карточке, тест.</w:t>
      </w:r>
    </w:p>
    <w:p w:rsidR="00D42178" w:rsidRPr="0046668B" w:rsidRDefault="00542FF1">
      <w:pPr>
        <w:autoSpaceDE w:val="0"/>
        <w:ind w:firstLine="540"/>
        <w:jc w:val="both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      </w:t>
      </w:r>
      <w:r>
        <w:rPr>
          <w:rFonts w:ascii="Times New Roman CYR" w:eastAsia="Times New Roman CYR" w:hAnsi="Times New Roman CYR" w:cs="Times New Roman CYR"/>
        </w:rPr>
        <w:t xml:space="preserve">Промежуточная аттестация проводится в соответствии с требованиями  к уровню подготовки учащихся 1 класса начальной школы в форме самостоятельных работ 2 раза в год: в конце первого полугодия на уроке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Россия – Родина моя. Обобщающий урок</w:t>
      </w:r>
      <w:r w:rsidRPr="0046668B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и в конце второго полугодия: урок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Гори, гори ясно, чтобы не погасло</w:t>
      </w:r>
      <w:r w:rsidRPr="0046668B">
        <w:rPr>
          <w:rFonts w:eastAsia="Times New Roman" w:cs="Times New Roman"/>
        </w:rPr>
        <w:t>»</w:t>
      </w:r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                </w:t>
      </w:r>
    </w:p>
    <w:p w:rsidR="00D42178" w:rsidRPr="0046668B" w:rsidRDefault="00542FF1">
      <w:pPr>
        <w:autoSpaceDE w:val="0"/>
        <w:jc w:val="both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 </w:t>
      </w:r>
    </w:p>
    <w:p w:rsidR="00D42178" w:rsidRPr="0046668B" w:rsidRDefault="00542FF1">
      <w:pPr>
        <w:autoSpaceDE w:val="0"/>
        <w:jc w:val="both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     </w:t>
      </w:r>
    </w:p>
    <w:p w:rsidR="00D42178" w:rsidRDefault="00542FF1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Календарно – тематическое планирование составлено на основе программы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Начальные классы</w:t>
      </w:r>
      <w:r w:rsidRPr="0046668B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>Авторы программы</w:t>
      </w:r>
      <w:r w:rsidR="00C93660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="00C93660">
        <w:rPr>
          <w:rFonts w:ascii="Times New Roman CYR" w:eastAsia="Times New Roman CYR" w:hAnsi="Times New Roman CYR" w:cs="Times New Roman CYR"/>
        </w:rPr>
        <w:t>Т.И.Бакланова</w:t>
      </w:r>
      <w:proofErr w:type="spellEnd"/>
      <w:r>
        <w:rPr>
          <w:rFonts w:ascii="Times New Roman CYR" w:eastAsia="Times New Roman CYR" w:hAnsi="Times New Roman CYR" w:cs="Times New Roman CYR"/>
        </w:rPr>
        <w:t>,</w:t>
      </w:r>
      <w:r>
        <w:rPr>
          <w:rFonts w:ascii="Times New Roman CYR" w:eastAsia="Times New Roman CYR" w:hAnsi="Times New Roman CYR" w:cs="Times New Roman CYR"/>
          <w:spacing w:val="-2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 w:rsidR="00C93660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C93660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 с.1-27. 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Программы общеобразовательных учреждений</w:t>
      </w:r>
      <w:r w:rsidRPr="0046668B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 w:rsidR="00C93660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C93660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 г.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Но так как сами авторы программы не регламентируют жесткого разделения музыкального материала на учебные темы и уроки, </w:t>
      </w:r>
      <w:r>
        <w:rPr>
          <w:rFonts w:ascii="Times New Roman CYR" w:eastAsia="Times New Roman CYR" w:hAnsi="Times New Roman CYR" w:cs="Times New Roman CYR"/>
          <w:spacing w:val="-2"/>
        </w:rPr>
        <w:t>в календарно-тематическом планировании внесена корректировка и перераспределение часов на изучение разделов и тем.</w:t>
      </w:r>
      <w:r>
        <w:rPr>
          <w:rFonts w:ascii="Times New Roman CYR" w:eastAsia="Times New Roman CYR" w:hAnsi="Times New Roman CYR" w:cs="Times New Roman CYR"/>
        </w:rPr>
        <w:t xml:space="preserve"> </w:t>
      </w:r>
    </w:p>
    <w:p w:rsidR="00D42178" w:rsidRDefault="00542FF1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>В рабочей программе учтен национально-региональный компонент, который предусматривает знакомство второклассников  с русскими и поморскими музыкальными традициями, песнями и музыкальными инструментами  и составляет 10% учебного времени.</w:t>
      </w:r>
    </w:p>
    <w:p w:rsidR="00D42178" w:rsidRPr="0046668B" w:rsidRDefault="00542FF1">
      <w:pPr>
        <w:autoSpaceDE w:val="0"/>
        <w:jc w:val="center"/>
        <w:rPr>
          <w:rFonts w:eastAsia="Times New Roman" w:cs="Times New Roman"/>
          <w:color w:val="FF0000"/>
        </w:rPr>
      </w:pPr>
      <w:r w:rsidRPr="0046668B">
        <w:rPr>
          <w:rFonts w:eastAsia="Times New Roman" w:cs="Times New Roman"/>
          <w:color w:val="FF0000"/>
        </w:rPr>
        <w:t xml:space="preserve">  </w:t>
      </w:r>
    </w:p>
    <w:p w:rsidR="00D42178" w:rsidRPr="0046668B" w:rsidRDefault="00D42178">
      <w:pPr>
        <w:autoSpaceDE w:val="0"/>
        <w:jc w:val="center"/>
        <w:rPr>
          <w:rFonts w:eastAsia="Times New Roman" w:cs="Times New Roman"/>
          <w:color w:val="FF0000"/>
        </w:rPr>
      </w:pPr>
    </w:p>
    <w:p w:rsidR="00783CA6" w:rsidRDefault="00783CA6">
      <w:pPr>
        <w:autoSpaceDE w:val="0"/>
        <w:jc w:val="center"/>
        <w:rPr>
          <w:rFonts w:eastAsia="Times New Roman" w:cs="Times New Roman"/>
        </w:rPr>
      </w:pPr>
    </w:p>
    <w:p w:rsidR="00783CA6" w:rsidRDefault="00783CA6">
      <w:pPr>
        <w:autoSpaceDE w:val="0"/>
        <w:jc w:val="center"/>
        <w:rPr>
          <w:rFonts w:eastAsia="Times New Roman" w:cs="Times New Roman"/>
        </w:rPr>
      </w:pPr>
    </w:p>
    <w:p w:rsidR="00783CA6" w:rsidRDefault="00783CA6">
      <w:pPr>
        <w:autoSpaceDE w:val="0"/>
        <w:jc w:val="center"/>
        <w:rPr>
          <w:rFonts w:eastAsia="Times New Roman" w:cs="Times New Roman"/>
        </w:rPr>
      </w:pPr>
    </w:p>
    <w:p w:rsidR="00783CA6" w:rsidRDefault="00783CA6">
      <w:pPr>
        <w:autoSpaceDE w:val="0"/>
        <w:jc w:val="center"/>
        <w:rPr>
          <w:rFonts w:eastAsia="Times New Roman" w:cs="Times New Roman"/>
        </w:rPr>
      </w:pPr>
    </w:p>
    <w:p w:rsidR="00783CA6" w:rsidRDefault="00783CA6">
      <w:pPr>
        <w:autoSpaceDE w:val="0"/>
        <w:jc w:val="center"/>
        <w:rPr>
          <w:rFonts w:eastAsia="Times New Roman" w:cs="Times New Roman"/>
        </w:rPr>
      </w:pPr>
    </w:p>
    <w:p w:rsidR="00783CA6" w:rsidRDefault="00783CA6">
      <w:pPr>
        <w:autoSpaceDE w:val="0"/>
        <w:jc w:val="center"/>
        <w:rPr>
          <w:rFonts w:eastAsia="Times New Roman" w:cs="Times New Roman"/>
        </w:rPr>
      </w:pPr>
    </w:p>
    <w:p w:rsidR="004E5C67" w:rsidRDefault="004E5C67">
      <w:pPr>
        <w:autoSpaceDE w:val="0"/>
        <w:jc w:val="center"/>
        <w:rPr>
          <w:rFonts w:eastAsia="Times New Roman" w:cs="Times New Roman"/>
        </w:rPr>
      </w:pPr>
    </w:p>
    <w:p w:rsidR="004E5C67" w:rsidRDefault="004E5C67">
      <w:pPr>
        <w:autoSpaceDE w:val="0"/>
        <w:jc w:val="center"/>
        <w:rPr>
          <w:rFonts w:eastAsia="Times New Roman" w:cs="Times New Roman"/>
        </w:rPr>
      </w:pPr>
    </w:p>
    <w:p w:rsidR="00D42178" w:rsidRPr="0046668B" w:rsidRDefault="00542FF1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46668B">
        <w:rPr>
          <w:rFonts w:eastAsia="Times New Roman" w:cs="Times New Roman"/>
        </w:rPr>
        <w:lastRenderedPageBreak/>
        <w:t xml:space="preserve">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Учебно-тематический план  предмета  </w:t>
      </w:r>
      <w:r w:rsidRPr="0046668B">
        <w:rPr>
          <w:rFonts w:eastAsia="Times New Roman" w:cs="Times New Roman"/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Музыка</w:t>
      </w:r>
      <w:r w:rsidRPr="0046668B">
        <w:rPr>
          <w:rFonts w:eastAsia="Times New Roman" w:cs="Times New Roman"/>
          <w:b/>
          <w:bCs/>
          <w:sz w:val="28"/>
          <w:szCs w:val="28"/>
        </w:rPr>
        <w:t>»</w:t>
      </w:r>
    </w:p>
    <w:p w:rsidR="00D42178" w:rsidRPr="0046668B" w:rsidRDefault="00D4217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42178" w:rsidRDefault="00542FF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6668B">
        <w:rPr>
          <w:rFonts w:eastAsia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класс</w:t>
      </w:r>
    </w:p>
    <w:p w:rsidR="00D42178" w:rsidRDefault="00542FF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6668B">
        <w:rPr>
          <w:rFonts w:eastAsia="Times New Roman" w:cs="Times New Roman"/>
          <w:b/>
          <w:bCs/>
          <w:sz w:val="28"/>
          <w:szCs w:val="28"/>
        </w:rPr>
        <w:t>3</w:t>
      </w:r>
      <w:r w:rsidR="00AC102B">
        <w:rPr>
          <w:rFonts w:eastAsia="Times New Roman" w:cs="Times New Roman"/>
          <w:b/>
          <w:bCs/>
          <w:sz w:val="28"/>
          <w:szCs w:val="28"/>
        </w:rPr>
        <w:t>5</w:t>
      </w:r>
      <w:r w:rsidRPr="0046668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AC102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часов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</w:t>
      </w:r>
    </w:p>
    <w:p w:rsidR="00D42178" w:rsidRDefault="00542FF1">
      <w:pPr>
        <w:autoSpaceDE w:val="0"/>
        <w:ind w:left="4962" w:hanging="496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Информационно-методическое обеспечение: </w:t>
      </w:r>
      <w:proofErr w:type="spellStart"/>
      <w:r w:rsidR="00116E2D">
        <w:rPr>
          <w:rFonts w:ascii="Times New Roman CYR" w:eastAsia="Times New Roman CYR" w:hAnsi="Times New Roman CYR" w:cs="Times New Roman CYR"/>
        </w:rPr>
        <w:t>Т.И.Бакланова</w:t>
      </w:r>
      <w:proofErr w:type="spellEnd"/>
      <w:r w:rsidR="00116E2D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для 2 класса, стихи, репродукции картин по темам урока, игры и т.д.</w:t>
      </w:r>
    </w:p>
    <w:tbl>
      <w:tblPr>
        <w:tblW w:w="0" w:type="auto"/>
        <w:tblInd w:w="-36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57"/>
        <w:gridCol w:w="7965"/>
        <w:gridCol w:w="1595"/>
      </w:tblGrid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Разделы и темы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Кол-во часов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Россия — Родина моя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Мелодия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Здравствуй, Родина моя! Моя Россия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Гимн России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Музыкальные инструменты (фортепиано)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Природа и музыка. Прогулка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Танцы, танцы, танцы...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Эти разные марши. Звучащие картины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Расскажи сказку. Колыбельные. Мама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Pr="0046668B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6668B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 России петь — что стремиться в храм</w:t>
            </w:r>
            <w:r w:rsidRPr="0046668B">
              <w:rPr>
                <w:rFonts w:eastAsia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Великий колокольный звон. Звучащие картины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Святые земли Русской. Князь Александр Невский. Сергий Радонежский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Молитва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 Рождеством Христовым! Музыка на Новогоднем празднике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Pr="0046668B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6668B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Гори, гори ясно, чтобы не погасло!</w:t>
            </w:r>
            <w:r w:rsidRPr="0046668B">
              <w:rPr>
                <w:rFonts w:eastAsia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Музыка в народном стиле. Сочини песенку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Проводы зимы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Встреча весны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19 20 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Сказка будет впереди. Детский музыкальный театр. Опера. Балет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Театр оперы и балета. Волшебная палочка дирижера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22, 23 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Опера </w:t>
            </w:r>
            <w:r w:rsidRPr="0046668B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Руслан и Людмила</w:t>
            </w:r>
            <w:r w:rsidRPr="0046668B">
              <w:rPr>
                <w:rFonts w:eastAsia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Сцены из оперы. Какое чудное мгновенье! Увертюра. Финал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Симфоническая сказка (С. Прокофьев </w:t>
            </w:r>
            <w:r w:rsidRPr="0046668B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Петя и волк</w:t>
            </w:r>
            <w:r w:rsidRPr="0046668B">
              <w:rPr>
                <w:rFonts w:eastAsia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Картинки с выставки. Музыкальное впечатление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27, 28 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668B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Звучит нестареющий Моцарт</w:t>
            </w:r>
            <w:r w:rsidRPr="0046668B">
              <w:rPr>
                <w:rFonts w:eastAsia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Симфония № 40. Увертюра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Pr="0046668B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6668B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Чтоб музыкантом быть, так надобно уменье...</w:t>
            </w:r>
            <w:r w:rsidRPr="0046668B">
              <w:rPr>
                <w:rFonts w:eastAsia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Волшебный цветик –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. Музыкальные инструменты (орган). И все это — Бах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Все в движении. Попутная песня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Музыка учит людей понимать друг друга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Два лада. Легенда. Природа и музыка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Печаль моя светла. Первый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Мир композитора (П. Чайковский, С. Прокофьев). Могут ли иссякнуть мелодии?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Default="00542FF1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2178">
        <w:trPr>
          <w:trHeight w:val="1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240B88" w:rsidRDefault="00240B88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35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Заключительный урок-концерт 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42178" w:rsidRPr="00240B88" w:rsidRDefault="00240B88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</w:tbl>
    <w:p w:rsidR="00D42178" w:rsidRDefault="00D42178">
      <w:pPr>
        <w:autoSpaceDE w:val="0"/>
        <w:rPr>
          <w:rFonts w:eastAsia="Times New Roman" w:cs="Times New Roman"/>
          <w:color w:val="FF0000"/>
          <w:lang w:val="en-US"/>
        </w:rPr>
      </w:pPr>
    </w:p>
    <w:p w:rsidR="00D42178" w:rsidRDefault="00D42178">
      <w:pPr>
        <w:autoSpaceDE w:val="0"/>
        <w:jc w:val="center"/>
        <w:rPr>
          <w:rFonts w:eastAsia="Times New Roman" w:cs="Times New Roman"/>
          <w:b/>
          <w:bCs/>
          <w:color w:val="FF0000"/>
          <w:sz w:val="32"/>
          <w:szCs w:val="32"/>
          <w:lang w:val="en-US"/>
        </w:rPr>
      </w:pPr>
    </w:p>
    <w:p w:rsidR="00D42178" w:rsidRDefault="00D42178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42178" w:rsidRDefault="00542FF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pacing w:val="-19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pacing w:val="-19"/>
          <w:sz w:val="28"/>
          <w:szCs w:val="28"/>
        </w:rPr>
        <w:t>Требования   к   уровню  подготовки   учащихся   начальной   школы</w:t>
      </w:r>
    </w:p>
    <w:p w:rsidR="00D42178" w:rsidRPr="0046668B" w:rsidRDefault="00D42178">
      <w:pPr>
        <w:tabs>
          <w:tab w:val="left" w:pos="238"/>
        </w:tabs>
        <w:autoSpaceDE w:val="0"/>
        <w:spacing w:before="86"/>
        <w:ind w:left="60"/>
        <w:rPr>
          <w:rFonts w:eastAsia="Times New Roman" w:cs="Times New Roman"/>
          <w:b/>
          <w:bCs/>
        </w:rPr>
      </w:pPr>
    </w:p>
    <w:p w:rsidR="00D42178" w:rsidRDefault="00542FF1">
      <w:pPr>
        <w:tabs>
          <w:tab w:val="left" w:pos="238"/>
        </w:tabs>
        <w:autoSpaceDE w:val="0"/>
        <w:spacing w:before="86"/>
        <w:ind w:left="60"/>
        <w:jc w:val="center"/>
        <w:rPr>
          <w:rFonts w:ascii="Times New Roman CYR" w:eastAsia="Times New Roman CYR" w:hAnsi="Times New Roman CYR" w:cs="Times New Roman CYR"/>
          <w:b/>
          <w:bCs/>
          <w:spacing w:val="-4"/>
        </w:rPr>
      </w:pPr>
      <w:r w:rsidRPr="0046668B">
        <w:rPr>
          <w:rFonts w:eastAsia="Times New Roman" w:cs="Times New Roman"/>
          <w:b/>
          <w:bCs/>
        </w:rPr>
        <w:t>2</w:t>
      </w:r>
      <w:r w:rsidRPr="0046668B">
        <w:rPr>
          <w:rFonts w:eastAsia="Times New Roman" w:cs="Times New Roman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  <w:spacing w:val="-4"/>
        </w:rPr>
        <w:t>класс.</w:t>
      </w:r>
    </w:p>
    <w:p w:rsidR="00D42178" w:rsidRPr="0046668B" w:rsidRDefault="00D42178">
      <w:pPr>
        <w:autoSpaceDE w:val="0"/>
        <w:rPr>
          <w:rFonts w:eastAsia="Times New Roman" w:cs="Times New Roman"/>
        </w:rPr>
      </w:pPr>
    </w:p>
    <w:p w:rsidR="00D42178" w:rsidRDefault="00542FF1">
      <w:pPr>
        <w:autoSpaceDE w:val="0"/>
        <w:ind w:left="36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•</w:t>
      </w:r>
      <w:r>
        <w:rPr>
          <w:rFonts w:eastAsia="Times New Roman" w:cs="Times New Roman"/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>
        <w:rPr>
          <w:rFonts w:ascii="Times New Roman CYR" w:eastAsia="Times New Roman CYR" w:hAnsi="Times New Roman CYR" w:cs="Times New Roman CYR"/>
        </w:rPr>
        <w:br/>
      </w:r>
      <w:r w:rsidRPr="0046668B">
        <w:rPr>
          <w:rFonts w:eastAsia="Times New Roman" w:cs="Times New Roman"/>
        </w:rPr>
        <w:t>•</w:t>
      </w:r>
      <w:r>
        <w:rPr>
          <w:rFonts w:eastAsia="Times New Roman" w:cs="Times New Roman"/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 xml:space="preserve"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>
        <w:rPr>
          <w:rFonts w:ascii="Times New Roman CYR" w:eastAsia="Times New Roman CYR" w:hAnsi="Times New Roman CYR" w:cs="Times New Roman CYR"/>
        </w:rPr>
        <w:br/>
      </w:r>
      <w:r w:rsidRPr="0046668B">
        <w:rPr>
          <w:rFonts w:eastAsia="Times New Roman" w:cs="Times New Roman"/>
        </w:rPr>
        <w:t>•</w:t>
      </w:r>
      <w:r>
        <w:rPr>
          <w:rFonts w:eastAsia="Times New Roman" w:cs="Times New Roman"/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накопление знаний о закономерностях музыкального искусства и музыкальном языке;</w:t>
      </w:r>
      <w:r>
        <w:rPr>
          <w:rFonts w:eastAsia="Times New Roman" w:cs="Times New Roman"/>
          <w:lang w:val="en-US"/>
        </w:rPr>
        <w:t> </w:t>
      </w:r>
      <w:r w:rsidRPr="0046668B">
        <w:rPr>
          <w:rFonts w:eastAsia="Times New Roman" w:cs="Times New Roman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</w:rPr>
        <w:t>об интонационной природе музыки, приемах ее развития и формах (на основе повтора, контраста, вариативности);</w:t>
      </w:r>
      <w:r>
        <w:rPr>
          <w:rFonts w:ascii="Times New Roman CYR" w:eastAsia="Times New Roman CYR" w:hAnsi="Times New Roman CYR" w:cs="Times New Roman CYR"/>
        </w:rPr>
        <w:br/>
      </w:r>
      <w:r w:rsidRPr="0046668B">
        <w:rPr>
          <w:rFonts w:eastAsia="Times New Roman" w:cs="Times New Roman"/>
        </w:rPr>
        <w:t>•</w:t>
      </w:r>
      <w:r>
        <w:rPr>
          <w:rFonts w:eastAsia="Times New Roman" w:cs="Times New Roman"/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 xml:space="preserve">развитие умений и навыков хорового пения (кантилена, унисон, расширение объема дыхания, дикция, артикуляция, пение a </w:t>
      </w:r>
      <w:proofErr w:type="spellStart"/>
      <w:r>
        <w:rPr>
          <w:rFonts w:ascii="Times New Roman CYR" w:eastAsia="Times New Roman CYR" w:hAnsi="Times New Roman CYR" w:cs="Times New Roman CYR"/>
        </w:rPr>
        <w:t>capella</w:t>
      </w:r>
      <w:proofErr w:type="spellEnd"/>
      <w:r>
        <w:rPr>
          <w:rFonts w:ascii="Times New Roman CYR" w:eastAsia="Times New Roman CYR" w:hAnsi="Times New Roman CYR" w:cs="Times New Roman CYR"/>
        </w:rPr>
        <w:t>, пение хором, в ансамбле и др.);</w:t>
      </w:r>
      <w:r>
        <w:rPr>
          <w:rFonts w:ascii="Times New Roman CYR" w:eastAsia="Times New Roman CYR" w:hAnsi="Times New Roman CYR" w:cs="Times New Roman CYR"/>
        </w:rPr>
        <w:br/>
      </w:r>
      <w:r w:rsidRPr="0046668B">
        <w:rPr>
          <w:rFonts w:eastAsia="Times New Roman" w:cs="Times New Roman"/>
        </w:rPr>
        <w:t>•</w:t>
      </w:r>
      <w:r>
        <w:rPr>
          <w:rFonts w:eastAsia="Times New Roman" w:cs="Times New Roman"/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расширение умений и навыков пластического интонирования музыки и ее исполнения с помощью музыкально-ритмических движений, а также</w:t>
      </w:r>
      <w:r>
        <w:rPr>
          <w:rFonts w:eastAsia="Times New Roman" w:cs="Times New Roman"/>
          <w:lang w:val="en-US"/>
        </w:rPr>
        <w:t> </w:t>
      </w:r>
      <w:r w:rsidRPr="0046668B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элементарного </w:t>
      </w:r>
      <w:proofErr w:type="spellStart"/>
      <w:r>
        <w:rPr>
          <w:rFonts w:ascii="Times New Roman CYR" w:eastAsia="Times New Roman CYR" w:hAnsi="Times New Roman CYR" w:cs="Times New Roman CYR"/>
        </w:rPr>
        <w:t>музицирования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на детских инструментах;</w:t>
      </w:r>
      <w:proofErr w:type="gramEnd"/>
      <w:r>
        <w:rPr>
          <w:rFonts w:ascii="Times New Roman CYR" w:eastAsia="Times New Roman CYR" w:hAnsi="Times New Roman CYR" w:cs="Times New Roman CYR"/>
        </w:rPr>
        <w:br/>
      </w:r>
      <w:r w:rsidRPr="0046668B">
        <w:rPr>
          <w:rFonts w:eastAsia="Times New Roman" w:cs="Times New Roman"/>
        </w:rPr>
        <w:t>•</w:t>
      </w:r>
      <w:r>
        <w:rPr>
          <w:rFonts w:eastAsia="Times New Roman" w:cs="Times New Roman"/>
          <w:lang w:val="en-US"/>
        </w:rPr>
        <w:t> 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включение в процесс </w:t>
      </w:r>
      <w:proofErr w:type="spellStart"/>
      <w:r>
        <w:rPr>
          <w:rFonts w:ascii="Times New Roman CYR" w:eastAsia="Times New Roman CYR" w:hAnsi="Times New Roman CYR" w:cs="Times New Roman CYR"/>
        </w:rPr>
        <w:t>музицирования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творческих импровизаций (речевых, вокальных, ритмических, инструментальных, пластических, художественных);</w:t>
      </w:r>
      <w:r>
        <w:rPr>
          <w:rFonts w:ascii="Times New Roman CYR" w:eastAsia="Times New Roman CYR" w:hAnsi="Times New Roman CYR" w:cs="Times New Roman CYR"/>
        </w:rPr>
        <w:br/>
      </w:r>
      <w:r w:rsidRPr="0046668B">
        <w:rPr>
          <w:rFonts w:eastAsia="Times New Roman" w:cs="Times New Roman"/>
        </w:rPr>
        <w:t>•</w:t>
      </w:r>
      <w:r>
        <w:rPr>
          <w:rFonts w:eastAsia="Times New Roman" w:cs="Times New Roman"/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накопление сведений из области музыкальной грамоты, знаний о музыке, музыкантах, исполнителях.</w:t>
      </w:r>
      <w:r>
        <w:rPr>
          <w:rFonts w:ascii="Times New Roman CYR" w:eastAsia="Times New Roman CYR" w:hAnsi="Times New Roman CYR" w:cs="Times New Roman CYR"/>
        </w:rPr>
        <w:br/>
      </w:r>
      <w:proofErr w:type="gramEnd"/>
    </w:p>
    <w:p w:rsidR="00D42178" w:rsidRPr="0046668B" w:rsidRDefault="00D42178">
      <w:pPr>
        <w:autoSpaceDE w:val="0"/>
        <w:jc w:val="center"/>
        <w:rPr>
          <w:rFonts w:eastAsia="Times New Roman" w:cs="Times New Roman"/>
          <w:b/>
          <w:bCs/>
          <w:color w:val="FF0000"/>
          <w:sz w:val="28"/>
          <w:szCs w:val="28"/>
        </w:rPr>
      </w:pPr>
    </w:p>
    <w:p w:rsidR="00D42178" w:rsidRPr="0046668B" w:rsidRDefault="00D42178">
      <w:pPr>
        <w:autoSpaceDE w:val="0"/>
        <w:jc w:val="center"/>
        <w:rPr>
          <w:rFonts w:eastAsia="Times New Roman" w:cs="Times New Roman"/>
          <w:b/>
          <w:bCs/>
          <w:color w:val="FF0000"/>
          <w:sz w:val="28"/>
          <w:szCs w:val="28"/>
        </w:rPr>
      </w:pPr>
    </w:p>
    <w:p w:rsidR="00D42178" w:rsidRPr="0046668B" w:rsidRDefault="00D42178">
      <w:pPr>
        <w:autoSpaceDE w:val="0"/>
        <w:jc w:val="center"/>
        <w:rPr>
          <w:rFonts w:eastAsia="Times New Roman" w:cs="Times New Roman"/>
          <w:b/>
          <w:bCs/>
          <w:color w:val="FF0000"/>
          <w:sz w:val="28"/>
          <w:szCs w:val="28"/>
        </w:rPr>
      </w:pPr>
    </w:p>
    <w:p w:rsidR="00D42178" w:rsidRDefault="00542FF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Творчески изучая музыкальное искусство, к концу 2 класса</w:t>
      </w:r>
    </w:p>
    <w:p w:rsidR="00D42178" w:rsidRDefault="00542FF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обучающиеся должны уметь: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передавать собственные музыкальные впечатления с помощью какого-либо вида </w:t>
      </w:r>
      <w:r>
        <w:rPr>
          <w:rFonts w:ascii="Times New Roman CYR" w:eastAsia="Times New Roman CYR" w:hAnsi="Times New Roman CYR" w:cs="Times New Roman CYR"/>
        </w:rPr>
        <w:lastRenderedPageBreak/>
        <w:t>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продемонстрировать знания о различных видах музыки, музыкальных инструментах;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использовать систему графических знаков для ориентации в нотном письме при пении  простейших мелодий;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узнавать изученные музыкальные сочинения, называть их авторов;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 CYR" w:eastAsia="Times New Roman CYR" w:hAnsi="Times New Roman CYR" w:cs="Times New Roman CYR"/>
        </w:rPr>
        <w:t>музицирование</w:t>
      </w:r>
      <w:proofErr w:type="spellEnd"/>
      <w:r>
        <w:rPr>
          <w:rFonts w:ascii="Times New Roman CYR" w:eastAsia="Times New Roman CYR" w:hAnsi="Times New Roman CYR" w:cs="Times New Roman CYR"/>
        </w:rPr>
        <w:t>, импровизация и др.).</w:t>
      </w:r>
    </w:p>
    <w:p w:rsidR="00D42178" w:rsidRPr="0046668B" w:rsidRDefault="00D42178">
      <w:pPr>
        <w:autoSpaceDE w:val="0"/>
        <w:rPr>
          <w:rFonts w:eastAsia="Times New Roman" w:cs="Times New Roman"/>
          <w:color w:val="FF0000"/>
        </w:rPr>
      </w:pPr>
    </w:p>
    <w:p w:rsidR="00D42178" w:rsidRPr="0046668B" w:rsidRDefault="00D42178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7E64" w:rsidRDefault="006B7E64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42178" w:rsidRDefault="00542FF1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Список научно-методического обеспечения.</w:t>
      </w:r>
    </w:p>
    <w:p w:rsidR="00D42178" w:rsidRPr="0046668B" w:rsidRDefault="00D42178">
      <w:pPr>
        <w:autoSpaceDE w:val="0"/>
        <w:spacing w:line="360" w:lineRule="auto"/>
        <w:ind w:left="180"/>
        <w:rPr>
          <w:rFonts w:eastAsia="Times New Roman" w:cs="Times New Roman"/>
          <w:b/>
          <w:bCs/>
          <w:sz w:val="28"/>
          <w:szCs w:val="28"/>
        </w:rPr>
      </w:pP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Учебно-методический комплект </w:t>
      </w:r>
      <w:r w:rsidRPr="0046668B">
        <w:rPr>
          <w:rFonts w:eastAsia="Times New Roman" w:cs="Times New Roman"/>
          <w:b/>
          <w:bCs/>
        </w:rPr>
        <w:t>«</w:t>
      </w:r>
      <w:r>
        <w:rPr>
          <w:rFonts w:ascii="Times New Roman CYR" w:eastAsia="Times New Roman CYR" w:hAnsi="Times New Roman CYR" w:cs="Times New Roman CYR"/>
          <w:b/>
          <w:bCs/>
        </w:rPr>
        <w:t>Музыка 1-4 классы</w:t>
      </w:r>
      <w:r w:rsidRPr="0046668B">
        <w:rPr>
          <w:rFonts w:eastAsia="Times New Roman" w:cs="Times New Roman"/>
          <w:b/>
          <w:bCs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</w:rPr>
        <w:t xml:space="preserve">авторов </w:t>
      </w:r>
      <w:proofErr w:type="spellStart"/>
      <w:r w:rsidR="00116E2D">
        <w:rPr>
          <w:rFonts w:ascii="Times New Roman CYR" w:eastAsia="Times New Roman CYR" w:hAnsi="Times New Roman CYR" w:cs="Times New Roman CYR"/>
          <w:b/>
          <w:bCs/>
        </w:rPr>
        <w:t>Т.И.Бакланова</w:t>
      </w:r>
      <w:proofErr w:type="spellEnd"/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На  основе  </w:t>
      </w:r>
      <w:r w:rsidRPr="0046668B">
        <w:rPr>
          <w:rFonts w:eastAsia="Times New Roman" w:cs="Times New Roman"/>
          <w:b/>
          <w:bCs/>
        </w:rPr>
        <w:t xml:space="preserve">« </w:t>
      </w:r>
      <w:r>
        <w:rPr>
          <w:rFonts w:ascii="Times New Roman CYR" w:eastAsia="Times New Roman CYR" w:hAnsi="Times New Roman CYR" w:cs="Times New Roman CYR"/>
          <w:b/>
          <w:bCs/>
        </w:rPr>
        <w:t>Программы общеобразовательных учреждений. Музыка 1-7 классы</w:t>
      </w:r>
      <w:r w:rsidRPr="0046668B">
        <w:rPr>
          <w:rFonts w:eastAsia="Times New Roman" w:cs="Times New Roman"/>
          <w:b/>
          <w:bCs/>
        </w:rPr>
        <w:t xml:space="preserve">». </w:t>
      </w:r>
      <w:r>
        <w:rPr>
          <w:rFonts w:ascii="Times New Roman CYR" w:eastAsia="Times New Roman CYR" w:hAnsi="Times New Roman CYR" w:cs="Times New Roman CYR"/>
          <w:b/>
          <w:bCs/>
        </w:rPr>
        <w:t xml:space="preserve">Авторы программы </w:t>
      </w:r>
      <w:r w:rsidRPr="0046668B">
        <w:rPr>
          <w:rFonts w:eastAsia="Times New Roman" w:cs="Times New Roman"/>
          <w:b/>
          <w:bCs/>
        </w:rPr>
        <w:t xml:space="preserve">« </w:t>
      </w:r>
      <w:r>
        <w:rPr>
          <w:rFonts w:ascii="Times New Roman CYR" w:eastAsia="Times New Roman CYR" w:hAnsi="Times New Roman CYR" w:cs="Times New Roman CYR"/>
          <w:b/>
          <w:bCs/>
        </w:rPr>
        <w:t>Музыка. Начальные классы</w:t>
      </w:r>
      <w:r w:rsidRPr="0046668B">
        <w:rPr>
          <w:rFonts w:eastAsia="Times New Roman" w:cs="Times New Roman"/>
          <w:b/>
          <w:bCs/>
        </w:rPr>
        <w:t>»</w:t>
      </w:r>
      <w:r w:rsidR="00C93660">
        <w:rPr>
          <w:rFonts w:eastAsia="Times New Roman" w:cs="Times New Roman"/>
          <w:b/>
          <w:bCs/>
        </w:rPr>
        <w:t xml:space="preserve"> </w:t>
      </w:r>
      <w:proofErr w:type="spellStart"/>
      <w:r w:rsidR="00515E13">
        <w:rPr>
          <w:rFonts w:ascii="Times New Roman CYR" w:eastAsia="Times New Roman CYR" w:hAnsi="Times New Roman CYR" w:cs="Times New Roman CYR"/>
          <w:b/>
          <w:bCs/>
        </w:rPr>
        <w:t>Т.И.Бакланова</w:t>
      </w:r>
      <w:proofErr w:type="spellEnd"/>
      <w:proofErr w:type="gramStart"/>
      <w:r w:rsidR="00C93660"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,</w:t>
      </w:r>
      <w:proofErr w:type="gramEnd"/>
      <w:r>
        <w:rPr>
          <w:rFonts w:ascii="Times New Roman CYR" w:eastAsia="Times New Roman CYR" w:hAnsi="Times New Roman CYR" w:cs="Times New Roman CYR"/>
          <w:b/>
          <w:bCs/>
        </w:rPr>
        <w:t xml:space="preserve"> М.,</w:t>
      </w:r>
      <w:r w:rsidR="00C93660"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 w:rsidR="00C93660">
        <w:rPr>
          <w:rFonts w:ascii="Times New Roman CYR" w:eastAsia="Times New Roman CYR" w:hAnsi="Times New Roman CYR" w:cs="Times New Roman CYR"/>
          <w:b/>
          <w:bCs/>
        </w:rPr>
        <w:t>Астрель</w:t>
      </w:r>
      <w:proofErr w:type="spellEnd"/>
      <w:r w:rsidR="00C93660"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, 20</w:t>
      </w:r>
      <w:r w:rsidR="00C93660">
        <w:rPr>
          <w:rFonts w:ascii="Times New Roman CYR" w:eastAsia="Times New Roman CYR" w:hAnsi="Times New Roman CYR" w:cs="Times New Roman CYR"/>
          <w:b/>
          <w:bCs/>
        </w:rPr>
        <w:t>11</w:t>
      </w:r>
      <w:r>
        <w:rPr>
          <w:rFonts w:ascii="Times New Roman CYR" w:eastAsia="Times New Roman CYR" w:hAnsi="Times New Roman CYR" w:cs="Times New Roman CYR"/>
          <w:b/>
          <w:bCs/>
        </w:rPr>
        <w:t>.,  стр.3-28.</w:t>
      </w:r>
    </w:p>
    <w:p w:rsidR="00D42178" w:rsidRPr="0046668B" w:rsidRDefault="00D42178">
      <w:pPr>
        <w:autoSpaceDE w:val="0"/>
        <w:spacing w:line="360" w:lineRule="auto"/>
        <w:ind w:left="360"/>
        <w:rPr>
          <w:rFonts w:eastAsia="Times New Roman" w:cs="Times New Roman"/>
          <w:b/>
          <w:bCs/>
        </w:rPr>
      </w:pP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Методика работы с учебниками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 1-4 классы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методическое пособие для учителя М., </w:t>
      </w:r>
      <w:proofErr w:type="spellStart"/>
      <w:r w:rsidR="00240B88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240B88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>г.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Хрестоматия музыкального материала к учебнику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</w:t>
      </w:r>
      <w:r w:rsidRPr="0046668B">
        <w:rPr>
          <w:rFonts w:eastAsia="Times New Roman" w:cs="Times New Roman"/>
        </w:rPr>
        <w:t xml:space="preserve">» 2 </w:t>
      </w:r>
      <w:r>
        <w:rPr>
          <w:rFonts w:ascii="Times New Roman CYR" w:eastAsia="Times New Roman CYR" w:hAnsi="Times New Roman CYR" w:cs="Times New Roman CYR"/>
        </w:rPr>
        <w:t>класс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 w:rsidR="00240B88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200</w:t>
      </w:r>
      <w:r w:rsidR="00240B88">
        <w:rPr>
          <w:rFonts w:ascii="Times New Roman CYR" w:eastAsia="Times New Roman CYR" w:hAnsi="Times New Roman CYR" w:cs="Times New Roman CYR"/>
        </w:rPr>
        <w:t>9</w:t>
      </w:r>
      <w:r>
        <w:rPr>
          <w:rFonts w:ascii="Times New Roman CYR" w:eastAsia="Times New Roman CYR" w:hAnsi="Times New Roman CYR" w:cs="Times New Roman CYR"/>
        </w:rPr>
        <w:t>г.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фонохрестоматия для 2 класса (3 кассеты) и С</w:t>
      </w:r>
      <w:proofErr w:type="gramStart"/>
      <w:r>
        <w:rPr>
          <w:rFonts w:ascii="Times New Roman CYR" w:eastAsia="Times New Roman CYR" w:hAnsi="Times New Roman CYR" w:cs="Times New Roman CYR"/>
        </w:rPr>
        <w:t>D</w:t>
      </w:r>
      <w:proofErr w:type="gram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mp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3), М., </w:t>
      </w:r>
      <w:proofErr w:type="spellStart"/>
      <w:r w:rsidR="00240B88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240B88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 г.</w:t>
      </w:r>
    </w:p>
    <w:p w:rsidR="00D42178" w:rsidRDefault="00542FF1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учебник-тетрадь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 2 класс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 w:rsidR="00240B88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240B88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>г.</w:t>
      </w:r>
    </w:p>
    <w:p w:rsidR="00D42178" w:rsidRPr="0046668B" w:rsidRDefault="00D42178">
      <w:pPr>
        <w:autoSpaceDE w:val="0"/>
        <w:jc w:val="both"/>
        <w:rPr>
          <w:rFonts w:eastAsia="Times New Roman" w:cs="Times New Roman"/>
        </w:rPr>
      </w:pPr>
    </w:p>
    <w:p w:rsidR="00D42178" w:rsidRPr="0046668B" w:rsidRDefault="00D42178">
      <w:pPr>
        <w:autoSpaceDE w:val="0"/>
        <w:spacing w:line="360" w:lineRule="auto"/>
        <w:rPr>
          <w:rFonts w:eastAsia="Times New Roman" w:cs="Times New Roman"/>
        </w:rPr>
      </w:pPr>
    </w:p>
    <w:p w:rsidR="00D42178" w:rsidRPr="0046668B" w:rsidRDefault="00D42178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42178" w:rsidRPr="0046668B" w:rsidRDefault="00D42178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42178" w:rsidRPr="0046668B" w:rsidRDefault="00D42178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42178" w:rsidRPr="0046668B" w:rsidRDefault="00D42178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42178" w:rsidRPr="0046668B" w:rsidRDefault="00D42178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42178" w:rsidRPr="0046668B" w:rsidRDefault="00D42178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42178" w:rsidRDefault="00542FF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eastAsia="Times New Roman" w:cs="Times New Roman"/>
          <w:b/>
          <w:bCs/>
          <w:lang w:val="en-US"/>
        </w:rPr>
        <w:t>MULTIMEDIA</w:t>
      </w:r>
      <w:r w:rsidRPr="0046668B">
        <w:rPr>
          <w:rFonts w:eastAsia="Times New Roman" w:cs="Times New Roman"/>
          <w:b/>
          <w:bCs/>
        </w:rPr>
        <w:t xml:space="preserve"> – </w:t>
      </w:r>
      <w:r>
        <w:rPr>
          <w:rFonts w:ascii="Times New Roman CYR" w:eastAsia="Times New Roman CYR" w:hAnsi="Times New Roman CYR" w:cs="Times New Roman CYR"/>
          <w:b/>
          <w:bCs/>
        </w:rPr>
        <w:t>поддержка предмета</w:t>
      </w:r>
    </w:p>
    <w:p w:rsidR="00D42178" w:rsidRPr="0046668B" w:rsidRDefault="00D42178">
      <w:pPr>
        <w:autoSpaceDE w:val="0"/>
        <w:rPr>
          <w:rFonts w:eastAsia="Times New Roman" w:cs="Times New Roman"/>
        </w:rPr>
      </w:pPr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1.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Учимся понимать музыку</w:t>
      </w:r>
      <w:r w:rsidRPr="0046668B">
        <w:rPr>
          <w:rFonts w:eastAsia="Times New Roman" w:cs="Times New Roman"/>
        </w:rPr>
        <w:t>»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2.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Соната</w:t>
      </w:r>
      <w:r w:rsidRPr="0046668B">
        <w:rPr>
          <w:rFonts w:eastAsia="Times New Roman" w:cs="Times New Roman"/>
        </w:rPr>
        <w:t>»</w:t>
      </w:r>
      <w:r w:rsidRPr="0046668B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Лев Залесский и компания (ЗАО)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Три сестры</w:t>
      </w:r>
      <w:r w:rsidRPr="0046668B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при издательской поддержке ЗАО </w:t>
      </w:r>
      <w:r w:rsidRPr="0046668B">
        <w:rPr>
          <w:rFonts w:eastAsia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ИстраСофт</w:t>
      </w:r>
      <w:proofErr w:type="spellEnd"/>
      <w:r w:rsidRPr="0046668B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>и содействии Национального Фонда подготовки кадров (НФПК)</w:t>
      </w:r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3. </w:t>
      </w:r>
      <w:r>
        <w:rPr>
          <w:rFonts w:ascii="Times New Roman CYR" w:eastAsia="Times New Roman CYR" w:hAnsi="Times New Roman CYR" w:cs="Times New Roman CYR"/>
        </w:rPr>
        <w:t xml:space="preserve">Музыкальный класс. 000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Нью Медиа </w:t>
      </w:r>
      <w:proofErr w:type="spellStart"/>
      <w:r>
        <w:rPr>
          <w:rFonts w:ascii="Times New Roman CYR" w:eastAsia="Times New Roman CYR" w:hAnsi="Times New Roman CYR" w:cs="Times New Roman CYR"/>
        </w:rPr>
        <w:t>Дженерейшн</w:t>
      </w:r>
      <w:proofErr w:type="spellEnd"/>
      <w:r w:rsidRPr="0046668B">
        <w:rPr>
          <w:rFonts w:eastAsia="Times New Roman" w:cs="Times New Roman"/>
        </w:rPr>
        <w:t>».</w:t>
      </w:r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4. </w:t>
      </w:r>
      <w:r>
        <w:rPr>
          <w:rFonts w:ascii="Times New Roman CYR" w:eastAsia="Times New Roman CYR" w:hAnsi="Times New Roman CYR" w:cs="Times New Roman CYR"/>
        </w:rPr>
        <w:t>Мультимедийная программа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46668B"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</w:rPr>
        <w:t>Шедевры музыки</w:t>
      </w:r>
      <w:r w:rsidRPr="0046668B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издательства 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Кирилл и Мефодий</w:t>
      </w:r>
      <w:r w:rsidRPr="0046668B">
        <w:rPr>
          <w:rFonts w:eastAsia="Times New Roman" w:cs="Times New Roman"/>
        </w:rPr>
        <w:t>»</w:t>
      </w:r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5.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Энциклопедия классической музыки</w:t>
      </w:r>
      <w:r w:rsidRPr="0046668B">
        <w:rPr>
          <w:rFonts w:eastAsia="Times New Roman" w:cs="Times New Roman"/>
        </w:rPr>
        <w:t>» «</w:t>
      </w:r>
      <w:proofErr w:type="spellStart"/>
      <w:r>
        <w:rPr>
          <w:rFonts w:ascii="Times New Roman CYR" w:eastAsia="Times New Roman CYR" w:hAnsi="Times New Roman CYR" w:cs="Times New Roman CYR"/>
        </w:rPr>
        <w:t>Коминфо</w:t>
      </w:r>
      <w:proofErr w:type="spellEnd"/>
      <w:r w:rsidRPr="0046668B">
        <w:rPr>
          <w:rFonts w:eastAsia="Times New Roman" w:cs="Times New Roman"/>
        </w:rPr>
        <w:t>»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6. </w:t>
      </w:r>
      <w:r>
        <w:rPr>
          <w:rFonts w:ascii="Times New Roman CYR" w:eastAsia="Times New Roman CYR" w:hAnsi="Times New Roman CYR" w:cs="Times New Roman CYR"/>
        </w:rPr>
        <w:t xml:space="preserve">Электронный  образовательный ресурс (ЭОР) нового поколения (НП) </w:t>
      </w:r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7.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Ключи</w:t>
      </w:r>
      <w:r w:rsidRPr="0046668B">
        <w:rPr>
          <w:rFonts w:eastAsia="Times New Roman" w:cs="Times New Roman"/>
        </w:rPr>
        <w:t>»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8.</w:t>
      </w:r>
      <w:r>
        <w:rPr>
          <w:rFonts w:ascii="Times New Roman CYR" w:eastAsia="Times New Roman CYR" w:hAnsi="Times New Roman CYR" w:cs="Times New Roman CYR"/>
        </w:rPr>
        <w:t>Мультимедийная программа "Музыка в цифровом пространстве"</w:t>
      </w:r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 xml:space="preserve">9.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Энциклопедия Кирилла и </w:t>
      </w:r>
      <w:proofErr w:type="spellStart"/>
      <w:r>
        <w:rPr>
          <w:rFonts w:ascii="Times New Roman CYR" w:eastAsia="Times New Roman CYR" w:hAnsi="Times New Roman CYR" w:cs="Times New Roman CYR"/>
        </w:rPr>
        <w:t>Мефодия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2009г.</w:t>
      </w:r>
      <w:r w:rsidRPr="0046668B">
        <w:rPr>
          <w:rFonts w:eastAsia="Times New Roman" w:cs="Times New Roman"/>
        </w:rPr>
        <w:t>»</w:t>
      </w:r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>10.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История музыкальных инструментов</w:t>
      </w:r>
      <w:r w:rsidRPr="0046668B">
        <w:rPr>
          <w:rFonts w:eastAsia="Times New Roman" w:cs="Times New Roman"/>
        </w:rPr>
        <w:t>»</w:t>
      </w:r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>11.</w:t>
      </w:r>
      <w:r>
        <w:rPr>
          <w:rFonts w:ascii="Times New Roman CYR" w:eastAsia="Times New Roman CYR" w:hAnsi="Times New Roman CYR" w:cs="Times New Roman CYR"/>
        </w:rPr>
        <w:t xml:space="preserve">Единая коллекция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- </w:t>
      </w:r>
      <w:hyperlink r:id="rId8" w:history="1">
        <w:r>
          <w:rPr>
            <w:rStyle w:val="a3"/>
            <w:rFonts w:ascii="Times New Roman CYR" w:hAnsi="Times New Roman CYR"/>
          </w:rPr>
          <w:t>http://collection.cross-edu.ru/catalog/rubr/f544b3b7-f1f4-5b76-f453-552f31d9b164</w:t>
        </w:r>
      </w:hyperlink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>12.</w:t>
      </w:r>
      <w:r>
        <w:rPr>
          <w:rFonts w:ascii="Times New Roman CYR" w:eastAsia="Times New Roman CYR" w:hAnsi="Times New Roman CYR" w:cs="Times New Roman CYR"/>
        </w:rPr>
        <w:t xml:space="preserve">Российский общеобразовательный портал - </w:t>
      </w:r>
      <w:hyperlink r:id="rId9" w:history="1">
        <w:r>
          <w:rPr>
            <w:rStyle w:val="a3"/>
            <w:rFonts w:ascii="Times New Roman CYR" w:hAnsi="Times New Roman CYR"/>
          </w:rPr>
          <w:t>http://music.edu.ru/</w:t>
        </w:r>
      </w:hyperlink>
    </w:p>
    <w:p w:rsidR="00D42178" w:rsidRPr="0046668B" w:rsidRDefault="00542FF1">
      <w:pPr>
        <w:autoSpaceDE w:val="0"/>
        <w:rPr>
          <w:rFonts w:eastAsia="Times New Roman" w:cs="Times New Roman"/>
        </w:rPr>
      </w:pPr>
      <w:r w:rsidRPr="0046668B">
        <w:rPr>
          <w:rFonts w:eastAsia="Times New Roman" w:cs="Times New Roman"/>
        </w:rPr>
        <w:t>13.</w:t>
      </w:r>
      <w:r>
        <w:rPr>
          <w:rFonts w:ascii="Times New Roman CYR" w:eastAsia="Times New Roman CYR" w:hAnsi="Times New Roman CYR" w:cs="Times New Roman CYR"/>
        </w:rPr>
        <w:t xml:space="preserve">Детские электронные книги и презентации - </w:t>
      </w:r>
      <w:hyperlink r:id="rId10" w:history="1">
        <w:r>
          <w:rPr>
            <w:rStyle w:val="a3"/>
            <w:rFonts w:ascii="Times New Roman CYR" w:hAnsi="Times New Roman CYR"/>
          </w:rPr>
          <w:t>http://viki.rdf.ru/</w:t>
        </w:r>
      </w:hyperlink>
    </w:p>
    <w:p w:rsidR="00D42178" w:rsidRPr="0046668B" w:rsidRDefault="00542FF1">
      <w:pPr>
        <w:autoSpaceDE w:val="0"/>
        <w:jc w:val="both"/>
        <w:rPr>
          <w:rFonts w:eastAsia="Times New Roman" w:cs="Times New Roman"/>
        </w:rPr>
      </w:pPr>
      <w:r w:rsidRPr="0046668B">
        <w:rPr>
          <w:rFonts w:eastAsia="Times New Roman" w:cs="Times New Roman"/>
        </w:rPr>
        <w:t>14.</w:t>
      </w:r>
      <w:r>
        <w:rPr>
          <w:rFonts w:ascii="Times New Roman CYR" w:eastAsia="Times New Roman CYR" w:hAnsi="Times New Roman CYR" w:cs="Times New Roman CYR"/>
        </w:rPr>
        <w:t xml:space="preserve">Уроки музыки с дирижером Скрипкиным. Серия </w:t>
      </w:r>
      <w:r w:rsidRPr="0046668B">
        <w:rPr>
          <w:rFonts w:eastAsia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Развивашки</w:t>
      </w:r>
      <w:proofErr w:type="spellEnd"/>
      <w:r w:rsidRPr="0046668B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 xml:space="preserve">Мультимедийный диск (CD ROM) М.: ЗАО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Новый диск</w:t>
      </w:r>
      <w:r w:rsidRPr="0046668B">
        <w:rPr>
          <w:rFonts w:eastAsia="Times New Roman" w:cs="Times New Roman"/>
        </w:rPr>
        <w:t xml:space="preserve">», 2008. </w:t>
      </w:r>
    </w:p>
    <w:p w:rsidR="00D42178" w:rsidRPr="0046668B" w:rsidRDefault="00D42178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42178" w:rsidRPr="0046668B" w:rsidRDefault="00D42178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365B9B" w:rsidRDefault="00365B9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42178" w:rsidRDefault="00542FF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Список научно-методической литературы.</w:t>
      </w: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Сборник нормативных документов. Искусство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Дрофа, 2005г.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Музыкальное образование в школе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под ред., </w:t>
      </w:r>
      <w:proofErr w:type="spellStart"/>
      <w:r>
        <w:rPr>
          <w:rFonts w:ascii="Times New Roman CYR" w:eastAsia="Times New Roman CYR" w:hAnsi="Times New Roman CYR" w:cs="Times New Roman CYR"/>
        </w:rPr>
        <w:t>Л.В.Школяр</w:t>
      </w:r>
      <w:proofErr w:type="spellEnd"/>
      <w:r>
        <w:rPr>
          <w:rFonts w:ascii="Times New Roman CYR" w:eastAsia="Times New Roman CYR" w:hAnsi="Times New Roman CYR" w:cs="Times New Roman CYR"/>
        </w:rPr>
        <w:t>, М., Академия, 2001г.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Алиев Ю.Б.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Настольная книга школьного учителя-музыканта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>
        <w:rPr>
          <w:rFonts w:ascii="Times New Roman CYR" w:eastAsia="Times New Roman CYR" w:hAnsi="Times New Roman CYR" w:cs="Times New Roman CYR"/>
        </w:rPr>
        <w:t>Владос</w:t>
      </w:r>
      <w:proofErr w:type="spellEnd"/>
      <w:r>
        <w:rPr>
          <w:rFonts w:ascii="Times New Roman CYR" w:eastAsia="Times New Roman CYR" w:hAnsi="Times New Roman CYR" w:cs="Times New Roman CYR"/>
        </w:rPr>
        <w:t>, 2002г.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Музыка в 4-7 классах,/ методическое пособие/ под </w:t>
      </w:r>
      <w:proofErr w:type="spellStart"/>
      <w:r>
        <w:rPr>
          <w:rFonts w:ascii="Times New Roman CYR" w:eastAsia="Times New Roman CYR" w:hAnsi="Times New Roman CYR" w:cs="Times New Roman CYR"/>
        </w:rPr>
        <w:t>ред.Э.Б.Абдуллина</w:t>
      </w:r>
      <w:proofErr w:type="spellEnd"/>
      <w:r>
        <w:rPr>
          <w:rFonts w:ascii="Times New Roman CYR" w:eastAsia="Times New Roman CYR" w:hAnsi="Times New Roman CYR" w:cs="Times New Roman CYR"/>
        </w:rPr>
        <w:t>, М.,Просвещение,1988г.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Осеннева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М.Е., Безбородова Л.А.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Методика музыкального воспитания младших школьников</w:t>
      </w:r>
      <w:r w:rsidRPr="0046668B">
        <w:rPr>
          <w:rFonts w:eastAsia="Times New Roman" w:cs="Times New Roman"/>
        </w:rPr>
        <w:t xml:space="preserve">», </w:t>
      </w:r>
      <w:proofErr w:type="spellStart"/>
      <w:r>
        <w:rPr>
          <w:rFonts w:ascii="Times New Roman CYR" w:eastAsia="Times New Roman CYR" w:hAnsi="Times New Roman CYR" w:cs="Times New Roman CYR"/>
        </w:rPr>
        <w:t>М.,Академия</w:t>
      </w:r>
      <w:proofErr w:type="spellEnd"/>
      <w:r>
        <w:rPr>
          <w:rFonts w:ascii="Times New Roman CYR" w:eastAsia="Times New Roman CYR" w:hAnsi="Times New Roman CYR" w:cs="Times New Roman CYR"/>
        </w:rPr>
        <w:t>, 2001г.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Челышева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Т.С.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Спутник учителя музыки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1993г.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Васина-</w:t>
      </w:r>
      <w:proofErr w:type="spellStart"/>
      <w:r>
        <w:rPr>
          <w:rFonts w:ascii="Times New Roman CYR" w:eastAsia="Times New Roman CYR" w:hAnsi="Times New Roman CYR" w:cs="Times New Roman CYR"/>
        </w:rPr>
        <w:t>Гроссман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 xml:space="preserve"> В.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Книга о музыке и великих музыкантах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Современник, 1999г.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Григорович В.Б.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Великие музыканты Западной Европы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1982г.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Как научить любить Родину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>
        <w:rPr>
          <w:rFonts w:ascii="Times New Roman CYR" w:eastAsia="Times New Roman CYR" w:hAnsi="Times New Roman CYR" w:cs="Times New Roman CYR"/>
        </w:rPr>
        <w:t>Аркти</w:t>
      </w:r>
      <w:proofErr w:type="spellEnd"/>
      <w:r>
        <w:rPr>
          <w:rFonts w:ascii="Times New Roman CYR" w:eastAsia="Times New Roman CYR" w:hAnsi="Times New Roman CYR" w:cs="Times New Roman CYR"/>
        </w:rPr>
        <w:t>, 2003г.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Дмитриева Л.Г. </w:t>
      </w:r>
      <w:proofErr w:type="spellStart"/>
      <w:r>
        <w:rPr>
          <w:rFonts w:ascii="Times New Roman CYR" w:eastAsia="Times New Roman CYR" w:hAnsi="Times New Roman CYR" w:cs="Times New Roman CYR"/>
        </w:rPr>
        <w:t>Н.М.Черноиваненко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Методика музыкального воспитания в школе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Академия, 2000г.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Теория и методика музыкального образования детей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под ред. </w:t>
      </w:r>
      <w:proofErr w:type="spellStart"/>
      <w:r>
        <w:rPr>
          <w:rFonts w:ascii="Times New Roman CYR" w:eastAsia="Times New Roman CYR" w:hAnsi="Times New Roman CYR" w:cs="Times New Roman CYR"/>
        </w:rPr>
        <w:t>Л.В.Школяр</w:t>
      </w:r>
      <w:proofErr w:type="spellEnd"/>
      <w:r>
        <w:rPr>
          <w:rFonts w:ascii="Times New Roman CYR" w:eastAsia="Times New Roman CYR" w:hAnsi="Times New Roman CYR" w:cs="Times New Roman CYR"/>
        </w:rPr>
        <w:t>, М., Флинта, Наука, 1998г.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Безбородова Л.А., Алиев Ю.Б.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Методика преподавания музыки в общеобразовательных учреждениях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Академия, 2002г.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Абдуллин Э.Б.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Теория и практика музыкального обучения в общеобразовательной школе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1983г.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Аржаникова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Л.Г.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Профессия-учитель музыки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1985г.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Халазбурь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П., Попов В.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Теория и методика музыкального воспитания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Санкт-Петербург, 2002г.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Кабалевский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Д.Б.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Как рассказывать детям о музыке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1989г.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Кабалевский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Д.Б.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Воспитание ума и сердца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1989г.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Петрушин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В.И.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Слушай, пой, играй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2000г.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Великович Э.И.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Великие музыкальные имена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Композитор, Санкт-Петербург, 1997г.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Никитина Л.Д.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История русской музыки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Академия,1999г.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Гуревич Е.Л.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История зарубежной музыки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Академия,1999г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Булучевский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Ю.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Краткий музыкальный словарь для учащихся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Ленинград, Музыка, 1989г.</w:t>
      </w:r>
    </w:p>
    <w:p w:rsidR="00D42178" w:rsidRDefault="00542FF1">
      <w:pPr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23.</w:t>
      </w:r>
      <w:r>
        <w:rPr>
          <w:rFonts w:ascii="Times New Roman CYR" w:eastAsia="Times New Roman CYR" w:hAnsi="Times New Roman CYR" w:cs="Times New Roman CYR"/>
        </w:rPr>
        <w:t xml:space="preserve">Самин Д.К.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Сто великих композиторов</w:t>
      </w:r>
      <w:r w:rsidRPr="0046668B">
        <w:rPr>
          <w:rFonts w:eastAsia="Times New Roman" w:cs="Times New Roman"/>
        </w:rPr>
        <w:t xml:space="preserve">», </w:t>
      </w:r>
      <w:proofErr w:type="spellStart"/>
      <w:r>
        <w:rPr>
          <w:rFonts w:ascii="Times New Roman CYR" w:eastAsia="Times New Roman CYR" w:hAnsi="Times New Roman CYR" w:cs="Times New Roman CYR"/>
        </w:rPr>
        <w:t>М.,Вече</w:t>
      </w:r>
      <w:proofErr w:type="spellEnd"/>
      <w:r>
        <w:rPr>
          <w:rFonts w:ascii="Times New Roman CYR" w:eastAsia="Times New Roman CYR" w:hAnsi="Times New Roman CYR" w:cs="Times New Roman CYR"/>
        </w:rPr>
        <w:t>, 2000г.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Рапацкая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Л.А., Сергеева Г.С., </w:t>
      </w:r>
      <w:proofErr w:type="spellStart"/>
      <w:r>
        <w:rPr>
          <w:rFonts w:ascii="Times New Roman CYR" w:eastAsia="Times New Roman CYR" w:hAnsi="Times New Roman CYR" w:cs="Times New Roman CYR"/>
        </w:rPr>
        <w:t>Шмагина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Т.С.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Русская музыка в школе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М.,Владос,2003г.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Кленов А.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Там, где музыка живет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Педагогика, 1986г.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Веселые уроки музыки</w:t>
      </w:r>
      <w:r w:rsidRPr="0046668B">
        <w:rPr>
          <w:rFonts w:eastAsia="Times New Roman" w:cs="Times New Roman"/>
        </w:rPr>
        <w:t>» /</w:t>
      </w:r>
      <w:r>
        <w:rPr>
          <w:rFonts w:ascii="Times New Roman CYR" w:eastAsia="Times New Roman CYR" w:hAnsi="Times New Roman CYR" w:cs="Times New Roman CYR"/>
        </w:rPr>
        <w:t xml:space="preserve">составитель З.Н. </w:t>
      </w:r>
      <w:proofErr w:type="gramStart"/>
      <w:r>
        <w:rPr>
          <w:rFonts w:ascii="Times New Roman CYR" w:eastAsia="Times New Roman CYR" w:hAnsi="Times New Roman CYR" w:cs="Times New Roman CYR"/>
        </w:rPr>
        <w:t>Бугаева</w:t>
      </w:r>
      <w:proofErr w:type="gramEnd"/>
      <w:r>
        <w:rPr>
          <w:rFonts w:ascii="Times New Roman CYR" w:eastAsia="Times New Roman CYR" w:hAnsi="Times New Roman CYR" w:cs="Times New Roman CYR"/>
        </w:rPr>
        <w:t xml:space="preserve">/, М., </w:t>
      </w:r>
      <w:proofErr w:type="spellStart"/>
      <w:r>
        <w:rPr>
          <w:rFonts w:ascii="Times New Roman CYR" w:eastAsia="Times New Roman CYR" w:hAnsi="Times New Roman CYR" w:cs="Times New Roman CYR"/>
        </w:rPr>
        <w:t>Аст</w:t>
      </w:r>
      <w:proofErr w:type="spellEnd"/>
      <w:r>
        <w:rPr>
          <w:rFonts w:ascii="Times New Roman CYR" w:eastAsia="Times New Roman CYR" w:hAnsi="Times New Roman CYR" w:cs="Times New Roman CYR"/>
        </w:rPr>
        <w:t>, 2002г.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Традиции и новаторство в музыкально-эстетическом образовании</w:t>
      </w:r>
      <w:r w:rsidRPr="0046668B">
        <w:rPr>
          <w:rFonts w:eastAsia="Times New Roman" w:cs="Times New Roman"/>
        </w:rPr>
        <w:t>»,/</w:t>
      </w:r>
      <w:r>
        <w:rPr>
          <w:rFonts w:ascii="Times New Roman CYR" w:eastAsia="Times New Roman CYR" w:hAnsi="Times New Roman CYR" w:cs="Times New Roman CYR"/>
        </w:rPr>
        <w:t xml:space="preserve">редакторы: </w:t>
      </w:r>
      <w:proofErr w:type="spellStart"/>
      <w:r>
        <w:rPr>
          <w:rFonts w:ascii="Times New Roman CYR" w:eastAsia="Times New Roman CYR" w:hAnsi="Times New Roman CYR" w:cs="Times New Roman CYR"/>
        </w:rPr>
        <w:t>Е.Д.</w:t>
      </w:r>
      <w:proofErr w:type="gramStart"/>
      <w:r>
        <w:rPr>
          <w:rFonts w:ascii="Times New Roman CYR" w:eastAsia="Times New Roman CYR" w:hAnsi="Times New Roman CYR" w:cs="Times New Roman CYR"/>
        </w:rPr>
        <w:t>Критская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Л.В.Школяр</w:t>
      </w:r>
      <w:proofErr w:type="spellEnd"/>
      <w:r>
        <w:rPr>
          <w:rFonts w:ascii="Times New Roman CYR" w:eastAsia="Times New Roman CYR" w:hAnsi="Times New Roman CYR" w:cs="Times New Roman CYR"/>
        </w:rPr>
        <w:t>/,М., Флинта,1999г.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Музыкальное воспитание в школе</w:t>
      </w:r>
      <w:r w:rsidRPr="0046668B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>сборники статей под ред. Апраксиной О.А. выпуск №9,17.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 в школе</w:t>
      </w:r>
      <w:r w:rsidRPr="0046668B">
        <w:rPr>
          <w:rFonts w:eastAsia="Times New Roman" w:cs="Times New Roman"/>
        </w:rPr>
        <w:t>» № №1-3, 2007</w:t>
      </w:r>
      <w:r>
        <w:rPr>
          <w:rFonts w:ascii="Times New Roman CYR" w:eastAsia="Times New Roman CYR" w:hAnsi="Times New Roman CYR" w:cs="Times New Roman CYR"/>
        </w:rPr>
        <w:t>г, №№1-6 – 2008г., №№1-5 – 2009 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Искусство в школе</w:t>
      </w:r>
      <w:r w:rsidRPr="0046668B">
        <w:rPr>
          <w:rFonts w:eastAsia="Times New Roman" w:cs="Times New Roman"/>
        </w:rPr>
        <w:t>» № 4 1995</w:t>
      </w:r>
      <w:r>
        <w:rPr>
          <w:rFonts w:ascii="Times New Roman CYR" w:eastAsia="Times New Roman CYR" w:hAnsi="Times New Roman CYR" w:cs="Times New Roman CYR"/>
        </w:rPr>
        <w:t>г., №№1-4 1996г., №2,4,6 1998г., № 2,3 1999г., № 2,3 2000г.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eastAsia="Times New Roman" w:cs="Times New Roman"/>
          <w:lang w:val="en-US"/>
        </w:rPr>
        <w:t>«</w:t>
      </w:r>
      <w:r>
        <w:rPr>
          <w:rFonts w:ascii="Times New Roman CYR" w:eastAsia="Times New Roman CYR" w:hAnsi="Times New Roman CYR" w:cs="Times New Roman CYR"/>
        </w:rPr>
        <w:t>Пионерский музыкальный клуб</w:t>
      </w:r>
      <w:r>
        <w:rPr>
          <w:rFonts w:eastAsia="Times New Roman" w:cs="Times New Roman"/>
          <w:lang w:val="en-US"/>
        </w:rPr>
        <w:t xml:space="preserve">» </w:t>
      </w:r>
      <w:r>
        <w:rPr>
          <w:rFonts w:ascii="Times New Roman CYR" w:eastAsia="Times New Roman CYR" w:hAnsi="Times New Roman CYR" w:cs="Times New Roman CYR"/>
        </w:rPr>
        <w:t>выпуск №№15</w:t>
      </w:r>
      <w:proofErr w:type="gramStart"/>
      <w:r>
        <w:rPr>
          <w:rFonts w:ascii="Times New Roman CYR" w:eastAsia="Times New Roman CYR" w:hAnsi="Times New Roman CYR" w:cs="Times New Roman CYR"/>
        </w:rPr>
        <w:t>,20</w:t>
      </w:r>
      <w:proofErr w:type="gramEnd"/>
      <w:r>
        <w:rPr>
          <w:rFonts w:ascii="Times New Roman CYR" w:eastAsia="Times New Roman CYR" w:hAnsi="Times New Roman CYR" w:cs="Times New Roman CYR"/>
        </w:rPr>
        <w:t>-24.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Фрид Г.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Музыка! Музыка? Музыка…и молодежь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Советский композитор, 1991г.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Ригина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Г.С.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Книга для учителя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Учебная литература,2000г.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Бакланова Т.И.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Обучение в 1 классе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2005г.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Тузлаева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Г.С.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Поурочные планы по учебнику </w:t>
      </w:r>
      <w:proofErr w:type="spellStart"/>
      <w:r>
        <w:rPr>
          <w:rFonts w:ascii="Times New Roman CYR" w:eastAsia="Times New Roman CYR" w:hAnsi="Times New Roman CYR" w:cs="Times New Roman CYR"/>
        </w:rPr>
        <w:t>Г.С.Ригиной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 класс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Волгоград, Учитель,2006г.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Новодворская Н.В.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Поурочные планы. Музыка 1 класс</w:t>
      </w:r>
      <w:r w:rsidRPr="0046668B">
        <w:rPr>
          <w:rFonts w:eastAsia="Times New Roman" w:cs="Times New Roman"/>
        </w:rPr>
        <w:t xml:space="preserve">»/2 </w:t>
      </w:r>
      <w:r>
        <w:rPr>
          <w:rFonts w:ascii="Times New Roman CYR" w:eastAsia="Times New Roman CYR" w:hAnsi="Times New Roman CYR" w:cs="Times New Roman CYR"/>
        </w:rPr>
        <w:t>части/, Волгоград, Корифей, 2006г.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Узорова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О.В. ,Нефедова Е.А.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Физкультурные минутки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>
        <w:rPr>
          <w:rFonts w:ascii="Times New Roman CYR" w:eastAsia="Times New Roman CYR" w:hAnsi="Times New Roman CYR" w:cs="Times New Roman CYR"/>
        </w:rPr>
        <w:t>Астрель-Аст</w:t>
      </w:r>
      <w:proofErr w:type="spellEnd"/>
      <w:r>
        <w:rPr>
          <w:rFonts w:ascii="Times New Roman CYR" w:eastAsia="Times New Roman CYR" w:hAnsi="Times New Roman CYR" w:cs="Times New Roman CYR"/>
        </w:rPr>
        <w:t>, 2005г.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Исаева С.А.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Физкультминутки в начальной школе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Айрис-Пресс, 2003г.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Смолина Е.А.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Современный урок музыки</w:t>
      </w:r>
      <w:r w:rsidRPr="0046668B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Ярославль, Академия развития, 2006г.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Разумовская О.К. Русские композиторы. Биографии, викторины, кроссворды.- М.: Айрис-пресс, 2007.- 176с.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46668B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>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Песенные сборники.</w:t>
      </w:r>
    </w:p>
    <w:p w:rsidR="00D42178" w:rsidRDefault="00542FF1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Агапова И.А., Давыдова М.А. Лучшие музыкальные игры для детей.- М.: ООО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ИКТЦ </w:t>
      </w:r>
      <w:r w:rsidRPr="0046668B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ЛАДА</w:t>
      </w:r>
      <w:r w:rsidRPr="0046668B">
        <w:rPr>
          <w:rFonts w:eastAsia="Times New Roman" w:cs="Times New Roman"/>
        </w:rPr>
        <w:t>», 2006.- 224</w:t>
      </w:r>
      <w:r>
        <w:rPr>
          <w:rFonts w:ascii="Times New Roman CYR" w:eastAsia="Times New Roman CYR" w:hAnsi="Times New Roman CYR" w:cs="Times New Roman CYR"/>
        </w:rPr>
        <w:t>с.</w:t>
      </w:r>
    </w:p>
    <w:p w:rsidR="00D42178" w:rsidRPr="0046668B" w:rsidRDefault="00D42178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D42178" w:rsidRDefault="00542FF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Содержание  программы  предмета </w:t>
      </w:r>
      <w:r w:rsidRPr="0046668B">
        <w:rPr>
          <w:rFonts w:eastAsia="Times New Roman" w:cs="Times New Roman"/>
          <w:b/>
          <w:bCs/>
          <w:sz w:val="32"/>
          <w:szCs w:val="32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Музыка</w:t>
      </w:r>
      <w:r w:rsidRPr="0046668B">
        <w:rPr>
          <w:rFonts w:eastAsia="Times New Roman" w:cs="Times New Roman"/>
          <w:b/>
          <w:bCs/>
          <w:sz w:val="32"/>
          <w:szCs w:val="32"/>
        </w:rPr>
        <w:t xml:space="preserve">» 2 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класс.</w:t>
      </w:r>
    </w:p>
    <w:p w:rsidR="00D42178" w:rsidRPr="0046668B" w:rsidRDefault="00D42178">
      <w:pPr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117"/>
        <w:gridCol w:w="7708"/>
      </w:tblGrid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триместр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I 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Россия – Родина моя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Мелодия.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Осознание мелодии как основы музыкального произведения.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Систематизировать слуховой опыт учащихся в умении определять песенное начало произведений.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Учить осознанному и эмоциональному восприятию музыки.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Учить детей слышать и оценивать собственное исполнение.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Вводный урок.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 xml:space="preserve">Рассвет на Москве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-р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еке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из о.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Хованщина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Мусоргского;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 «</w:t>
            </w:r>
            <w:r>
              <w:rPr>
                <w:rFonts w:ascii="Times New Roman CYR" w:eastAsia="Times New Roman CYR" w:hAnsi="Times New Roman CYR" w:cs="Times New Roman CYR"/>
              </w:rPr>
              <w:t>Моя Россия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Г. Струве, сл. Соловьевой;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Мелодия; опера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появляется музыка?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Заинтересованность;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Участие в коллективной работе.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Активное участие в работе.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Здравствуй, Родина моя!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детей с песнями о Родине.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Понять, что тему Родины композиторы раскрывают по-разному. 2.Создание в классе атмосферы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концертного зала</w:t>
            </w:r>
            <w:r w:rsidRPr="0046668B">
              <w:rPr>
                <w:rFonts w:eastAsia="Times New Roman" w:cs="Times New Roman"/>
              </w:rPr>
              <w:t>».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Побудить к выразительному исполнению.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Освоение нового материала.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Урок-концерт.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Здравствуй, Родина моя!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Ю.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Чичков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 «</w:t>
            </w:r>
            <w:r>
              <w:rPr>
                <w:rFonts w:ascii="Times New Roman CYR" w:eastAsia="Times New Roman CYR" w:hAnsi="Times New Roman CYR" w:cs="Times New Roman CYR"/>
              </w:rPr>
              <w:t>Моя Россия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Г. Струве, сл. Соловьевой 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Куплет; Запев; кантилена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 звучит музыка?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характер песни.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Умение слушать свое исполнение и исполнение соседа.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Добиваться напевного звучания мелодии, одновременного начала и окончания пения.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Гимн России.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Осознание гимна как главной песни страны.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Понять значение гимна для страны.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Воспитание чувства патриотизма.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Накопление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слушательского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опыта.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нового материала.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Урок-размышление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Гимн России</w:t>
            </w:r>
            <w:r w:rsidRPr="0046668B">
              <w:rPr>
                <w:rFonts w:eastAsia="Times New Roman" w:cs="Times New Roman"/>
              </w:rPr>
              <w:t>»; 2.«</w:t>
            </w:r>
            <w:r>
              <w:rPr>
                <w:rFonts w:ascii="Times New Roman CYR" w:eastAsia="Times New Roman CYR" w:hAnsi="Times New Roman CYR" w:cs="Times New Roman CYR"/>
              </w:rPr>
              <w:t>Патриотическая песнь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М. Глинки;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 «</w:t>
            </w:r>
            <w:r>
              <w:rPr>
                <w:rFonts w:ascii="Times New Roman CYR" w:eastAsia="Times New Roman CYR" w:hAnsi="Times New Roman CYR" w:cs="Times New Roman CYR"/>
              </w:rPr>
              <w:t>Моя Россия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Г. Струве, сл. Соловьевой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гимн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можно исполнять музыку?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Участие в беседе; 2.Исполнение песен; 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Знать символы страны.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Повышенные знания 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Участие в обсуждении фрагментов;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Сольное исполнение песен.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День, полный событий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46668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№4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Музыкальные инструменты.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Роль фортепиано в музыке.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Познакомить с детской музыкой Чайковского и Прокофьева.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Сопоставить контрастные пьесы и произведения с одинаковыми названиями. 3.Воспитание грамотного слушателя.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Освоение нового материала.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1«</w:t>
            </w:r>
            <w:r>
              <w:rPr>
                <w:rFonts w:ascii="Times New Roman CYR" w:eastAsia="Times New Roman CYR" w:hAnsi="Times New Roman CYR" w:cs="Times New Roman CYR"/>
              </w:rPr>
              <w:t>Вальс</w:t>
            </w:r>
            <w:r w:rsidRPr="0046668B">
              <w:rPr>
                <w:rFonts w:eastAsia="Times New Roman" w:cs="Times New Roman"/>
              </w:rPr>
              <w:t>»; 2.«</w:t>
            </w:r>
            <w:r>
              <w:rPr>
                <w:rFonts w:ascii="Times New Roman CYR" w:eastAsia="Times New Roman CYR" w:hAnsi="Times New Roman CYR" w:cs="Times New Roman CYR"/>
              </w:rPr>
              <w:t>Марш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Чайковского; 3.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Вальс</w:t>
            </w:r>
            <w:r w:rsidRPr="0046668B">
              <w:rPr>
                <w:rFonts w:eastAsia="Times New Roman" w:cs="Times New Roman"/>
              </w:rPr>
              <w:t>»; 4. «</w:t>
            </w:r>
            <w:r>
              <w:rPr>
                <w:rFonts w:ascii="Times New Roman CYR" w:eastAsia="Times New Roman CYR" w:hAnsi="Times New Roman CYR" w:cs="Times New Roman CYR"/>
              </w:rPr>
              <w:t>Марш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Прокофьева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цикл; 2. марш; 3. вальс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наблюдение; выбор движений для  пластического интонирования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Почему музыка для детей бывает разной?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Умение сравнивать музыку;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Принимать участие в пластическом интонировании;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Слышать настроение звучащей музыки.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Самостоятельно находить эпитеты к мелодиям;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Умение давать оценку соотношения настроения в музыке с настроением человека.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46668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№5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Природа и музыка.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Значение выразительных средств в музыке.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Систематизировать слуховой опыт учащихся в умении различать выразительные средства музыки.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Учить осознанному и эмоциональному восприятию музыки.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Урок-путешествие.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Утро</w:t>
            </w:r>
            <w:r w:rsidRPr="0046668B">
              <w:rPr>
                <w:rFonts w:eastAsia="Times New Roman" w:cs="Times New Roman"/>
              </w:rPr>
              <w:t>»; 2.«</w:t>
            </w:r>
            <w:r>
              <w:rPr>
                <w:rFonts w:ascii="Times New Roman CYR" w:eastAsia="Times New Roman CYR" w:hAnsi="Times New Roman CYR" w:cs="Times New Roman CYR"/>
              </w:rPr>
              <w:t>Вечер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Прокофьева; 3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Прогулка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Мусоргского;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4 «</w:t>
            </w:r>
            <w:r>
              <w:rPr>
                <w:rFonts w:ascii="Times New Roman CYR" w:eastAsia="Times New Roman CYR" w:hAnsi="Times New Roman CYR" w:cs="Times New Roman CYR"/>
              </w:rPr>
              <w:t>Прогулка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Прокофьева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Скрипичный ключ; Басовый ключ; регистр;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песенность</w:t>
            </w:r>
            <w:proofErr w:type="spellEnd"/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Наблюдение; Выбор наиболее удачных сочинений.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мы понимаем музыку?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музыку;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Понимание значения регистра в музыке.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знания, творчество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Сочинение слов на  музыкальную фразу;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Осознанно отличать звучание регистров и оперировать терминами.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46668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№6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Танцы, танцы, танцы.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Знакомство с танцевальными жанрами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ритмический слух. 2.Расширять представление детей о танцевальном многообразии. 3.Выявить характерные особенности в прослушанной музыке.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Урок-концерт.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Вальс</w:t>
            </w:r>
            <w:r w:rsidRPr="0046668B">
              <w:rPr>
                <w:rFonts w:eastAsia="Times New Roman" w:cs="Times New Roman"/>
              </w:rPr>
              <w:t>»; 2.«</w:t>
            </w:r>
            <w:r>
              <w:rPr>
                <w:rFonts w:ascii="Times New Roman CYR" w:eastAsia="Times New Roman CYR" w:hAnsi="Times New Roman CYR" w:cs="Times New Roman CYR"/>
              </w:rPr>
              <w:t>Полька</w:t>
            </w:r>
            <w:r w:rsidRPr="0046668B">
              <w:rPr>
                <w:rFonts w:eastAsia="Times New Roman" w:cs="Times New Roman"/>
              </w:rPr>
              <w:t>»; 3.«</w:t>
            </w:r>
            <w:r>
              <w:rPr>
                <w:rFonts w:ascii="Times New Roman CYR" w:eastAsia="Times New Roman CYR" w:hAnsi="Times New Roman CYR" w:cs="Times New Roman CYR"/>
              </w:rPr>
              <w:t>Русская пляска</w:t>
            </w:r>
            <w:r w:rsidRPr="0046668B">
              <w:rPr>
                <w:rFonts w:eastAsia="Times New Roman" w:cs="Times New Roman"/>
              </w:rPr>
              <w:t>»; 4.«</w:t>
            </w:r>
            <w:r>
              <w:rPr>
                <w:rFonts w:ascii="Times New Roman CYR" w:eastAsia="Times New Roman CYR" w:hAnsi="Times New Roman CYR" w:cs="Times New Roman CYR"/>
              </w:rPr>
              <w:t>Мазурка</w:t>
            </w:r>
            <w:r w:rsidRPr="0046668B">
              <w:rPr>
                <w:rFonts w:eastAsia="Times New Roman" w:cs="Times New Roman"/>
              </w:rPr>
              <w:t>»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Чайковский; 5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Тарантелла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Прокофьев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Вальс; Полька; Тарантелла; Мазурка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слушание; 2.Поиск нужных танцевальных движений.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Какие мы знаем танцевальные жанры?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Отличать танцевальные жанры. 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Музицирование;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Выбор характерных движений для танцев.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46668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№7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Эти разные марши.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Умение находить отличия в музыке  для ходьбы.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Осмысление детьми разнообразия музыки для ходьбы.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Накопление детьми интонационно-слухового опыта.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Сравнение музыки Чайковского и Прокофьева.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 «</w:t>
            </w:r>
            <w:r>
              <w:rPr>
                <w:rFonts w:ascii="Times New Roman CYR" w:eastAsia="Times New Roman CYR" w:hAnsi="Times New Roman CYR" w:cs="Times New Roman CYR"/>
              </w:rPr>
              <w:t>Марш деревянных солдатиков</w:t>
            </w:r>
            <w:r w:rsidRPr="0046668B">
              <w:rPr>
                <w:rFonts w:eastAsia="Times New Roman" w:cs="Times New Roman"/>
              </w:rPr>
              <w:t>»; 2.«</w:t>
            </w:r>
            <w:r>
              <w:rPr>
                <w:rFonts w:ascii="Times New Roman CYR" w:eastAsia="Times New Roman CYR" w:hAnsi="Times New Roman CYR" w:cs="Times New Roman CYR"/>
              </w:rPr>
              <w:t>Марш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Чайковского;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 «</w:t>
            </w:r>
            <w:r>
              <w:rPr>
                <w:rFonts w:ascii="Times New Roman CYR" w:eastAsia="Times New Roman CYR" w:hAnsi="Times New Roman CYR" w:cs="Times New Roman CYR"/>
              </w:rPr>
              <w:t>Ходит месяц над лугами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Прокофьева;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4. «</w:t>
            </w:r>
            <w:r>
              <w:rPr>
                <w:rFonts w:ascii="Times New Roman CYR" w:eastAsia="Times New Roman CYR" w:hAnsi="Times New Roman CYR" w:cs="Times New Roman CYR"/>
              </w:rPr>
              <w:t>Вальсы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Чайковского, Прокофьева.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Марш; Вальс; шествие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наблюдение;  2.рассуждение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Всегда ли маршевая музыка одинакова?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Определять своеобразие маршевой музыки.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Отличать маршевую музыку от танцевальной музыки.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Выбор пластических движений для разных маршей.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Умение определять музыку Чайковского, Прокофьева.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№8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Расскажи сказку. Колыбельная. Мама.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Установить взаимосвязь уроков в школе с музыкой.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выразительную сторону вольного исполнения.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Определить значение музыки в отражении различных явлений жизни.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Изучение нового материала.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Урок-путешествие по школе.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Нянина сказка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Чайковский; 2.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Сказочка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Прокофьев;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 «</w:t>
            </w:r>
            <w:r>
              <w:rPr>
                <w:rFonts w:ascii="Times New Roman CYR" w:eastAsia="Times New Roman CYR" w:hAnsi="Times New Roman CYR" w:cs="Times New Roman CYR"/>
              </w:rPr>
              <w:t>Спят усталые игрушки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А. Островский;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4. «</w:t>
            </w:r>
            <w:r>
              <w:rPr>
                <w:rFonts w:ascii="Times New Roman CYR" w:eastAsia="Times New Roman CYR" w:hAnsi="Times New Roman CYR" w:cs="Times New Roman CYR"/>
              </w:rPr>
              <w:t>Сонная песня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Р.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Паулс</w:t>
            </w:r>
            <w:proofErr w:type="spellEnd"/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колыбельная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Контроль за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выразительностью интонирования и фразировки.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Выбор наиболее удачных сказок и движений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Какой бывает музыка для сна?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Сопоставлятьмузыку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, находить общие черты и различия.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Сочинить сказку. 2. Выбор характерных движений для музыки. 3. Найти слова для мелодии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Мамы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Чайковского.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№9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 1 четверти.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Закрепить знания и навыки, полученные в 1 четверти.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произведение по звучащему фрагменту.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lastRenderedPageBreak/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жанрах.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вокально-хоровыми умениями детей.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концерт.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Произведения, звучащие в 1 четверти.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- 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-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чем поведала нам музыка?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разных формах деятельности.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Музицировать на уроке.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знания, творчество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произведения, определять авторов, настроение, выделять особенности жанра.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 России петь – что стремиться в храм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№10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Великий колокольный звон.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Вводный урок в тему духовной музыки.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Рассказать о значении духовной музыки.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Расширять слуховой опыт учащихся.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любви к Родине, ее истории.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Изучение нового материала.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Урок-обращение к духовной  музыке.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Звучание колоколов из пролога  о.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Б.Годунов</w:t>
            </w:r>
            <w:proofErr w:type="spellEnd"/>
            <w:r w:rsidRPr="0046668B">
              <w:rPr>
                <w:rFonts w:eastAsia="Times New Roman" w:cs="Times New Roman"/>
              </w:rPr>
              <w:t>»;</w:t>
            </w:r>
          </w:p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2.«</w:t>
            </w:r>
            <w:r>
              <w:rPr>
                <w:rFonts w:ascii="Times New Roman CYR" w:eastAsia="Times New Roman CYR" w:hAnsi="Times New Roman CYR" w:cs="Times New Roman CYR"/>
              </w:rPr>
              <w:t>Праздничный трезвон. Красный Лаврский трезвон</w:t>
            </w:r>
            <w:r w:rsidRPr="0046668B">
              <w:rPr>
                <w:rFonts w:eastAsia="Times New Roman" w:cs="Times New Roman"/>
              </w:rPr>
              <w:t>»;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3. </w:t>
            </w:r>
            <w:proofErr w:type="gramStart"/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Вечерний звон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.; 4.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Богатырские ворота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Мусоргского; 5.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Вставайте, люди русские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Прокофьев</w:t>
            </w:r>
            <w:proofErr w:type="gramEnd"/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Духовная музыка; Благовест; Трезвон.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Почему звенят колокола?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Принятие духовной музыки как части музыкальной культуры страны. 2.Понимать новые слова.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слышать звучание колоколов в имитации на других инструментах.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№11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Святые земли Русской. Князь А. Невский.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С.Радонежский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Образы героев в музыке и церкви.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Рассказать о национальных героях страны.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Развивать эмоционально-образное чувство детей.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Расширять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слушательский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опыт.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Урок-путешествие.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Песня об А. Невском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Прокофьев; 2.Песнопение о Сергее Радонежском; 3.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О,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Преславного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чудесе</w:t>
            </w:r>
            <w:proofErr w:type="spellEnd"/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напев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Оптиной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пустыни.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А. Невский;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С.Радонежский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; Кантата; святые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 за эмоциональным откликом на музыку.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Кто такие святые?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Называть характерные особенности духовной музыки.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Определение на слух духовной и композиторской музыки.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№12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Утренняя молитва</w:t>
            </w:r>
            <w:r>
              <w:rPr>
                <w:rFonts w:eastAsia="Times New Roman" w:cs="Times New Roman"/>
                <w:lang w:val="en-US"/>
              </w:rPr>
              <w:t>». «</w:t>
            </w:r>
            <w:r>
              <w:rPr>
                <w:rFonts w:ascii="Times New Roman CYR" w:eastAsia="Times New Roman CYR" w:hAnsi="Times New Roman CYR" w:cs="Times New Roman CYR"/>
              </w:rPr>
              <w:t>В церкви</w:t>
            </w:r>
            <w:r>
              <w:rPr>
                <w:rFonts w:eastAsia="Times New Roman" w:cs="Times New Roman"/>
                <w:lang w:val="en-US"/>
              </w:rPr>
              <w:t>».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Церковная музыка для детей.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ассоциативно-образное мышление детей.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чувство стиля музыки Чайковского.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eastAsia="Times New Roman" w:cs="Times New Roman"/>
                <w:lang w:val="en-US"/>
              </w:rPr>
              <w:lastRenderedPageBreak/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Сравнительный  интонационный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анализ 2 пьес.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Утренняя молитва</w:t>
            </w:r>
            <w:r w:rsidRPr="0046668B">
              <w:rPr>
                <w:rFonts w:eastAsia="Times New Roman" w:cs="Times New Roman"/>
              </w:rPr>
              <w:t>»; 2 «</w:t>
            </w:r>
            <w:r>
              <w:rPr>
                <w:rFonts w:ascii="Times New Roman CYR" w:eastAsia="Times New Roman CYR" w:hAnsi="Times New Roman CYR" w:cs="Times New Roman CYR"/>
              </w:rPr>
              <w:t>В церкви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Чайковский;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 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О,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Преславного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чудесе</w:t>
            </w:r>
            <w:proofErr w:type="spellEnd"/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напев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Оптиной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пустыни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Молитва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Зачем людям ходить в церковь?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1. </w:t>
            </w:r>
            <w:r>
              <w:rPr>
                <w:rFonts w:ascii="Times New Roman CYR" w:eastAsia="Times New Roman CYR" w:hAnsi="Times New Roman CYR" w:cs="Times New Roman CYR"/>
              </w:rPr>
              <w:t>Знать правила поведения в церкви.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Уметь проводить сравнительный анализ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роизведений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Выявлять выразительные и изобразительные возможности музыки.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триместр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№13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С Рождеством Христовым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!</w:t>
            </w:r>
            <w:r>
              <w:rPr>
                <w:rFonts w:eastAsia="Times New Roman" w:cs="Times New Roman"/>
                <w:lang w:val="en-US"/>
              </w:rPr>
              <w:t>»</w:t>
            </w:r>
            <w:proofErr w:type="gramEnd"/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Познакомить с двунадесятым праздником Русской православной церкви – Рождеством Христовым.  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Вспомнить историю праздника.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Разучить славянские песнопения, посвященные празднику.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Развивать исполнительские качества.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Урок-концерт.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Тихая ночь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Грубер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; 2.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Колыбельная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польская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н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новогодние песни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Рождественская музыка.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Совместное пение; Слуховой контроль.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Где звучит песня?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Совместно исполнять песни.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Уметь находить верные пластические движения под музыку.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Предлагать свои варианты пластических движений.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Гори, гори ясно, чтобы не погасло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№14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Русские народные инструменты. Плясовые наигрыши. 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Разыграй песню.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Значение фольклора в жизни каждого народа.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исполнительское качество.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Научить определять голоса музыкальных инструментов.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Воспитывать любовь к народной музыке.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Урок-игра.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Светит месяц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; 2.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Камаринская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;</w:t>
            </w:r>
          </w:p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3.«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Выходили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красны девицы</w:t>
            </w:r>
            <w:r w:rsidRPr="0046668B">
              <w:rPr>
                <w:rFonts w:eastAsia="Times New Roman" w:cs="Times New Roman"/>
              </w:rPr>
              <w:t xml:space="preserve">»; 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4. «</w:t>
            </w:r>
            <w:r>
              <w:rPr>
                <w:rFonts w:ascii="Times New Roman CYR" w:eastAsia="Times New Roman CYR" w:hAnsi="Times New Roman CYR" w:cs="Times New Roman CYR"/>
              </w:rPr>
              <w:t>Бояре, а мы к вам пришли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Вариация; Песня-пляска; Наигрыш; Гармонь; Балалайка; ложки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Совместное пение и разыгрывание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песен. Наблюдение.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Можно ли разыграть песню?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Уметь совместно исполнять песни;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Понимать графическое изображение мелодии.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Придумывать свои движения при исполнении песен.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Нарисовать инструменты.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№15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в народном стиле. Сочини песенку.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Приобщить детей к культуре и обычаям народов через лучшие образцы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народного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ф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ольклора и композиторского творчества.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Сопоставить композиторскую музыку с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народной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Разучить народные песенки-прибаутки.</w:t>
            </w:r>
          </w:p>
          <w:p w:rsidR="00D42178" w:rsidRDefault="00542FF1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Воспитывать уважение к народным традициям.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Урок-импровизация.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Мужик на гармонике играет</w:t>
            </w:r>
            <w:r w:rsidRPr="0046668B">
              <w:rPr>
                <w:rFonts w:eastAsia="Times New Roman" w:cs="Times New Roman"/>
              </w:rPr>
              <w:t>»; 2.«</w:t>
            </w:r>
            <w:r>
              <w:rPr>
                <w:rFonts w:ascii="Times New Roman CYR" w:eastAsia="Times New Roman CYR" w:hAnsi="Times New Roman CYR" w:cs="Times New Roman CYR"/>
              </w:rPr>
              <w:t>Русская песня</w:t>
            </w:r>
            <w:r w:rsidRPr="0046668B">
              <w:rPr>
                <w:rFonts w:eastAsia="Times New Roman" w:cs="Times New Roman"/>
              </w:rPr>
              <w:t>»;</w:t>
            </w:r>
          </w:p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3.«</w:t>
            </w:r>
            <w:r>
              <w:rPr>
                <w:rFonts w:ascii="Times New Roman CYR" w:eastAsia="Times New Roman CYR" w:hAnsi="Times New Roman CYR" w:cs="Times New Roman CYR"/>
              </w:rPr>
              <w:t>Камаринская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Чайковский; 4.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Ходит месяц над лугами</w:t>
            </w:r>
            <w:r w:rsidRPr="0046668B">
              <w:rPr>
                <w:rFonts w:eastAsia="Times New Roman" w:cs="Times New Roman"/>
              </w:rPr>
              <w:t>»;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5. «</w:t>
            </w:r>
            <w:r>
              <w:rPr>
                <w:rFonts w:ascii="Times New Roman CYR" w:eastAsia="Times New Roman CYR" w:hAnsi="Times New Roman CYR" w:cs="Times New Roman CYR"/>
              </w:rPr>
              <w:t>Вечер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С. Прокофьев; 6. песни-прибаутки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Песни-прибаутки.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Совместное пение. 2.Слуховой контроль. 3.Наблюдение.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Что роднит композиторскую музыку с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народной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Понимание смысла духовного праздника.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Освоить детский фольклор.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Умение передавать в песнях настроение и характер.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Предлагать свои варианты мелодий для песен.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№16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 2 четверти.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Закрепить знания и навыки, полученные в 2 четверти.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произведение по звучащему фрагменту. 2.Формировать общие понятия о жанрах.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вокальными умениями детей.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концерт.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по выбору детей.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- 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 за эмоциональным фоном.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Что нового мы узнали?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Желание принимать участие в играх, песнях, танцах.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Умение определять музыку композиторов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Эмоционально откликаться на музыку.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Стремление исполнить сольно предлагаемые песни, танцы.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46668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№17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Проводы зимы.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 детей с приметами народных праздников.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Рассказать о народных праздниках и их приметах.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Расширять эмоционально-смысловой словарь учащихся.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Воспитывать уважение к народным традициям.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Урок-игра.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Светит месяц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; 2.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Камаринская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;</w:t>
            </w:r>
          </w:p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масленичные песни; 4. весенние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заклички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; 5.импровизации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песни-заклички; 2.масленица; 3.наигрыши; 4. Песня-пляска;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5.</w:t>
            </w:r>
            <w:r>
              <w:rPr>
                <w:rFonts w:ascii="Times New Roman CYR" w:eastAsia="Times New Roman CYR" w:hAnsi="Times New Roman CYR" w:cs="Times New Roman CYR"/>
              </w:rPr>
              <w:t>фольклорная музыка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Выразительное исполнение.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Наблюдение, эмоциональный отклик детей.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можно проводить зиму?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Исполнение в характере. 2.Умение высказываться о музыке.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Знать масленичные песни. 4.Музицирование.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Изобразительное и прикладное творчество-отклик на урок.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№18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Встреча весны.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Привести детей к пониманию того, что искусство имеет общую основу – саму жизнь.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знания о значении музыки в жизни человека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Развивать исполнительские качества, творческие способности.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Урок-концерт.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Светит месяц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; 2.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Камаринская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;</w:t>
            </w:r>
          </w:p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масленичные песни; 4. весенние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заклички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;</w:t>
            </w:r>
          </w:p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5.</w:t>
            </w:r>
            <w:r>
              <w:rPr>
                <w:rFonts w:ascii="Times New Roman CYR" w:eastAsia="Times New Roman CYR" w:hAnsi="Times New Roman CYR" w:cs="Times New Roman CYR"/>
              </w:rPr>
              <w:t>игры; 6.импровизации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песни-заклички; 2.масленица; 3.наигрыши; 4. Песня-пляска;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5.</w:t>
            </w:r>
            <w:r>
              <w:rPr>
                <w:rFonts w:ascii="Times New Roman CYR" w:eastAsia="Times New Roman CYR" w:hAnsi="Times New Roman CYR" w:cs="Times New Roman CYR"/>
              </w:rPr>
              <w:t>фольклорная музыка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Слуховой контроль; 2.наблюдение; 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эмоциональный отклик детей.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можно проводить зиму?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Исполнение в характере. 2.Умение высказываться о музыке.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Знать масленичные песни. 4.Музицирование.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Изобразительное и прикладное творчество-отклик на урок.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Предлагать свои весенние игры.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В музыкальном театре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Уроки №19 – 20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Сказка будет впереди. Детский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еатр. Опера. Балет.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Заинтересовать детей  произведениями крупных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ж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анров.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Учить детей понимать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д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раматургию произведения.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Развивать творческие способности детей.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Воспитывать любовь к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прекрасному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, с элементами игры.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.«</w:t>
            </w:r>
            <w:r>
              <w:rPr>
                <w:rFonts w:ascii="Times New Roman CYR" w:eastAsia="Times New Roman CYR" w:hAnsi="Times New Roman CYR" w:cs="Times New Roman CYR"/>
              </w:rPr>
              <w:t>Песня-спор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Г. Гладкова;</w:t>
            </w:r>
          </w:p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фрагменты о.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Волк и 7 козлят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М. Коваля;</w:t>
            </w:r>
          </w:p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3.«</w:t>
            </w:r>
            <w:r>
              <w:rPr>
                <w:rFonts w:ascii="Times New Roman CYR" w:eastAsia="Times New Roman CYR" w:hAnsi="Times New Roman CYR" w:cs="Times New Roman CYR"/>
              </w:rPr>
              <w:t>Вальс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из б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Золушка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Прокофьева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Музыкальный театр; Дирижер; Режиссер; Сцена; Декорации;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Опера; Балет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Контроль за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выразительностью исполнения.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Можно ли полюбить оперу и балет?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Иметь представление о крупных музыкальных жанрах.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Понять связь между речью музыкальной и разговорной.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Выразительно исполнять песню-спор.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Предлагать свой вариант исполнения песни, театрализации.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№21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Театр оперы и балета. Волшебная палочка дирижера.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Заинтересовать детей  произведениями крупных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ж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анров.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Связать жизненные впечатления детей с музыкальными образами в произведениях Чайковского, Глинки, Прокофьева.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Уметь определять характер и настроение музыки.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Воспитывать умение вслушиваться в произведение.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, с элементами игры.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Марш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из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Щелкунчик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П.И. Чайковского;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 «</w:t>
            </w:r>
            <w:r>
              <w:rPr>
                <w:rFonts w:ascii="Times New Roman CYR" w:eastAsia="Times New Roman CYR" w:hAnsi="Times New Roman CYR" w:cs="Times New Roman CYR"/>
              </w:rPr>
              <w:t>Марш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из  о.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Любовь к 3апельсинам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С. С. Прокофьева;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 «</w:t>
            </w:r>
            <w:r>
              <w:rPr>
                <w:rFonts w:ascii="Times New Roman CYR" w:eastAsia="Times New Roman CYR" w:hAnsi="Times New Roman CYR" w:cs="Times New Roman CYR"/>
              </w:rPr>
              <w:t>Марш Черномора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М.Глинки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; 4.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Песня-спор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Г. Гладкова.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Театр; Опера; Балет; Дирижер; Дирижерская палочка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Пластическое интонирование. 2.Работа с учебником. 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Может ли рисовать музыка?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Характеризовать музыкальные образы.</w:t>
            </w:r>
          </w:p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Принимать участие в играх, пластическом интонировании.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Определять настроение музыки, уметь давать ее характеристику.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Уроки №22 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Опера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Руслан и Людмила</w:t>
            </w:r>
            <w:r w:rsidRPr="0046668B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Сцены из оперы. Увертюра. Финал.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с фрагментами оперы.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Охватить целостность увертюры через сравнение разных эмоциональных состояний.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Выделять характерные интонационные особенности музыки, изобразительные и выразительные.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jc w:val="both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  <w:b/>
                <w:bCs/>
              </w:rPr>
              <w:t xml:space="preserve">6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урок: </w:t>
            </w:r>
            <w:r>
              <w:rPr>
                <w:rFonts w:ascii="Times New Roman CYR" w:eastAsia="Times New Roman CYR" w:hAnsi="Times New Roman CYR" w:cs="Times New Roman CYR"/>
              </w:rPr>
              <w:t xml:space="preserve">1.Увертюра; 2. Финал.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7 урок: </w:t>
            </w:r>
            <w:r>
              <w:rPr>
                <w:rFonts w:ascii="Times New Roman CYR" w:eastAsia="Times New Roman CYR" w:hAnsi="Times New Roman CYR" w:cs="Times New Roman CYR"/>
              </w:rPr>
              <w:t>1.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Первая песня Баяна</w:t>
            </w:r>
            <w:r w:rsidRPr="0046668B">
              <w:rPr>
                <w:rFonts w:eastAsia="Times New Roman" w:cs="Times New Roman"/>
              </w:rPr>
              <w:t>»</w:t>
            </w:r>
          </w:p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хор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Лель таинственный</w:t>
            </w:r>
            <w:r w:rsidRPr="0046668B">
              <w:rPr>
                <w:rFonts w:eastAsia="Times New Roman" w:cs="Times New Roman"/>
              </w:rPr>
              <w:t>»; 3. «</w:t>
            </w:r>
            <w:r>
              <w:rPr>
                <w:rFonts w:ascii="Times New Roman CYR" w:eastAsia="Times New Roman CYR" w:hAnsi="Times New Roman CYR" w:cs="Times New Roman CYR"/>
              </w:rPr>
              <w:t>Марш Черномора</w:t>
            </w:r>
            <w:r w:rsidRPr="0046668B">
              <w:rPr>
                <w:rFonts w:eastAsia="Times New Roman" w:cs="Times New Roman"/>
              </w:rPr>
              <w:t>».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Былина; Увертюра; Финал; Опера.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 с элементами инсценировки.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Работа с учебником.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Имитация игры на гуслях.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Бывает ли  опер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ы-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сказки?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определять героя, опираясь на его музыкальную характеристику.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Принимать участие в различных формах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музицирования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на уроке.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триместр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Уроки №23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Опера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Руслан и Людмила</w:t>
            </w:r>
            <w:r w:rsidRPr="0046668B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Сцены из оперы. Увертюра. Финал.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с фрагментами оперы.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Охватить целостность увертюры через сравнение разных эмоциональных состояний.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Выделять характерные интонационные особенности музыки, изобразительные и выразительные.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jc w:val="both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  <w:b/>
                <w:bCs/>
              </w:rPr>
              <w:t xml:space="preserve">6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урок: </w:t>
            </w:r>
            <w:r>
              <w:rPr>
                <w:rFonts w:ascii="Times New Roman CYR" w:eastAsia="Times New Roman CYR" w:hAnsi="Times New Roman CYR" w:cs="Times New Roman CYR"/>
              </w:rPr>
              <w:t xml:space="preserve">1.Увертюра; 2. Финал.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7 урок: </w:t>
            </w:r>
            <w:r>
              <w:rPr>
                <w:rFonts w:ascii="Times New Roman CYR" w:eastAsia="Times New Roman CYR" w:hAnsi="Times New Roman CYR" w:cs="Times New Roman CYR"/>
              </w:rPr>
              <w:t>1.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Первая песня Баяна</w:t>
            </w:r>
            <w:r w:rsidRPr="0046668B">
              <w:rPr>
                <w:rFonts w:eastAsia="Times New Roman" w:cs="Times New Roman"/>
              </w:rPr>
              <w:t>»</w:t>
            </w:r>
          </w:p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хор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Лель таинственный</w:t>
            </w:r>
            <w:r w:rsidRPr="0046668B">
              <w:rPr>
                <w:rFonts w:eastAsia="Times New Roman" w:cs="Times New Roman"/>
              </w:rPr>
              <w:t>»; 3. «</w:t>
            </w:r>
            <w:r>
              <w:rPr>
                <w:rFonts w:ascii="Times New Roman CYR" w:eastAsia="Times New Roman CYR" w:hAnsi="Times New Roman CYR" w:cs="Times New Roman CYR"/>
              </w:rPr>
              <w:t>Марш Черномора</w:t>
            </w:r>
            <w:r w:rsidRPr="0046668B">
              <w:rPr>
                <w:rFonts w:eastAsia="Times New Roman" w:cs="Times New Roman"/>
              </w:rPr>
              <w:t>».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Былина; Увертюра; Финал; Опера.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 с элементами инсценировки.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Работа с учебником.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Имитация игры на гуслях.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Бывает ли  опер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ы-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сказки?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определять героя, опираясь на его музыкальную характеристику.</w:t>
            </w:r>
          </w:p>
        </w:tc>
      </w:tr>
      <w:tr w:rsidR="00D42178" w:rsidRPr="0046668B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Принимать участие в различных формах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музицирования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на уроке.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В концертном зале</w:t>
            </w:r>
            <w:r w:rsidRPr="0046668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№24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Симфоническая сказка.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детей с новым жанром – симфонической сказкой.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Расширять знания детей о многообразии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ж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анров.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Равивать способность сопереживания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о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бразам.</w:t>
            </w:r>
          </w:p>
          <w:p w:rsidR="00D42178" w:rsidRPr="0046668B" w:rsidRDefault="00542FF1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Воспитывать чуткое отношение к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братьям меньшим</w:t>
            </w:r>
            <w:r w:rsidRPr="0046668B">
              <w:rPr>
                <w:rFonts w:eastAsia="Times New Roman" w:cs="Times New Roman"/>
              </w:rPr>
              <w:t>».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Расширения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Темы из симфонической сказки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Петя и волк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С. Прокофьева.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Симфонический оркестр; 2.Дирижер; 3.Названия инструментов симфонического оркестра; 4.Партитура; 5.Тембр.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Слуховой контроль; 2.Наблюдение; 3.Работа с учебником.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Можно ли рассказать сказку без слов?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определять по характеру музыки героев.</w:t>
            </w:r>
          </w:p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Знать тембровое звучание инструментов.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Знать состав симфонического оркестра.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Суметь передать настроение героя в любой форме (пластика, речь, интонирование).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№25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Картинки с выставки. Музыкальное впечатление.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Продолжить знакомство детей с циклом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Картинки с выставки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Мусоргского.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эмоциональное восприятие музыки.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Учить позитивно-эмоциональным отношениям.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в атмосфере добра, любви.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Урок-экскурсия.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ind w:left="33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Богатырские ворота</w:t>
            </w:r>
            <w:r w:rsidRPr="0046668B">
              <w:rPr>
                <w:rFonts w:eastAsia="Times New Roman" w:cs="Times New Roman"/>
              </w:rPr>
              <w:t>»; 2.«</w:t>
            </w:r>
            <w:r>
              <w:rPr>
                <w:rFonts w:ascii="Times New Roman CYR" w:eastAsia="Times New Roman CYR" w:hAnsi="Times New Roman CYR" w:cs="Times New Roman CYR"/>
              </w:rPr>
              <w:t>Балет невылупившихся птенцов</w:t>
            </w:r>
            <w:r w:rsidRPr="0046668B">
              <w:rPr>
                <w:rFonts w:eastAsia="Times New Roman" w:cs="Times New Roman"/>
              </w:rPr>
              <w:t>»;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3.«</w:t>
            </w:r>
            <w:r>
              <w:rPr>
                <w:rFonts w:ascii="Times New Roman CYR" w:eastAsia="Times New Roman CYR" w:hAnsi="Times New Roman CYR" w:cs="Times New Roman CYR"/>
              </w:rPr>
              <w:t>Избушка на курьих ножках</w:t>
            </w:r>
            <w:r w:rsidRPr="0046668B">
              <w:rPr>
                <w:rFonts w:eastAsia="Times New Roman" w:cs="Times New Roman"/>
              </w:rPr>
              <w:t>»; 4.«</w:t>
            </w:r>
            <w:r>
              <w:rPr>
                <w:rFonts w:ascii="Times New Roman CYR" w:eastAsia="Times New Roman CYR" w:hAnsi="Times New Roman CYR" w:cs="Times New Roman CYR"/>
              </w:rPr>
              <w:t>Лимож. Рынок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Мусоргского.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Фортепианный цикл; Сюита; Регистры.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Наблюдение; 2.Работа с учебником.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Может ли музыка рисовать?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Назвать понравившиеся пьесы, звучащие на уроке и объяснить свой выбор. 2.Узнавать пьесы.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Изобразить впечатления от музыки в цвете, рисунках.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№26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 3четверти.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Закрепить знания и навыки, полученные в 3 четверти.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произведение по звучащему фрагменту.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жанрах.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вокальными умениями детей.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концерт.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Произведения, звучащие в 3 четверти.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- 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Викторина; 2. Письменное тестирование.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Какую ты хочешь услышать музыку?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разнообразных формах деятельности.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Музицировать на уроке.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Анализировать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роизведения, определять настроение, выделять характер построения: инструментальное или вокальное, тембровое звучание тем.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Закрепление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онятий, умение оперировать ими на уроке.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Уроки №27 – 28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Звучит нестареющий Моцарт</w:t>
            </w:r>
            <w:r w:rsidRPr="0046668B">
              <w:rPr>
                <w:rFonts w:eastAsia="Times New Roman" w:cs="Times New Roman"/>
              </w:rPr>
              <w:t>».</w:t>
            </w:r>
          </w:p>
          <w:p w:rsidR="00D42178" w:rsidRPr="0046668B" w:rsidRDefault="00542F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Симфония №40. Увертюра к опере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Свадьба Фигаро</w:t>
            </w:r>
            <w:r w:rsidRPr="0046668B">
              <w:rPr>
                <w:rFonts w:eastAsia="Times New Roman" w:cs="Times New Roman"/>
              </w:rPr>
              <w:t>».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детей с музыкой Моцарта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Продолжить знакомство детей со звучанием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симф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оркестра.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Показать значение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редств для раскрытия содержания произведения. 3.Развивать слуховую активность детей.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цирковое представление.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Урок 1: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симфония №40 экспозиция 1 часть.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Урок 2:</w:t>
            </w:r>
          </w:p>
          <w:p w:rsidR="00D42178" w:rsidRPr="0046668B" w:rsidRDefault="00542FF1">
            <w:pPr>
              <w:autoSpaceDE w:val="0"/>
              <w:ind w:left="33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Увертюра к опере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Свадьба Фигаро</w:t>
            </w:r>
            <w:r w:rsidRPr="0046668B">
              <w:rPr>
                <w:rFonts w:eastAsia="Times New Roman" w:cs="Times New Roman"/>
              </w:rPr>
              <w:t>»;</w:t>
            </w:r>
          </w:p>
          <w:p w:rsidR="00D42178" w:rsidRDefault="00542FF1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Увертюра к опере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Руслан и Людмила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Глинки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Урок 1: </w:t>
            </w:r>
            <w:r>
              <w:rPr>
                <w:rFonts w:ascii="Times New Roman CYR" w:eastAsia="Times New Roman CYR" w:hAnsi="Times New Roman CYR" w:cs="Times New Roman CYR"/>
              </w:rPr>
              <w:t>Оркестр; Дирижер; Симфония; Партитура; Экспозиция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Урок 2: </w:t>
            </w:r>
            <w:r>
              <w:rPr>
                <w:rFonts w:ascii="Times New Roman CYR" w:eastAsia="Times New Roman CYR" w:hAnsi="Times New Roman CYR" w:cs="Times New Roman CYR"/>
              </w:rPr>
              <w:t>Увертюра; Опера.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интонирование; 2.Наблюдение.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Какие чувства передает нам музыка композитора XVIII века?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11.</w:t>
            </w:r>
            <w:r>
              <w:rPr>
                <w:rFonts w:ascii="Times New Roman CYR" w:eastAsia="Times New Roman CYR" w:hAnsi="Times New Roman CYR" w:cs="Times New Roman CYR"/>
              </w:rPr>
              <w:t>Знать ФИО композиторов и их музыку, звучащую на уроке.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Уметь определять национальную принадлежность музыки.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Определить настроение музыки и передать ее особенности через словесные характеристики.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Рассказать о понравившейся музыке, услышанной на уроке.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№29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Волшебный цветик-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семицветик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 все это – Бах.  Музыкальные инструменты (орган).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детей с органной музыкой.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Закрепить знания о средствах   музыкальной выразительности. 2. Познакомить с музыкой Баха.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грамотного слушателя.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путешествие.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За рекою старый дом</w:t>
            </w:r>
            <w:r w:rsidRPr="0046668B">
              <w:rPr>
                <w:rFonts w:eastAsia="Times New Roman" w:cs="Times New Roman"/>
              </w:rPr>
              <w:t>»; 2.«</w:t>
            </w:r>
            <w:r>
              <w:rPr>
                <w:rFonts w:ascii="Times New Roman CYR" w:eastAsia="Times New Roman CYR" w:hAnsi="Times New Roman CYR" w:cs="Times New Roman CYR"/>
              </w:rPr>
              <w:t>Волынка</w:t>
            </w:r>
            <w:r w:rsidRPr="0046668B">
              <w:rPr>
                <w:rFonts w:eastAsia="Times New Roman" w:cs="Times New Roman"/>
              </w:rPr>
              <w:t xml:space="preserve">»; 3.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Менуэт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А. М. Бах.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музыкальной выразительности; Орган; Волынка;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Менуэт.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Слуховой контроль; 2. Наблюдение; 3.Устный опрос.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Где мы встречаемся с музыкой?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Назвать произведения, которые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понравились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и объяснить свой выбор. 2.Различать мелодию и аккомпанемент.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Узнавать звучание органа.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определять музыку Баха.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№30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Все в движении.  Попутная песня.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Изобразительная сила музыки.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Учить понимать изобразительный язык музыки.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Характеризовать своеобразие раскрытия музыкального образа, его эмоциональное состояние, образ-портрет.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Воспитывать грамотного слушателя.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путешествие.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tabs>
                <w:tab w:val="left" w:pos="174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Тройка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Свиридов; 2.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Попутная песня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Глинки;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3.«</w:t>
            </w:r>
            <w:r>
              <w:rPr>
                <w:rFonts w:ascii="Times New Roman CYR" w:eastAsia="Times New Roman CYR" w:hAnsi="Times New Roman CYR" w:cs="Times New Roman CYR"/>
              </w:rPr>
              <w:t>Карусель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Кабалевский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Пьеса; Скороговорка; Регистр; Тембр; Пульсирующий фон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Конкурс на лучший цветовой фон, подходящий по настроению каждой части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Попутной песни</w:t>
            </w:r>
            <w:r w:rsidRPr="0046668B">
              <w:rPr>
                <w:rFonts w:eastAsia="Times New Roman" w:cs="Times New Roman"/>
              </w:rPr>
              <w:t>»;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Может ли музыка изобразить движение?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определять характер музыки.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Уметь подбирать цветовой фон.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Выражать стремление к осмысленному общению с музыкой.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1.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Соотносить собственное эмоциональное состояние с эмоциональным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состоянием музыки.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Принимать участие в общем исполнении, элементах импровизации.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Урок №31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учит людей понимать друг друга.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– язык понятный всем.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Раскрыть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слушательские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исполнительские качества детей.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Формировать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слушательский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опыт детей.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Включить детей в осмысленную певческую деятельность.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умений.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Урок-импровизация.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ind w:left="33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Кавалерийская</w:t>
            </w:r>
            <w:r w:rsidRPr="0046668B">
              <w:rPr>
                <w:rFonts w:eastAsia="Times New Roman" w:cs="Times New Roman"/>
              </w:rPr>
              <w:t>»; 2. «</w:t>
            </w:r>
            <w:r>
              <w:rPr>
                <w:rFonts w:ascii="Times New Roman CYR" w:eastAsia="Times New Roman CYR" w:hAnsi="Times New Roman CYR" w:cs="Times New Roman CYR"/>
              </w:rPr>
              <w:t>Клоуны</w:t>
            </w:r>
            <w:r w:rsidRPr="0046668B">
              <w:rPr>
                <w:rFonts w:eastAsia="Times New Roman" w:cs="Times New Roman"/>
              </w:rPr>
              <w:t>»; 3. «</w:t>
            </w:r>
            <w:r>
              <w:rPr>
                <w:rFonts w:ascii="Times New Roman CYR" w:eastAsia="Times New Roman CYR" w:hAnsi="Times New Roman CYR" w:cs="Times New Roman CYR"/>
              </w:rPr>
              <w:t>Карусель</w:t>
            </w:r>
            <w:r w:rsidRPr="0046668B">
              <w:rPr>
                <w:rFonts w:eastAsia="Times New Roman" w:cs="Times New Roman"/>
              </w:rPr>
              <w:t>».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Составление композиций, в котором сочетаются пение, пластическое интонирование,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музицирование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Пульсация; Пьеса.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Ролевые игра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Карусель</w:t>
            </w:r>
            <w:r w:rsidRPr="0046668B">
              <w:rPr>
                <w:rFonts w:eastAsia="Times New Roman" w:cs="Times New Roman"/>
              </w:rPr>
              <w:t>»; 2.</w:t>
            </w:r>
            <w:r>
              <w:rPr>
                <w:rFonts w:ascii="Times New Roman CYR" w:eastAsia="Times New Roman CYR" w:hAnsi="Times New Roman CYR" w:cs="Times New Roman CYR"/>
              </w:rPr>
              <w:t>Наблюдение; 3.Слушание.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 музыки есть свой язык?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Уважительно относиться к творчеству своих товарищей.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Владеть приемом соучастия в сочинении.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Анализировать содержание музыкального произведения.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Уметь определять на слух знакомые музыкальные фрагменты.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№32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Два лада. Природа и музыка.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Выразительность лада в музыке.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Учить детей различать музыкальные лады.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Учить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заинтересованно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слушать, исполнять, обсуждать.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Воспитывать грамотных слушателей.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Рассвет на Москве-реке</w:t>
            </w:r>
            <w:r w:rsidRPr="0046668B">
              <w:rPr>
                <w:rFonts w:eastAsia="Times New Roman" w:cs="Times New Roman"/>
              </w:rPr>
              <w:t>»; 2.«</w:t>
            </w:r>
            <w:r>
              <w:rPr>
                <w:rFonts w:ascii="Times New Roman CYR" w:eastAsia="Times New Roman CYR" w:hAnsi="Times New Roman CYR" w:cs="Times New Roman CYR"/>
              </w:rPr>
              <w:t>Вальс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из б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Золушка</w:t>
            </w:r>
            <w:r w:rsidRPr="0046668B">
              <w:rPr>
                <w:rFonts w:eastAsia="Times New Roman" w:cs="Times New Roman"/>
              </w:rPr>
              <w:t>»;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3.«</w:t>
            </w:r>
            <w:r>
              <w:rPr>
                <w:rFonts w:ascii="Times New Roman CYR" w:eastAsia="Times New Roman CYR" w:hAnsi="Times New Roman CYR" w:cs="Times New Roman CYR"/>
              </w:rPr>
              <w:t>Весна. Осень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Свиридов; 4. Конкурс любимой песни.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Лад; Мажор; Минор; Опера; Балет.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eastAsia="Times New Roman" w:cs="Times New Roman"/>
                <w:lang w:val="en-US"/>
              </w:rPr>
            </w:pPr>
            <w:proofErr w:type="gramStart"/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Наблюдение; 2.Слушание; 3.Контроль за выбором цветового фона в (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Весна.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Осень</w:t>
            </w:r>
            <w:r>
              <w:rPr>
                <w:rFonts w:eastAsia="Times New Roman" w:cs="Times New Roman"/>
                <w:lang w:val="en-US"/>
              </w:rPr>
              <w:t>»).</w:t>
            </w:r>
            <w:proofErr w:type="gramEnd"/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Для чего нужна музыка?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Узнавать знакомую музыку;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Уметь рассуждать о музыке;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Выразительно исполнять песни.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1. </w:t>
            </w:r>
            <w:r>
              <w:rPr>
                <w:rFonts w:ascii="Times New Roman CYR" w:eastAsia="Times New Roman CYR" w:hAnsi="Times New Roman CYR" w:cs="Times New Roman CYR"/>
              </w:rPr>
              <w:t>Запас музыкальных впечатлений.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Знание определенных понятий, терминов (жанр,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нструмент, средства выразительности).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№33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Печаль моя светла. Первый.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Лирическая музыка в творчестве композиторов. 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Закрепить знания детей.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Познакомить с новым произведением Чайковского.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Воспитывать грамотных слушателей.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tabs>
                <w:tab w:val="left" w:pos="174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1.«</w:t>
            </w:r>
            <w:r>
              <w:rPr>
                <w:rFonts w:ascii="Times New Roman CYR" w:eastAsia="Times New Roman CYR" w:hAnsi="Times New Roman CYR" w:cs="Times New Roman CYR"/>
              </w:rPr>
              <w:t>Жаворонок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Глинки; 2.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Весенняя песня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Моцарта;</w:t>
            </w:r>
          </w:p>
          <w:p w:rsidR="00D42178" w:rsidRDefault="00542FF1">
            <w:pPr>
              <w:tabs>
                <w:tab w:val="left" w:pos="174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Мелодия 1ч. Концерта; 4.Музыка на выбор учителя.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Романс; Концерт; Опера; Увертюра; Симфония.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Наблюдение; 2.Слушание.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Нужна ли лирическая музыка?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Узнавать знакомую музыку.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Уметь рассуждать о знакомой музыке.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Умение рассуждать о незнакомой  музыке.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Эмоциональный отклик на музыку.</w:t>
            </w:r>
          </w:p>
        </w:tc>
      </w:tr>
      <w:tr w:rsidR="00D42178">
        <w:trPr>
          <w:trHeight w:val="1"/>
        </w:trPr>
        <w:tc>
          <w:tcPr>
            <w:tcW w:w="13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№34</w:t>
            </w:r>
            <w:r w:rsidR="00AC102B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-35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Мир композитора. Могут ли иссякнуть мелодии?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Обобщение  музыкального стиля.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Определение уровня музыкальной культуры.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Повторить изученную ранее музыку.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Учить детей выражать собственное отношение к музыке.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грамотного слушателя.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концерт.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Pr="0046668B" w:rsidRDefault="00542FF1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Пьесы из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Детского альбома</w:t>
            </w:r>
            <w:r w:rsidRPr="0046668B">
              <w:rPr>
                <w:rFonts w:eastAsia="Times New Roman" w:cs="Times New Roman"/>
              </w:rPr>
              <w:t>». 2.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Пьесы из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Детской музыки</w:t>
            </w:r>
            <w:r w:rsidRPr="0046668B">
              <w:rPr>
                <w:rFonts w:eastAsia="Times New Roman" w:cs="Times New Roman"/>
              </w:rPr>
              <w:t>».</w:t>
            </w:r>
          </w:p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Конкурс любимой песни.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Конкурс: 1.Исполнение любимых песен. 2.Наблюдение.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 иссякнет ли  музыка?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Через различные формы деятельности показать свои знания и умения.</w:t>
            </w:r>
          </w:p>
        </w:tc>
      </w:tr>
      <w:tr w:rsidR="00D42178">
        <w:trPr>
          <w:trHeight w:val="1"/>
        </w:trPr>
        <w:tc>
          <w:tcPr>
            <w:tcW w:w="6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Заинтересованное отношение к музыке.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Запас музыкальных впечатлений. </w:t>
            </w:r>
          </w:p>
          <w:p w:rsidR="00D42178" w:rsidRDefault="00542FF1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Знание понятий, терминов.</w:t>
            </w:r>
          </w:p>
        </w:tc>
      </w:tr>
    </w:tbl>
    <w:p w:rsidR="00D42178" w:rsidRPr="00240B88" w:rsidRDefault="00240B88">
      <w:pPr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512"/>
        <w:tblW w:w="10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4"/>
      </w:tblGrid>
      <w:tr w:rsidR="0046668B" w:rsidTr="0046668B">
        <w:trPr>
          <w:trHeight w:val="1"/>
        </w:trPr>
        <w:tc>
          <w:tcPr>
            <w:tcW w:w="10284" w:type="dxa"/>
            <w:shd w:val="clear" w:color="auto" w:fill="FFFFFF"/>
            <w:vAlign w:val="center"/>
          </w:tcPr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lastRenderedPageBreak/>
              <w:t>Тематическое планирование уроков музыки во 2 классе</w:t>
            </w:r>
          </w:p>
        </w:tc>
      </w:tr>
      <w:tr w:rsidR="0046668B" w:rsidTr="0046668B">
        <w:trPr>
          <w:trHeight w:val="1"/>
        </w:trPr>
        <w:tc>
          <w:tcPr>
            <w:tcW w:w="10284" w:type="dxa"/>
            <w:shd w:val="clear" w:color="auto" w:fill="FFFFFF"/>
            <w:vAlign w:val="center"/>
          </w:tcPr>
          <w:p w:rsidR="0046668B" w:rsidRDefault="0046668B" w:rsidP="0046668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Количество часов: </w:t>
            </w:r>
            <w:r w:rsidR="00240B88">
              <w:rPr>
                <w:rFonts w:ascii="Times New Roman CYR" w:eastAsia="Times New Roman CYR" w:hAnsi="Times New Roman CYR" w:cs="Times New Roman CYR"/>
                <w:b/>
                <w:bCs/>
              </w:rPr>
              <w:t>35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.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п.п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.Ч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асы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/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ДатаТема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урокаМузыкальный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материалОсновные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понятияМетодические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пособия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6668B">
              <w:rPr>
                <w:rFonts w:eastAsia="Times New Roman" w:cs="Times New Roman"/>
                <w:b/>
                <w:bCs/>
              </w:rPr>
              <w:t xml:space="preserve">                  </w:t>
            </w:r>
            <w:r>
              <w:rPr>
                <w:rFonts w:eastAsia="Times New Roman" w:cs="Times New Roman"/>
                <w:b/>
                <w:bCs/>
                <w:lang w:val="en-US"/>
              </w:rPr>
              <w:t>I</w:t>
            </w:r>
            <w:r w:rsidRPr="0046668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триместр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Россия – Родина моя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07.09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МелодияМ.П. Мусоргский,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оп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Хованшина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елодия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звук,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нотаУчебник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(8),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(6), портрет, диск.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14.09</w:t>
            </w:r>
            <w:r>
              <w:rPr>
                <w:rFonts w:ascii="Times New Roman CYR" w:eastAsia="Times New Roman CYR" w:hAnsi="Times New Roman CYR" w:cs="Times New Roman CYR"/>
              </w:rPr>
              <w:t xml:space="preserve">Здравствуй, Родина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моя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!Ю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Чичков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Здравствуй, Родина моя!</w:t>
            </w:r>
            <w:r w:rsidRPr="0046668B">
              <w:rPr>
                <w:rFonts w:eastAsia="Times New Roman" w:cs="Times New Roman"/>
              </w:rPr>
              <w:t>»,</w:t>
            </w:r>
            <w:r w:rsidRPr="0046668B">
              <w:rPr>
                <w:rFonts w:eastAsia="Times New Roman" w:cs="Times New Roman"/>
              </w:rPr>
              <w:br/>
            </w:r>
            <w:r>
              <w:rPr>
                <w:rFonts w:ascii="Times New Roman CYR" w:eastAsia="Times New Roman CYR" w:hAnsi="Times New Roman CYR" w:cs="Times New Roman CYR"/>
              </w:rPr>
              <w:t xml:space="preserve">Г. Струве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Моя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Россия</w:t>
            </w:r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Композитор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исполнитель, куплетная форма, нотная запись (1октава)Учебник (10-13),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(5-7), иллюстрации родной природы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31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21.09</w:t>
            </w:r>
            <w:r>
              <w:rPr>
                <w:rFonts w:ascii="Times New Roman CYR" w:eastAsia="Times New Roman CYR" w:hAnsi="Times New Roman CYR" w:cs="Times New Roman CYR"/>
              </w:rPr>
              <w:t xml:space="preserve">Главная песня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страныА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Александров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Гимн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России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редства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музыкальной выразительности, музыкальные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длительностиУчебник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(14-15),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.(4-5), портрет, диск, словарь эмоциональных терминов.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День, полный событий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41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46668B">
              <w:rPr>
                <w:rFonts w:eastAsia="Times New Roman" w:cs="Times New Roman"/>
                <w:sz w:val="22"/>
                <w:szCs w:val="22"/>
              </w:rPr>
              <w:t>28.09</w:t>
            </w:r>
            <w:r>
              <w:rPr>
                <w:rFonts w:ascii="Times New Roman CYR" w:eastAsia="Times New Roman CYR" w:hAnsi="Times New Roman CYR" w:cs="Times New Roman CYR"/>
              </w:rPr>
              <w:t xml:space="preserve">Музыкальные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инструментыП.И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Чайковский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Детский альбом</w:t>
            </w:r>
            <w:r w:rsidRPr="0046668B">
              <w:rPr>
                <w:rFonts w:eastAsia="Times New Roman" w:cs="Times New Roman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звуки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клавесинаИстория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фортепиано, клавиатура фортепиано, длительности,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ритмУчебник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(18-19),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.(8-9), иллюстрации, диски, ноты</w:t>
            </w:r>
            <w:proofErr w:type="gramEnd"/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51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05.10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Природа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музыкаС.С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Прокофьев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Детская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музыка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азмер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ритм, длительность, музыкальная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изобразительностьУчебник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(20-21),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.(10-11), ноты, диск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61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12.10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Многообразие танцевальной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музыкиП.И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Чайковский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Вальс</w:t>
            </w:r>
            <w:r w:rsidRPr="0046668B">
              <w:rPr>
                <w:rFonts w:eastAsia="Times New Roman" w:cs="Times New Roman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</w:rPr>
              <w:t>Камаринская</w:t>
            </w:r>
            <w:r w:rsidRPr="0046668B">
              <w:rPr>
                <w:rFonts w:eastAsia="Times New Roman" w:cs="Times New Roman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</w:rPr>
              <w:t>Полька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из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Детского альбома</w:t>
            </w:r>
            <w:r w:rsidRPr="0046668B">
              <w:rPr>
                <w:rFonts w:eastAsia="Times New Roman" w:cs="Times New Roman"/>
              </w:rPr>
              <w:t xml:space="preserve">»,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С.С.Прокофьев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Вальс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из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Детской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музыки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азмер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ритмУчебник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(24-25),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.(14)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71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19.10</w:t>
            </w:r>
            <w:r>
              <w:rPr>
                <w:rFonts w:ascii="Times New Roman CYR" w:eastAsia="Times New Roman CYR" w:hAnsi="Times New Roman CYR" w:cs="Times New Roman CYR"/>
              </w:rPr>
              <w:t xml:space="preserve">Эти разные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маршиП.И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Чайковский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Марш деревянных солдатиков</w:t>
            </w:r>
            <w:r w:rsidRPr="0046668B">
              <w:rPr>
                <w:rFonts w:eastAsia="Times New Roman" w:cs="Times New Roman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</w:rPr>
              <w:t>Похороны куклы</w:t>
            </w:r>
            <w:r w:rsidRPr="0046668B">
              <w:rPr>
                <w:rFonts w:eastAsia="Times New Roman" w:cs="Times New Roman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Три варианта марша из программы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КабалевскогоРазмер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марша, ритм, нотные длительности, простейшее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сольфеджиоУчебник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(26-27),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.т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(15)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81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26.10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Мамины сказки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песниП.И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Чайковский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Нянина сказка</w:t>
            </w:r>
            <w:r w:rsidRPr="0046668B">
              <w:rPr>
                <w:rFonts w:eastAsia="Times New Roman" w:cs="Times New Roman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С.С. Прокофьев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Сказочка</w:t>
            </w:r>
            <w:r w:rsidRPr="0046668B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КолыбельныеПесенность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напевность, лад,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динамикаУчебник</w:t>
            </w:r>
            <w:proofErr w:type="spellEnd"/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91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09.11</w:t>
            </w:r>
            <w:r>
              <w:rPr>
                <w:rFonts w:ascii="Times New Roman CYR" w:eastAsia="Times New Roman CYR" w:hAnsi="Times New Roman CYR" w:cs="Times New Roman CYR"/>
              </w:rPr>
              <w:t xml:space="preserve">Обобщающий урок Фрагменты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изученных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музыкальных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произведенийПовторение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изученного</w:t>
            </w:r>
            <w:r>
              <w:rPr>
                <w:rFonts w:eastAsia="Times New Roman" w:cs="Times New Roman"/>
                <w:lang w:val="en-US"/>
              </w:rPr>
              <w:t> 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 России петь – что стремиться в храм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101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16.11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Великий колокольный звон.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Звучащие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картиныМ.П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Мусоргский оп.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Борис Годунов</w:t>
            </w:r>
            <w:r w:rsidRPr="0046668B">
              <w:rPr>
                <w:rFonts w:eastAsia="Times New Roman" w:cs="Times New Roman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Новороссийские куранты, Праздничный трезвон.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М.П.Мусоргский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Картинки с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выставки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стория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колокольного звона, храм, духовная музыка, тембр. Взаимосвязь музыки и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изобразительного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искусстваУчебник</w:t>
            </w:r>
            <w:proofErr w:type="spellEnd"/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111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23.11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Святые земли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РусскойС.С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Прокофьев кантата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Александр Невский</w:t>
            </w:r>
            <w:r w:rsidRPr="0046668B">
              <w:rPr>
                <w:rFonts w:eastAsia="Times New Roman" w:cs="Times New Roman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Народные песнопения о Сергии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РадонежскомДуховная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музыка, тембр, динамика,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ладУчебник</w:t>
            </w:r>
            <w:proofErr w:type="spellEnd"/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121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30.11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МолитваП.И. Чайковский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Молитва</w:t>
            </w:r>
            <w:r w:rsidRPr="0046668B">
              <w:rPr>
                <w:rFonts w:eastAsia="Times New Roman" w:cs="Times New Roman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В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церкви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заимосвязь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духовной и светской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музыкиУчебник</w:t>
            </w:r>
            <w:proofErr w:type="spellEnd"/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II</w:t>
            </w:r>
            <w:r w:rsidRPr="0046668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триместр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131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07.12</w:t>
            </w:r>
            <w:r>
              <w:rPr>
                <w:rFonts w:ascii="Times New Roman CYR" w:eastAsia="Times New Roman CYR" w:hAnsi="Times New Roman CYR" w:cs="Times New Roman CYR"/>
              </w:rPr>
              <w:t xml:space="preserve">С Рождеством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Христовым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!Н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ародные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песни-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колядкиНародная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музыка, жанры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р.н.пУчебник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(48-51)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141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  <w:sz w:val="22"/>
                <w:szCs w:val="22"/>
              </w:rPr>
              <w:t>14.12</w:t>
            </w:r>
            <w:r>
              <w:rPr>
                <w:rFonts w:ascii="Times New Roman CYR" w:eastAsia="Times New Roman CYR" w:hAnsi="Times New Roman CYR" w:cs="Times New Roman CYR"/>
              </w:rPr>
              <w:t>Обобщающий урок Урок-концерт</w:t>
            </w:r>
            <w:r>
              <w:rPr>
                <w:rFonts w:eastAsia="Times New Roman" w:cs="Times New Roman"/>
                <w:lang w:val="en-US"/>
              </w:rPr>
              <w:t>  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46668B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Гори, гори ясно, чтобы не погасло!</w:t>
            </w:r>
            <w:r w:rsidRPr="0046668B">
              <w:rPr>
                <w:rFonts w:eastAsia="Times New Roman" w:cs="Times New Roman"/>
                <w:b/>
                <w:bCs/>
              </w:rPr>
              <w:t>»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151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21.12</w:t>
            </w:r>
            <w:r>
              <w:rPr>
                <w:rFonts w:ascii="Times New Roman CYR" w:eastAsia="Times New Roman CYR" w:hAnsi="Times New Roman CYR" w:cs="Times New Roman CYR"/>
              </w:rPr>
              <w:t xml:space="preserve">Русские народные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инструментыР.н.п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Калинка</w:t>
            </w:r>
            <w:r w:rsidRPr="0046668B">
              <w:rPr>
                <w:rFonts w:eastAsia="Times New Roman" w:cs="Times New Roman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Плясовые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наигрыши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иды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., наигрыш,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пляскаУчебник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(54-57)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161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28.12</w:t>
            </w:r>
            <w:r>
              <w:rPr>
                <w:rFonts w:ascii="Times New Roman CYR" w:eastAsia="Times New Roman CYR" w:hAnsi="Times New Roman CYR" w:cs="Times New Roman CYR"/>
              </w:rPr>
              <w:t xml:space="preserve">Музыка в народном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стилеМ.И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Глинка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Камаринская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заимосвязь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народной и композиторской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музыкиУчебник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(62-65)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171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11.01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Проводы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зимыР.н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Ой, масленая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недалечка</w:t>
            </w:r>
            <w:proofErr w:type="spellEnd"/>
            <w:r w:rsidRPr="0046668B">
              <w:rPr>
                <w:rFonts w:eastAsia="Times New Roman" w:cs="Times New Roman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Ой, жаворонки,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жаворонушки</w:t>
            </w:r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Виды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(обрядовые)Учебник (66-67)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181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18.01</w:t>
            </w:r>
            <w:r>
              <w:rPr>
                <w:rFonts w:ascii="Times New Roman CYR" w:eastAsia="Times New Roman CYR" w:hAnsi="Times New Roman CYR" w:cs="Times New Roman CYR"/>
              </w:rPr>
              <w:t xml:space="preserve">Встреча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весныР.н.п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Ой, масленая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недалечка</w:t>
            </w:r>
            <w:proofErr w:type="spellEnd"/>
            <w:r w:rsidRPr="0046668B">
              <w:rPr>
                <w:rFonts w:eastAsia="Times New Roman" w:cs="Times New Roman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Ой, жаворонки,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жаворонушки</w:t>
            </w:r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Виды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(обрядовые), песни-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заклички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выразительные средства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р.н.п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(68-69)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В музыкальном театре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191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25.01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Сказка будет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впередиЕ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Крылатов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Спор Маши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Вити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оло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дуэт, трио, хор,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ансамбльУчебник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(72-73)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201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01.02</w:t>
            </w:r>
            <w:r>
              <w:rPr>
                <w:rFonts w:ascii="Times New Roman CYR" w:eastAsia="Times New Roman CYR" w:hAnsi="Times New Roman CYR" w:cs="Times New Roman CYR"/>
              </w:rPr>
              <w:t xml:space="preserve">Музыка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театрФрагменты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оперных арий, мюзиклов,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балетовМузыкальные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театры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мираУчебник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(78-79), иллюстрации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Большого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, Ла-Скала,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Мулен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Руш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, Гранд Опера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211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08.02</w:t>
            </w:r>
            <w:r>
              <w:rPr>
                <w:rFonts w:ascii="Times New Roman CYR" w:eastAsia="Times New Roman CYR" w:hAnsi="Times New Roman CYR" w:cs="Times New Roman CYR"/>
              </w:rPr>
              <w:t xml:space="preserve">Что такое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Опера</w:t>
            </w:r>
            <w:r w:rsidRPr="0046668B">
              <w:rPr>
                <w:rFonts w:eastAsia="Times New Roman" w:cs="Times New Roman"/>
              </w:rPr>
              <w:t>»</w:t>
            </w:r>
            <w:proofErr w:type="gramStart"/>
            <w:r w:rsidRPr="0046668B">
              <w:rPr>
                <w:rFonts w:eastAsia="Times New Roman" w:cs="Times New Roman"/>
              </w:rPr>
              <w:t>?</w:t>
            </w:r>
            <w:r>
              <w:rPr>
                <w:rFonts w:ascii="Times New Roman CYR" w:eastAsia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Глинка опера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Руслан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Людмила</w:t>
            </w:r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Строение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оперы, ария, сцена, увертюра,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финалУчебник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(82-83), видеофрагмент оперы, диски, ноты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221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22.02</w:t>
            </w:r>
            <w:r>
              <w:rPr>
                <w:rFonts w:ascii="Times New Roman CYR" w:eastAsia="Times New Roman CYR" w:hAnsi="Times New Roman CYR" w:cs="Times New Roman CYR"/>
              </w:rPr>
              <w:t xml:space="preserve">Что такое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Балет</w:t>
            </w:r>
            <w:r w:rsidRPr="0046668B">
              <w:rPr>
                <w:rFonts w:eastAsia="Times New Roman" w:cs="Times New Roman"/>
              </w:rPr>
              <w:t>»</w:t>
            </w:r>
            <w:proofErr w:type="gramStart"/>
            <w:r w:rsidRPr="0046668B">
              <w:rPr>
                <w:rFonts w:eastAsia="Times New Roman" w:cs="Times New Roman"/>
              </w:rPr>
              <w:t>?</w:t>
            </w:r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Чайковский фрагменты балетов, С.С. Прокофьев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Золушка</w:t>
            </w:r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Строение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балета, вступление, па-де-де,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антрактУчебник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(76-77), видеофрагмент балета, диски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III</w:t>
            </w:r>
            <w:r w:rsidRPr="0046668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триместр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231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01.03</w:t>
            </w:r>
            <w:r>
              <w:rPr>
                <w:rFonts w:ascii="Times New Roman CYR" w:eastAsia="Times New Roman CYR" w:hAnsi="Times New Roman CYR" w:cs="Times New Roman CYR"/>
              </w:rPr>
              <w:t xml:space="preserve">Детский музыкальный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театрМ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оваль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Волк и семеро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козлят</w:t>
            </w:r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Сольное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пение, оперные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голосаУчебник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(74-75)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В концертном зале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241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15.03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Симфоническая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сказкаС.С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Прокофьев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Петя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волк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нструменты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симфонического оркестра, тембры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инструментовУчебник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(90-93), диски, иллюстрации инструментов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251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22.03</w:t>
            </w:r>
            <w:r>
              <w:rPr>
                <w:rFonts w:ascii="Times New Roman CYR" w:eastAsia="Times New Roman CYR" w:hAnsi="Times New Roman CYR" w:cs="Times New Roman CYR"/>
              </w:rPr>
              <w:t>Обобщающий урок Повторение изученных произведений</w:t>
            </w:r>
            <w:r>
              <w:rPr>
                <w:rFonts w:eastAsia="Times New Roman" w:cs="Times New Roman"/>
                <w:lang w:val="en-US"/>
              </w:rPr>
              <w:t>  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261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05.04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Картинки с выставки. Музыкальные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впечатленияМ.П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Мусоргский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Картинки с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выставки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узыкальная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выразительность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изобразительностьУчебник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(94-97)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271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12.04«</w:t>
            </w:r>
            <w:r>
              <w:rPr>
                <w:rFonts w:ascii="Times New Roman CYR" w:eastAsia="Times New Roman CYR" w:hAnsi="Times New Roman CYR" w:cs="Times New Roman CYR"/>
              </w:rPr>
              <w:t>Звучит нестареющий Моцарт</w:t>
            </w:r>
            <w:r w:rsidRPr="0046668B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Симфония №40В.А. Моцарт Симфония №40 1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частьСимфония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контрастУчебник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(100-101)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281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19.04«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Звучит нестареющий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Моцарт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вадьба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ФигароВ.А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Моцарт увертюра к опере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Фигаро</w:t>
            </w:r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Увертюра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темпУчебник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(102-103)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46668B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Чтоб музыкантом быть, так надобно уменье…</w:t>
            </w:r>
            <w:r w:rsidRPr="0046668B">
              <w:rPr>
                <w:rFonts w:eastAsia="Times New Roman" w:cs="Times New Roman"/>
                <w:b/>
                <w:bCs/>
              </w:rPr>
              <w:t>»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291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26.04</w:t>
            </w:r>
            <w:r>
              <w:rPr>
                <w:rFonts w:ascii="Times New Roman CYR" w:eastAsia="Times New Roman CYR" w:hAnsi="Times New Roman CYR" w:cs="Times New Roman CYR"/>
              </w:rPr>
              <w:t xml:space="preserve">Музыкальные инструменты -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ОрганИ.С.Бах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Токката и фуга</w:t>
            </w:r>
            <w:r w:rsidRPr="0046668B">
              <w:rPr>
                <w:rFonts w:eastAsia="Times New Roman" w:cs="Times New Roman"/>
              </w:rPr>
              <w:t>», 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Ария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стройство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органа,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многоголосиеУчебник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(108-111)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lastRenderedPageBreak/>
              <w:t>301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03.05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се в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движенииМ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Глинка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Попутная песня</w:t>
            </w:r>
            <w:r w:rsidRPr="0046668B">
              <w:rPr>
                <w:rFonts w:eastAsia="Times New Roman" w:cs="Times New Roman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Г. Свиридов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Тройка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ыразительность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изобразительность,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темпУчебник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(112-115)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311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10.05</w:t>
            </w:r>
            <w:r>
              <w:rPr>
                <w:rFonts w:ascii="Times New Roman CYR" w:eastAsia="Times New Roman CYR" w:hAnsi="Times New Roman CYR" w:cs="Times New Roman CYR"/>
              </w:rPr>
              <w:t xml:space="preserve">Музыка учит понимать друг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другаД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Кабалевский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Три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подружки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узыкальный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языкУчебник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(116-117)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321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17.05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Мажор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минорГ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Свиридов </w:t>
            </w:r>
            <w:r w:rsidRPr="0046668B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Осень</w:t>
            </w:r>
            <w:r w:rsidRPr="0046668B">
              <w:rPr>
                <w:rFonts w:eastAsia="Times New Roman" w:cs="Times New Roman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М. Глинка </w:t>
            </w:r>
            <w:r w:rsidRPr="0046668B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Жаворонок</w:t>
            </w:r>
            <w:proofErr w:type="gramStart"/>
            <w:r w:rsidRPr="0046668B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ад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тональность до мажор и до минор, строение мажорной и минорной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гаммыУчебник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(118-121)</w:t>
            </w:r>
          </w:p>
          <w:p w:rsidR="0046668B" w:rsidRPr="0046668B" w:rsidRDefault="0046668B" w:rsidP="0046668B">
            <w:pPr>
              <w:autoSpaceDE w:val="0"/>
              <w:rPr>
                <w:rFonts w:eastAsia="Times New Roman" w:cs="Times New Roman"/>
              </w:rPr>
            </w:pPr>
            <w:r w:rsidRPr="0046668B">
              <w:rPr>
                <w:rFonts w:eastAsia="Times New Roman" w:cs="Times New Roman"/>
              </w:rPr>
              <w:t>331</w:t>
            </w:r>
          </w:p>
          <w:p w:rsidR="0046668B" w:rsidRDefault="0046668B" w:rsidP="0046668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46668B">
              <w:rPr>
                <w:rFonts w:eastAsia="Times New Roman" w:cs="Times New Roman"/>
              </w:rPr>
              <w:t>24.05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Мир композитора. Могут ли иссякнуть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мелодии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?П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роизведения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П.Чайковского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С.ПрокофьеваСравнительный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анализ творчества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композиторовУчебник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(126-127)</w:t>
            </w:r>
          </w:p>
          <w:p w:rsidR="0046668B" w:rsidRDefault="0046668B" w:rsidP="0046668B">
            <w:pPr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341</w:t>
            </w:r>
          </w:p>
          <w:p w:rsidR="0046668B" w:rsidRDefault="0046668B" w:rsidP="0046668B">
            <w:pPr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31.05</w:t>
            </w:r>
            <w:r>
              <w:rPr>
                <w:rFonts w:ascii="Times New Roman CYR" w:eastAsia="Times New Roman CYR" w:hAnsi="Times New Roman CYR" w:cs="Times New Roman CYR"/>
              </w:rPr>
              <w:t>Заключительный урок-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концертПодведение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итогов года</w:t>
            </w:r>
            <w:r>
              <w:rPr>
                <w:rFonts w:eastAsia="Times New Roman" w:cs="Times New Roman"/>
                <w:lang w:val="en-US"/>
              </w:rPr>
              <w:t>  </w:t>
            </w:r>
          </w:p>
          <w:p w:rsidR="0046668B" w:rsidRDefault="0046668B" w:rsidP="0046668B">
            <w:pPr>
              <w:autoSpaceDE w:val="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D42178" w:rsidRDefault="00D42178">
      <w:pPr>
        <w:autoSpaceDE w:val="0"/>
        <w:jc w:val="center"/>
        <w:rPr>
          <w:rFonts w:eastAsia="Times New Roman" w:cs="Times New Roman"/>
          <w:b/>
          <w:bCs/>
          <w:sz w:val="72"/>
          <w:szCs w:val="72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b/>
          <w:bCs/>
          <w:lang w:val="en-US"/>
        </w:rPr>
      </w:pPr>
    </w:p>
    <w:p w:rsidR="00D42178" w:rsidRDefault="00D42178">
      <w:pPr>
        <w:tabs>
          <w:tab w:val="left" w:pos="1485"/>
        </w:tabs>
        <w:autoSpaceDE w:val="0"/>
        <w:rPr>
          <w:rFonts w:eastAsia="Times New Roman" w:cs="Times New Roman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lang w:val="en-US"/>
        </w:rPr>
      </w:pPr>
    </w:p>
    <w:p w:rsidR="00D42178" w:rsidRDefault="00D42178">
      <w:pPr>
        <w:autoSpaceDE w:val="0"/>
        <w:rPr>
          <w:rFonts w:eastAsia="Times New Roman" w:cs="Times New Roman"/>
          <w:lang w:val="en-US"/>
        </w:rPr>
      </w:pPr>
    </w:p>
    <w:p w:rsidR="00D42178" w:rsidRDefault="00D42178">
      <w:pPr>
        <w:tabs>
          <w:tab w:val="left" w:pos="1440"/>
        </w:tabs>
        <w:autoSpaceDE w:val="0"/>
        <w:rPr>
          <w:rFonts w:eastAsia="Times New Roman" w:cs="Times New Roman"/>
          <w:lang w:val="en-US"/>
        </w:rPr>
      </w:pPr>
    </w:p>
    <w:p w:rsidR="00542FF1" w:rsidRDefault="00542FF1"/>
    <w:sectPr w:rsidR="00542FF1" w:rsidSect="00D421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5D" w:rsidRDefault="000F535D" w:rsidP="0046668B">
      <w:r>
        <w:separator/>
      </w:r>
    </w:p>
  </w:endnote>
  <w:endnote w:type="continuationSeparator" w:id="0">
    <w:p w:rsidR="000F535D" w:rsidRDefault="000F535D" w:rsidP="0046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2D" w:rsidRDefault="00116E2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2D" w:rsidRDefault="00116E2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2D" w:rsidRDefault="00116E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5D" w:rsidRDefault="000F535D" w:rsidP="0046668B">
      <w:r>
        <w:separator/>
      </w:r>
    </w:p>
  </w:footnote>
  <w:footnote w:type="continuationSeparator" w:id="0">
    <w:p w:rsidR="000F535D" w:rsidRDefault="000F535D" w:rsidP="0046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2D" w:rsidRDefault="00116E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2D" w:rsidRDefault="00116E2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2D" w:rsidRDefault="00116E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6668B"/>
    <w:rsid w:val="000F535D"/>
    <w:rsid w:val="00115582"/>
    <w:rsid w:val="00116E2D"/>
    <w:rsid w:val="00240B88"/>
    <w:rsid w:val="00365B9B"/>
    <w:rsid w:val="00430381"/>
    <w:rsid w:val="0046668B"/>
    <w:rsid w:val="00497303"/>
    <w:rsid w:val="004E5C67"/>
    <w:rsid w:val="00515E13"/>
    <w:rsid w:val="00542FF1"/>
    <w:rsid w:val="005668E7"/>
    <w:rsid w:val="006B7E64"/>
    <w:rsid w:val="00783CA6"/>
    <w:rsid w:val="0099222F"/>
    <w:rsid w:val="009D12D8"/>
    <w:rsid w:val="00A64A23"/>
    <w:rsid w:val="00A71336"/>
    <w:rsid w:val="00AC102B"/>
    <w:rsid w:val="00B862F8"/>
    <w:rsid w:val="00C06AA6"/>
    <w:rsid w:val="00C93660"/>
    <w:rsid w:val="00D42178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7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D42178"/>
    <w:rPr>
      <w:rFonts w:ascii="Symbol" w:hAnsi="Symbol"/>
    </w:rPr>
  </w:style>
  <w:style w:type="character" w:styleId="a3">
    <w:name w:val="Hyperlink"/>
    <w:rsid w:val="00D4217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4217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D42178"/>
    <w:pPr>
      <w:spacing w:after="120"/>
    </w:pPr>
  </w:style>
  <w:style w:type="paragraph" w:styleId="a6">
    <w:name w:val="List"/>
    <w:basedOn w:val="a5"/>
    <w:rsid w:val="00D42178"/>
  </w:style>
  <w:style w:type="paragraph" w:customStyle="1" w:styleId="1">
    <w:name w:val="Название1"/>
    <w:basedOn w:val="a"/>
    <w:rsid w:val="00D4217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2178"/>
    <w:pPr>
      <w:suppressLineNumbers/>
    </w:pPr>
  </w:style>
  <w:style w:type="paragraph" w:customStyle="1" w:styleId="a7">
    <w:name w:val="Содержимое таблицы"/>
    <w:basedOn w:val="a"/>
    <w:rsid w:val="00D42178"/>
    <w:pPr>
      <w:suppressLineNumbers/>
    </w:pPr>
  </w:style>
  <w:style w:type="paragraph" w:customStyle="1" w:styleId="a8">
    <w:name w:val="Заголовок таблицы"/>
    <w:basedOn w:val="a7"/>
    <w:rsid w:val="00D4217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6668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6668B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6668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6668B"/>
    <w:rPr>
      <w:rFonts w:eastAsia="SimSun" w:cs="Mangal"/>
      <w:kern w:val="1"/>
      <w:sz w:val="24"/>
      <w:szCs w:val="21"/>
      <w:lang w:eastAsia="hi-IN" w:bidi="hi-IN"/>
    </w:rPr>
  </w:style>
  <w:style w:type="table" w:styleId="ad">
    <w:name w:val="Table Grid"/>
    <w:basedOn w:val="a1"/>
    <w:uiPriority w:val="59"/>
    <w:rsid w:val="00466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65B9B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65B9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7169</Words>
  <Characters>40868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секретарь</cp:lastModifiedBy>
  <cp:revision>19</cp:revision>
  <cp:lastPrinted>2014-08-15T04:31:00Z</cp:lastPrinted>
  <dcterms:created xsi:type="dcterms:W3CDTF">2014-06-05T15:37:00Z</dcterms:created>
  <dcterms:modified xsi:type="dcterms:W3CDTF">2014-08-15T04:31:00Z</dcterms:modified>
</cp:coreProperties>
</file>