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6B" w:rsidRPr="0011552D" w:rsidRDefault="00D7566B" w:rsidP="00D7566B">
      <w:pPr>
        <w:rPr>
          <w:rFonts w:ascii="Times New Roman" w:hAnsi="Times New Roman"/>
          <w:sz w:val="20"/>
          <w:szCs w:val="20"/>
        </w:rPr>
      </w:pPr>
      <w:r>
        <w:rPr>
          <w:rFonts w:ascii="Times New Roman" w:hAnsi="Times New Roman"/>
          <w:sz w:val="20"/>
          <w:szCs w:val="20"/>
        </w:rPr>
        <w:t xml:space="preserve">     </w:t>
      </w:r>
      <w:proofErr w:type="gramStart"/>
      <w:r w:rsidRPr="0011552D">
        <w:rPr>
          <w:rFonts w:ascii="Times New Roman" w:hAnsi="Times New Roman"/>
          <w:sz w:val="20"/>
          <w:szCs w:val="20"/>
        </w:rPr>
        <w:t>Керченский</w:t>
      </w:r>
      <w:proofErr w:type="gramEnd"/>
      <w:r w:rsidRPr="0011552D">
        <w:rPr>
          <w:rFonts w:ascii="Times New Roman" w:hAnsi="Times New Roman"/>
          <w:sz w:val="20"/>
          <w:szCs w:val="20"/>
        </w:rPr>
        <w:t xml:space="preserve"> учебно-воспитательный </w:t>
      </w:r>
      <w:proofErr w:type="spellStart"/>
      <w:r w:rsidRPr="0011552D">
        <w:rPr>
          <w:rFonts w:ascii="Times New Roman" w:hAnsi="Times New Roman"/>
          <w:sz w:val="20"/>
          <w:szCs w:val="20"/>
        </w:rPr>
        <w:t>комплекс-общеобразовательная</w:t>
      </w:r>
      <w:proofErr w:type="spellEnd"/>
      <w:r w:rsidRPr="0011552D">
        <w:rPr>
          <w:rFonts w:ascii="Times New Roman" w:hAnsi="Times New Roman"/>
          <w:sz w:val="20"/>
          <w:szCs w:val="20"/>
        </w:rPr>
        <w:t xml:space="preserve"> школа 1 </w:t>
      </w:r>
      <w:proofErr w:type="spellStart"/>
      <w:r w:rsidRPr="0011552D">
        <w:rPr>
          <w:rFonts w:ascii="Times New Roman" w:hAnsi="Times New Roman"/>
          <w:sz w:val="20"/>
          <w:szCs w:val="20"/>
        </w:rPr>
        <w:t>ступени-гимназия</w:t>
      </w:r>
      <w:proofErr w:type="spellEnd"/>
      <w:r w:rsidRPr="0011552D">
        <w:rPr>
          <w:rFonts w:ascii="Times New Roman" w:hAnsi="Times New Roman"/>
          <w:sz w:val="20"/>
          <w:szCs w:val="20"/>
        </w:rPr>
        <w:t xml:space="preserve"> №1</w:t>
      </w:r>
    </w:p>
    <w:p w:rsidR="00D7566B" w:rsidRDefault="00D7566B" w:rsidP="00D7566B">
      <w:pPr>
        <w:rPr>
          <w:rFonts w:ascii="Times New Roman" w:hAnsi="Times New Roman"/>
          <w:sz w:val="24"/>
        </w:rPr>
      </w:pPr>
    </w:p>
    <w:p w:rsidR="00D7566B" w:rsidRDefault="00D7566B" w:rsidP="00D7566B">
      <w:pPr>
        <w:rPr>
          <w:rFonts w:ascii="Times New Roman" w:hAnsi="Times New Roman"/>
          <w:sz w:val="24"/>
        </w:rPr>
      </w:pPr>
    </w:p>
    <w:p w:rsidR="00D7566B" w:rsidRDefault="00D7566B" w:rsidP="00D7566B">
      <w:pPr>
        <w:rPr>
          <w:rFonts w:ascii="Times New Roman" w:hAnsi="Times New Roman"/>
          <w:sz w:val="24"/>
        </w:rPr>
      </w:pPr>
    </w:p>
    <w:p w:rsidR="00D7566B" w:rsidRDefault="00D7566B" w:rsidP="00D7566B">
      <w:pPr>
        <w:rPr>
          <w:rFonts w:ascii="Times New Roman" w:hAnsi="Times New Roman"/>
          <w:sz w:val="24"/>
        </w:rPr>
      </w:pPr>
    </w:p>
    <w:p w:rsidR="00D7566B" w:rsidRDefault="00D7566B" w:rsidP="00D7566B">
      <w:pPr>
        <w:rPr>
          <w:rFonts w:ascii="Times New Roman" w:hAnsi="Times New Roman"/>
          <w:sz w:val="24"/>
        </w:rPr>
      </w:pPr>
    </w:p>
    <w:p w:rsidR="00D7566B" w:rsidRDefault="00D7566B" w:rsidP="00D7566B">
      <w:pPr>
        <w:rPr>
          <w:rFonts w:ascii="Times New Roman" w:hAnsi="Times New Roman"/>
          <w:sz w:val="24"/>
        </w:rPr>
      </w:pPr>
    </w:p>
    <w:p w:rsidR="00D7566B" w:rsidRDefault="00D7566B" w:rsidP="00D7566B">
      <w:pPr>
        <w:rPr>
          <w:rFonts w:ascii="Times New Roman" w:hAnsi="Times New Roman"/>
          <w:sz w:val="24"/>
        </w:rPr>
      </w:pPr>
    </w:p>
    <w:p w:rsidR="00D7566B" w:rsidRDefault="00D7566B" w:rsidP="00D7566B">
      <w:pPr>
        <w:spacing w:after="0"/>
        <w:rPr>
          <w:rFonts w:ascii="Times New Roman" w:hAnsi="Times New Roman"/>
          <w:b/>
          <w:sz w:val="32"/>
        </w:rPr>
      </w:pPr>
      <w:r>
        <w:rPr>
          <w:rFonts w:ascii="Times New Roman" w:hAnsi="Times New Roman"/>
          <w:b/>
          <w:sz w:val="32"/>
        </w:rPr>
        <w:t xml:space="preserve">         ФОРМИРОВАНИЕ ТВОРЧЕСКОЙ ЛИЧНОСТИ          УЧАЩЕГОСЯ В ПРОЦЕССЕ ОБУЧЕНИЯ МАТЕМАТИКИ</w:t>
      </w: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rPr>
          <w:rFonts w:ascii="Times New Roman" w:hAnsi="Times New Roman"/>
          <w:b/>
          <w:sz w:val="32"/>
        </w:rPr>
      </w:pPr>
    </w:p>
    <w:p w:rsidR="00D7566B" w:rsidRDefault="00D7566B" w:rsidP="00D7566B">
      <w:pPr>
        <w:spacing w:after="0"/>
        <w:jc w:val="both"/>
        <w:rPr>
          <w:rFonts w:ascii="Times New Roman" w:hAnsi="Times New Roman"/>
          <w:sz w:val="24"/>
        </w:rPr>
      </w:pPr>
      <w:r>
        <w:rPr>
          <w:rFonts w:ascii="Times New Roman" w:hAnsi="Times New Roman"/>
          <w:b/>
          <w:sz w:val="32"/>
        </w:rPr>
        <w:t xml:space="preserve">                                                        </w:t>
      </w:r>
      <w:r w:rsidR="001430C3" w:rsidRPr="001430C3">
        <w:rPr>
          <w:rFonts w:ascii="Times New Roman" w:hAnsi="Times New Roman"/>
          <w:b/>
          <w:sz w:val="32"/>
        </w:rPr>
        <w:t xml:space="preserve">    </w:t>
      </w:r>
      <w:r>
        <w:rPr>
          <w:rFonts w:ascii="Times New Roman" w:hAnsi="Times New Roman"/>
          <w:sz w:val="24"/>
        </w:rPr>
        <w:t xml:space="preserve">Творческая работа учителя </w:t>
      </w:r>
    </w:p>
    <w:p w:rsidR="00D7566B" w:rsidRDefault="00D7566B" w:rsidP="00D7566B">
      <w:pPr>
        <w:spacing w:after="0"/>
        <w:jc w:val="both"/>
        <w:rPr>
          <w:rFonts w:ascii="Times New Roman" w:hAnsi="Times New Roman"/>
          <w:sz w:val="24"/>
        </w:rPr>
      </w:pPr>
      <w:r>
        <w:rPr>
          <w:rFonts w:ascii="Times New Roman" w:hAnsi="Times New Roman"/>
          <w:sz w:val="24"/>
        </w:rPr>
        <w:t xml:space="preserve">                                                                           математики высшей категории</w:t>
      </w:r>
    </w:p>
    <w:p w:rsidR="00D7566B" w:rsidRDefault="00D7566B" w:rsidP="00D7566B">
      <w:pPr>
        <w:spacing w:after="0"/>
        <w:jc w:val="both"/>
        <w:rPr>
          <w:rFonts w:ascii="Times New Roman" w:hAnsi="Times New Roman"/>
          <w:sz w:val="24"/>
        </w:rPr>
      </w:pPr>
      <w:r>
        <w:rPr>
          <w:rFonts w:ascii="Times New Roman" w:hAnsi="Times New Roman"/>
          <w:sz w:val="24"/>
        </w:rPr>
        <w:t xml:space="preserve">                                                                           Керченского учебно-воспитательного </w:t>
      </w:r>
    </w:p>
    <w:p w:rsidR="00D7566B" w:rsidRDefault="00D7566B" w:rsidP="00D7566B">
      <w:pPr>
        <w:spacing w:after="0"/>
        <w:jc w:val="both"/>
        <w:rPr>
          <w:rFonts w:ascii="Times New Roman" w:hAnsi="Times New Roman"/>
          <w:sz w:val="24"/>
        </w:rPr>
      </w:pPr>
      <w:r>
        <w:rPr>
          <w:rFonts w:ascii="Times New Roman" w:hAnsi="Times New Roman"/>
          <w:sz w:val="24"/>
        </w:rPr>
        <w:t xml:space="preserve">                                                                           комплекса общеобразовательной школы </w:t>
      </w:r>
    </w:p>
    <w:p w:rsidR="00D7566B" w:rsidRDefault="00D7566B" w:rsidP="00D7566B">
      <w:pPr>
        <w:spacing w:after="0"/>
        <w:jc w:val="both"/>
        <w:rPr>
          <w:rFonts w:ascii="Times New Roman" w:hAnsi="Times New Roman"/>
          <w:sz w:val="24"/>
        </w:rPr>
      </w:pPr>
      <w:r>
        <w:rPr>
          <w:rFonts w:ascii="Times New Roman" w:hAnsi="Times New Roman"/>
          <w:sz w:val="24"/>
        </w:rPr>
        <w:t xml:space="preserve">                                                                           1 ступени – гимназии №1</w:t>
      </w:r>
    </w:p>
    <w:p w:rsidR="00D7566B" w:rsidRDefault="00D7566B" w:rsidP="00D7566B">
      <w:pPr>
        <w:spacing w:after="0"/>
        <w:jc w:val="both"/>
        <w:rPr>
          <w:rFonts w:ascii="Times New Roman" w:hAnsi="Times New Roman"/>
          <w:sz w:val="24"/>
        </w:rPr>
      </w:pPr>
      <w:r>
        <w:rPr>
          <w:rFonts w:ascii="Times New Roman" w:hAnsi="Times New Roman"/>
          <w:sz w:val="24"/>
        </w:rPr>
        <w:t xml:space="preserve">                                                                           Смирновой Галины Юрьевны</w:t>
      </w: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Default="00D7566B" w:rsidP="00D7566B">
      <w:pPr>
        <w:spacing w:after="0"/>
        <w:rPr>
          <w:rFonts w:ascii="Times New Roman" w:hAnsi="Times New Roman"/>
          <w:sz w:val="24"/>
        </w:rPr>
      </w:pPr>
    </w:p>
    <w:p w:rsidR="00D7566B" w:rsidRPr="007C38DA" w:rsidRDefault="00D7566B" w:rsidP="007C38DA">
      <w:pPr>
        <w:spacing w:after="0"/>
        <w:rPr>
          <w:rFonts w:ascii="Times New Roman" w:hAnsi="Times New Roman"/>
          <w:sz w:val="24"/>
        </w:rPr>
      </w:pPr>
      <w:r>
        <w:rPr>
          <w:rFonts w:ascii="Times New Roman" w:hAnsi="Times New Roman"/>
          <w:sz w:val="24"/>
        </w:rPr>
        <w:t xml:space="preserve">                                                            </w:t>
      </w:r>
    </w:p>
    <w:p w:rsidR="00853CC9" w:rsidRPr="000057E7" w:rsidRDefault="006D1B42" w:rsidP="0035541E">
      <w:pPr>
        <w:spacing w:after="0" w:line="360" w:lineRule="auto"/>
        <w:jc w:val="both"/>
        <w:rPr>
          <w:rFonts w:ascii="Times New Roman" w:hAnsi="Times New Roman"/>
          <w:b/>
          <w:sz w:val="28"/>
        </w:rPr>
      </w:pPr>
      <w:r>
        <w:rPr>
          <w:rFonts w:ascii="Times New Roman" w:hAnsi="Times New Roman"/>
          <w:b/>
          <w:sz w:val="28"/>
        </w:rPr>
        <w:lastRenderedPageBreak/>
        <w:t xml:space="preserve"> </w:t>
      </w:r>
      <w:r w:rsidR="00853CC9" w:rsidRPr="006A1CA2">
        <w:rPr>
          <w:rFonts w:ascii="Times New Roman" w:hAnsi="Times New Roman"/>
          <w:b/>
          <w:sz w:val="28"/>
        </w:rPr>
        <w:t>ВВЕДЕНИЕ</w:t>
      </w:r>
      <w:r w:rsidR="00853CC9" w:rsidRPr="000057E7">
        <w:rPr>
          <w:rFonts w:ascii="Times New Roman" w:hAnsi="Times New Roman"/>
          <w:b/>
          <w:sz w:val="28"/>
        </w:rPr>
        <w:t xml:space="preserve">                                                                                                                       </w:t>
      </w:r>
      <w:r w:rsidR="00853CC9" w:rsidRPr="00C548D5">
        <w:rPr>
          <w:rFonts w:ascii="Times New Roman" w:hAnsi="Times New Roman"/>
          <w:sz w:val="28"/>
          <w:szCs w:val="17"/>
          <w:lang w:eastAsia="ru-RU"/>
        </w:rPr>
        <w:t xml:space="preserve">Проблема развития творческих способностей была и остается одной из важнейших проблем человеческого общества. </w:t>
      </w:r>
      <w:r w:rsidR="0035541E" w:rsidRPr="0035541E">
        <w:rPr>
          <w:rFonts w:ascii="Times New Roman" w:hAnsi="Times New Roman"/>
          <w:b/>
          <w:sz w:val="28"/>
          <w:szCs w:val="17"/>
          <w:lang w:eastAsia="ru-RU"/>
        </w:rPr>
        <w:t>А</w:t>
      </w:r>
      <w:r w:rsidR="00853CC9" w:rsidRPr="005C3BA1">
        <w:rPr>
          <w:rFonts w:ascii="Times New Roman" w:hAnsi="Times New Roman"/>
          <w:b/>
          <w:sz w:val="28"/>
          <w:szCs w:val="17"/>
          <w:lang w:eastAsia="ru-RU"/>
        </w:rPr>
        <w:t>ктуальность</w:t>
      </w:r>
      <w:r w:rsidR="0035541E">
        <w:rPr>
          <w:rFonts w:ascii="Times New Roman" w:hAnsi="Times New Roman"/>
          <w:b/>
          <w:sz w:val="28"/>
          <w:szCs w:val="17"/>
          <w:lang w:eastAsia="ru-RU"/>
        </w:rPr>
        <w:t>:</w:t>
      </w:r>
      <w:r w:rsidR="00853CC9" w:rsidRPr="00C548D5">
        <w:rPr>
          <w:rFonts w:ascii="Times New Roman" w:hAnsi="Times New Roman"/>
          <w:sz w:val="28"/>
          <w:szCs w:val="17"/>
          <w:lang w:eastAsia="ru-RU"/>
        </w:rPr>
        <w:t xml:space="preserve"> образование как ресурс науки, техники и искусства претерпевает сегодня коренные изменения, связанные с необходимостью непрерывной адаптации к быстро меняющимся динамичным социально-экономическим условиям. Кроме того, это связано с постоянно лавинообразно увеличивающимся объемом информации, которой вынужден оперировать современный специалист в любой области, и процессом интеграции наук, требующим от человека не только обширных знаний, но и более высокого творческого уровня развития мышления. </w:t>
      </w:r>
      <w:r w:rsidR="00853CC9" w:rsidRPr="00C548D5">
        <w:rPr>
          <w:rFonts w:ascii="Times New Roman" w:hAnsi="Times New Roman"/>
          <w:sz w:val="28"/>
          <w:szCs w:val="17"/>
          <w:lang w:eastAsia="ru-RU"/>
        </w:rPr>
        <w:br/>
      </w:r>
      <w:r w:rsidR="0035541E">
        <w:rPr>
          <w:rFonts w:ascii="Times New Roman" w:hAnsi="Times New Roman"/>
          <w:sz w:val="28"/>
          <w:szCs w:val="17"/>
          <w:lang w:eastAsia="ru-RU"/>
        </w:rPr>
        <w:t xml:space="preserve">           </w:t>
      </w:r>
      <w:r w:rsidR="00853CC9" w:rsidRPr="00C548D5">
        <w:rPr>
          <w:rFonts w:ascii="Times New Roman" w:hAnsi="Times New Roman"/>
          <w:sz w:val="28"/>
          <w:szCs w:val="17"/>
          <w:lang w:eastAsia="ru-RU"/>
        </w:rPr>
        <w:t>Современная система образования ориентируется на подготовку молодого поколения к реальной жизни, и в настоящее время, для того чтобы быть востребованным на рынке труда, выпускнику старшей школы необходимо обладать самостоятельностью и оригинальностью мышления, уметь самостоятельно получать и анализировать знания в хо</w:t>
      </w:r>
      <w:r w:rsidR="00853CC9">
        <w:rPr>
          <w:rFonts w:ascii="Times New Roman" w:hAnsi="Times New Roman"/>
          <w:sz w:val="28"/>
          <w:szCs w:val="17"/>
          <w:lang w:eastAsia="ru-RU"/>
        </w:rPr>
        <w:t>де творческой исследовательской работы.</w:t>
      </w:r>
    </w:p>
    <w:p w:rsidR="00853CC9" w:rsidRDefault="0035541E" w:rsidP="0035541E">
      <w:pPr>
        <w:spacing w:after="0" w:line="360" w:lineRule="auto"/>
        <w:jc w:val="both"/>
        <w:rPr>
          <w:rFonts w:ascii="Times New Roman" w:hAnsi="Times New Roman"/>
          <w:sz w:val="28"/>
          <w:szCs w:val="17"/>
          <w:lang w:eastAsia="ru-RU"/>
        </w:rPr>
      </w:pPr>
      <w:r>
        <w:rPr>
          <w:rFonts w:ascii="Times New Roman" w:hAnsi="Times New Roman"/>
          <w:sz w:val="28"/>
          <w:szCs w:val="17"/>
          <w:lang w:eastAsia="ru-RU"/>
        </w:rPr>
        <w:t xml:space="preserve">            </w:t>
      </w:r>
      <w:r w:rsidR="00853CC9" w:rsidRPr="00C548D5">
        <w:rPr>
          <w:rFonts w:ascii="Times New Roman" w:hAnsi="Times New Roman"/>
          <w:sz w:val="28"/>
          <w:szCs w:val="17"/>
          <w:lang w:eastAsia="ru-RU"/>
        </w:rPr>
        <w:t>Таким образом, в результате социально-экономических преобразований, качественных изменений ценностей и потребностей современного общества, изменения типа познавательного отношения к миру рез</w:t>
      </w:r>
      <w:r w:rsidR="00853CC9">
        <w:rPr>
          <w:rFonts w:ascii="Times New Roman" w:hAnsi="Times New Roman"/>
          <w:sz w:val="28"/>
          <w:szCs w:val="17"/>
          <w:lang w:eastAsia="ru-RU"/>
        </w:rPr>
        <w:t>ко возросло значение творческой созидательной деятельности.</w:t>
      </w:r>
    </w:p>
    <w:p w:rsidR="00853CC9" w:rsidRDefault="00853CC9" w:rsidP="0035541E">
      <w:pPr>
        <w:spacing w:after="0" w:line="360" w:lineRule="auto"/>
        <w:jc w:val="both"/>
        <w:rPr>
          <w:rFonts w:ascii="Times New Roman" w:hAnsi="Times New Roman"/>
          <w:sz w:val="28"/>
          <w:szCs w:val="17"/>
          <w:lang w:eastAsia="ru-RU"/>
        </w:rPr>
      </w:pPr>
      <w:r>
        <w:rPr>
          <w:rFonts w:ascii="Times New Roman" w:hAnsi="Times New Roman"/>
          <w:sz w:val="28"/>
          <w:szCs w:val="17"/>
          <w:lang w:eastAsia="ru-RU"/>
        </w:rPr>
        <w:t xml:space="preserve"> </w:t>
      </w:r>
      <w:r w:rsidRPr="00C548D5">
        <w:rPr>
          <w:rFonts w:ascii="Times New Roman" w:hAnsi="Times New Roman"/>
          <w:sz w:val="28"/>
          <w:szCs w:val="17"/>
          <w:lang w:eastAsia="ru-RU"/>
        </w:rPr>
        <w:t xml:space="preserve">Проблема творчества стала в наши дни настолько актуальной, что по праву считается проблемой века. Творчество далеко не новый предмет исследования. Оно всегда интересовало мыслителей всех эпох. </w:t>
      </w:r>
      <w:r w:rsidRPr="00C548D5">
        <w:rPr>
          <w:rFonts w:ascii="Times New Roman" w:hAnsi="Times New Roman"/>
          <w:sz w:val="28"/>
          <w:szCs w:val="17"/>
          <w:lang w:eastAsia="ru-RU"/>
        </w:rPr>
        <w:br/>
        <w:t>Проблеме творческих способностей посвяще</w:t>
      </w:r>
      <w:r>
        <w:rPr>
          <w:rFonts w:ascii="Times New Roman" w:hAnsi="Times New Roman"/>
          <w:sz w:val="28"/>
          <w:szCs w:val="17"/>
          <w:lang w:eastAsia="ru-RU"/>
        </w:rPr>
        <w:t xml:space="preserve">ны исследования многих ученых </w:t>
      </w:r>
      <w:proofErr w:type="gramStart"/>
      <w:r>
        <w:rPr>
          <w:rFonts w:ascii="Times New Roman" w:hAnsi="Times New Roman"/>
          <w:sz w:val="28"/>
          <w:szCs w:val="17"/>
          <w:lang w:eastAsia="ru-RU"/>
        </w:rPr>
        <w:t>–п</w:t>
      </w:r>
      <w:proofErr w:type="gramEnd"/>
      <w:r>
        <w:rPr>
          <w:rFonts w:ascii="Times New Roman" w:hAnsi="Times New Roman"/>
          <w:sz w:val="28"/>
          <w:szCs w:val="17"/>
          <w:lang w:eastAsia="ru-RU"/>
        </w:rPr>
        <w:t xml:space="preserve">едагогов и психологов.  </w:t>
      </w:r>
      <w:r w:rsidRPr="00C548D5">
        <w:rPr>
          <w:rFonts w:ascii="Times New Roman" w:hAnsi="Times New Roman"/>
          <w:sz w:val="28"/>
          <w:szCs w:val="17"/>
          <w:lang w:eastAsia="ru-RU"/>
        </w:rPr>
        <w:t xml:space="preserve"> </w:t>
      </w:r>
    </w:p>
    <w:p w:rsidR="00853CC9" w:rsidRDefault="0035541E" w:rsidP="0035541E">
      <w:pPr>
        <w:spacing w:after="0" w:line="360" w:lineRule="auto"/>
        <w:jc w:val="both"/>
        <w:rPr>
          <w:rFonts w:ascii="Times New Roman" w:hAnsi="Times New Roman"/>
          <w:sz w:val="28"/>
          <w:szCs w:val="17"/>
          <w:lang w:eastAsia="ru-RU"/>
        </w:rPr>
      </w:pPr>
      <w:r>
        <w:rPr>
          <w:rFonts w:ascii="Times New Roman" w:hAnsi="Times New Roman"/>
          <w:sz w:val="28"/>
          <w:szCs w:val="17"/>
          <w:lang w:eastAsia="ru-RU"/>
        </w:rPr>
        <w:t xml:space="preserve">             </w:t>
      </w:r>
      <w:r w:rsidR="00853CC9" w:rsidRPr="00C548D5">
        <w:rPr>
          <w:rFonts w:ascii="Times New Roman" w:hAnsi="Times New Roman"/>
          <w:sz w:val="28"/>
          <w:szCs w:val="17"/>
          <w:lang w:eastAsia="ru-RU"/>
        </w:rPr>
        <w:t>Выделяют философский, психологический, педагогический, и други</w:t>
      </w:r>
      <w:r w:rsidR="00853CC9">
        <w:rPr>
          <w:rFonts w:ascii="Times New Roman" w:hAnsi="Times New Roman"/>
          <w:sz w:val="28"/>
          <w:szCs w:val="17"/>
          <w:lang w:eastAsia="ru-RU"/>
        </w:rPr>
        <w:t xml:space="preserve">е подходы к решению данной проблемы. </w:t>
      </w:r>
      <w:r w:rsidR="00853CC9" w:rsidRPr="00C548D5">
        <w:rPr>
          <w:rFonts w:ascii="Times New Roman" w:hAnsi="Times New Roman"/>
          <w:sz w:val="28"/>
          <w:szCs w:val="17"/>
          <w:lang w:eastAsia="ru-RU"/>
        </w:rPr>
        <w:t xml:space="preserve">Феномен формирования и развития творческих способностей рассматривался такими философами, как А. </w:t>
      </w:r>
      <w:r w:rsidR="00853CC9">
        <w:rPr>
          <w:rFonts w:ascii="Times New Roman" w:hAnsi="Times New Roman"/>
          <w:sz w:val="28"/>
          <w:szCs w:val="17"/>
          <w:lang w:eastAsia="ru-RU"/>
        </w:rPr>
        <w:t xml:space="preserve">Спиркин, В.Гумбольдт, </w:t>
      </w:r>
      <w:proofErr w:type="spellStart"/>
      <w:r w:rsidR="00853CC9">
        <w:rPr>
          <w:rFonts w:ascii="Times New Roman" w:hAnsi="Times New Roman"/>
          <w:sz w:val="28"/>
          <w:szCs w:val="17"/>
          <w:lang w:eastAsia="ru-RU"/>
        </w:rPr>
        <w:t>Э.Кассирер</w:t>
      </w:r>
      <w:proofErr w:type="spellEnd"/>
      <w:r w:rsidR="00853CC9">
        <w:rPr>
          <w:rFonts w:ascii="Times New Roman" w:hAnsi="Times New Roman"/>
          <w:sz w:val="28"/>
          <w:szCs w:val="17"/>
          <w:lang w:eastAsia="ru-RU"/>
        </w:rPr>
        <w:t xml:space="preserve">, </w:t>
      </w:r>
      <w:proofErr w:type="spellStart"/>
      <w:r w:rsidR="00853CC9">
        <w:rPr>
          <w:rFonts w:ascii="Times New Roman" w:hAnsi="Times New Roman"/>
          <w:sz w:val="28"/>
          <w:szCs w:val="17"/>
          <w:lang w:eastAsia="ru-RU"/>
        </w:rPr>
        <w:t>М.К.Мамардашвили</w:t>
      </w:r>
      <w:proofErr w:type="spellEnd"/>
      <w:r w:rsidR="00853CC9">
        <w:rPr>
          <w:rFonts w:ascii="Times New Roman" w:hAnsi="Times New Roman"/>
          <w:sz w:val="28"/>
          <w:szCs w:val="17"/>
          <w:lang w:eastAsia="ru-RU"/>
        </w:rPr>
        <w:t>, и другие.</w:t>
      </w:r>
      <w:r w:rsidR="00853CC9" w:rsidRPr="00C548D5">
        <w:rPr>
          <w:rFonts w:ascii="Times New Roman" w:hAnsi="Times New Roman"/>
          <w:sz w:val="28"/>
          <w:szCs w:val="17"/>
          <w:lang w:eastAsia="ru-RU"/>
        </w:rPr>
        <w:t xml:space="preserve"> </w:t>
      </w:r>
      <w:r w:rsidR="00853CC9" w:rsidRPr="00C548D5">
        <w:rPr>
          <w:rFonts w:ascii="Times New Roman" w:hAnsi="Times New Roman"/>
          <w:sz w:val="28"/>
          <w:szCs w:val="17"/>
          <w:lang w:eastAsia="ru-RU"/>
        </w:rPr>
        <w:lastRenderedPageBreak/>
        <w:t>Психологические аспекты творческого процесса освещены в трудах отечественных и зарубежных ученых:</w:t>
      </w:r>
      <w:r w:rsidR="00853CC9" w:rsidRPr="00C31B20">
        <w:rPr>
          <w:rFonts w:ascii="Times New Roman" w:hAnsi="Times New Roman"/>
          <w:sz w:val="28"/>
          <w:szCs w:val="17"/>
          <w:lang w:eastAsia="ru-RU"/>
        </w:rPr>
        <w:t xml:space="preserve"> </w:t>
      </w:r>
      <w:proofErr w:type="spellStart"/>
      <w:r w:rsidR="00853CC9">
        <w:rPr>
          <w:rFonts w:ascii="Times New Roman" w:hAnsi="Times New Roman"/>
          <w:sz w:val="28"/>
          <w:szCs w:val="17"/>
          <w:lang w:eastAsia="ru-RU"/>
        </w:rPr>
        <w:t>Л.Выготской</w:t>
      </w:r>
      <w:proofErr w:type="spellEnd"/>
      <w:r w:rsidR="00853CC9" w:rsidRPr="00C548D5">
        <w:rPr>
          <w:rFonts w:ascii="Times New Roman" w:hAnsi="Times New Roman"/>
          <w:sz w:val="28"/>
          <w:szCs w:val="17"/>
          <w:lang w:eastAsia="ru-RU"/>
        </w:rPr>
        <w:t>,</w:t>
      </w:r>
      <w:r w:rsidR="00853CC9">
        <w:rPr>
          <w:rFonts w:ascii="Times New Roman" w:hAnsi="Times New Roman"/>
          <w:sz w:val="28"/>
          <w:szCs w:val="17"/>
          <w:lang w:eastAsia="ru-RU"/>
        </w:rPr>
        <w:t xml:space="preserve"> </w:t>
      </w:r>
      <w:r w:rsidR="00853CC9" w:rsidRPr="00C31B20">
        <w:rPr>
          <w:rFonts w:ascii="Times New Roman" w:hAnsi="Times New Roman"/>
          <w:sz w:val="28"/>
          <w:szCs w:val="17"/>
          <w:lang w:eastAsia="ru-RU"/>
        </w:rPr>
        <w:t xml:space="preserve"> </w:t>
      </w:r>
      <w:r w:rsidR="00853CC9">
        <w:rPr>
          <w:rFonts w:ascii="Times New Roman" w:hAnsi="Times New Roman"/>
          <w:sz w:val="28"/>
          <w:szCs w:val="17"/>
          <w:lang w:eastAsia="ru-RU"/>
        </w:rPr>
        <w:t>Я.Пономарёва,</w:t>
      </w:r>
      <w:r w:rsidR="00853CC9" w:rsidRPr="00C31B20">
        <w:rPr>
          <w:rFonts w:ascii="Times New Roman" w:hAnsi="Times New Roman"/>
          <w:sz w:val="28"/>
          <w:szCs w:val="17"/>
          <w:lang w:eastAsia="ru-RU"/>
        </w:rPr>
        <w:t xml:space="preserve"> </w:t>
      </w:r>
      <w:r w:rsidR="00853CC9">
        <w:rPr>
          <w:rFonts w:ascii="Times New Roman" w:hAnsi="Times New Roman"/>
          <w:sz w:val="28"/>
          <w:szCs w:val="17"/>
          <w:lang w:eastAsia="ru-RU"/>
        </w:rPr>
        <w:t xml:space="preserve">В. </w:t>
      </w:r>
      <w:proofErr w:type="spellStart"/>
      <w:r w:rsidR="00853CC9">
        <w:rPr>
          <w:rFonts w:ascii="Times New Roman" w:hAnsi="Times New Roman"/>
          <w:sz w:val="28"/>
          <w:szCs w:val="17"/>
          <w:lang w:eastAsia="ru-RU"/>
        </w:rPr>
        <w:t>Моляко</w:t>
      </w:r>
      <w:proofErr w:type="spellEnd"/>
      <w:r w:rsidR="00853CC9">
        <w:rPr>
          <w:rFonts w:ascii="Times New Roman" w:hAnsi="Times New Roman"/>
          <w:sz w:val="28"/>
          <w:szCs w:val="17"/>
          <w:lang w:eastAsia="ru-RU"/>
        </w:rPr>
        <w:t xml:space="preserve">, С.Л.Рубинштейна, </w:t>
      </w:r>
      <w:proofErr w:type="spellStart"/>
      <w:r w:rsidR="00853CC9">
        <w:rPr>
          <w:rFonts w:ascii="Times New Roman" w:hAnsi="Times New Roman"/>
          <w:sz w:val="28"/>
          <w:szCs w:val="17"/>
          <w:lang w:eastAsia="ru-RU"/>
        </w:rPr>
        <w:t>Д.Гилфорда</w:t>
      </w:r>
      <w:proofErr w:type="spellEnd"/>
      <w:r w:rsidR="00853CC9">
        <w:rPr>
          <w:rFonts w:ascii="Times New Roman" w:hAnsi="Times New Roman"/>
          <w:sz w:val="28"/>
          <w:szCs w:val="17"/>
          <w:lang w:eastAsia="ru-RU"/>
        </w:rPr>
        <w:t xml:space="preserve"> и других. </w:t>
      </w:r>
      <w:proofErr w:type="gramStart"/>
      <w:r w:rsidR="00853CC9" w:rsidRPr="00C548D5">
        <w:rPr>
          <w:rFonts w:ascii="Times New Roman" w:hAnsi="Times New Roman"/>
          <w:sz w:val="28"/>
          <w:szCs w:val="17"/>
          <w:lang w:eastAsia="ru-RU"/>
        </w:rPr>
        <w:t xml:space="preserve">В педагогике и педагогической психологии существует целый ряд научных направлений, разрабатывающих проблему формирования творческих способностей: это развивающее обучение (В.В. Давыдов, Л.В. </w:t>
      </w:r>
      <w:proofErr w:type="spellStart"/>
      <w:r w:rsidR="00853CC9" w:rsidRPr="00C548D5">
        <w:rPr>
          <w:rFonts w:ascii="Times New Roman" w:hAnsi="Times New Roman"/>
          <w:sz w:val="28"/>
          <w:szCs w:val="17"/>
          <w:lang w:eastAsia="ru-RU"/>
        </w:rPr>
        <w:t>Занков</w:t>
      </w:r>
      <w:proofErr w:type="spellEnd"/>
      <w:r w:rsidR="00853CC9" w:rsidRPr="00C548D5">
        <w:rPr>
          <w:rFonts w:ascii="Times New Roman" w:hAnsi="Times New Roman"/>
          <w:sz w:val="28"/>
          <w:szCs w:val="17"/>
          <w:lang w:eastAsia="ru-RU"/>
        </w:rPr>
        <w:t xml:space="preserve">, Д.Б. </w:t>
      </w:r>
      <w:proofErr w:type="spellStart"/>
      <w:r w:rsidR="00853CC9" w:rsidRPr="00C548D5">
        <w:rPr>
          <w:rFonts w:ascii="Times New Roman" w:hAnsi="Times New Roman"/>
          <w:sz w:val="28"/>
          <w:szCs w:val="17"/>
          <w:lang w:eastAsia="ru-RU"/>
        </w:rPr>
        <w:t>Эльконин</w:t>
      </w:r>
      <w:proofErr w:type="spellEnd"/>
      <w:r w:rsidR="00853CC9" w:rsidRPr="00C548D5">
        <w:rPr>
          <w:rFonts w:ascii="Times New Roman" w:hAnsi="Times New Roman"/>
          <w:sz w:val="28"/>
          <w:szCs w:val="17"/>
          <w:lang w:eastAsia="ru-RU"/>
        </w:rPr>
        <w:t xml:space="preserve">), проблемное обучение (А.М. Матюшкин, М.И. </w:t>
      </w:r>
      <w:proofErr w:type="spellStart"/>
      <w:r w:rsidR="00853CC9" w:rsidRPr="00C548D5">
        <w:rPr>
          <w:rFonts w:ascii="Times New Roman" w:hAnsi="Times New Roman"/>
          <w:sz w:val="28"/>
          <w:szCs w:val="17"/>
          <w:lang w:eastAsia="ru-RU"/>
        </w:rPr>
        <w:t>Махмутов</w:t>
      </w:r>
      <w:proofErr w:type="spellEnd"/>
      <w:r w:rsidR="00853CC9" w:rsidRPr="00C548D5">
        <w:rPr>
          <w:rFonts w:ascii="Times New Roman" w:hAnsi="Times New Roman"/>
          <w:sz w:val="28"/>
          <w:szCs w:val="17"/>
          <w:lang w:eastAsia="ru-RU"/>
        </w:rPr>
        <w:t xml:space="preserve">), творческая педагогика на основе теории решения изобретательских задач и теории развития (+ творческой личности) (Г.С. </w:t>
      </w:r>
      <w:proofErr w:type="spellStart"/>
      <w:r w:rsidR="00853CC9" w:rsidRPr="00C548D5">
        <w:rPr>
          <w:rFonts w:ascii="Times New Roman" w:hAnsi="Times New Roman"/>
          <w:sz w:val="28"/>
          <w:szCs w:val="17"/>
          <w:lang w:eastAsia="ru-RU"/>
        </w:rPr>
        <w:t>Альтшуллер</w:t>
      </w:r>
      <w:proofErr w:type="spellEnd"/>
      <w:r w:rsidR="00853CC9" w:rsidRPr="00C548D5">
        <w:rPr>
          <w:rFonts w:ascii="Times New Roman" w:hAnsi="Times New Roman"/>
          <w:sz w:val="28"/>
          <w:szCs w:val="17"/>
          <w:lang w:eastAsia="ru-RU"/>
        </w:rPr>
        <w:t xml:space="preserve">, И.М. </w:t>
      </w:r>
      <w:proofErr w:type="spellStart"/>
      <w:r w:rsidR="00853CC9" w:rsidRPr="00C548D5">
        <w:rPr>
          <w:rFonts w:ascii="Times New Roman" w:hAnsi="Times New Roman"/>
          <w:sz w:val="28"/>
          <w:szCs w:val="17"/>
          <w:lang w:eastAsia="ru-RU"/>
        </w:rPr>
        <w:t>Верткин</w:t>
      </w:r>
      <w:proofErr w:type="spellEnd"/>
      <w:r w:rsidR="00853CC9" w:rsidRPr="00C548D5">
        <w:rPr>
          <w:rFonts w:ascii="Times New Roman" w:hAnsi="Times New Roman"/>
          <w:sz w:val="28"/>
          <w:szCs w:val="17"/>
          <w:lang w:eastAsia="ru-RU"/>
        </w:rPr>
        <w:t>), теории воспитания творческих способностей учителя (С.А.</w:t>
      </w:r>
      <w:r w:rsidR="00853CC9">
        <w:rPr>
          <w:rFonts w:ascii="Times New Roman" w:hAnsi="Times New Roman"/>
          <w:sz w:val="28"/>
          <w:szCs w:val="17"/>
          <w:lang w:eastAsia="ru-RU"/>
        </w:rPr>
        <w:t xml:space="preserve"> Архангельский, М.Ф. Гоноболи, </w:t>
      </w:r>
      <w:r w:rsidR="00853CC9" w:rsidRPr="00C548D5">
        <w:rPr>
          <w:rFonts w:ascii="Times New Roman" w:hAnsi="Times New Roman"/>
          <w:sz w:val="28"/>
          <w:szCs w:val="17"/>
          <w:lang w:eastAsia="ru-RU"/>
        </w:rPr>
        <w:t xml:space="preserve"> </w:t>
      </w:r>
      <w:r w:rsidR="00853CC9">
        <w:rPr>
          <w:rFonts w:ascii="Times New Roman" w:hAnsi="Times New Roman"/>
          <w:sz w:val="28"/>
          <w:szCs w:val="17"/>
          <w:lang w:eastAsia="ru-RU"/>
        </w:rPr>
        <w:t>Н.В. Кузьмин).</w:t>
      </w:r>
      <w:proofErr w:type="gramEnd"/>
    </w:p>
    <w:p w:rsidR="00853CC9" w:rsidRPr="00C548D5" w:rsidRDefault="00853CC9" w:rsidP="000057E7">
      <w:pPr>
        <w:spacing w:after="0" w:line="360" w:lineRule="auto"/>
        <w:jc w:val="both"/>
        <w:rPr>
          <w:rFonts w:ascii="Times New Roman" w:hAnsi="Times New Roman"/>
          <w:sz w:val="28"/>
          <w:szCs w:val="17"/>
          <w:lang w:eastAsia="ru-RU"/>
        </w:rPr>
      </w:pPr>
      <w:r w:rsidRPr="002639D5">
        <w:rPr>
          <w:rFonts w:ascii="Times New Roman" w:hAnsi="Times New Roman"/>
          <w:sz w:val="28"/>
          <w:szCs w:val="17"/>
          <w:lang w:eastAsia="ru-RU"/>
        </w:rPr>
        <w:t xml:space="preserve">        </w:t>
      </w:r>
      <w:r w:rsidRPr="00C548D5">
        <w:rPr>
          <w:rFonts w:ascii="Times New Roman" w:hAnsi="Times New Roman"/>
          <w:sz w:val="28"/>
          <w:szCs w:val="17"/>
          <w:lang w:eastAsia="ru-RU"/>
        </w:rPr>
        <w:t xml:space="preserve">Для успешного творческого овладения знаниями, навыками, умениями и развития мыслительных способностей учащихся необходима такая организация учебной деятельности, которая предполагает обеспечение активной самостоятельной, творческой деятельности учащихся. </w:t>
      </w:r>
    </w:p>
    <w:p w:rsidR="00853CC9" w:rsidRDefault="00853CC9" w:rsidP="000057E7">
      <w:pPr>
        <w:spacing w:after="0" w:line="360" w:lineRule="auto"/>
        <w:jc w:val="both"/>
        <w:rPr>
          <w:rFonts w:ascii="Times New Roman" w:hAnsi="Times New Roman"/>
          <w:sz w:val="28"/>
        </w:rPr>
      </w:pPr>
      <w:r>
        <w:rPr>
          <w:rFonts w:ascii="Times New Roman" w:hAnsi="Times New Roman"/>
          <w:sz w:val="28"/>
        </w:rPr>
        <w:t xml:space="preserve">     </w:t>
      </w:r>
      <w:r w:rsidR="0035541E">
        <w:rPr>
          <w:rFonts w:ascii="Times New Roman" w:hAnsi="Times New Roman"/>
          <w:sz w:val="28"/>
        </w:rPr>
        <w:t xml:space="preserve">  </w:t>
      </w:r>
      <w:r>
        <w:rPr>
          <w:rFonts w:ascii="Times New Roman" w:hAnsi="Times New Roman"/>
          <w:sz w:val="28"/>
        </w:rPr>
        <w:t xml:space="preserve">Чтобы руководить процессом формирования и развития способностей учащихся, нужно знать актуальные и потенциальные их уровни. Одновременно возникает </w:t>
      </w:r>
      <w:proofErr w:type="gramStart"/>
      <w:r>
        <w:rPr>
          <w:rFonts w:ascii="Times New Roman" w:hAnsi="Times New Roman"/>
          <w:sz w:val="28"/>
        </w:rPr>
        <w:t>проблема</w:t>
      </w:r>
      <w:proofErr w:type="gramEnd"/>
      <w:r>
        <w:rPr>
          <w:rFonts w:ascii="Times New Roman" w:hAnsi="Times New Roman"/>
          <w:sz w:val="28"/>
        </w:rPr>
        <w:t xml:space="preserve">: какими должны быть условия внешней атмосферы, чтобы каждый учащийся мог развивать свои творческие склонности и преобразовывать их в творческие достижения. Работая в современной школе, в течение последних лет, я наблюдаю у детей снижение творческого мышления, нежелание серьёзно и настойчиво трудиться, неумение анализировать и обобщать.                                                                                 </w:t>
      </w:r>
    </w:p>
    <w:p w:rsidR="00853CC9" w:rsidRPr="004D435E" w:rsidRDefault="00853CC9" w:rsidP="000057E7">
      <w:pPr>
        <w:spacing w:after="0" w:line="360" w:lineRule="auto"/>
        <w:jc w:val="both"/>
        <w:rPr>
          <w:rFonts w:ascii="Times New Roman" w:hAnsi="Times New Roman"/>
          <w:sz w:val="28"/>
        </w:rPr>
      </w:pPr>
      <w:r>
        <w:rPr>
          <w:rFonts w:ascii="Times New Roman" w:hAnsi="Times New Roman"/>
          <w:color w:val="000000"/>
          <w:sz w:val="28"/>
          <w:szCs w:val="28"/>
        </w:rPr>
        <w:t xml:space="preserve">       </w:t>
      </w:r>
      <w:r w:rsidR="0035541E">
        <w:rPr>
          <w:rFonts w:ascii="Times New Roman" w:hAnsi="Times New Roman"/>
          <w:color w:val="000000"/>
          <w:sz w:val="28"/>
          <w:szCs w:val="28"/>
        </w:rPr>
        <w:t xml:space="preserve">  </w:t>
      </w:r>
      <w:r>
        <w:rPr>
          <w:rFonts w:ascii="Times New Roman" w:hAnsi="Times New Roman"/>
          <w:color w:val="000000"/>
          <w:sz w:val="28"/>
          <w:szCs w:val="28"/>
        </w:rPr>
        <w:t>Исходя</w:t>
      </w:r>
      <w:r w:rsidRPr="005410C9">
        <w:rPr>
          <w:rFonts w:ascii="Times New Roman" w:hAnsi="Times New Roman"/>
          <w:color w:val="000000"/>
          <w:sz w:val="28"/>
          <w:szCs w:val="28"/>
        </w:rPr>
        <w:t xml:space="preserve"> из всего </w:t>
      </w:r>
      <w:proofErr w:type="gramStart"/>
      <w:r w:rsidRPr="005410C9">
        <w:rPr>
          <w:rFonts w:ascii="Times New Roman" w:hAnsi="Times New Roman"/>
          <w:color w:val="000000"/>
          <w:sz w:val="28"/>
          <w:szCs w:val="28"/>
        </w:rPr>
        <w:t>выше сказанного</w:t>
      </w:r>
      <w:proofErr w:type="gramEnd"/>
      <w:r w:rsidRPr="005410C9">
        <w:rPr>
          <w:rFonts w:ascii="Times New Roman" w:hAnsi="Times New Roman"/>
          <w:color w:val="000000"/>
          <w:sz w:val="28"/>
          <w:szCs w:val="28"/>
        </w:rPr>
        <w:t xml:space="preserve"> </w:t>
      </w:r>
      <w:r w:rsidRPr="0035541E">
        <w:rPr>
          <w:rFonts w:ascii="Times New Roman" w:hAnsi="Times New Roman"/>
          <w:color w:val="000000"/>
          <w:sz w:val="28"/>
          <w:szCs w:val="28"/>
        </w:rPr>
        <w:t>объект</w:t>
      </w:r>
      <w:r w:rsidRPr="005410C9">
        <w:rPr>
          <w:rFonts w:ascii="Times New Roman" w:hAnsi="Times New Roman"/>
          <w:b/>
          <w:i/>
          <w:color w:val="000000"/>
          <w:sz w:val="28"/>
          <w:szCs w:val="28"/>
        </w:rPr>
        <w:t xml:space="preserve"> </w:t>
      </w:r>
      <w:r w:rsidRPr="00B00E6F">
        <w:rPr>
          <w:rFonts w:ascii="Times New Roman" w:hAnsi="Times New Roman"/>
          <w:color w:val="000000"/>
          <w:sz w:val="28"/>
          <w:szCs w:val="28"/>
        </w:rPr>
        <w:t>моего</w:t>
      </w:r>
      <w:r>
        <w:rPr>
          <w:rFonts w:ascii="Times New Roman" w:hAnsi="Times New Roman"/>
          <w:color w:val="000000"/>
          <w:sz w:val="28"/>
          <w:szCs w:val="28"/>
        </w:rPr>
        <w:t xml:space="preserve"> </w:t>
      </w:r>
      <w:r w:rsidRPr="00B00E6F">
        <w:rPr>
          <w:rFonts w:ascii="Times New Roman" w:hAnsi="Times New Roman"/>
          <w:color w:val="000000"/>
          <w:sz w:val="28"/>
          <w:szCs w:val="28"/>
        </w:rPr>
        <w:t>исследования</w:t>
      </w:r>
      <w:r>
        <w:rPr>
          <w:rFonts w:ascii="Times New Roman" w:hAnsi="Times New Roman"/>
          <w:color w:val="000000"/>
          <w:sz w:val="28"/>
          <w:szCs w:val="28"/>
        </w:rPr>
        <w:t>:</w:t>
      </w:r>
      <w:r>
        <w:rPr>
          <w:rFonts w:ascii="Times New Roman" w:hAnsi="Times New Roman"/>
          <w:b/>
          <w:i/>
          <w:color w:val="000000"/>
          <w:sz w:val="28"/>
          <w:szCs w:val="28"/>
        </w:rPr>
        <w:t xml:space="preserve"> </w:t>
      </w:r>
      <w:r>
        <w:rPr>
          <w:rFonts w:ascii="Times New Roman" w:hAnsi="Times New Roman"/>
          <w:color w:val="000000"/>
          <w:sz w:val="28"/>
          <w:szCs w:val="28"/>
        </w:rPr>
        <w:t>т</w:t>
      </w:r>
      <w:r w:rsidRPr="005410C9">
        <w:rPr>
          <w:rFonts w:ascii="Times New Roman" w:hAnsi="Times New Roman"/>
          <w:color w:val="000000"/>
          <w:sz w:val="28"/>
          <w:szCs w:val="28"/>
        </w:rPr>
        <w:t>ворческие способности учащихся</w:t>
      </w:r>
      <w:r>
        <w:rPr>
          <w:rFonts w:ascii="Times New Roman" w:hAnsi="Times New Roman"/>
          <w:color w:val="000000"/>
          <w:sz w:val="28"/>
          <w:szCs w:val="28"/>
        </w:rPr>
        <w:t>.</w:t>
      </w:r>
    </w:p>
    <w:p w:rsidR="00853CC9" w:rsidRPr="005410C9" w:rsidRDefault="00853CC9" w:rsidP="000057E7">
      <w:pPr>
        <w:spacing w:after="0" w:line="360" w:lineRule="auto"/>
        <w:ind w:firstLine="709"/>
        <w:jc w:val="both"/>
        <w:rPr>
          <w:rFonts w:ascii="Times New Roman" w:hAnsi="Times New Roman"/>
          <w:color w:val="000000"/>
          <w:sz w:val="28"/>
          <w:szCs w:val="28"/>
        </w:rPr>
      </w:pPr>
      <w:r w:rsidRPr="0035541E">
        <w:rPr>
          <w:rFonts w:ascii="Times New Roman" w:hAnsi="Times New Roman"/>
          <w:color w:val="000000"/>
          <w:sz w:val="28"/>
          <w:szCs w:val="28"/>
        </w:rPr>
        <w:t>Предмет</w:t>
      </w:r>
      <w:r w:rsidRPr="00B00E6F">
        <w:rPr>
          <w:rFonts w:ascii="Times New Roman" w:hAnsi="Times New Roman"/>
          <w:color w:val="000000"/>
          <w:sz w:val="28"/>
          <w:szCs w:val="28"/>
        </w:rPr>
        <w:t xml:space="preserve"> исследования:</w:t>
      </w:r>
      <w:r>
        <w:rPr>
          <w:rFonts w:ascii="Times New Roman" w:hAnsi="Times New Roman"/>
          <w:color w:val="000000"/>
          <w:sz w:val="28"/>
          <w:szCs w:val="28"/>
        </w:rPr>
        <w:t xml:space="preserve"> </w:t>
      </w:r>
      <w:r w:rsidRPr="005410C9">
        <w:rPr>
          <w:rFonts w:ascii="Times New Roman" w:hAnsi="Times New Roman"/>
          <w:color w:val="000000"/>
          <w:sz w:val="28"/>
          <w:szCs w:val="28"/>
        </w:rPr>
        <w:t>осо</w:t>
      </w:r>
      <w:r>
        <w:rPr>
          <w:rFonts w:ascii="Times New Roman" w:hAnsi="Times New Roman"/>
          <w:color w:val="000000"/>
          <w:sz w:val="28"/>
          <w:szCs w:val="28"/>
        </w:rPr>
        <w:t xml:space="preserve">бенности формирования творческой личности </w:t>
      </w:r>
      <w:r w:rsidRPr="005410C9">
        <w:rPr>
          <w:rFonts w:ascii="Times New Roman" w:hAnsi="Times New Roman"/>
          <w:color w:val="000000"/>
          <w:sz w:val="28"/>
          <w:szCs w:val="28"/>
        </w:rPr>
        <w:t xml:space="preserve"> в учебном процессе.</w:t>
      </w:r>
    </w:p>
    <w:p w:rsidR="00853CC9" w:rsidRPr="005410C9" w:rsidRDefault="00853CC9" w:rsidP="000057E7">
      <w:pPr>
        <w:spacing w:after="0" w:line="360" w:lineRule="auto"/>
        <w:ind w:firstLine="709"/>
        <w:jc w:val="both"/>
        <w:rPr>
          <w:rFonts w:ascii="Times New Roman" w:hAnsi="Times New Roman"/>
          <w:color w:val="000000"/>
          <w:sz w:val="28"/>
          <w:szCs w:val="28"/>
        </w:rPr>
      </w:pPr>
      <w:r w:rsidRPr="005C3BA1">
        <w:rPr>
          <w:rFonts w:ascii="Times New Roman" w:hAnsi="Times New Roman"/>
          <w:b/>
          <w:color w:val="000000"/>
          <w:sz w:val="28"/>
          <w:szCs w:val="28"/>
        </w:rPr>
        <w:t>Цель</w:t>
      </w:r>
      <w:r>
        <w:rPr>
          <w:rFonts w:ascii="Times New Roman" w:hAnsi="Times New Roman"/>
          <w:color w:val="000000"/>
          <w:sz w:val="28"/>
          <w:szCs w:val="28"/>
        </w:rPr>
        <w:t xml:space="preserve"> </w:t>
      </w:r>
      <w:r w:rsidRPr="00B00E6F">
        <w:rPr>
          <w:rFonts w:ascii="Times New Roman" w:hAnsi="Times New Roman"/>
          <w:color w:val="000000"/>
          <w:sz w:val="28"/>
          <w:szCs w:val="28"/>
        </w:rPr>
        <w:t>исследования</w:t>
      </w:r>
      <w:r>
        <w:rPr>
          <w:rFonts w:ascii="Times New Roman" w:hAnsi="Times New Roman"/>
          <w:color w:val="000000"/>
          <w:sz w:val="28"/>
          <w:szCs w:val="28"/>
        </w:rPr>
        <w:t xml:space="preserve">: </w:t>
      </w:r>
      <w:r w:rsidRPr="005410C9">
        <w:rPr>
          <w:rFonts w:ascii="Times New Roman" w:hAnsi="Times New Roman"/>
          <w:color w:val="000000"/>
          <w:sz w:val="28"/>
          <w:szCs w:val="28"/>
        </w:rPr>
        <w:t>формирование и развитие творческих способностей учащихся в процессе обучения.</w:t>
      </w:r>
    </w:p>
    <w:p w:rsidR="00853CC9" w:rsidRPr="005410C9" w:rsidRDefault="00853CC9" w:rsidP="0094060E">
      <w:pPr>
        <w:spacing w:after="0" w:line="360" w:lineRule="auto"/>
        <w:jc w:val="both"/>
        <w:rPr>
          <w:rFonts w:ascii="Times New Roman" w:hAnsi="Times New Roman"/>
          <w:color w:val="000000"/>
          <w:sz w:val="28"/>
          <w:szCs w:val="28"/>
        </w:rPr>
      </w:pPr>
      <w:r w:rsidRPr="005410C9">
        <w:rPr>
          <w:rFonts w:ascii="Times New Roman" w:hAnsi="Times New Roman"/>
          <w:color w:val="000000"/>
          <w:sz w:val="28"/>
          <w:szCs w:val="28"/>
        </w:rPr>
        <w:t xml:space="preserve">В соответствии с целью решались следующие </w:t>
      </w:r>
      <w:r w:rsidRPr="009C7C2E">
        <w:rPr>
          <w:rFonts w:ascii="Times New Roman" w:hAnsi="Times New Roman"/>
          <w:b/>
          <w:color w:val="000000"/>
          <w:sz w:val="28"/>
          <w:szCs w:val="28"/>
        </w:rPr>
        <w:t>задачи</w:t>
      </w:r>
      <w:r w:rsidRPr="00B00E6F">
        <w:rPr>
          <w:rFonts w:ascii="Times New Roman" w:hAnsi="Times New Roman"/>
          <w:color w:val="000000"/>
          <w:sz w:val="28"/>
          <w:szCs w:val="28"/>
        </w:rPr>
        <w:t xml:space="preserve"> исследования:</w:t>
      </w:r>
    </w:p>
    <w:p w:rsidR="00853CC9" w:rsidRPr="0094060E" w:rsidRDefault="00853CC9" w:rsidP="0094060E">
      <w:pPr>
        <w:spacing w:after="0" w:line="360" w:lineRule="auto"/>
        <w:jc w:val="both"/>
        <w:rPr>
          <w:rFonts w:ascii="Times New Roman" w:hAnsi="Times New Roman"/>
          <w:color w:val="000000"/>
          <w:sz w:val="28"/>
          <w:szCs w:val="28"/>
        </w:rPr>
      </w:pPr>
      <w:r w:rsidRPr="0094060E">
        <w:rPr>
          <w:rFonts w:ascii="Times New Roman" w:hAnsi="Times New Roman"/>
          <w:color w:val="000000"/>
          <w:sz w:val="28"/>
          <w:szCs w:val="28"/>
        </w:rPr>
        <w:lastRenderedPageBreak/>
        <w:t>изучить и проанализировать психолого-педагогическую и   научно-методическую литературу по данной проблеме;</w:t>
      </w:r>
    </w:p>
    <w:p w:rsidR="00853CC9" w:rsidRPr="0094060E" w:rsidRDefault="00853CC9" w:rsidP="0094060E">
      <w:pPr>
        <w:spacing w:after="0" w:line="360" w:lineRule="auto"/>
        <w:jc w:val="both"/>
        <w:rPr>
          <w:rFonts w:ascii="Times New Roman" w:hAnsi="Times New Roman"/>
          <w:color w:val="000000"/>
          <w:sz w:val="28"/>
          <w:szCs w:val="28"/>
        </w:rPr>
      </w:pPr>
      <w:r w:rsidRPr="0094060E">
        <w:rPr>
          <w:rFonts w:ascii="Times New Roman" w:hAnsi="Times New Roman"/>
          <w:color w:val="000000"/>
          <w:sz w:val="28"/>
          <w:szCs w:val="28"/>
        </w:rPr>
        <w:t>-определить сущность творческих способностей;</w:t>
      </w:r>
    </w:p>
    <w:p w:rsidR="00853CC9" w:rsidRPr="0094060E" w:rsidRDefault="00853CC9" w:rsidP="0094060E">
      <w:pPr>
        <w:spacing w:after="0" w:line="360" w:lineRule="auto"/>
        <w:jc w:val="both"/>
        <w:rPr>
          <w:rFonts w:ascii="Times New Roman" w:hAnsi="Times New Roman"/>
          <w:color w:val="000000"/>
          <w:sz w:val="28"/>
          <w:szCs w:val="28"/>
        </w:rPr>
      </w:pPr>
      <w:r w:rsidRPr="0094060E">
        <w:rPr>
          <w:rFonts w:ascii="Times New Roman" w:hAnsi="Times New Roman"/>
          <w:color w:val="000000"/>
          <w:sz w:val="28"/>
          <w:szCs w:val="28"/>
        </w:rPr>
        <w:t>-обосновать педагогические усл</w:t>
      </w:r>
      <w:r>
        <w:rPr>
          <w:rFonts w:ascii="Times New Roman" w:hAnsi="Times New Roman"/>
          <w:color w:val="000000"/>
          <w:sz w:val="28"/>
          <w:szCs w:val="28"/>
        </w:rPr>
        <w:t xml:space="preserve">овия для формирования творческой личности </w:t>
      </w:r>
      <w:r w:rsidRPr="0094060E">
        <w:rPr>
          <w:rFonts w:ascii="Times New Roman" w:hAnsi="Times New Roman"/>
          <w:color w:val="000000"/>
          <w:sz w:val="28"/>
          <w:szCs w:val="28"/>
        </w:rPr>
        <w:t xml:space="preserve"> в процессе обучения;</w:t>
      </w:r>
    </w:p>
    <w:p w:rsidR="00853CC9" w:rsidRPr="0094060E" w:rsidRDefault="00853CC9" w:rsidP="0094060E">
      <w:pPr>
        <w:spacing w:after="0" w:line="360" w:lineRule="auto"/>
        <w:jc w:val="both"/>
        <w:rPr>
          <w:rFonts w:ascii="Times New Roman" w:hAnsi="Times New Roman"/>
          <w:color w:val="000000"/>
          <w:sz w:val="28"/>
          <w:szCs w:val="28"/>
        </w:rPr>
      </w:pPr>
      <w:r w:rsidRPr="0094060E">
        <w:rPr>
          <w:rFonts w:ascii="Times New Roman" w:hAnsi="Times New Roman"/>
          <w:color w:val="000000"/>
          <w:sz w:val="28"/>
          <w:szCs w:val="28"/>
        </w:rPr>
        <w:t>-изучить особенности развития творческих способностей у учащихся;</w:t>
      </w:r>
    </w:p>
    <w:p w:rsidR="00853CC9" w:rsidRPr="0094060E" w:rsidRDefault="00853CC9" w:rsidP="0094060E">
      <w:pPr>
        <w:spacing w:after="0" w:line="360" w:lineRule="auto"/>
        <w:jc w:val="both"/>
        <w:rPr>
          <w:rFonts w:ascii="Times New Roman" w:hAnsi="Times New Roman"/>
          <w:color w:val="000000"/>
          <w:sz w:val="28"/>
          <w:szCs w:val="28"/>
        </w:rPr>
      </w:pPr>
      <w:r w:rsidRPr="0094060E">
        <w:rPr>
          <w:rFonts w:ascii="Times New Roman" w:hAnsi="Times New Roman"/>
          <w:color w:val="000000"/>
          <w:sz w:val="28"/>
          <w:szCs w:val="28"/>
        </w:rPr>
        <w:t xml:space="preserve">-провести анкету и обработать её результаты </w:t>
      </w:r>
    </w:p>
    <w:p w:rsidR="00853CC9" w:rsidRPr="004D435E" w:rsidRDefault="00853CC9" w:rsidP="0094060E">
      <w:pPr>
        <w:spacing w:after="0" w:line="360" w:lineRule="auto"/>
        <w:jc w:val="both"/>
        <w:rPr>
          <w:rFonts w:ascii="Times New Roman" w:hAnsi="Times New Roman"/>
          <w:sz w:val="28"/>
        </w:rPr>
      </w:pPr>
      <w:r>
        <w:rPr>
          <w:rFonts w:ascii="Times New Roman" w:hAnsi="Times New Roman"/>
          <w:sz w:val="28"/>
        </w:rPr>
        <w:t>А</w:t>
      </w:r>
      <w:r w:rsidRPr="004D435E">
        <w:rPr>
          <w:rFonts w:ascii="Times New Roman" w:hAnsi="Times New Roman"/>
          <w:sz w:val="28"/>
        </w:rPr>
        <w:t xml:space="preserve"> затем использовать эти знания в своей работе с детьми в школе.</w:t>
      </w: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r>
        <w:rPr>
          <w:rFonts w:ascii="Times New Roman" w:hAnsi="Times New Roman"/>
          <w:sz w:val="28"/>
        </w:rPr>
        <w:t xml:space="preserve">       </w:t>
      </w:r>
    </w:p>
    <w:p w:rsidR="00853CC9" w:rsidRDefault="00853CC9" w:rsidP="000057E7">
      <w:pPr>
        <w:spacing w:after="0" w:line="360" w:lineRule="auto"/>
        <w:jc w:val="both"/>
        <w:rPr>
          <w:rFonts w:ascii="Times New Roman" w:hAnsi="Times New Roman"/>
          <w:sz w:val="28"/>
        </w:rPr>
      </w:pPr>
      <w:r>
        <w:rPr>
          <w:rFonts w:ascii="Times New Roman" w:hAnsi="Times New Roman"/>
          <w:sz w:val="28"/>
        </w:rPr>
        <w:t xml:space="preserve">       </w:t>
      </w: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Default="00853CC9" w:rsidP="000057E7">
      <w:pPr>
        <w:spacing w:after="0" w:line="360" w:lineRule="auto"/>
        <w:jc w:val="both"/>
        <w:rPr>
          <w:rFonts w:ascii="Times New Roman" w:hAnsi="Times New Roman"/>
          <w:sz w:val="28"/>
        </w:rPr>
      </w:pPr>
    </w:p>
    <w:p w:rsidR="00853CC9" w:rsidRPr="005C3BA1" w:rsidRDefault="00853CC9" w:rsidP="000057E7">
      <w:pPr>
        <w:spacing w:after="0" w:line="360" w:lineRule="auto"/>
        <w:jc w:val="both"/>
        <w:rPr>
          <w:rFonts w:ascii="Times New Roman" w:hAnsi="Times New Roman"/>
          <w:sz w:val="28"/>
        </w:rPr>
      </w:pPr>
    </w:p>
    <w:p w:rsidR="00853CC9" w:rsidRPr="005C3BA1" w:rsidRDefault="00853CC9" w:rsidP="000057E7">
      <w:pPr>
        <w:spacing w:after="0" w:line="360" w:lineRule="auto"/>
        <w:jc w:val="both"/>
        <w:rPr>
          <w:rFonts w:ascii="Times New Roman" w:hAnsi="Times New Roman"/>
          <w:sz w:val="28"/>
        </w:rPr>
      </w:pPr>
    </w:p>
    <w:p w:rsidR="00853CC9" w:rsidRPr="005C3BA1" w:rsidRDefault="00853CC9" w:rsidP="000057E7">
      <w:pPr>
        <w:spacing w:after="0" w:line="360" w:lineRule="auto"/>
        <w:jc w:val="both"/>
        <w:rPr>
          <w:rFonts w:ascii="Times New Roman" w:hAnsi="Times New Roman"/>
          <w:sz w:val="28"/>
        </w:rPr>
      </w:pPr>
    </w:p>
    <w:p w:rsidR="006D1B42" w:rsidRDefault="00853CC9" w:rsidP="000057E7">
      <w:pPr>
        <w:spacing w:after="0" w:line="360" w:lineRule="auto"/>
        <w:jc w:val="both"/>
        <w:rPr>
          <w:rFonts w:ascii="Times New Roman" w:hAnsi="Times New Roman"/>
          <w:b/>
          <w:sz w:val="28"/>
        </w:rPr>
      </w:pPr>
      <w:r>
        <w:rPr>
          <w:rFonts w:ascii="Times New Roman" w:hAnsi="Times New Roman"/>
          <w:b/>
          <w:sz w:val="28"/>
        </w:rPr>
        <w:t xml:space="preserve"> </w:t>
      </w:r>
    </w:p>
    <w:p w:rsidR="00853CC9" w:rsidRDefault="00853CC9" w:rsidP="000057E7">
      <w:pPr>
        <w:spacing w:after="0" w:line="360" w:lineRule="auto"/>
        <w:jc w:val="both"/>
        <w:rPr>
          <w:rFonts w:ascii="Times New Roman" w:hAnsi="Times New Roman"/>
          <w:b/>
          <w:sz w:val="28"/>
        </w:rPr>
      </w:pPr>
      <w:r>
        <w:rPr>
          <w:rFonts w:ascii="Times New Roman" w:hAnsi="Times New Roman"/>
          <w:b/>
          <w:sz w:val="28"/>
        </w:rPr>
        <w:lastRenderedPageBreak/>
        <w:t>І. Теоретические основы развития творческой личности учащихся</w:t>
      </w:r>
    </w:p>
    <w:p w:rsidR="00853CC9" w:rsidRDefault="00853CC9" w:rsidP="000057E7">
      <w:pPr>
        <w:spacing w:after="0" w:line="360" w:lineRule="auto"/>
        <w:jc w:val="both"/>
        <w:rPr>
          <w:rFonts w:ascii="Times New Roman" w:hAnsi="Times New Roman"/>
          <w:b/>
          <w:sz w:val="28"/>
        </w:rPr>
      </w:pPr>
      <w:r w:rsidRPr="00101577">
        <w:rPr>
          <w:rFonts w:ascii="Times New Roman" w:hAnsi="Times New Roman"/>
          <w:b/>
          <w:sz w:val="28"/>
        </w:rPr>
        <w:t>1</w:t>
      </w:r>
      <w:r>
        <w:rPr>
          <w:rFonts w:ascii="Times New Roman" w:hAnsi="Times New Roman"/>
          <w:b/>
          <w:sz w:val="28"/>
        </w:rPr>
        <w:t>.1. Основные понятия и термины, которые касаются проблемы    развития творческих способностей учащихся</w:t>
      </w:r>
    </w:p>
    <w:p w:rsidR="00853CC9" w:rsidRDefault="00853CC9" w:rsidP="000057E7">
      <w:pPr>
        <w:spacing w:after="0" w:line="360" w:lineRule="auto"/>
        <w:jc w:val="both"/>
        <w:rPr>
          <w:rFonts w:ascii="Times New Roman" w:hAnsi="Times New Roman"/>
          <w:sz w:val="28"/>
        </w:rPr>
      </w:pPr>
      <w:r>
        <w:rPr>
          <w:rFonts w:ascii="Times New Roman" w:hAnsi="Times New Roman"/>
          <w:sz w:val="28"/>
        </w:rPr>
        <w:t>Раскроем содержание основных понятий и терминов, которые касаются этой проблемы.</w:t>
      </w:r>
    </w:p>
    <w:p w:rsidR="00853CC9" w:rsidRPr="00920F4F" w:rsidRDefault="00853CC9" w:rsidP="000057E7">
      <w:pPr>
        <w:spacing w:after="0" w:line="360" w:lineRule="auto"/>
        <w:jc w:val="both"/>
        <w:rPr>
          <w:rFonts w:ascii="Times New Roman" w:hAnsi="Times New Roman"/>
          <w:sz w:val="28"/>
        </w:rPr>
      </w:pPr>
      <w:r>
        <w:rPr>
          <w:rFonts w:ascii="Times New Roman" w:hAnsi="Times New Roman"/>
          <w:sz w:val="28"/>
        </w:rPr>
        <w:t>Философ</w:t>
      </w:r>
      <w:proofErr w:type="gramStart"/>
      <w:r>
        <w:rPr>
          <w:rFonts w:ascii="Times New Roman" w:hAnsi="Times New Roman"/>
          <w:sz w:val="28"/>
        </w:rPr>
        <w:t>ы(</w:t>
      </w:r>
      <w:proofErr w:type="gramEnd"/>
      <w:r>
        <w:rPr>
          <w:rFonts w:ascii="Times New Roman" w:hAnsi="Times New Roman"/>
          <w:sz w:val="28"/>
        </w:rPr>
        <w:t>например, А.Спиркин) определяют, что</w:t>
      </w:r>
      <w:r w:rsidRPr="00A82137">
        <w:rPr>
          <w:rFonts w:ascii="Times New Roman" w:hAnsi="Times New Roman"/>
          <w:sz w:val="28"/>
        </w:rPr>
        <w:t xml:space="preserve"> творчество</w:t>
      </w:r>
      <w:r>
        <w:rPr>
          <w:rFonts w:ascii="Times New Roman" w:hAnsi="Times New Roman"/>
          <w:sz w:val="28"/>
        </w:rPr>
        <w:t xml:space="preserve"> – это умственная и практическая деятельность, результатом которой является создание оригинальных, неповторимых ценностей, выявление новых фактов, свойств, закономерностей, а также методов исследования и преобразования материального мира или духовной культуры. </w:t>
      </w:r>
      <w:r w:rsidRPr="00172A66">
        <w:rPr>
          <w:rFonts w:ascii="Times New Roman" w:hAnsi="Times New Roman"/>
          <w:sz w:val="28"/>
        </w:rPr>
        <w:t xml:space="preserve"> </w:t>
      </w:r>
    </w:p>
    <w:p w:rsidR="00853CC9" w:rsidRDefault="00920F4F" w:rsidP="000057E7">
      <w:pPr>
        <w:spacing w:after="0" w:line="360" w:lineRule="auto"/>
        <w:jc w:val="both"/>
        <w:rPr>
          <w:rFonts w:ascii="Times New Roman" w:hAnsi="Times New Roman"/>
          <w:sz w:val="28"/>
        </w:rPr>
      </w:pPr>
      <w:r w:rsidRPr="00920F4F">
        <w:rPr>
          <w:rFonts w:ascii="Times New Roman" w:hAnsi="Times New Roman"/>
          <w:sz w:val="28"/>
        </w:rPr>
        <w:t xml:space="preserve">       </w:t>
      </w:r>
      <w:r w:rsidR="00853CC9">
        <w:rPr>
          <w:rFonts w:ascii="Times New Roman" w:hAnsi="Times New Roman"/>
          <w:sz w:val="28"/>
        </w:rPr>
        <w:t xml:space="preserve">Поясняя свою позицию по вопросу творчества, известный психолог Л. </w:t>
      </w:r>
      <w:proofErr w:type="spellStart"/>
      <w:r w:rsidR="00853CC9">
        <w:rPr>
          <w:rFonts w:ascii="Times New Roman" w:hAnsi="Times New Roman"/>
          <w:sz w:val="28"/>
        </w:rPr>
        <w:t>Выготский</w:t>
      </w:r>
      <w:proofErr w:type="spellEnd"/>
      <w:r w:rsidR="00853CC9">
        <w:rPr>
          <w:rFonts w:ascii="Times New Roman" w:hAnsi="Times New Roman"/>
          <w:sz w:val="28"/>
        </w:rPr>
        <w:t xml:space="preserve"> определил, что «творческой мы называем такую деятельность, которая создаёт что-то новое, неважно, будет ли это создано творческой деятельностью любого фактора из внешнего мира или построением ума и чувства, которое живёт и проявляется только в самом человеке.</w:t>
      </w:r>
    </w:p>
    <w:p w:rsidR="00853CC9" w:rsidRPr="00172A66" w:rsidRDefault="00920F4F" w:rsidP="000057E7">
      <w:pPr>
        <w:spacing w:after="0" w:line="360" w:lineRule="auto"/>
        <w:jc w:val="both"/>
        <w:rPr>
          <w:rFonts w:ascii="Times New Roman" w:hAnsi="Times New Roman"/>
          <w:sz w:val="28"/>
        </w:rPr>
      </w:pPr>
      <w:r w:rsidRPr="00920F4F">
        <w:rPr>
          <w:rFonts w:ascii="Times New Roman" w:hAnsi="Times New Roman"/>
          <w:sz w:val="28"/>
        </w:rPr>
        <w:t xml:space="preserve">        </w:t>
      </w:r>
      <w:r w:rsidR="00853CC9">
        <w:rPr>
          <w:rFonts w:ascii="Times New Roman" w:hAnsi="Times New Roman"/>
          <w:sz w:val="28"/>
        </w:rPr>
        <w:t>Психолог Я. Пономарёв, который очень широко трактует понятие «творчество», определял это понятие как «механизм продуктивного развития» и не считал «новизну» решающим критерием творчества.</w:t>
      </w:r>
      <w:r w:rsidR="00853CC9" w:rsidRPr="00172A66">
        <w:rPr>
          <w:rFonts w:ascii="Times New Roman" w:hAnsi="Times New Roman"/>
          <w:sz w:val="28"/>
        </w:rPr>
        <w:t xml:space="preserve"> </w:t>
      </w:r>
    </w:p>
    <w:p w:rsidR="00853CC9" w:rsidRPr="00920F4F" w:rsidRDefault="00853CC9" w:rsidP="000057E7">
      <w:pPr>
        <w:spacing w:after="0" w:line="360" w:lineRule="auto"/>
        <w:jc w:val="both"/>
        <w:rPr>
          <w:rFonts w:ascii="Times New Roman" w:hAnsi="Times New Roman"/>
          <w:sz w:val="28"/>
        </w:rPr>
      </w:pPr>
      <w:r>
        <w:rPr>
          <w:rFonts w:ascii="Times New Roman" w:hAnsi="Times New Roman"/>
          <w:sz w:val="28"/>
        </w:rPr>
        <w:t xml:space="preserve">Украинский психолог </w:t>
      </w:r>
      <w:proofErr w:type="spellStart"/>
      <w:r>
        <w:rPr>
          <w:rFonts w:ascii="Times New Roman" w:hAnsi="Times New Roman"/>
          <w:sz w:val="28"/>
        </w:rPr>
        <w:t>В.Моляко</w:t>
      </w:r>
      <w:proofErr w:type="spellEnd"/>
      <w:r>
        <w:rPr>
          <w:rFonts w:ascii="Times New Roman" w:hAnsi="Times New Roman"/>
          <w:sz w:val="28"/>
        </w:rPr>
        <w:t>, раскрывая сущность творчества с позиции психологии, отмечает, что «под творчеством понимают процесс создания чего – то нового для данного субъекта».</w:t>
      </w:r>
      <w:r w:rsidRPr="00172A66">
        <w:rPr>
          <w:rFonts w:ascii="Times New Roman" w:hAnsi="Times New Roman"/>
          <w:sz w:val="28"/>
        </w:rPr>
        <w:t xml:space="preserve"> </w:t>
      </w:r>
    </w:p>
    <w:p w:rsidR="00853CC9" w:rsidRDefault="00853CC9" w:rsidP="000057E7">
      <w:pPr>
        <w:spacing w:after="0" w:line="360" w:lineRule="auto"/>
        <w:jc w:val="both"/>
        <w:rPr>
          <w:rFonts w:ascii="Times New Roman" w:hAnsi="Times New Roman"/>
          <w:sz w:val="28"/>
        </w:rPr>
      </w:pPr>
      <w:r>
        <w:rPr>
          <w:rFonts w:ascii="Times New Roman" w:hAnsi="Times New Roman"/>
          <w:sz w:val="28"/>
        </w:rPr>
        <w:t xml:space="preserve">   </w:t>
      </w:r>
      <w:r w:rsidR="00920F4F" w:rsidRPr="00920F4F">
        <w:rPr>
          <w:rFonts w:ascii="Times New Roman" w:hAnsi="Times New Roman"/>
          <w:sz w:val="28"/>
        </w:rPr>
        <w:t xml:space="preserve">      </w:t>
      </w:r>
      <w:r>
        <w:rPr>
          <w:rFonts w:ascii="Times New Roman" w:hAnsi="Times New Roman"/>
          <w:sz w:val="28"/>
        </w:rPr>
        <w:t xml:space="preserve">Заслуживает внимание и взгляд на творчество передовых учителей – практиков (В.Сухомлинский, О. </w:t>
      </w:r>
      <w:proofErr w:type="spellStart"/>
      <w:r>
        <w:rPr>
          <w:rFonts w:ascii="Times New Roman" w:hAnsi="Times New Roman"/>
          <w:sz w:val="28"/>
        </w:rPr>
        <w:t>Захаренко</w:t>
      </w:r>
      <w:proofErr w:type="spellEnd"/>
      <w:r>
        <w:rPr>
          <w:rFonts w:ascii="Times New Roman" w:hAnsi="Times New Roman"/>
          <w:sz w:val="28"/>
        </w:rPr>
        <w:t xml:space="preserve">, В. Шаталов, </w:t>
      </w:r>
      <w:proofErr w:type="spellStart"/>
      <w:r>
        <w:rPr>
          <w:rFonts w:ascii="Times New Roman" w:hAnsi="Times New Roman"/>
          <w:sz w:val="28"/>
        </w:rPr>
        <w:t>В.Иржевцева</w:t>
      </w:r>
      <w:proofErr w:type="spellEnd"/>
      <w:r>
        <w:rPr>
          <w:rFonts w:ascii="Times New Roman" w:hAnsi="Times New Roman"/>
          <w:sz w:val="28"/>
        </w:rPr>
        <w:t xml:space="preserve">, Ш. </w:t>
      </w:r>
      <w:proofErr w:type="spellStart"/>
      <w:r>
        <w:rPr>
          <w:rFonts w:ascii="Times New Roman" w:hAnsi="Times New Roman"/>
          <w:sz w:val="28"/>
        </w:rPr>
        <w:t>Амонашвили</w:t>
      </w:r>
      <w:proofErr w:type="spellEnd"/>
      <w:r>
        <w:rPr>
          <w:rFonts w:ascii="Times New Roman" w:hAnsi="Times New Roman"/>
          <w:sz w:val="28"/>
        </w:rPr>
        <w:t xml:space="preserve"> и др.). В. Сухомлинский определяет творчество как  своеобразную сферу духовной жизни, самоутверждения, когда развивается самостоятельность и индивидуальность каждого ребёнка. О. </w:t>
      </w:r>
      <w:proofErr w:type="spellStart"/>
      <w:r>
        <w:rPr>
          <w:rFonts w:ascii="Times New Roman" w:hAnsi="Times New Roman"/>
          <w:sz w:val="28"/>
        </w:rPr>
        <w:t>Захаренко</w:t>
      </w:r>
      <w:proofErr w:type="spellEnd"/>
      <w:r>
        <w:rPr>
          <w:rFonts w:ascii="Times New Roman" w:hAnsi="Times New Roman"/>
          <w:sz w:val="28"/>
        </w:rPr>
        <w:t xml:space="preserve"> рассматривает творчество школьников как особенную, качественную и в тоже время общественную сферу, поскольку результаты её непосредственно обращены к личности школьника, способствуют заинтересованностью </w:t>
      </w:r>
      <w:r>
        <w:rPr>
          <w:rFonts w:ascii="Times New Roman" w:hAnsi="Times New Roman"/>
          <w:sz w:val="28"/>
        </w:rPr>
        <w:lastRenderedPageBreak/>
        <w:t>процессом познания, воспитанию потребности трудиться, высоких моральных качеств.</w:t>
      </w:r>
    </w:p>
    <w:p w:rsidR="00853CC9" w:rsidRPr="00920F4F" w:rsidRDefault="00853CC9" w:rsidP="000057E7">
      <w:pPr>
        <w:spacing w:after="0" w:line="360" w:lineRule="auto"/>
        <w:jc w:val="both"/>
        <w:rPr>
          <w:rFonts w:ascii="Times New Roman" w:hAnsi="Times New Roman"/>
          <w:sz w:val="28"/>
        </w:rPr>
      </w:pPr>
      <w:r>
        <w:rPr>
          <w:rFonts w:ascii="Times New Roman" w:hAnsi="Times New Roman"/>
          <w:b/>
          <w:sz w:val="28"/>
        </w:rPr>
        <w:t xml:space="preserve">   </w:t>
      </w:r>
      <w:r w:rsidR="00920F4F" w:rsidRPr="00920F4F">
        <w:rPr>
          <w:rFonts w:ascii="Times New Roman" w:hAnsi="Times New Roman"/>
          <w:b/>
          <w:sz w:val="28"/>
        </w:rPr>
        <w:t xml:space="preserve">   </w:t>
      </w:r>
      <w:r w:rsidRPr="00A82137">
        <w:rPr>
          <w:rFonts w:ascii="Times New Roman" w:hAnsi="Times New Roman"/>
          <w:sz w:val="28"/>
        </w:rPr>
        <w:t>Творческая личность</w:t>
      </w:r>
      <w:r>
        <w:rPr>
          <w:rFonts w:ascii="Times New Roman" w:hAnsi="Times New Roman"/>
          <w:b/>
          <w:sz w:val="28"/>
        </w:rPr>
        <w:t xml:space="preserve">, </w:t>
      </w:r>
      <w:r>
        <w:rPr>
          <w:rFonts w:ascii="Times New Roman" w:hAnsi="Times New Roman"/>
          <w:sz w:val="28"/>
        </w:rPr>
        <w:t>по мнению В. Андреева, - это такой тип личности, для которого характерна стойкая, высокого уровня направленность на творчество, мотивационная творческая активность, что проявляется в органичном соединении с высоким уровнем творческих способностей, которые позволяют ей   достичь прогрессивных, социальных и личных значащих результатов в одной или нескольких видах деятельности.</w:t>
      </w:r>
      <w:r w:rsidRPr="00172A66">
        <w:rPr>
          <w:rFonts w:ascii="Times New Roman" w:hAnsi="Times New Roman"/>
          <w:sz w:val="28"/>
        </w:rPr>
        <w:t xml:space="preserve"> </w:t>
      </w:r>
    </w:p>
    <w:p w:rsidR="00853CC9" w:rsidRPr="00172A66" w:rsidRDefault="00853CC9" w:rsidP="000057E7">
      <w:pPr>
        <w:spacing w:after="0" w:line="360" w:lineRule="auto"/>
        <w:jc w:val="both"/>
        <w:rPr>
          <w:rFonts w:ascii="Times New Roman" w:hAnsi="Times New Roman"/>
          <w:sz w:val="28"/>
          <w:lang w:val="en-US"/>
        </w:rPr>
      </w:pPr>
      <w:r>
        <w:rPr>
          <w:rFonts w:ascii="Times New Roman" w:hAnsi="Times New Roman"/>
          <w:sz w:val="28"/>
        </w:rPr>
        <w:t xml:space="preserve">«Творческая личность – это человек, способный проникать в суть идей и продвигать их до получения практического результата. Именно это имел </w:t>
      </w:r>
      <w:proofErr w:type="gramStart"/>
      <w:r>
        <w:rPr>
          <w:rFonts w:ascii="Times New Roman" w:hAnsi="Times New Roman"/>
          <w:sz w:val="28"/>
        </w:rPr>
        <w:t>в</w:t>
      </w:r>
      <w:proofErr w:type="gramEnd"/>
      <w:r>
        <w:rPr>
          <w:rFonts w:ascii="Times New Roman" w:hAnsi="Times New Roman"/>
          <w:sz w:val="28"/>
        </w:rPr>
        <w:t xml:space="preserve"> ввиду Т. </w:t>
      </w:r>
      <w:proofErr w:type="gramStart"/>
      <w:r>
        <w:rPr>
          <w:rFonts w:ascii="Times New Roman" w:hAnsi="Times New Roman"/>
          <w:sz w:val="28"/>
        </w:rPr>
        <w:t>Эдисон</w:t>
      </w:r>
      <w:proofErr w:type="gramEnd"/>
      <w:r>
        <w:rPr>
          <w:rFonts w:ascii="Times New Roman" w:hAnsi="Times New Roman"/>
          <w:sz w:val="28"/>
        </w:rPr>
        <w:t xml:space="preserve">, когда сказал, что новшество – это 10% вдохновения  и 90% пота. </w:t>
      </w:r>
    </w:p>
    <w:p w:rsidR="00853CC9" w:rsidRDefault="00853CC9" w:rsidP="000057E7">
      <w:pPr>
        <w:spacing w:after="0" w:line="360" w:lineRule="auto"/>
        <w:jc w:val="both"/>
        <w:rPr>
          <w:rFonts w:ascii="Times New Roman" w:hAnsi="Times New Roman"/>
          <w:b/>
          <w:sz w:val="28"/>
        </w:rPr>
      </w:pPr>
      <w:r w:rsidRPr="000057E7">
        <w:rPr>
          <w:rFonts w:ascii="Times New Roman" w:hAnsi="Times New Roman"/>
          <w:b/>
          <w:sz w:val="28"/>
        </w:rPr>
        <w:t>1</w:t>
      </w:r>
      <w:r w:rsidRPr="00317CCE">
        <w:rPr>
          <w:rFonts w:ascii="Times New Roman" w:hAnsi="Times New Roman"/>
          <w:b/>
          <w:sz w:val="28"/>
        </w:rPr>
        <w:t>.2</w:t>
      </w:r>
      <w:r>
        <w:rPr>
          <w:rFonts w:ascii="Times New Roman" w:hAnsi="Times New Roman"/>
          <w:b/>
          <w:sz w:val="28"/>
        </w:rPr>
        <w:t>. Особенности творческой личности.</w:t>
      </w:r>
    </w:p>
    <w:p w:rsidR="00853CC9" w:rsidRDefault="00853CC9" w:rsidP="000057E7">
      <w:pPr>
        <w:spacing w:after="0" w:line="360" w:lineRule="auto"/>
        <w:jc w:val="both"/>
        <w:rPr>
          <w:rFonts w:ascii="Times New Roman" w:hAnsi="Times New Roman"/>
          <w:sz w:val="28"/>
        </w:rPr>
      </w:pPr>
      <w:r>
        <w:rPr>
          <w:rFonts w:ascii="Times New Roman" w:hAnsi="Times New Roman"/>
          <w:sz w:val="28"/>
        </w:rPr>
        <w:t>Чтобы диагностировать и систематически формировать творческую личность в процессе обучения математики, надо знать её особенности, творческие качества её характера. Учёные – исследователи выделяют такие основные особенности творческой личности:</w:t>
      </w:r>
    </w:p>
    <w:p w:rsidR="00853CC9" w:rsidRDefault="00853CC9" w:rsidP="000057E7">
      <w:pPr>
        <w:spacing w:after="0" w:line="360" w:lineRule="auto"/>
        <w:jc w:val="both"/>
        <w:rPr>
          <w:rFonts w:ascii="Times New Roman" w:hAnsi="Times New Roman"/>
          <w:sz w:val="28"/>
        </w:rPr>
      </w:pPr>
      <w:r>
        <w:rPr>
          <w:rFonts w:ascii="Times New Roman" w:hAnsi="Times New Roman"/>
          <w:sz w:val="28"/>
        </w:rPr>
        <w:t>- смелость мышления, склонность к риску;</w:t>
      </w:r>
    </w:p>
    <w:p w:rsidR="00853CC9" w:rsidRDefault="00853CC9" w:rsidP="000057E7">
      <w:pPr>
        <w:spacing w:after="0" w:line="360" w:lineRule="auto"/>
        <w:jc w:val="both"/>
        <w:rPr>
          <w:rFonts w:ascii="Times New Roman" w:hAnsi="Times New Roman"/>
          <w:sz w:val="28"/>
        </w:rPr>
      </w:pPr>
      <w:r>
        <w:rPr>
          <w:rFonts w:ascii="Times New Roman" w:hAnsi="Times New Roman"/>
          <w:sz w:val="28"/>
        </w:rPr>
        <w:t>- фантазия;</w:t>
      </w:r>
    </w:p>
    <w:p w:rsidR="00853CC9" w:rsidRDefault="00853CC9" w:rsidP="000057E7">
      <w:pPr>
        <w:spacing w:after="0" w:line="360" w:lineRule="auto"/>
        <w:jc w:val="both"/>
        <w:rPr>
          <w:rFonts w:ascii="Times New Roman" w:hAnsi="Times New Roman"/>
          <w:sz w:val="28"/>
        </w:rPr>
      </w:pPr>
      <w:r>
        <w:rPr>
          <w:rFonts w:ascii="Times New Roman" w:hAnsi="Times New Roman"/>
          <w:sz w:val="28"/>
        </w:rPr>
        <w:t>- проблемное видение;</w:t>
      </w:r>
    </w:p>
    <w:p w:rsidR="00853CC9" w:rsidRDefault="00853CC9" w:rsidP="000057E7">
      <w:pPr>
        <w:spacing w:after="0" w:line="360" w:lineRule="auto"/>
        <w:jc w:val="both"/>
        <w:rPr>
          <w:rFonts w:ascii="Times New Roman" w:hAnsi="Times New Roman"/>
          <w:sz w:val="28"/>
        </w:rPr>
      </w:pPr>
      <w:r>
        <w:rPr>
          <w:rFonts w:ascii="Times New Roman" w:hAnsi="Times New Roman"/>
          <w:sz w:val="28"/>
        </w:rPr>
        <w:t>- умение переносить знания и опыт в новые ситуации;</w:t>
      </w:r>
    </w:p>
    <w:p w:rsidR="00853CC9" w:rsidRDefault="00853CC9" w:rsidP="000057E7">
      <w:pPr>
        <w:spacing w:after="0" w:line="360" w:lineRule="auto"/>
        <w:jc w:val="both"/>
        <w:rPr>
          <w:rFonts w:ascii="Times New Roman" w:hAnsi="Times New Roman"/>
          <w:sz w:val="28"/>
        </w:rPr>
      </w:pPr>
      <w:r>
        <w:rPr>
          <w:rFonts w:ascii="Times New Roman" w:hAnsi="Times New Roman"/>
          <w:sz w:val="28"/>
        </w:rPr>
        <w:t>- независимость;</w:t>
      </w:r>
    </w:p>
    <w:p w:rsidR="00853CC9" w:rsidRDefault="00853CC9" w:rsidP="000057E7">
      <w:pPr>
        <w:spacing w:after="0" w:line="360" w:lineRule="auto"/>
        <w:jc w:val="both"/>
        <w:rPr>
          <w:rFonts w:ascii="Times New Roman" w:hAnsi="Times New Roman"/>
          <w:sz w:val="28"/>
        </w:rPr>
      </w:pPr>
      <w:r>
        <w:rPr>
          <w:rFonts w:ascii="Times New Roman" w:hAnsi="Times New Roman"/>
          <w:sz w:val="28"/>
        </w:rPr>
        <w:t>- альтернативность;</w:t>
      </w:r>
    </w:p>
    <w:p w:rsidR="00853CC9" w:rsidRDefault="00853CC9" w:rsidP="000057E7">
      <w:pPr>
        <w:spacing w:after="0" w:line="360" w:lineRule="auto"/>
        <w:jc w:val="both"/>
        <w:rPr>
          <w:rFonts w:ascii="Times New Roman" w:hAnsi="Times New Roman"/>
          <w:sz w:val="28"/>
        </w:rPr>
      </w:pPr>
      <w:r>
        <w:rPr>
          <w:rFonts w:ascii="Times New Roman" w:hAnsi="Times New Roman"/>
          <w:sz w:val="28"/>
        </w:rPr>
        <w:t>- гибкость мышления;</w:t>
      </w:r>
    </w:p>
    <w:p w:rsidR="00853CC9" w:rsidRDefault="00853CC9" w:rsidP="000057E7">
      <w:pPr>
        <w:spacing w:after="0" w:line="360" w:lineRule="auto"/>
        <w:jc w:val="both"/>
        <w:rPr>
          <w:rFonts w:ascii="Times New Roman" w:hAnsi="Times New Roman"/>
          <w:sz w:val="28"/>
        </w:rPr>
      </w:pPr>
      <w:r>
        <w:rPr>
          <w:rFonts w:ascii="Times New Roman" w:hAnsi="Times New Roman"/>
          <w:sz w:val="28"/>
        </w:rPr>
        <w:t>- способность к самоуправлению;</w:t>
      </w:r>
    </w:p>
    <w:p w:rsidR="00853CC9" w:rsidRDefault="00853CC9" w:rsidP="000057E7">
      <w:pPr>
        <w:spacing w:after="0" w:line="360" w:lineRule="auto"/>
        <w:jc w:val="both"/>
        <w:rPr>
          <w:rFonts w:ascii="Times New Roman" w:hAnsi="Times New Roman"/>
          <w:sz w:val="28"/>
        </w:rPr>
      </w:pPr>
      <w:r>
        <w:rPr>
          <w:rFonts w:ascii="Times New Roman" w:hAnsi="Times New Roman"/>
          <w:sz w:val="28"/>
        </w:rPr>
        <w:t>- сосредоточенность на творческой работе;</w:t>
      </w:r>
    </w:p>
    <w:p w:rsidR="00853CC9" w:rsidRDefault="00853CC9" w:rsidP="000057E7">
      <w:pPr>
        <w:spacing w:after="0" w:line="360" w:lineRule="auto"/>
        <w:jc w:val="both"/>
        <w:rPr>
          <w:rFonts w:ascii="Times New Roman" w:hAnsi="Times New Roman"/>
          <w:sz w:val="28"/>
        </w:rPr>
      </w:pPr>
      <w:r>
        <w:rPr>
          <w:rFonts w:ascii="Times New Roman" w:hAnsi="Times New Roman"/>
          <w:sz w:val="28"/>
        </w:rPr>
        <w:t xml:space="preserve">- стойкость, </w:t>
      </w:r>
      <w:proofErr w:type="spellStart"/>
      <w:r>
        <w:rPr>
          <w:rFonts w:ascii="Times New Roman" w:hAnsi="Times New Roman"/>
          <w:sz w:val="28"/>
          <w:lang w:val="uk-UA"/>
        </w:rPr>
        <w:t>неуступчивость</w:t>
      </w:r>
      <w:proofErr w:type="spellEnd"/>
      <w:r>
        <w:rPr>
          <w:rFonts w:ascii="Times New Roman" w:hAnsi="Times New Roman"/>
          <w:sz w:val="28"/>
        </w:rPr>
        <w:t xml:space="preserve"> в </w:t>
      </w:r>
      <w:proofErr w:type="spellStart"/>
      <w:r>
        <w:rPr>
          <w:rFonts w:ascii="Times New Roman" w:hAnsi="Times New Roman"/>
          <w:sz w:val="28"/>
        </w:rPr>
        <w:t>твор</w:t>
      </w:r>
      <w:r>
        <w:rPr>
          <w:rFonts w:ascii="Times New Roman" w:hAnsi="Times New Roman"/>
          <w:sz w:val="28"/>
          <w:lang w:val="uk-UA"/>
        </w:rPr>
        <w:t>честве</w:t>
      </w:r>
      <w:proofErr w:type="spellEnd"/>
      <w:proofErr w:type="gramStart"/>
      <w:r>
        <w:rPr>
          <w:rFonts w:ascii="Times New Roman" w:hAnsi="Times New Roman"/>
          <w:sz w:val="28"/>
          <w:lang w:val="uk-UA"/>
        </w:rPr>
        <w:t xml:space="preserve"> </w:t>
      </w:r>
      <w:r>
        <w:rPr>
          <w:rFonts w:ascii="Times New Roman" w:hAnsi="Times New Roman"/>
          <w:sz w:val="28"/>
        </w:rPr>
        <w:t>;</w:t>
      </w:r>
      <w:proofErr w:type="gramEnd"/>
    </w:p>
    <w:p w:rsidR="00920F4F" w:rsidRPr="00920F4F" w:rsidRDefault="00853CC9" w:rsidP="00920F4F">
      <w:pPr>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lang w:val="uk-UA"/>
        </w:rPr>
        <w:t>увлечение</w:t>
      </w:r>
      <w:proofErr w:type="spellEnd"/>
      <w:r>
        <w:rPr>
          <w:rFonts w:ascii="Times New Roman" w:hAnsi="Times New Roman"/>
          <w:sz w:val="28"/>
          <w:lang w:val="uk-UA"/>
        </w:rPr>
        <w:t xml:space="preserve"> </w:t>
      </w:r>
      <w:r>
        <w:rPr>
          <w:rFonts w:ascii="Times New Roman" w:hAnsi="Times New Roman"/>
          <w:sz w:val="28"/>
        </w:rPr>
        <w:t xml:space="preserve"> работой.</w:t>
      </w:r>
      <w:r w:rsidR="00920F4F" w:rsidRPr="00920F4F">
        <w:rPr>
          <w:rFonts w:ascii="Times New Roman" w:hAnsi="Times New Roman"/>
          <w:sz w:val="28"/>
        </w:rPr>
        <w:t xml:space="preserve">                                                                                       </w:t>
      </w:r>
    </w:p>
    <w:p w:rsidR="00853CC9" w:rsidRPr="00920F4F" w:rsidRDefault="00920F4F" w:rsidP="00920F4F">
      <w:pPr>
        <w:spacing w:after="0" w:line="360" w:lineRule="auto"/>
        <w:jc w:val="both"/>
        <w:rPr>
          <w:rFonts w:ascii="Times New Roman" w:hAnsi="Times New Roman"/>
          <w:sz w:val="28"/>
        </w:rPr>
      </w:pPr>
      <w:r w:rsidRPr="00920F4F">
        <w:rPr>
          <w:rFonts w:ascii="Times New Roman" w:hAnsi="Times New Roman"/>
          <w:sz w:val="28"/>
        </w:rPr>
        <w:t xml:space="preserve">      </w:t>
      </w:r>
      <w:r w:rsidR="00853CC9">
        <w:rPr>
          <w:rFonts w:ascii="Times New Roman" w:hAnsi="Times New Roman"/>
          <w:sz w:val="28"/>
        </w:rPr>
        <w:t xml:space="preserve"> В. </w:t>
      </w:r>
      <w:proofErr w:type="spellStart"/>
      <w:r w:rsidR="00853CC9">
        <w:rPr>
          <w:rFonts w:ascii="Times New Roman" w:hAnsi="Times New Roman"/>
          <w:sz w:val="28"/>
        </w:rPr>
        <w:t>Моляко</w:t>
      </w:r>
      <w:proofErr w:type="spellEnd"/>
      <w:r w:rsidR="00853CC9">
        <w:rPr>
          <w:rFonts w:ascii="Times New Roman" w:hAnsi="Times New Roman"/>
          <w:sz w:val="28"/>
        </w:rPr>
        <w:t xml:space="preserve"> считает одним из основных каче</w:t>
      </w:r>
      <w:proofErr w:type="gramStart"/>
      <w:r w:rsidR="00853CC9">
        <w:rPr>
          <w:rFonts w:ascii="Times New Roman" w:hAnsi="Times New Roman"/>
          <w:sz w:val="28"/>
        </w:rPr>
        <w:t>ств тв</w:t>
      </w:r>
      <w:proofErr w:type="gramEnd"/>
      <w:r w:rsidR="00853CC9">
        <w:rPr>
          <w:rFonts w:ascii="Times New Roman" w:hAnsi="Times New Roman"/>
          <w:sz w:val="28"/>
        </w:rPr>
        <w:t xml:space="preserve">орческой личности стремление к оригинальности, а также высокий уровень знаний, умений </w:t>
      </w:r>
      <w:r w:rsidR="00853CC9">
        <w:rPr>
          <w:rFonts w:ascii="Times New Roman" w:hAnsi="Times New Roman"/>
          <w:sz w:val="28"/>
        </w:rPr>
        <w:lastRenderedPageBreak/>
        <w:t>анализировать явления, сравнивать их, систематичность и самостоятельность в работе.</w:t>
      </w:r>
      <w:r w:rsidR="00853CC9" w:rsidRPr="00E974A1">
        <w:rPr>
          <w:rFonts w:ascii="Times New Roman" w:hAnsi="Times New Roman"/>
          <w:sz w:val="28"/>
          <w:szCs w:val="28"/>
        </w:rPr>
        <w:t xml:space="preserve"> </w:t>
      </w:r>
      <w:r w:rsidR="00853CC9">
        <w:rPr>
          <w:rFonts w:ascii="Times New Roman" w:hAnsi="Times New Roman"/>
          <w:sz w:val="28"/>
          <w:szCs w:val="28"/>
        </w:rPr>
        <w:t>Творческие способности сами по себе не гарантируют творческих достижений. Для  этого необходим «двигатель», который запустил бы в работу механизм мышления, то есть необходимы желание и воля, нужна «мотивационная основа».</w:t>
      </w:r>
      <w:r w:rsidR="00853CC9" w:rsidRPr="00AA3A3F">
        <w:rPr>
          <w:rFonts w:ascii="Times New Roman" w:hAnsi="Times New Roman"/>
          <w:sz w:val="28"/>
          <w:szCs w:val="28"/>
        </w:rPr>
        <w:t xml:space="preserve"> </w:t>
      </w:r>
    </w:p>
    <w:p w:rsidR="00853CC9" w:rsidRDefault="00853CC9" w:rsidP="004A1D3D">
      <w:pPr>
        <w:autoSpaceDE w:val="0"/>
        <w:autoSpaceDN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Согласно учебно-творческой деятельности в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педагогической  науке выделены такие компоненты творческих способностей личности:</w:t>
      </w:r>
    </w:p>
    <w:p w:rsidR="00853CC9" w:rsidRPr="0094060E" w:rsidRDefault="00853CC9" w:rsidP="0094060E">
      <w:pPr>
        <w:autoSpaceDE w:val="0"/>
        <w:autoSpaceDN w:val="0"/>
        <w:spacing w:after="0" w:line="360" w:lineRule="auto"/>
        <w:jc w:val="both"/>
        <w:rPr>
          <w:rFonts w:ascii="Times New Roman" w:hAnsi="Times New Roman"/>
          <w:sz w:val="28"/>
          <w:szCs w:val="28"/>
        </w:rPr>
      </w:pPr>
      <w:r w:rsidRPr="0094060E">
        <w:rPr>
          <w:rFonts w:ascii="Times New Roman" w:hAnsi="Times New Roman"/>
          <w:sz w:val="28"/>
          <w:szCs w:val="28"/>
        </w:rPr>
        <w:t>1</w:t>
      </w:r>
      <w:r>
        <w:rPr>
          <w:rFonts w:ascii="Times New Roman" w:hAnsi="Times New Roman"/>
          <w:sz w:val="28"/>
          <w:szCs w:val="28"/>
        </w:rPr>
        <w:t>.</w:t>
      </w:r>
      <w:r w:rsidRPr="0094060E">
        <w:rPr>
          <w:rFonts w:ascii="Times New Roman" w:hAnsi="Times New Roman"/>
          <w:sz w:val="28"/>
          <w:szCs w:val="28"/>
        </w:rPr>
        <w:t>Мотивационно – творческая активность и целенаправленность личности.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2.</w:t>
      </w:r>
      <w:r w:rsidRPr="0094060E">
        <w:rPr>
          <w:rFonts w:ascii="Times New Roman" w:hAnsi="Times New Roman"/>
          <w:sz w:val="28"/>
          <w:szCs w:val="28"/>
        </w:rPr>
        <w:t>Интеллектуально – логические способности.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3.</w:t>
      </w:r>
      <w:r w:rsidRPr="0094060E">
        <w:rPr>
          <w:rFonts w:ascii="Times New Roman" w:hAnsi="Times New Roman"/>
          <w:sz w:val="28"/>
          <w:szCs w:val="28"/>
        </w:rPr>
        <w:t>Интеллектуально – эвристические, интуитивные способности.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lang w:val="uk-UA"/>
        </w:rPr>
        <w:t>4.</w:t>
      </w:r>
      <w:r w:rsidRPr="0094060E">
        <w:rPr>
          <w:rFonts w:ascii="Times New Roman" w:hAnsi="Times New Roman"/>
          <w:sz w:val="28"/>
          <w:szCs w:val="28"/>
          <w:lang w:val="uk-UA"/>
        </w:rPr>
        <w:t xml:space="preserve">Мировоззренческие </w:t>
      </w:r>
      <w:proofErr w:type="spellStart"/>
      <w:r w:rsidRPr="0094060E">
        <w:rPr>
          <w:rFonts w:ascii="Times New Roman" w:hAnsi="Times New Roman"/>
          <w:sz w:val="28"/>
          <w:szCs w:val="28"/>
          <w:lang w:val="uk-UA"/>
        </w:rPr>
        <w:t>особенности</w:t>
      </w:r>
      <w:proofErr w:type="spellEnd"/>
      <w:r w:rsidRPr="0094060E">
        <w:rPr>
          <w:rFonts w:ascii="Times New Roman" w:hAnsi="Times New Roman"/>
          <w:sz w:val="28"/>
          <w:szCs w:val="28"/>
          <w:lang w:val="uk-UA"/>
        </w:rPr>
        <w:t xml:space="preserve"> </w:t>
      </w:r>
      <w:proofErr w:type="spellStart"/>
      <w:r w:rsidRPr="0094060E">
        <w:rPr>
          <w:rFonts w:ascii="Times New Roman" w:hAnsi="Times New Roman"/>
          <w:sz w:val="28"/>
          <w:szCs w:val="28"/>
          <w:lang w:val="uk-UA"/>
        </w:rPr>
        <w:t>личности</w:t>
      </w:r>
      <w:proofErr w:type="spellEnd"/>
      <w:r w:rsidRPr="0094060E">
        <w:rPr>
          <w:rFonts w:ascii="Times New Roman" w:hAnsi="Times New Roman"/>
          <w:sz w:val="28"/>
          <w:szCs w:val="28"/>
          <w:lang w:val="uk-UA"/>
        </w:rPr>
        <w:t>.</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5.</w:t>
      </w:r>
      <w:r w:rsidRPr="0094060E">
        <w:rPr>
          <w:rFonts w:ascii="Times New Roman" w:hAnsi="Times New Roman"/>
          <w:sz w:val="28"/>
          <w:szCs w:val="28"/>
        </w:rPr>
        <w:t>Моральные качества, которые способствуют успешной учебно-творческой деятельности.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6.</w:t>
      </w:r>
      <w:r w:rsidRPr="0094060E">
        <w:rPr>
          <w:rFonts w:ascii="Times New Roman" w:hAnsi="Times New Roman"/>
          <w:sz w:val="28"/>
          <w:szCs w:val="28"/>
        </w:rPr>
        <w:t>Эстетические качества.</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7.</w:t>
      </w:r>
      <w:r w:rsidRPr="0094060E">
        <w:rPr>
          <w:rFonts w:ascii="Times New Roman" w:hAnsi="Times New Roman"/>
          <w:sz w:val="28"/>
          <w:szCs w:val="28"/>
        </w:rPr>
        <w:t xml:space="preserve">Коммуниактивно – творческие способности. </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8.</w:t>
      </w:r>
      <w:r w:rsidRPr="0094060E">
        <w:rPr>
          <w:rFonts w:ascii="Times New Roman" w:hAnsi="Times New Roman"/>
          <w:sz w:val="28"/>
          <w:szCs w:val="28"/>
        </w:rPr>
        <w:t xml:space="preserve">Способности к самоуправлению личности своей </w:t>
      </w:r>
      <w:proofErr w:type="spellStart"/>
      <w:r w:rsidRPr="0094060E">
        <w:rPr>
          <w:rFonts w:ascii="Times New Roman" w:hAnsi="Times New Roman"/>
          <w:sz w:val="28"/>
          <w:szCs w:val="28"/>
        </w:rPr>
        <w:t>учебно</w:t>
      </w:r>
      <w:proofErr w:type="spellEnd"/>
      <w:r w:rsidRPr="0094060E">
        <w:rPr>
          <w:rFonts w:ascii="Times New Roman" w:hAnsi="Times New Roman"/>
          <w:sz w:val="28"/>
          <w:szCs w:val="28"/>
        </w:rPr>
        <w:t xml:space="preserve"> – творческой деятельностью.</w:t>
      </w:r>
      <w:r w:rsidRPr="0094060E">
        <w:rPr>
          <w:rFonts w:ascii="Times New Roman" w:hAnsi="Times New Roman"/>
          <w:sz w:val="28"/>
          <w:szCs w:val="28"/>
          <w:lang w:val="uk-UA"/>
        </w:rPr>
        <w:t xml:space="preserve"> </w:t>
      </w:r>
    </w:p>
    <w:p w:rsidR="00853CC9"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Для формирования творческой личности в процессе обучения математики особенно важны второй и третий компоненты.</w:t>
      </w:r>
    </w:p>
    <w:p w:rsidR="00853CC9"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920F4F" w:rsidRPr="00920F4F">
        <w:rPr>
          <w:rFonts w:ascii="Times New Roman" w:hAnsi="Times New Roman"/>
          <w:sz w:val="28"/>
          <w:szCs w:val="28"/>
        </w:rPr>
        <w:t xml:space="preserve">       </w:t>
      </w:r>
      <w:r w:rsidRPr="00A82137">
        <w:rPr>
          <w:rFonts w:ascii="Times New Roman" w:hAnsi="Times New Roman"/>
          <w:sz w:val="28"/>
          <w:szCs w:val="28"/>
        </w:rPr>
        <w:t>Интеллектуально – логические способности</w:t>
      </w:r>
      <w:r>
        <w:rPr>
          <w:rFonts w:ascii="Times New Roman" w:hAnsi="Times New Roman"/>
          <w:sz w:val="28"/>
          <w:szCs w:val="28"/>
        </w:rPr>
        <w:t xml:space="preserve"> учащегося выявляются в</w:t>
      </w:r>
      <w:proofErr w:type="gramStart"/>
      <w:r>
        <w:rPr>
          <w:rFonts w:ascii="Times New Roman" w:hAnsi="Times New Roman"/>
          <w:sz w:val="28"/>
          <w:szCs w:val="28"/>
        </w:rPr>
        <w:t xml:space="preserve"> :</w:t>
      </w:r>
      <w:proofErr w:type="gramEnd"/>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1.</w:t>
      </w:r>
      <w:r w:rsidRPr="0094060E">
        <w:rPr>
          <w:rFonts w:ascii="Times New Roman" w:hAnsi="Times New Roman"/>
          <w:sz w:val="28"/>
          <w:szCs w:val="28"/>
        </w:rPr>
        <w:t>Умение анализировать. Критериями оценивания анализа являются правильность, полнота, глубина.</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2.</w:t>
      </w:r>
      <w:r w:rsidRPr="0094060E">
        <w:rPr>
          <w:rFonts w:ascii="Times New Roman" w:hAnsi="Times New Roman"/>
          <w:sz w:val="28"/>
          <w:szCs w:val="28"/>
        </w:rPr>
        <w:t xml:space="preserve">Способность выделять существенное общее и отвлекаться от </w:t>
      </w:r>
      <w:proofErr w:type="gramStart"/>
      <w:r w:rsidRPr="0094060E">
        <w:rPr>
          <w:rFonts w:ascii="Times New Roman" w:hAnsi="Times New Roman"/>
          <w:sz w:val="28"/>
          <w:szCs w:val="28"/>
        </w:rPr>
        <w:t>несущественного</w:t>
      </w:r>
      <w:proofErr w:type="gramEnd"/>
      <w:r w:rsidRPr="0094060E">
        <w:rPr>
          <w:rFonts w:ascii="Times New Roman" w:hAnsi="Times New Roman"/>
          <w:sz w:val="28"/>
          <w:szCs w:val="28"/>
        </w:rPr>
        <w:t>. Критерием оценивания является логичность, правильность, глубина суждений и выводов.</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3.</w:t>
      </w:r>
      <w:r w:rsidRPr="0094060E">
        <w:rPr>
          <w:rFonts w:ascii="Times New Roman" w:hAnsi="Times New Roman"/>
          <w:sz w:val="28"/>
          <w:szCs w:val="28"/>
        </w:rPr>
        <w:t>Умение описывать явления, процессы, логические связи, полно и правильно излагать свои мысли. Критерием оценивания этого умения есть полнота, глубина, логичность.</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lastRenderedPageBreak/>
        <w:t>4.</w:t>
      </w:r>
      <w:r w:rsidRPr="0094060E">
        <w:rPr>
          <w:rFonts w:ascii="Times New Roman" w:hAnsi="Times New Roman"/>
          <w:sz w:val="28"/>
          <w:szCs w:val="28"/>
        </w:rPr>
        <w:t>Способность формулировать правильное определение объекта, устанавливать видовой признак и видовое отличие. Критерием оценивания этой способности является краткость, правильность сформулированного определения.</w:t>
      </w:r>
    </w:p>
    <w:p w:rsidR="00A35635"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5.</w:t>
      </w:r>
      <w:r w:rsidRPr="0094060E">
        <w:rPr>
          <w:rFonts w:ascii="Times New Roman" w:hAnsi="Times New Roman"/>
          <w:sz w:val="28"/>
          <w:szCs w:val="28"/>
        </w:rPr>
        <w:t>Способность объяснять, что говорит об интеллектуально – логическом умении аргументировано излагать и раскрывать сущность вопроса, проблемы, способы их решения. Критерием оценивания есть полнота, аргументированность суждений.</w:t>
      </w:r>
      <w:r>
        <w:rPr>
          <w:rFonts w:ascii="Times New Roman" w:hAnsi="Times New Roman"/>
          <w:sz w:val="28"/>
          <w:szCs w:val="28"/>
        </w:rPr>
        <w:t xml:space="preserve"> </w:t>
      </w:r>
    </w:p>
    <w:p w:rsidR="00501A22" w:rsidRPr="00501A22" w:rsidRDefault="00E624BB"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6. Способность доказывать, объяснять. Критерием является</w:t>
      </w:r>
      <w:r w:rsidR="00501A22">
        <w:rPr>
          <w:rFonts w:ascii="Times New Roman" w:hAnsi="Times New Roman"/>
          <w:sz w:val="28"/>
          <w:szCs w:val="28"/>
        </w:rPr>
        <w:t xml:space="preserve"> </w:t>
      </w:r>
      <w:r>
        <w:rPr>
          <w:rFonts w:ascii="Times New Roman" w:hAnsi="Times New Roman"/>
          <w:sz w:val="28"/>
          <w:szCs w:val="28"/>
        </w:rPr>
        <w:t>аргументированность и овладение процедурами доказательства.</w:t>
      </w:r>
      <w:r w:rsidR="00501A22">
        <w:rPr>
          <w:rFonts w:ascii="Times New Roman" w:hAnsi="Times New Roman"/>
          <w:sz w:val="28"/>
          <w:szCs w:val="28"/>
        </w:rPr>
        <w:t xml:space="preserve"> </w:t>
      </w:r>
    </w:p>
    <w:p w:rsidR="00853CC9" w:rsidRDefault="00A35635" w:rsidP="004A1D3D">
      <w:pPr>
        <w:autoSpaceDE w:val="0"/>
        <w:autoSpaceDN w:val="0"/>
        <w:spacing w:after="0" w:line="360" w:lineRule="auto"/>
        <w:jc w:val="both"/>
        <w:rPr>
          <w:rFonts w:ascii="Times New Roman" w:hAnsi="Times New Roman"/>
          <w:sz w:val="28"/>
          <w:szCs w:val="28"/>
        </w:rPr>
      </w:pPr>
      <w:r w:rsidRPr="00A84D4E">
        <w:rPr>
          <w:rFonts w:ascii="Times New Roman" w:hAnsi="Times New Roman"/>
          <w:sz w:val="28"/>
          <w:szCs w:val="28"/>
        </w:rPr>
        <w:t xml:space="preserve">   </w:t>
      </w:r>
      <w:r w:rsidR="00E624BB">
        <w:rPr>
          <w:rFonts w:ascii="Times New Roman" w:hAnsi="Times New Roman"/>
          <w:sz w:val="28"/>
          <w:szCs w:val="28"/>
        </w:rPr>
        <w:t xml:space="preserve">      </w:t>
      </w:r>
      <w:r w:rsidR="00853CC9" w:rsidRPr="00A82137">
        <w:rPr>
          <w:rFonts w:ascii="Times New Roman" w:hAnsi="Times New Roman"/>
          <w:sz w:val="28"/>
          <w:szCs w:val="28"/>
        </w:rPr>
        <w:t>Интеллектуально – эвристические</w:t>
      </w:r>
      <w:r w:rsidR="00853CC9" w:rsidRPr="00D7495E">
        <w:rPr>
          <w:rFonts w:ascii="Times New Roman" w:hAnsi="Times New Roman"/>
          <w:sz w:val="28"/>
          <w:szCs w:val="28"/>
        </w:rPr>
        <w:t xml:space="preserve"> способности включают</w:t>
      </w:r>
      <w:r w:rsidR="00853CC9">
        <w:rPr>
          <w:rFonts w:ascii="Times New Roman" w:hAnsi="Times New Roman"/>
          <w:sz w:val="28"/>
          <w:szCs w:val="28"/>
        </w:rPr>
        <w:t>:</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1.</w:t>
      </w:r>
      <w:r w:rsidRPr="0094060E">
        <w:rPr>
          <w:rFonts w:ascii="Times New Roman" w:hAnsi="Times New Roman"/>
          <w:sz w:val="28"/>
          <w:szCs w:val="28"/>
        </w:rPr>
        <w:t>Способности генерировать идеи, выдвигать гипотезы, которые характеризуют интеллектуально – эвристические особенности в условиях ограниченной информации, прогнозировать решения творческих задач, интеллектуально предвидеть и выдвигать оригинальные подходы, стратегии, методы их решения. Критерием оценивания является количество идей, гипотез, которые выдвигаются личностью за единицу времени</w:t>
      </w:r>
      <w:proofErr w:type="gramStart"/>
      <w:r w:rsidRPr="0094060E">
        <w:rPr>
          <w:rFonts w:ascii="Times New Roman" w:hAnsi="Times New Roman"/>
          <w:sz w:val="28"/>
          <w:szCs w:val="28"/>
        </w:rPr>
        <w:t xml:space="preserve"> ,</w:t>
      </w:r>
      <w:proofErr w:type="gramEnd"/>
      <w:r w:rsidRPr="0094060E">
        <w:rPr>
          <w:rFonts w:ascii="Times New Roman" w:hAnsi="Times New Roman"/>
          <w:sz w:val="28"/>
          <w:szCs w:val="28"/>
        </w:rPr>
        <w:t xml:space="preserve"> их оригинальность, новизна, эффективность при решении творческой задачи.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2.</w:t>
      </w:r>
      <w:r w:rsidRPr="0094060E">
        <w:rPr>
          <w:rFonts w:ascii="Times New Roman" w:hAnsi="Times New Roman"/>
          <w:sz w:val="28"/>
          <w:szCs w:val="28"/>
        </w:rPr>
        <w:t>Способность к фантазии. Это составление неправдоподобных парадоксальных образов и понятий. Критерием оценивания является яркость и оригинальность образов, новизна. Значимость фантазии, которые проявляются при решении творческих задач.</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3.</w:t>
      </w:r>
      <w:r w:rsidRPr="0094060E">
        <w:rPr>
          <w:rFonts w:ascii="Times New Roman" w:hAnsi="Times New Roman"/>
          <w:sz w:val="28"/>
          <w:szCs w:val="28"/>
        </w:rPr>
        <w:t>Ассоциативность памяти, способность отображать и устанавливать в подсознании новые связи между компонентами задачи. Критерием оценивания является количество ассоциаций за единицу времени, их оригинальность, новизна, эффективность при решении задачи.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4.</w:t>
      </w:r>
      <w:r w:rsidRPr="0094060E">
        <w:rPr>
          <w:rFonts w:ascii="Times New Roman" w:hAnsi="Times New Roman"/>
          <w:sz w:val="28"/>
          <w:szCs w:val="28"/>
        </w:rPr>
        <w:t>Способность видеть противоречия и проблемы. Критерием оценивания есть количество раскрытых противоречий, сформулированных проблем за единицу времени, их новизна и оригинальность.</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lastRenderedPageBreak/>
        <w:t>5.</w:t>
      </w:r>
      <w:r w:rsidRPr="0094060E">
        <w:rPr>
          <w:rFonts w:ascii="Times New Roman" w:hAnsi="Times New Roman"/>
          <w:sz w:val="28"/>
          <w:szCs w:val="28"/>
        </w:rPr>
        <w:t>Способность переноса знаний, умений в новые ситуации характеризует продуктивность мышления. Критерием оценивания есть ступень эффективности переноса знаний и умений к решению творческих задач.</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6.</w:t>
      </w:r>
      <w:r w:rsidRPr="0094060E">
        <w:rPr>
          <w:rFonts w:ascii="Times New Roman" w:hAnsi="Times New Roman"/>
          <w:sz w:val="28"/>
          <w:szCs w:val="28"/>
        </w:rPr>
        <w:t>Способность отказываться от навязчивой идеи, перебороть инерцию мышления. Критерием оценивания является степень скорости переключения мышления на новый способ решения творческой задачи.</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7.</w:t>
      </w:r>
      <w:r w:rsidRPr="0094060E">
        <w:rPr>
          <w:rFonts w:ascii="Times New Roman" w:hAnsi="Times New Roman"/>
          <w:sz w:val="28"/>
          <w:szCs w:val="28"/>
        </w:rPr>
        <w:t>Независимость мышления характеризует способность не следовать общепринятой точки зрения, быть свободным от мысли авторитетов, иметь свою точку зрения. Критерием оценивания является инверсия мышления, степень независимости собственной мысли от мысли других.</w:t>
      </w:r>
    </w:p>
    <w:p w:rsidR="00853CC9" w:rsidRPr="0094060E" w:rsidRDefault="00853CC9" w:rsidP="0094060E">
      <w:pPr>
        <w:autoSpaceDE w:val="0"/>
        <w:autoSpaceDN w:val="0"/>
        <w:spacing w:after="0" w:line="360" w:lineRule="auto"/>
        <w:jc w:val="both"/>
        <w:rPr>
          <w:rFonts w:ascii="Times New Roman" w:hAnsi="Times New Roman"/>
          <w:sz w:val="28"/>
          <w:szCs w:val="28"/>
        </w:rPr>
      </w:pPr>
      <w:r>
        <w:rPr>
          <w:rFonts w:ascii="Times New Roman" w:hAnsi="Times New Roman"/>
          <w:sz w:val="28"/>
          <w:szCs w:val="28"/>
        </w:rPr>
        <w:t>8.</w:t>
      </w:r>
      <w:r w:rsidRPr="0094060E">
        <w:rPr>
          <w:rFonts w:ascii="Times New Roman" w:hAnsi="Times New Roman"/>
          <w:sz w:val="28"/>
          <w:szCs w:val="28"/>
        </w:rPr>
        <w:t xml:space="preserve">Критичность мышления это способность к оценочным суждениям, умения правильно оценить процесс и результат собственной творческой деятельности и деятельности других, умения находить собственные ошибки, их причины и причины неудач. Критерием оценивания является объективность критериев оценочных суждений, также эффективность выявления причин своих ошибок и неудач. </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Выделенные выше компоненты являются инструментом диагностики уровня творческих способностей и выявления потенци</w:t>
      </w:r>
      <w:r w:rsidR="00E624BB">
        <w:rPr>
          <w:rFonts w:ascii="Times New Roman" w:hAnsi="Times New Roman"/>
          <w:sz w:val="28"/>
          <w:szCs w:val="28"/>
        </w:rPr>
        <w:t>а</w:t>
      </w:r>
      <w:r>
        <w:rPr>
          <w:rFonts w:ascii="Times New Roman" w:hAnsi="Times New Roman"/>
          <w:sz w:val="28"/>
          <w:szCs w:val="28"/>
        </w:rPr>
        <w:t>льных возможностей для их развития у школьников.</w:t>
      </w: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B67EB6" w:rsidRDefault="00B67EB6" w:rsidP="004A1D3D">
      <w:pPr>
        <w:autoSpaceDE w:val="0"/>
        <w:autoSpaceDN w:val="0"/>
        <w:spacing w:after="0" w:line="360" w:lineRule="auto"/>
        <w:jc w:val="both"/>
        <w:rPr>
          <w:rFonts w:ascii="Times New Roman" w:hAnsi="Times New Roman"/>
          <w:b/>
          <w:sz w:val="28"/>
          <w:szCs w:val="28"/>
        </w:rPr>
      </w:pPr>
    </w:p>
    <w:p w:rsidR="00B67EB6" w:rsidRDefault="00B67EB6" w:rsidP="004A1D3D">
      <w:pPr>
        <w:autoSpaceDE w:val="0"/>
        <w:autoSpaceDN w:val="0"/>
        <w:spacing w:after="0" w:line="360" w:lineRule="auto"/>
        <w:jc w:val="both"/>
        <w:rPr>
          <w:rFonts w:ascii="Times New Roman" w:hAnsi="Times New Roman"/>
          <w:b/>
          <w:sz w:val="28"/>
          <w:szCs w:val="28"/>
        </w:rPr>
      </w:pPr>
    </w:p>
    <w:p w:rsidR="00B67EB6" w:rsidRDefault="00B67EB6" w:rsidP="004A1D3D">
      <w:pPr>
        <w:autoSpaceDE w:val="0"/>
        <w:autoSpaceDN w:val="0"/>
        <w:spacing w:after="0" w:line="360" w:lineRule="auto"/>
        <w:jc w:val="both"/>
        <w:rPr>
          <w:rFonts w:ascii="Times New Roman" w:hAnsi="Times New Roman"/>
          <w:b/>
          <w:sz w:val="28"/>
          <w:szCs w:val="28"/>
        </w:rPr>
      </w:pPr>
    </w:p>
    <w:p w:rsidR="00853CC9" w:rsidRPr="00AA3A3F" w:rsidRDefault="00853CC9" w:rsidP="004A1D3D">
      <w:pPr>
        <w:autoSpaceDE w:val="0"/>
        <w:autoSpaceDN w:val="0"/>
        <w:spacing w:after="0" w:line="360" w:lineRule="auto"/>
        <w:jc w:val="both"/>
        <w:rPr>
          <w:rFonts w:ascii="Times New Roman" w:hAnsi="Times New Roman"/>
          <w:sz w:val="28"/>
          <w:szCs w:val="28"/>
        </w:rPr>
      </w:pPr>
      <w:r w:rsidRPr="00EA7A46">
        <w:rPr>
          <w:rFonts w:ascii="Times New Roman" w:hAnsi="Times New Roman"/>
          <w:b/>
          <w:sz w:val="28"/>
          <w:szCs w:val="28"/>
        </w:rPr>
        <w:lastRenderedPageBreak/>
        <w:t>ІІ</w:t>
      </w:r>
      <w:r>
        <w:rPr>
          <w:rFonts w:ascii="Times New Roman" w:hAnsi="Times New Roman"/>
          <w:b/>
          <w:sz w:val="28"/>
          <w:szCs w:val="28"/>
        </w:rPr>
        <w:t>. Выявление творческих способностей учащихся</w:t>
      </w:r>
    </w:p>
    <w:p w:rsidR="00853CC9" w:rsidRDefault="00853CC9" w:rsidP="004A1D3D">
      <w:pPr>
        <w:tabs>
          <w:tab w:val="left" w:pos="3180"/>
        </w:tabs>
        <w:autoSpaceDE w:val="0"/>
        <w:autoSpaceDN w:val="0"/>
        <w:spacing w:after="0" w:line="360" w:lineRule="auto"/>
        <w:jc w:val="both"/>
        <w:rPr>
          <w:rFonts w:ascii="Times New Roman" w:hAnsi="Times New Roman"/>
          <w:b/>
          <w:sz w:val="28"/>
          <w:szCs w:val="28"/>
        </w:rPr>
      </w:pPr>
      <w:r w:rsidRPr="00101577">
        <w:rPr>
          <w:rFonts w:ascii="Times New Roman" w:hAnsi="Times New Roman"/>
          <w:b/>
          <w:sz w:val="28"/>
          <w:szCs w:val="28"/>
        </w:rPr>
        <w:t>2</w:t>
      </w:r>
      <w:r>
        <w:rPr>
          <w:rFonts w:ascii="Times New Roman" w:hAnsi="Times New Roman"/>
          <w:b/>
          <w:sz w:val="28"/>
          <w:szCs w:val="28"/>
        </w:rPr>
        <w:t>.1.Типы способностей, психологические процессы, влияющие на формирование творческих способностей</w:t>
      </w:r>
    </w:p>
    <w:p w:rsidR="00853CC9" w:rsidRPr="00EA7A46" w:rsidRDefault="00853CC9" w:rsidP="004A1D3D">
      <w:pPr>
        <w:tabs>
          <w:tab w:val="left" w:pos="3180"/>
        </w:tabs>
        <w:autoSpaceDE w:val="0"/>
        <w:autoSpaceDN w:val="0"/>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Чтобы руководить процессом формирования и развития способностей учащихся, надо знать актуальные и потенциальные их уровни. В связи с этим возникает </w:t>
      </w:r>
      <w:proofErr w:type="gramStart"/>
      <w:r>
        <w:rPr>
          <w:rFonts w:ascii="Times New Roman" w:hAnsi="Times New Roman"/>
          <w:sz w:val="28"/>
          <w:szCs w:val="28"/>
        </w:rPr>
        <w:t>проблема</w:t>
      </w:r>
      <w:proofErr w:type="gramEnd"/>
      <w:r>
        <w:rPr>
          <w:rFonts w:ascii="Times New Roman" w:hAnsi="Times New Roman"/>
          <w:sz w:val="28"/>
          <w:szCs w:val="28"/>
        </w:rPr>
        <w:t>: какими должны быть условия внешней среды, чтобы каждый учащийся мог развить свои творческие наклонности и превратить их в творческие достижения. Высокий уровень успешности учащихся не всегда сочетается с высоким уровнем творческой одарённости. Попытка показать независимость творческих способностей от академической успешности оказалась несостоятельной. Зависимость существует, но она не имеет прямолинейного характера. Одарённые учащиеся учатся лучше. Однако бывают и исключения: учащиеся, лишённые творческих способностей, успевают хорошо, а те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которые имеют творческие способности , - плохо.</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Выявление и развитие творческих способностей </w:t>
      </w:r>
      <w:proofErr w:type="gramStart"/>
      <w:r>
        <w:rPr>
          <w:rFonts w:ascii="Times New Roman" w:hAnsi="Times New Roman"/>
          <w:sz w:val="28"/>
          <w:szCs w:val="28"/>
        </w:rPr>
        <w:t>связаны</w:t>
      </w:r>
      <w:proofErr w:type="gramEnd"/>
      <w:r>
        <w:rPr>
          <w:rFonts w:ascii="Times New Roman" w:hAnsi="Times New Roman"/>
          <w:sz w:val="28"/>
          <w:szCs w:val="28"/>
        </w:rPr>
        <w:t xml:space="preserve"> с рядом трудностей. Обучение, которое ориентировано на учащихся со средними способностями, не способствует выявлению творческих способностей у способных и одарённых личностей. К тому же обучение, которое требует усвоение правил, схем, законов, иногда приводит к нежеланию способных и одарённых детей заниматься их восприятием и  запоминанием.</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Исследованиями психологов, дидактиков установлено, а школьной практикой подтверждено, что формирование и развитие творческой личности  учащегося зависит также от творческих способностей учителя. Если учитель сам имеет высокие творческие возможности, то его одарённые учащиеся достигают блестящих успехов, а результаты учащихся с не высокими творческими способностями, как правило, незначительные. Если учитель работает не творчески, то ярко одарённые учащиеся не раскроются, не реализуют своих возможностей. Возраст учащихся накладывает определённые ограничения на их познавательные и творческие возможности, которые зависят не только от предварительно приобретённых знаний, а и от </w:t>
      </w:r>
      <w:r>
        <w:rPr>
          <w:rFonts w:ascii="Times New Roman" w:hAnsi="Times New Roman"/>
          <w:sz w:val="28"/>
          <w:szCs w:val="28"/>
        </w:rPr>
        <w:lastRenderedPageBreak/>
        <w:t xml:space="preserve">уровня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познавательных действий и операций, связанных с ними психических особенностей учащихся, а также от особенностей работоспособности их организма.</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Как показали теоретические и экспериментальные исследования, развитие творчества требует комплексных мероприятий по усовершенствованию обучения на базе таких принципов:</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освобождение личности от тотального всеобъемлющей регламентации мышления, оценивания фактов и явлений, высказывания догадок, поведения в процессе обучения и т.д. Так как такая регламентация порождает психологические препятствия на пути развития самостоятельности и творчества;</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осуществления обучения на высоком уровне сложности, ведь, за достижениями психологов, именно такое обучение побуждает ребёнка к творчеству;</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усиление роли гипотетического мышления в обучении, что способствует формированию способности предвидеть, высказывать свои мысли, идеи и защищать их;</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систематическое создание ситуаций выбора, возможностей  осуществлять свой выбор;</w:t>
      </w:r>
    </w:p>
    <w:p w:rsidR="00853CC9" w:rsidRPr="00230D72"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увеличение диалогической формы обучения как особого «взаимодействия полноценных соображений» (М. Бахтин), что предопределяет сочетание внешнего и внутреннего диалогов. </w:t>
      </w:r>
    </w:p>
    <w:p w:rsidR="00853CC9" w:rsidRDefault="00853CC9" w:rsidP="004A1D3D">
      <w:pPr>
        <w:autoSpaceDE w:val="0"/>
        <w:autoSpaceDN w:val="0"/>
        <w:spacing w:after="0" w:line="360" w:lineRule="auto"/>
        <w:jc w:val="both"/>
        <w:rPr>
          <w:rFonts w:ascii="Times New Roman" w:hAnsi="Times New Roman"/>
          <w:sz w:val="28"/>
          <w:szCs w:val="28"/>
        </w:rPr>
      </w:pPr>
      <w:r w:rsidRPr="00E51511">
        <w:rPr>
          <w:rFonts w:ascii="Times New Roman" w:hAnsi="Times New Roman"/>
          <w:sz w:val="28"/>
          <w:szCs w:val="28"/>
        </w:rPr>
        <w:t xml:space="preserve">      </w:t>
      </w:r>
      <w:r>
        <w:rPr>
          <w:rFonts w:ascii="Times New Roman" w:hAnsi="Times New Roman"/>
          <w:sz w:val="28"/>
          <w:szCs w:val="28"/>
        </w:rPr>
        <w:t>Реализация этих принципов предусматривает формирование особенной личностно – развивающей модели учебного процесса. Так в процессе изучения математики развиваются способности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которые имеют такие компоненты:</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быстрое запоминание и сохранение в памяти не только чисел и конкретных данных, а и способов решения типовых задач, логически схем;</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быстро обобщать;</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lastRenderedPageBreak/>
        <w:t>мгновенное выделение существенных признаков во время восприятия условия задачи, формализованное видение математического материала;</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тенденция рассуждать свёрнутыми условиями;</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большая подвижность мыслительных процессов, лёгкий и свободный переход от одной мыслительной операции к другой, с </w:t>
      </w:r>
      <w:proofErr w:type="gramStart"/>
      <w:r>
        <w:rPr>
          <w:rFonts w:ascii="Times New Roman" w:hAnsi="Times New Roman"/>
          <w:sz w:val="28"/>
          <w:szCs w:val="28"/>
        </w:rPr>
        <w:t>прямого</w:t>
      </w:r>
      <w:proofErr w:type="gramEnd"/>
      <w:r>
        <w:rPr>
          <w:rFonts w:ascii="Times New Roman" w:hAnsi="Times New Roman"/>
          <w:sz w:val="28"/>
          <w:szCs w:val="28"/>
        </w:rPr>
        <w:t xml:space="preserve"> на обратный ход мыслей;</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изобретательность в преодолении трудностей; умение смотреть на проблему под разными углами зрения;</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высокий уровень пространственного воображения, умение переводить математические проблемы (задачи) в наглядно – образные;</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стремление к ясности, простате, рациональности решения;</w:t>
      </w:r>
    </w:p>
    <w:p w:rsidR="00853CC9" w:rsidRDefault="00853CC9" w:rsidP="004A1D3D">
      <w:pPr>
        <w:pStyle w:val="a9"/>
        <w:numPr>
          <w:ilvl w:val="0"/>
          <w:numId w:val="4"/>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находить логический и математический смысл во многих явлениях действительности, осуществлять своеобразное перенесение математических методов исследования на нематематические явления.</w:t>
      </w:r>
    </w:p>
    <w:p w:rsidR="00853CC9" w:rsidRDefault="00853CC9" w:rsidP="0094060E">
      <w:pPr>
        <w:autoSpaceDE w:val="0"/>
        <w:autoSpaceDN w:val="0"/>
        <w:spacing w:after="0" w:line="360" w:lineRule="auto"/>
        <w:jc w:val="both"/>
        <w:rPr>
          <w:rFonts w:ascii="Times New Roman" w:hAnsi="Times New Roman"/>
          <w:b/>
          <w:sz w:val="28"/>
          <w:szCs w:val="28"/>
        </w:rPr>
      </w:pPr>
      <w:r w:rsidRPr="00101577">
        <w:rPr>
          <w:rFonts w:ascii="Times New Roman" w:hAnsi="Times New Roman"/>
          <w:b/>
          <w:sz w:val="28"/>
          <w:szCs w:val="28"/>
        </w:rPr>
        <w:t>2</w:t>
      </w:r>
      <w:r>
        <w:rPr>
          <w:rFonts w:ascii="Times New Roman" w:hAnsi="Times New Roman"/>
          <w:b/>
          <w:sz w:val="28"/>
          <w:szCs w:val="28"/>
        </w:rPr>
        <w:t>.2. Формы обучения, способствующие развитию творческих способностей</w:t>
      </w:r>
    </w:p>
    <w:p w:rsidR="00853CC9" w:rsidRPr="0094060E" w:rsidRDefault="00853CC9" w:rsidP="0094060E">
      <w:pPr>
        <w:autoSpaceDE w:val="0"/>
        <w:autoSpaceDN w:val="0"/>
        <w:spacing w:after="0" w:line="360" w:lineRule="auto"/>
        <w:jc w:val="both"/>
        <w:rPr>
          <w:rFonts w:ascii="Times New Roman" w:hAnsi="Times New Roman"/>
          <w:b/>
          <w:sz w:val="28"/>
          <w:szCs w:val="28"/>
        </w:rPr>
      </w:pPr>
      <w:r>
        <w:rPr>
          <w:rFonts w:ascii="Times New Roman" w:hAnsi="Times New Roman"/>
          <w:sz w:val="28"/>
          <w:szCs w:val="28"/>
        </w:rPr>
        <w:t>Естественно, что математические способности развиваются в процессе решения не типовых задач. С целью развития творческих способностей целесообразно использовать такие формы обучения, как тренинг и ролевые игры. Тренинг помогает выработать необходимые для творческой работы умения. Главными из них являются:</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изменять навыки в заданных ситуациях;</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способность освобождать </w:t>
      </w:r>
      <w:proofErr w:type="gramStart"/>
      <w:r>
        <w:rPr>
          <w:rFonts w:ascii="Times New Roman" w:hAnsi="Times New Roman"/>
          <w:sz w:val="28"/>
          <w:szCs w:val="28"/>
        </w:rPr>
        <w:t>подсознательное</w:t>
      </w:r>
      <w:proofErr w:type="gramEnd"/>
      <w:r>
        <w:rPr>
          <w:rFonts w:ascii="Times New Roman" w:hAnsi="Times New Roman"/>
          <w:sz w:val="28"/>
          <w:szCs w:val="28"/>
        </w:rPr>
        <w:t>, высказывать идеи и мысли даже тогда, когда они кажутся непонятными и недостаточно обоснованными;</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обращать внимание на работу одноклассников, способность адекватно воспринимать эмоции, позиции, ориентации, мысли и действия членов группы;</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способность видеть отличные свойства и функции объектов, событий, явлений, процессов, а также их взаимосвязи;</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lastRenderedPageBreak/>
        <w:t>способность всё подвергать сомнению, интеллектуально и эмоционально дистанцироваться от того, что очевидно и достоверно;</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быстро и адекватно ориентироваться в новых ситуациях;</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способность абстрактно мыслить, переходить от частного к общему, вносить порядок и ясность в наблюдении и толковании сложных вещей; </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выбирать неожиданные и незаметные, на первый взгляд, пути, находить в задании то, что может в данном случае приводить к решению;</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усваивать то, что было открыто другими, считалось «чужим», делать его «своим», таким, что в творческом выполнении становится принципиально новым, а значит, становиться неведомым;</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sidRPr="00795733">
        <w:rPr>
          <w:rFonts w:ascii="Times New Roman" w:hAnsi="Times New Roman"/>
          <w:sz w:val="28"/>
          <w:szCs w:val="28"/>
        </w:rPr>
        <w:t xml:space="preserve">умение усваивать по аналогии, находить одинаковое и подобное </w:t>
      </w:r>
      <w:r>
        <w:rPr>
          <w:rFonts w:ascii="Times New Roman" w:hAnsi="Times New Roman"/>
          <w:sz w:val="28"/>
          <w:szCs w:val="28"/>
        </w:rPr>
        <w:t>в далёких, на первый взгляд, явлениях, действиях и процессах, которые вроде не имеют ничего общего; понимание и умелое использование этих сходств во время решения задач;</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sidRPr="00B84F93">
        <w:rPr>
          <w:rFonts w:ascii="Times New Roman" w:hAnsi="Times New Roman"/>
          <w:sz w:val="28"/>
          <w:szCs w:val="28"/>
        </w:rPr>
        <w:t>способность успешно использовать другую, вместе с интеллектом, познавательной силой души – интуицией; умение реализовать её разные формы и проявления, понимать сущность интуиции и способы её укрепления и развития;</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умение совершенствовать свою речь, поскольку она является основным средством рационального познания, понимание и усвоение действительности;</w:t>
      </w:r>
    </w:p>
    <w:p w:rsidR="00853CC9" w:rsidRDefault="00853CC9" w:rsidP="004A1D3D">
      <w:pPr>
        <w:pStyle w:val="a9"/>
        <w:numPr>
          <w:ilvl w:val="0"/>
          <w:numId w:val="5"/>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способность к результативной деятельности, то есть умение показать, что творческое выполнение задания дало достаточно чёткий результат, что этот результат настоящий, ожидаемый, возможно, далее полученный результат ожидает своего решения, что также принимается как значимое и бесспорно полезное.</w:t>
      </w:r>
    </w:p>
    <w:p w:rsidR="00853CC9" w:rsidRDefault="00853CC9" w:rsidP="004A1D3D">
      <w:pPr>
        <w:spacing w:after="0" w:line="360" w:lineRule="auto"/>
        <w:jc w:val="both"/>
        <w:rPr>
          <w:rFonts w:ascii="Times New Roman" w:hAnsi="Times New Roman"/>
          <w:b/>
          <w:sz w:val="28"/>
        </w:rPr>
      </w:pPr>
    </w:p>
    <w:p w:rsidR="00853CC9" w:rsidRDefault="00853CC9" w:rsidP="004A1D3D">
      <w:pPr>
        <w:spacing w:after="0" w:line="360" w:lineRule="auto"/>
        <w:jc w:val="both"/>
        <w:rPr>
          <w:rFonts w:ascii="Times New Roman" w:hAnsi="Times New Roman"/>
          <w:b/>
          <w:sz w:val="28"/>
        </w:rPr>
      </w:pPr>
    </w:p>
    <w:p w:rsidR="00853CC9" w:rsidRDefault="00853CC9" w:rsidP="004A1D3D">
      <w:pPr>
        <w:spacing w:after="0" w:line="360" w:lineRule="auto"/>
        <w:jc w:val="both"/>
        <w:rPr>
          <w:rFonts w:ascii="Times New Roman" w:hAnsi="Times New Roman"/>
          <w:b/>
          <w:sz w:val="28"/>
        </w:rPr>
      </w:pPr>
    </w:p>
    <w:p w:rsidR="00853CC9" w:rsidRDefault="00853CC9" w:rsidP="00904111">
      <w:pPr>
        <w:tabs>
          <w:tab w:val="left" w:pos="7619"/>
        </w:tabs>
        <w:spacing w:after="0" w:line="360" w:lineRule="auto"/>
        <w:jc w:val="both"/>
        <w:rPr>
          <w:rFonts w:ascii="Times New Roman" w:hAnsi="Times New Roman"/>
          <w:b/>
          <w:sz w:val="28"/>
        </w:rPr>
      </w:pPr>
    </w:p>
    <w:p w:rsidR="00853CC9" w:rsidRPr="000523D6" w:rsidRDefault="00853CC9" w:rsidP="004A1D3D">
      <w:pPr>
        <w:spacing w:after="0" w:line="360" w:lineRule="auto"/>
        <w:jc w:val="both"/>
        <w:rPr>
          <w:rFonts w:ascii="Times New Roman" w:hAnsi="Times New Roman"/>
          <w:b/>
          <w:sz w:val="28"/>
        </w:rPr>
      </w:pPr>
      <w:r>
        <w:rPr>
          <w:rFonts w:ascii="Times New Roman" w:hAnsi="Times New Roman"/>
          <w:b/>
          <w:sz w:val="28"/>
        </w:rPr>
        <w:lastRenderedPageBreak/>
        <w:t>ІІІ. Основные мыслительные операции, виды творчества</w:t>
      </w:r>
    </w:p>
    <w:p w:rsidR="00853CC9" w:rsidRDefault="00853CC9" w:rsidP="004A1D3D">
      <w:pPr>
        <w:autoSpaceDE w:val="0"/>
        <w:autoSpaceDN w:val="0"/>
        <w:spacing w:after="0" w:line="360" w:lineRule="auto"/>
        <w:ind w:firstLine="720"/>
        <w:jc w:val="both"/>
        <w:rPr>
          <w:rFonts w:ascii="Times New Roman" w:hAnsi="Times New Roman"/>
          <w:bCs/>
          <w:sz w:val="28"/>
          <w:szCs w:val="28"/>
        </w:rPr>
      </w:pPr>
      <w:r w:rsidRPr="0056010A">
        <w:rPr>
          <w:rFonts w:ascii="Times New Roman" w:hAnsi="Times New Roman"/>
          <w:sz w:val="28"/>
          <w:szCs w:val="28"/>
        </w:rPr>
        <w:t xml:space="preserve">В процессе  мыслительной деятельности человек познает окружающий мир с помощью особых умственных операций. Эти операции составляют различные взаимосвязанные, переходящие друг в друга стороны творчества. Основными мыслительными операциями являются </w:t>
      </w:r>
      <w:r w:rsidRPr="0056010A">
        <w:rPr>
          <w:rFonts w:ascii="Times New Roman" w:hAnsi="Times New Roman"/>
          <w:bCs/>
          <w:sz w:val="28"/>
          <w:szCs w:val="28"/>
        </w:rPr>
        <w:t xml:space="preserve">анализ, синтез, сравнение, </w:t>
      </w:r>
      <w:r w:rsidR="00D86221">
        <w:rPr>
          <w:rFonts w:ascii="Times New Roman" w:hAnsi="Times New Roman"/>
          <w:bCs/>
          <w:sz w:val="28"/>
          <w:szCs w:val="28"/>
        </w:rPr>
        <w:t xml:space="preserve">абстракция, </w:t>
      </w:r>
      <w:r>
        <w:rPr>
          <w:rFonts w:ascii="Times New Roman" w:hAnsi="Times New Roman"/>
          <w:bCs/>
          <w:sz w:val="28"/>
          <w:szCs w:val="28"/>
        </w:rPr>
        <w:t>конкретизация и обобщение.</w:t>
      </w:r>
    </w:p>
    <w:p w:rsidR="00853CC9" w:rsidRDefault="00853CC9" w:rsidP="004A1D3D">
      <w:pPr>
        <w:autoSpaceDE w:val="0"/>
        <w:autoSpaceDN w:val="0"/>
        <w:spacing w:after="0" w:line="360" w:lineRule="auto"/>
        <w:ind w:firstLine="720"/>
        <w:jc w:val="both"/>
        <w:rPr>
          <w:rFonts w:ascii="Times New Roman" w:hAnsi="Times New Roman"/>
          <w:sz w:val="28"/>
          <w:szCs w:val="28"/>
        </w:rPr>
      </w:pPr>
      <w:r w:rsidRPr="0056010A">
        <w:rPr>
          <w:rFonts w:ascii="Times New Roman" w:hAnsi="Times New Roman"/>
          <w:bCs/>
          <w:sz w:val="28"/>
          <w:szCs w:val="28"/>
        </w:rPr>
        <w:t>Анализ</w:t>
      </w:r>
      <w:r w:rsidRPr="0056010A">
        <w:rPr>
          <w:rFonts w:ascii="Times New Roman" w:hAnsi="Times New Roman"/>
          <w:sz w:val="28"/>
          <w:szCs w:val="28"/>
        </w:rPr>
        <w:t xml:space="preserve"> - это мыслительное разложение целого на части или мысленное выделение из целого его сторон, действий, отношений. В элементарной форме анализ выражается в практическом разложении предметов на составные части. Анализ бывает практическим (когда творческий процесс непосредственно включен в речевую деятельность) и умственным (теоретическим). Если анализ оторван от других операций, он становится порочным, механистическим. Элементы такого анализа наблюдаются у ребенка на первых этапах развития творчества, когда ребенок разбирает, ломает игрушки на отдельные  части, никак не используя их дальше.</w:t>
      </w:r>
      <w:r>
        <w:rPr>
          <w:rFonts w:ascii="Times New Roman" w:hAnsi="Times New Roman"/>
          <w:sz w:val="28"/>
          <w:szCs w:val="28"/>
        </w:rPr>
        <w:t xml:space="preserve">                </w:t>
      </w:r>
      <w:r w:rsidRPr="0056010A">
        <w:rPr>
          <w:rFonts w:ascii="Times New Roman" w:hAnsi="Times New Roman"/>
          <w:bCs/>
          <w:sz w:val="28"/>
          <w:szCs w:val="28"/>
        </w:rPr>
        <w:t xml:space="preserve">Синтез - </w:t>
      </w:r>
      <w:r w:rsidRPr="0056010A">
        <w:rPr>
          <w:rFonts w:ascii="Times New Roman" w:hAnsi="Times New Roman"/>
          <w:sz w:val="28"/>
          <w:szCs w:val="28"/>
        </w:rPr>
        <w:t>это мысленное объединение частей, свойств, действий в единое целое. Операция синтеза противоположна анализу. В его процессе устанавливается отношение отдельных предметов или явлений как элементов или частей к их сложному целому, предмету или явлению.</w:t>
      </w:r>
      <w:r>
        <w:rPr>
          <w:rFonts w:ascii="Times New Roman" w:hAnsi="Times New Roman"/>
          <w:sz w:val="28"/>
          <w:szCs w:val="28"/>
          <w:lang w:val="uk-UA"/>
        </w:rPr>
        <w:t xml:space="preserve"> </w:t>
      </w:r>
      <w:r w:rsidRPr="0056010A">
        <w:rPr>
          <w:rFonts w:ascii="Times New Roman" w:hAnsi="Times New Roman"/>
          <w:sz w:val="28"/>
          <w:szCs w:val="28"/>
        </w:rPr>
        <w:t xml:space="preserve">Анализ и синтез протекают всегда в единстве. Анализируется то, что включает в себя что-то общее, целое. Синтез также предполагает анализ: чтобы объединить какие-то части, элементы в единое целое, эти части и признаки необходимо получить в результате анализа. </w:t>
      </w:r>
      <w:r w:rsidRPr="0056010A">
        <w:rPr>
          <w:rFonts w:ascii="Times New Roman" w:hAnsi="Times New Roman"/>
          <w:bCs/>
          <w:sz w:val="28"/>
          <w:szCs w:val="28"/>
        </w:rPr>
        <w:t>Сравнение</w:t>
      </w:r>
      <w:r w:rsidRPr="0056010A">
        <w:rPr>
          <w:rFonts w:ascii="Times New Roman" w:hAnsi="Times New Roman"/>
          <w:sz w:val="28"/>
          <w:szCs w:val="28"/>
        </w:rPr>
        <w:t xml:space="preserve"> - это установление сходства или различия между предметами и явлениями или их отдельными признаками. Сравнение бывает односторонним (неполным, по одному признаку) и многосторонним (полным, по всем признакам); поверхностным и глубоким; неопосредствованным и опосредованным. </w:t>
      </w:r>
      <w:r w:rsidRPr="0056010A">
        <w:rPr>
          <w:rFonts w:ascii="Times New Roman" w:hAnsi="Times New Roman"/>
          <w:bCs/>
          <w:sz w:val="28"/>
          <w:szCs w:val="28"/>
        </w:rPr>
        <w:t>Абстракция</w:t>
      </w:r>
      <w:r w:rsidRPr="0056010A">
        <w:rPr>
          <w:rFonts w:ascii="Times New Roman" w:hAnsi="Times New Roman"/>
          <w:sz w:val="28"/>
          <w:szCs w:val="28"/>
        </w:rPr>
        <w:t xml:space="preserve">  состоит в том, что субъект, вычленяя какие-либо свойства, признаки изучаемого объекта, отвлекается от остальных. В этом процессе признак, отделяемый от объекта, мыслится независимо от других признаков предмета, становится </w:t>
      </w:r>
      <w:r w:rsidRPr="0056010A">
        <w:rPr>
          <w:rFonts w:ascii="Times New Roman" w:hAnsi="Times New Roman"/>
          <w:sz w:val="28"/>
          <w:szCs w:val="28"/>
        </w:rPr>
        <w:lastRenderedPageBreak/>
        <w:t>самостоятельным предметом творчества. Абстра</w:t>
      </w:r>
      <w:r>
        <w:rPr>
          <w:rFonts w:ascii="Times New Roman" w:hAnsi="Times New Roman"/>
          <w:sz w:val="28"/>
          <w:szCs w:val="28"/>
        </w:rPr>
        <w:t xml:space="preserve">гирование обычно осуществляется в результате </w:t>
      </w:r>
      <w:r w:rsidRPr="0056010A">
        <w:rPr>
          <w:rFonts w:ascii="Times New Roman" w:hAnsi="Times New Roman"/>
          <w:sz w:val="28"/>
          <w:szCs w:val="28"/>
        </w:rPr>
        <w:t xml:space="preserve">анализа. </w:t>
      </w:r>
      <w:r>
        <w:rPr>
          <w:rFonts w:ascii="Times New Roman" w:hAnsi="Times New Roman"/>
          <w:sz w:val="28"/>
          <w:szCs w:val="28"/>
        </w:rPr>
        <w:t xml:space="preserve"> </w:t>
      </w:r>
    </w:p>
    <w:p w:rsidR="000E4119" w:rsidRPr="007537A9" w:rsidRDefault="00853CC9" w:rsidP="000E4119">
      <w:pPr>
        <w:autoSpaceDE w:val="0"/>
        <w:autoSpaceDN w:val="0"/>
        <w:spacing w:after="0" w:line="360" w:lineRule="auto"/>
        <w:jc w:val="both"/>
        <w:rPr>
          <w:rFonts w:ascii="Times New Roman" w:hAnsi="Times New Roman"/>
          <w:sz w:val="28"/>
          <w:szCs w:val="28"/>
        </w:rPr>
      </w:pPr>
      <w:r w:rsidRPr="0056010A">
        <w:rPr>
          <w:rFonts w:ascii="Times New Roman" w:hAnsi="Times New Roman"/>
          <w:sz w:val="28"/>
          <w:szCs w:val="28"/>
        </w:rPr>
        <w:t>Абстракция - сложный процесс, зависящий от своеобразия изучаемого объекта и целей, стоящих перед исследователем. Среди видов абстракции можно выделить практическую, непосредственно включенную в процесс деятельности; чувственную или внешнюю; высшую, опосредованную, выраженную в понятиях.</w:t>
      </w:r>
      <w:r>
        <w:rPr>
          <w:rFonts w:ascii="Times New Roman" w:hAnsi="Times New Roman"/>
          <w:bCs/>
          <w:sz w:val="28"/>
          <w:szCs w:val="28"/>
        </w:rPr>
        <w:t xml:space="preserve"> </w:t>
      </w:r>
      <w:r w:rsidRPr="0056010A">
        <w:rPr>
          <w:rFonts w:ascii="Times New Roman" w:hAnsi="Times New Roman"/>
          <w:bCs/>
          <w:sz w:val="28"/>
          <w:szCs w:val="28"/>
        </w:rPr>
        <w:t>Конкретизация</w:t>
      </w:r>
      <w:r w:rsidRPr="0056010A">
        <w:rPr>
          <w:rFonts w:ascii="Times New Roman" w:hAnsi="Times New Roman"/>
          <w:sz w:val="28"/>
          <w:szCs w:val="28"/>
        </w:rPr>
        <w:t xml:space="preserve"> предполагает возвращение мысли от общего и абстрактного к </w:t>
      </w:r>
      <w:proofErr w:type="gramStart"/>
      <w:r w:rsidRPr="0056010A">
        <w:rPr>
          <w:rFonts w:ascii="Times New Roman" w:hAnsi="Times New Roman"/>
          <w:sz w:val="28"/>
          <w:szCs w:val="28"/>
        </w:rPr>
        <w:t>конкретному</w:t>
      </w:r>
      <w:proofErr w:type="gramEnd"/>
      <w:r w:rsidRPr="0056010A">
        <w:rPr>
          <w:rFonts w:ascii="Times New Roman" w:hAnsi="Times New Roman"/>
          <w:sz w:val="28"/>
          <w:szCs w:val="28"/>
        </w:rPr>
        <w:t xml:space="preserve"> с целью раскрыть содержание. К конкретизации обращаются в том случае, если высказанная мысль оказывается непонятной другим или необходимо показать проявление общего </w:t>
      </w:r>
      <w:proofErr w:type="gramStart"/>
      <w:r w:rsidRPr="0056010A">
        <w:rPr>
          <w:rFonts w:ascii="Times New Roman" w:hAnsi="Times New Roman"/>
          <w:sz w:val="28"/>
          <w:szCs w:val="28"/>
        </w:rPr>
        <w:t>в</w:t>
      </w:r>
      <w:proofErr w:type="gramEnd"/>
      <w:r w:rsidRPr="0056010A">
        <w:rPr>
          <w:rFonts w:ascii="Times New Roman" w:hAnsi="Times New Roman"/>
          <w:sz w:val="28"/>
          <w:szCs w:val="28"/>
        </w:rPr>
        <w:t xml:space="preserve"> единичном.</w:t>
      </w:r>
      <w:r>
        <w:rPr>
          <w:rFonts w:ascii="Times New Roman" w:hAnsi="Times New Roman"/>
          <w:bCs/>
          <w:sz w:val="28"/>
          <w:szCs w:val="28"/>
        </w:rPr>
        <w:t xml:space="preserve"> </w:t>
      </w:r>
      <w:r w:rsidRPr="0056010A">
        <w:rPr>
          <w:rFonts w:ascii="Times New Roman" w:hAnsi="Times New Roman"/>
          <w:bCs/>
          <w:sz w:val="28"/>
          <w:szCs w:val="28"/>
        </w:rPr>
        <w:t>Обобщение</w:t>
      </w:r>
      <w:r w:rsidRPr="0056010A">
        <w:rPr>
          <w:rFonts w:ascii="Times New Roman" w:hAnsi="Times New Roman"/>
          <w:sz w:val="28"/>
          <w:szCs w:val="28"/>
        </w:rPr>
        <w:t xml:space="preserve"> - мысленное объединение предметов и явлений по их общим и существенным признакам. Простейшие обобщения заключаются в объединении объектов на основе отдельных, случайных признаков. Более сложным является комплексное</w:t>
      </w:r>
      <w:r>
        <w:rPr>
          <w:rFonts w:ascii="Times New Roman" w:hAnsi="Times New Roman"/>
          <w:sz w:val="28"/>
          <w:szCs w:val="28"/>
        </w:rPr>
        <w:t xml:space="preserve"> обобщение, при котором объекты объединены по разным </w:t>
      </w:r>
      <w:r w:rsidRPr="0056010A">
        <w:rPr>
          <w:rFonts w:ascii="Times New Roman" w:hAnsi="Times New Roman"/>
          <w:sz w:val="28"/>
          <w:szCs w:val="28"/>
        </w:rPr>
        <w:t xml:space="preserve">основаниям. </w:t>
      </w:r>
    </w:p>
    <w:p w:rsidR="000E4119" w:rsidRDefault="00853CC9" w:rsidP="000E4119">
      <w:pPr>
        <w:autoSpaceDE w:val="0"/>
        <w:autoSpaceDN w:val="0"/>
        <w:spacing w:after="0" w:line="360" w:lineRule="auto"/>
        <w:jc w:val="both"/>
        <w:rPr>
          <w:rFonts w:ascii="Times New Roman" w:hAnsi="Times New Roman"/>
          <w:sz w:val="28"/>
          <w:szCs w:val="18"/>
          <w:lang w:val="uk-UA"/>
        </w:rPr>
      </w:pPr>
      <w:r>
        <w:rPr>
          <w:rFonts w:ascii="Times New Roman" w:hAnsi="Times New Roman"/>
          <w:bCs/>
          <w:sz w:val="28"/>
          <w:szCs w:val="28"/>
        </w:rPr>
        <w:t xml:space="preserve">       </w:t>
      </w:r>
      <w:r w:rsidR="000E4119" w:rsidRPr="000E4119">
        <w:rPr>
          <w:rFonts w:ascii="Times New Roman" w:hAnsi="Times New Roman"/>
          <w:bCs/>
          <w:sz w:val="28"/>
          <w:szCs w:val="28"/>
        </w:rPr>
        <w:t xml:space="preserve"> </w:t>
      </w:r>
      <w:r w:rsidR="000E4119">
        <w:rPr>
          <w:rFonts w:ascii="Times New Roman" w:hAnsi="Times New Roman"/>
          <w:bCs/>
          <w:sz w:val="28"/>
          <w:szCs w:val="28"/>
        </w:rPr>
        <w:t xml:space="preserve"> </w:t>
      </w:r>
      <w:r w:rsidR="000E4119" w:rsidRPr="000E4119">
        <w:rPr>
          <w:rFonts w:ascii="Times New Roman" w:hAnsi="Times New Roman"/>
          <w:sz w:val="28"/>
          <w:szCs w:val="18"/>
        </w:rPr>
        <w:t>Все указанные операции не могут проявляться изолировано вне связи друг с другом. На их основе возникают более сложные операции, такие как классификация, систематизация и прочие. Каждая из мыслительных операций может быть рассмотрена как соответствующее умственное действие. При этом подчеркивается активность, действенный характер человеческого творчества, возможность творческого преобразования действительности. Творчество человека не только включает в себя различные операции, но и протекают на различных уровнях, в различных формах, что в совокупности позволяет говорить о существ</w:t>
      </w:r>
      <w:r w:rsidR="000E4119">
        <w:rPr>
          <w:rFonts w:ascii="Times New Roman" w:hAnsi="Times New Roman"/>
          <w:sz w:val="28"/>
          <w:szCs w:val="18"/>
        </w:rPr>
        <w:t>овании разных видах творчества</w:t>
      </w:r>
      <w:r w:rsidR="000E4119">
        <w:rPr>
          <w:rFonts w:ascii="Times New Roman" w:hAnsi="Times New Roman"/>
          <w:sz w:val="28"/>
          <w:szCs w:val="18"/>
          <w:lang w:val="uk-UA"/>
        </w:rPr>
        <w:t xml:space="preserve"> (схема. 1)</w:t>
      </w:r>
    </w:p>
    <w:p w:rsidR="000E4119" w:rsidRDefault="000E4119" w:rsidP="000E4119">
      <w:pPr>
        <w:tabs>
          <w:tab w:val="left" w:pos="3465"/>
        </w:tabs>
        <w:autoSpaceDE w:val="0"/>
        <w:autoSpaceDN w:val="0"/>
        <w:spacing w:after="0" w:line="360" w:lineRule="auto"/>
        <w:jc w:val="both"/>
        <w:rPr>
          <w:rFonts w:ascii="Times New Roman" w:hAnsi="Times New Roman"/>
          <w:sz w:val="28"/>
          <w:szCs w:val="28"/>
        </w:rPr>
      </w:pPr>
      <w:r>
        <w:rPr>
          <w:rFonts w:ascii="Times New Roman" w:hAnsi="Times New Roman"/>
          <w:sz w:val="28"/>
          <w:szCs w:val="18"/>
          <w:lang w:val="uk-UA"/>
        </w:rPr>
        <w:t xml:space="preserve">       </w:t>
      </w:r>
      <w:r w:rsidRPr="0056010A">
        <w:rPr>
          <w:rFonts w:ascii="Times New Roman" w:hAnsi="Times New Roman"/>
          <w:bCs/>
          <w:iCs/>
          <w:sz w:val="28"/>
          <w:szCs w:val="28"/>
        </w:rPr>
        <w:t>Теоретическое понятийное творчество</w:t>
      </w:r>
      <w:r w:rsidRPr="0056010A">
        <w:rPr>
          <w:rFonts w:ascii="Times New Roman" w:hAnsi="Times New Roman"/>
          <w:bCs/>
          <w:sz w:val="28"/>
          <w:szCs w:val="28"/>
        </w:rPr>
        <w:t xml:space="preserve"> </w:t>
      </w:r>
      <w:r w:rsidRPr="0056010A">
        <w:rPr>
          <w:rFonts w:ascii="Times New Roman" w:hAnsi="Times New Roman"/>
          <w:sz w:val="28"/>
          <w:szCs w:val="28"/>
        </w:rPr>
        <w:t>– это такое творчество</w:t>
      </w:r>
      <w:r w:rsidRPr="0056010A">
        <w:rPr>
          <w:rFonts w:ascii="Times New Roman" w:hAnsi="Times New Roman"/>
          <w:bCs/>
          <w:sz w:val="28"/>
          <w:szCs w:val="28"/>
        </w:rPr>
        <w:t>,</w:t>
      </w:r>
      <w:r w:rsidRPr="0056010A">
        <w:rPr>
          <w:rFonts w:ascii="Times New Roman" w:hAnsi="Times New Roman"/>
          <w:sz w:val="28"/>
          <w:szCs w:val="28"/>
        </w:rPr>
        <w:t xml:space="preserve"> пользуясь которым человек в процессе решения задачи обращается к понятиям, выполняет действие в уме, непосредственно не имея дела с опытом, получаемым при помощи органов чувств. Он обсуждает и ищет решение</w:t>
      </w:r>
      <w:r w:rsidR="00853CC9">
        <w:rPr>
          <w:rFonts w:ascii="Times New Roman" w:hAnsi="Times New Roman"/>
          <w:bCs/>
          <w:sz w:val="28"/>
          <w:szCs w:val="28"/>
        </w:rPr>
        <w:t xml:space="preserve">  </w:t>
      </w:r>
      <w:proofErr w:type="spellStart"/>
      <w:r>
        <w:rPr>
          <w:rFonts w:ascii="Times New Roman" w:hAnsi="Times New Roman"/>
          <w:bCs/>
          <w:sz w:val="28"/>
          <w:szCs w:val="28"/>
          <w:lang w:val="uk-UA"/>
        </w:rPr>
        <w:t>задачи</w:t>
      </w:r>
      <w:proofErr w:type="spellEnd"/>
      <w:r>
        <w:rPr>
          <w:rFonts w:ascii="Times New Roman" w:hAnsi="Times New Roman"/>
          <w:bCs/>
          <w:sz w:val="28"/>
          <w:szCs w:val="28"/>
          <w:lang w:val="uk-UA"/>
        </w:rPr>
        <w:t xml:space="preserve"> </w:t>
      </w:r>
      <w:r>
        <w:rPr>
          <w:rFonts w:ascii="Times New Roman" w:hAnsi="Times New Roman"/>
          <w:bCs/>
          <w:sz w:val="28"/>
          <w:szCs w:val="28"/>
        </w:rPr>
        <w:t xml:space="preserve">сначала и до конца в уме, пользуясь готовыми знаниями, </w:t>
      </w:r>
      <w:r>
        <w:rPr>
          <w:rFonts w:ascii="Times New Roman" w:hAnsi="Times New Roman"/>
          <w:bCs/>
          <w:sz w:val="28"/>
          <w:szCs w:val="28"/>
        </w:rPr>
        <w:lastRenderedPageBreak/>
        <w:t xml:space="preserve">полученными другими людьми, </w:t>
      </w:r>
      <w:r w:rsidR="00853CC9">
        <w:rPr>
          <w:rFonts w:ascii="Times New Roman" w:hAnsi="Times New Roman"/>
          <w:bCs/>
          <w:sz w:val="28"/>
          <w:szCs w:val="28"/>
        </w:rPr>
        <w:t xml:space="preserve">   </w:t>
      </w:r>
      <w:r w:rsidRPr="0056010A">
        <w:rPr>
          <w:rFonts w:ascii="Times New Roman" w:hAnsi="Times New Roman"/>
          <w:sz w:val="28"/>
          <w:szCs w:val="28"/>
        </w:rPr>
        <w:t>выраженными в понятийной фо</w:t>
      </w:r>
      <w:r>
        <w:rPr>
          <w:rFonts w:ascii="Times New Roman" w:hAnsi="Times New Roman"/>
          <w:sz w:val="28"/>
          <w:szCs w:val="28"/>
        </w:rPr>
        <w:t xml:space="preserve">рме, суждениях, умозаключениях. </w:t>
      </w:r>
      <w:r w:rsidRPr="0056010A">
        <w:rPr>
          <w:rFonts w:ascii="Times New Roman" w:hAnsi="Times New Roman"/>
          <w:sz w:val="28"/>
          <w:szCs w:val="28"/>
        </w:rPr>
        <w:t>Теоретическое п</w:t>
      </w:r>
      <w:r>
        <w:rPr>
          <w:rFonts w:ascii="Times New Roman" w:hAnsi="Times New Roman"/>
          <w:sz w:val="28"/>
          <w:szCs w:val="28"/>
        </w:rPr>
        <w:t xml:space="preserve">онятийное творчество характерно </w:t>
      </w:r>
      <w:r w:rsidRPr="0056010A">
        <w:rPr>
          <w:rFonts w:ascii="Times New Roman" w:hAnsi="Times New Roman"/>
          <w:sz w:val="28"/>
          <w:szCs w:val="28"/>
        </w:rPr>
        <w:t>для научных теоретических исследований.</w:t>
      </w:r>
      <w:r>
        <w:rPr>
          <w:rFonts w:ascii="Times New Roman" w:hAnsi="Times New Roman"/>
          <w:sz w:val="28"/>
          <w:szCs w:val="28"/>
        </w:rPr>
        <w:t xml:space="preserve"> </w:t>
      </w:r>
    </w:p>
    <w:p w:rsidR="00D86221" w:rsidRDefault="00D86221" w:rsidP="000E4119">
      <w:pPr>
        <w:tabs>
          <w:tab w:val="left" w:pos="3465"/>
        </w:tabs>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хема. 1.</w:t>
      </w:r>
    </w:p>
    <w:p w:rsidR="000E4119" w:rsidRPr="00D86221" w:rsidRDefault="00853CC9" w:rsidP="00D86221">
      <w:pPr>
        <w:autoSpaceDE w:val="0"/>
        <w:autoSpaceDN w:val="0"/>
        <w:spacing w:after="0" w:line="360" w:lineRule="auto"/>
        <w:jc w:val="both"/>
        <w:rPr>
          <w:rFonts w:ascii="Times New Roman" w:hAnsi="Times New Roman"/>
          <w:sz w:val="28"/>
        </w:rPr>
      </w:pPr>
      <w:r>
        <w:rPr>
          <w:rFonts w:ascii="Times New Roman" w:hAnsi="Times New Roman"/>
          <w:bCs/>
          <w:sz w:val="28"/>
          <w:szCs w:val="28"/>
        </w:rPr>
        <w:t xml:space="preserve">                                     </w:t>
      </w:r>
      <w:r w:rsidR="00D86221">
        <w:rPr>
          <w:rFonts w:ascii="Times New Roman" w:hAnsi="Times New Roman"/>
          <w:bCs/>
          <w:sz w:val="28"/>
          <w:szCs w:val="28"/>
        </w:rPr>
        <w:t xml:space="preserve">     </w:t>
      </w:r>
      <w:r w:rsidR="00724CC2" w:rsidRPr="00724CC2">
        <w:rPr>
          <w:noProof/>
        </w:rPr>
        <w:pict>
          <v:shapetype id="_x0000_t32" coordsize="21600,21600" o:spt="32" o:oned="t" path="m,l21600,21600e" filled="f">
            <v:path arrowok="t" fillok="f" o:connecttype="none"/>
            <o:lock v:ext="edit" shapetype="t"/>
          </v:shapetype>
          <v:shape id="_x0000_s1026" type="#_x0000_t32" style="position:absolute;left:0;text-align:left;margin-left:250.95pt;margin-top:16.95pt;width:42.75pt;height:33.75pt;z-index:2;mso-position-horizontal-relative:text;mso-position-vertical-relative:text" o:connectortype="straight">
            <v:stroke endarrow="block"/>
          </v:shape>
        </w:pict>
      </w:r>
      <w:r w:rsidR="00724CC2" w:rsidRPr="00724CC2">
        <w:rPr>
          <w:noProof/>
        </w:rPr>
        <w:pict>
          <v:shape id="_x0000_s1027" type="#_x0000_t32" style="position:absolute;left:0;text-align:left;margin-left:136.95pt;margin-top:16.95pt;width:34.5pt;height:33.75pt;flip:x;z-index:1;mso-position-horizontal-relative:text;mso-position-vertical-relative:text" o:connectortype="straight">
            <v:stroke endarrow="block"/>
          </v:shape>
        </w:pict>
      </w:r>
      <w:r w:rsidR="00D86221" w:rsidRPr="00D86221">
        <w:rPr>
          <w:rFonts w:ascii="Times New Roman" w:hAnsi="Times New Roman"/>
          <w:sz w:val="28"/>
        </w:rPr>
        <w:t>ВИДЫ ТВОРЧЕСТВА</w:t>
      </w:r>
    </w:p>
    <w:p w:rsidR="000E4119" w:rsidRDefault="000E4119" w:rsidP="004A1D3D">
      <w:pPr>
        <w:pStyle w:val="1"/>
        <w:spacing w:line="360" w:lineRule="auto"/>
        <w:ind w:firstLine="0"/>
        <w:jc w:val="left"/>
        <w:rPr>
          <w:rFonts w:eastAsia="Times New Roman"/>
          <w:lang w:val="uk-UA" w:eastAsia="en-US"/>
        </w:rPr>
      </w:pPr>
    </w:p>
    <w:p w:rsidR="00853CC9" w:rsidRPr="0056010A" w:rsidRDefault="00853CC9" w:rsidP="004A1D3D">
      <w:pPr>
        <w:pStyle w:val="1"/>
        <w:spacing w:line="360" w:lineRule="auto"/>
        <w:ind w:firstLine="0"/>
        <w:jc w:val="left"/>
      </w:pPr>
      <w:r>
        <w:rPr>
          <w:rFonts w:eastAsia="Times New Roman"/>
          <w:lang w:eastAsia="en-US"/>
        </w:rPr>
        <w:t xml:space="preserve"> </w:t>
      </w:r>
    </w:p>
    <w:p w:rsidR="00853CC9" w:rsidRPr="0056010A" w:rsidRDefault="00D86221" w:rsidP="004A1D3D">
      <w:pPr>
        <w:pStyle w:val="2"/>
        <w:spacing w:line="360" w:lineRule="auto"/>
        <w:ind w:left="0" w:firstLine="0"/>
      </w:pPr>
      <w:r>
        <w:rPr>
          <w:rFonts w:eastAsia="Calibri"/>
          <w:lang w:eastAsia="en-US"/>
        </w:rPr>
        <w:t xml:space="preserve">                 </w:t>
      </w:r>
      <w:r w:rsidR="00724CC2">
        <w:rPr>
          <w:noProof/>
        </w:rPr>
        <w:pict>
          <v:shape id="_x0000_s1035" type="#_x0000_t32" style="position:absolute;left:0;text-align:left;margin-left:315.95pt;margin-top:17.25pt;width:36.85pt;height:37.65pt;z-index:6;mso-position-horizontal-relative:text;mso-position-vertical-relative:text" o:connectortype="straight">
            <v:stroke endarrow="block"/>
          </v:shape>
        </w:pict>
      </w:r>
      <w:r w:rsidR="00724CC2">
        <w:rPr>
          <w:noProof/>
        </w:rPr>
        <w:pict>
          <v:shape id="_x0000_s1034" type="#_x0000_t32" style="position:absolute;left:0;text-align:left;margin-left:265.75pt;margin-top:17.25pt;width:35.15pt;height:46pt;flip:x;z-index:5;mso-position-horizontal-relative:text;mso-position-vertical-relative:text" o:connectortype="straight">
            <v:stroke endarrow="block"/>
          </v:shape>
        </w:pict>
      </w:r>
      <w:r w:rsidR="00724CC2">
        <w:rPr>
          <w:noProof/>
        </w:rPr>
        <w:pict>
          <v:shape id="_x0000_s1033" type="#_x0000_t32" style="position:absolute;left:0;text-align:left;margin-left:99.95pt;margin-top:17.25pt;width:37pt;height:46pt;z-index:4;mso-position-horizontal-relative:text;mso-position-vertical-relative:text" o:connectortype="straight">
            <v:stroke endarrow="block"/>
          </v:shape>
        </w:pict>
      </w:r>
      <w:r w:rsidR="00724CC2">
        <w:rPr>
          <w:noProof/>
        </w:rPr>
        <w:pict>
          <v:shape id="_x0000_s1032" type="#_x0000_t32" style="position:absolute;left:0;text-align:left;margin-left:38.85pt;margin-top:17.25pt;width:43.55pt;height:46pt;flip:x;z-index:3;mso-position-horizontal-relative:text;mso-position-vertical-relative:text" o:connectortype="straight">
            <v:stroke endarrow="block"/>
          </v:shape>
        </w:pict>
      </w:r>
      <w:r w:rsidR="00853CC9">
        <w:t xml:space="preserve">Теоретическое                                    </w:t>
      </w:r>
      <w:r w:rsidR="00853CC9" w:rsidRPr="0056010A">
        <w:t>Практическое</w:t>
      </w:r>
    </w:p>
    <w:p w:rsidR="00853CC9" w:rsidRPr="0056010A" w:rsidRDefault="00853CC9" w:rsidP="004A1D3D">
      <w:pPr>
        <w:autoSpaceDE w:val="0"/>
        <w:autoSpaceDN w:val="0"/>
        <w:spacing w:after="0" w:line="360" w:lineRule="auto"/>
        <w:jc w:val="both"/>
        <w:rPr>
          <w:rFonts w:ascii="Times New Roman" w:hAnsi="Times New Roman"/>
          <w:sz w:val="28"/>
          <w:szCs w:val="28"/>
        </w:rPr>
      </w:pPr>
    </w:p>
    <w:p w:rsidR="00B67EB6"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853CC9" w:rsidRDefault="00853CC9" w:rsidP="004A1D3D">
      <w:pPr>
        <w:autoSpaceDE w:val="0"/>
        <w:autoSpaceDN w:val="0"/>
        <w:spacing w:after="0" w:line="360" w:lineRule="auto"/>
        <w:jc w:val="both"/>
        <w:rPr>
          <w:rFonts w:ascii="Times New Roman" w:hAnsi="Times New Roman"/>
          <w:sz w:val="28"/>
          <w:szCs w:val="28"/>
        </w:rPr>
      </w:pPr>
      <w:r w:rsidRPr="0056010A">
        <w:rPr>
          <w:rFonts w:ascii="Times New Roman" w:hAnsi="Times New Roman"/>
          <w:sz w:val="28"/>
          <w:szCs w:val="28"/>
        </w:rPr>
        <w:t>Понятийное</w:t>
      </w:r>
      <w:r w:rsidRPr="0056010A">
        <w:rPr>
          <w:rFonts w:ascii="Times New Roman" w:hAnsi="Times New Roman"/>
          <w:sz w:val="28"/>
          <w:szCs w:val="28"/>
        </w:rPr>
        <w:tab/>
      </w:r>
      <w:r>
        <w:rPr>
          <w:rFonts w:ascii="Times New Roman" w:hAnsi="Times New Roman"/>
          <w:sz w:val="28"/>
          <w:szCs w:val="28"/>
        </w:rPr>
        <w:t>Образное</w:t>
      </w:r>
      <w:r>
        <w:rPr>
          <w:rFonts w:ascii="Times New Roman" w:hAnsi="Times New Roman"/>
          <w:sz w:val="28"/>
          <w:szCs w:val="28"/>
        </w:rPr>
        <w:tab/>
        <w:t xml:space="preserve">   </w:t>
      </w:r>
      <w:r w:rsidRPr="0056010A">
        <w:rPr>
          <w:rFonts w:ascii="Times New Roman" w:hAnsi="Times New Roman"/>
          <w:sz w:val="28"/>
          <w:szCs w:val="28"/>
        </w:rPr>
        <w:t>Наглядно-образное</w:t>
      </w:r>
      <w:r w:rsidRPr="00D83EE7">
        <w:rPr>
          <w:rFonts w:ascii="Times New Roman" w:hAnsi="Times New Roman"/>
          <w:sz w:val="28"/>
          <w:szCs w:val="28"/>
        </w:rPr>
        <w:t xml:space="preserve"> </w:t>
      </w:r>
      <w:r>
        <w:rPr>
          <w:rFonts w:ascii="Times New Roman" w:hAnsi="Times New Roman"/>
          <w:sz w:val="28"/>
          <w:szCs w:val="28"/>
        </w:rPr>
        <w:t xml:space="preserve">  </w:t>
      </w:r>
      <w:r w:rsidRPr="0056010A">
        <w:rPr>
          <w:rFonts w:ascii="Times New Roman" w:hAnsi="Times New Roman"/>
          <w:sz w:val="28"/>
          <w:szCs w:val="28"/>
        </w:rPr>
        <w:t>Наглядно-действенное</w:t>
      </w:r>
    </w:p>
    <w:p w:rsidR="00D86221" w:rsidRPr="0056010A" w:rsidRDefault="00D86221"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B67EB6" w:rsidRDefault="00853CC9" w:rsidP="004A1D3D">
      <w:pPr>
        <w:tabs>
          <w:tab w:val="left" w:pos="3465"/>
        </w:tabs>
        <w:autoSpaceDE w:val="0"/>
        <w:autoSpaceDN w:val="0"/>
        <w:spacing w:after="0" w:line="360" w:lineRule="auto"/>
        <w:jc w:val="both"/>
        <w:rPr>
          <w:rFonts w:ascii="Times New Roman" w:hAnsi="Times New Roman"/>
          <w:bCs/>
          <w:iCs/>
          <w:sz w:val="28"/>
          <w:szCs w:val="28"/>
        </w:rPr>
      </w:pPr>
      <w:r>
        <w:rPr>
          <w:rFonts w:ascii="Times New Roman" w:hAnsi="Times New Roman"/>
          <w:bCs/>
          <w:iCs/>
          <w:sz w:val="28"/>
          <w:szCs w:val="28"/>
        </w:rPr>
        <w:t xml:space="preserve">        </w:t>
      </w:r>
    </w:p>
    <w:p w:rsidR="00853CC9" w:rsidRDefault="00853CC9" w:rsidP="004A1D3D">
      <w:pPr>
        <w:autoSpaceDE w:val="0"/>
        <w:autoSpaceDN w:val="0"/>
        <w:spacing w:after="0" w:line="360" w:lineRule="auto"/>
        <w:ind w:firstLine="720"/>
        <w:jc w:val="both"/>
        <w:rPr>
          <w:rFonts w:ascii="Times New Roman" w:hAnsi="Times New Roman"/>
          <w:sz w:val="28"/>
          <w:szCs w:val="28"/>
        </w:rPr>
      </w:pPr>
      <w:r w:rsidRPr="0056010A">
        <w:rPr>
          <w:rFonts w:ascii="Times New Roman" w:hAnsi="Times New Roman"/>
          <w:bCs/>
          <w:iCs/>
          <w:sz w:val="28"/>
          <w:szCs w:val="28"/>
        </w:rPr>
        <w:t>Теоретическое образное творчество</w:t>
      </w:r>
      <w:r w:rsidRPr="0056010A">
        <w:rPr>
          <w:rFonts w:ascii="Times New Roman" w:hAnsi="Times New Roman"/>
          <w:sz w:val="28"/>
          <w:szCs w:val="28"/>
        </w:rPr>
        <w:t xml:space="preserve">  отличается от понятийного тем, что материалом, которым здесь использует человек для решения задачи, является не понятия, суждения или умозаключения, а образы.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 Таким творчеством пользуются работники литературы, искусства, вообще люди творческого труда, имеющие дело с образами.</w:t>
      </w:r>
    </w:p>
    <w:p w:rsidR="00853CC9" w:rsidRDefault="00853CC9" w:rsidP="004A1D3D">
      <w:pPr>
        <w:autoSpaceDE w:val="0"/>
        <w:autoSpaceDN w:val="0"/>
        <w:spacing w:after="0" w:line="360" w:lineRule="auto"/>
        <w:ind w:firstLine="720"/>
        <w:jc w:val="both"/>
        <w:rPr>
          <w:rFonts w:ascii="Times New Roman" w:hAnsi="Times New Roman"/>
          <w:sz w:val="28"/>
          <w:szCs w:val="28"/>
        </w:rPr>
      </w:pPr>
      <w:r w:rsidRPr="006B019B">
        <w:rPr>
          <w:rFonts w:ascii="Times New Roman" w:hAnsi="Times New Roman"/>
          <w:sz w:val="28"/>
          <w:szCs w:val="28"/>
        </w:rPr>
        <w:t xml:space="preserve">Отличительная особенность следующего вида творчества - </w:t>
      </w:r>
      <w:r w:rsidRPr="006B019B">
        <w:rPr>
          <w:rFonts w:ascii="Times New Roman" w:hAnsi="Times New Roman"/>
          <w:bCs/>
          <w:iCs/>
          <w:sz w:val="28"/>
          <w:szCs w:val="28"/>
        </w:rPr>
        <w:t>наглядно-</w:t>
      </w:r>
      <w:r>
        <w:rPr>
          <w:rFonts w:ascii="Times New Roman" w:hAnsi="Times New Roman"/>
          <w:bCs/>
          <w:iCs/>
          <w:sz w:val="28"/>
          <w:szCs w:val="28"/>
        </w:rPr>
        <w:t xml:space="preserve">образного </w:t>
      </w:r>
      <w:r w:rsidRPr="006B019B">
        <w:rPr>
          <w:rFonts w:ascii="Times New Roman" w:hAnsi="Times New Roman"/>
          <w:sz w:val="28"/>
          <w:szCs w:val="28"/>
        </w:rPr>
        <w:t>связан</w:t>
      </w:r>
      <w:r>
        <w:rPr>
          <w:rFonts w:ascii="Times New Roman" w:hAnsi="Times New Roman"/>
          <w:sz w:val="28"/>
          <w:szCs w:val="28"/>
        </w:rPr>
        <w:t>а</w:t>
      </w:r>
      <w:r w:rsidRPr="006B019B">
        <w:rPr>
          <w:rFonts w:ascii="Times New Roman" w:hAnsi="Times New Roman"/>
          <w:sz w:val="28"/>
          <w:szCs w:val="28"/>
        </w:rPr>
        <w:t xml:space="preserve"> с восприятием мыслящ</w:t>
      </w:r>
      <w:r>
        <w:rPr>
          <w:rFonts w:ascii="Times New Roman" w:hAnsi="Times New Roman"/>
          <w:sz w:val="28"/>
          <w:szCs w:val="28"/>
        </w:rPr>
        <w:t>его</w:t>
      </w:r>
      <w:r w:rsidRPr="006B019B">
        <w:rPr>
          <w:rFonts w:ascii="Times New Roman" w:hAnsi="Times New Roman"/>
          <w:sz w:val="28"/>
          <w:szCs w:val="28"/>
        </w:rPr>
        <w:t xml:space="preserve"> человек</w:t>
      </w:r>
      <w:r>
        <w:rPr>
          <w:rFonts w:ascii="Times New Roman" w:hAnsi="Times New Roman"/>
          <w:sz w:val="28"/>
          <w:szCs w:val="28"/>
        </w:rPr>
        <w:t>а</w:t>
      </w:r>
      <w:r w:rsidRPr="006B019B">
        <w:rPr>
          <w:rFonts w:ascii="Times New Roman" w:hAnsi="Times New Roman"/>
          <w:sz w:val="28"/>
          <w:szCs w:val="28"/>
        </w:rPr>
        <w:t xml:space="preserve"> окружающей действительности</w:t>
      </w:r>
      <w:r>
        <w:rPr>
          <w:rFonts w:ascii="Times New Roman" w:hAnsi="Times New Roman"/>
          <w:sz w:val="28"/>
          <w:szCs w:val="28"/>
        </w:rPr>
        <w:t>.</w:t>
      </w:r>
    </w:p>
    <w:p w:rsidR="00853CC9" w:rsidRPr="006B019B" w:rsidRDefault="00853CC9" w:rsidP="004A1D3D">
      <w:pPr>
        <w:pStyle w:val="21"/>
        <w:spacing w:line="360" w:lineRule="auto"/>
      </w:pPr>
      <w:r w:rsidRPr="006B019B">
        <w:t xml:space="preserve">Данная форма творчества наиболее полно и </w:t>
      </w:r>
      <w:proofErr w:type="gramStart"/>
      <w:r w:rsidRPr="006B019B">
        <w:t>разв</w:t>
      </w:r>
      <w:r>
        <w:t>ё</w:t>
      </w:r>
      <w:r w:rsidRPr="006B019B">
        <w:t>рнуто</w:t>
      </w:r>
      <w:proofErr w:type="gramEnd"/>
      <w:r w:rsidRPr="006B019B">
        <w:t xml:space="preserve"> представлена у детей дошкольного и младшего школьного возраста, а у взрослых - среди людей, занятых практической работой. Этот вид творчества достаточно развит у всех людей, кому часто приходится принимать решение о предметах своей деятельности, только наблюдая за ними, но непосредственно их не касаясь.</w:t>
      </w:r>
    </w:p>
    <w:p w:rsidR="00853CC9" w:rsidRDefault="00853CC9" w:rsidP="004A1D3D">
      <w:pPr>
        <w:autoSpaceDE w:val="0"/>
        <w:autoSpaceDN w:val="0"/>
        <w:spacing w:after="0" w:line="360" w:lineRule="auto"/>
        <w:jc w:val="both"/>
        <w:rPr>
          <w:rFonts w:ascii="Times New Roman" w:hAnsi="Times New Roman"/>
          <w:sz w:val="28"/>
          <w:szCs w:val="28"/>
        </w:rPr>
      </w:pPr>
      <w:r w:rsidRPr="006B019B">
        <w:rPr>
          <w:rFonts w:ascii="Times New Roman" w:hAnsi="Times New Roman"/>
          <w:sz w:val="28"/>
          <w:szCs w:val="28"/>
        </w:rPr>
        <w:lastRenderedPageBreak/>
        <w:t xml:space="preserve">Последнее из обозначенных на схеме видов творчества - это </w:t>
      </w:r>
      <w:r w:rsidRPr="002639D5">
        <w:rPr>
          <w:rFonts w:ascii="Times New Roman" w:hAnsi="Times New Roman"/>
          <w:bCs/>
          <w:iCs/>
          <w:sz w:val="28"/>
          <w:szCs w:val="28"/>
        </w:rPr>
        <w:t>наглядно действенное</w:t>
      </w:r>
      <w:r w:rsidRPr="002639D5">
        <w:rPr>
          <w:rFonts w:ascii="Times New Roman" w:hAnsi="Times New Roman"/>
          <w:sz w:val="28"/>
          <w:szCs w:val="28"/>
        </w:rPr>
        <w:t>.</w:t>
      </w:r>
      <w:r w:rsidRPr="006B019B">
        <w:rPr>
          <w:rFonts w:ascii="Times New Roman" w:hAnsi="Times New Roman"/>
          <w:sz w:val="28"/>
          <w:szCs w:val="28"/>
        </w:rPr>
        <w:t xml:space="preserve"> Его особенность заключается в том, что сам процесс творчества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данном случае являются правильные действия с соответствующими предметами. Этот вид творчества широко представлен у людей, занятых реальным производственным трудом, результатом которого является создание какого-либо конкре</w:t>
      </w:r>
      <w:r>
        <w:rPr>
          <w:rFonts w:ascii="Times New Roman" w:hAnsi="Times New Roman"/>
          <w:sz w:val="28"/>
          <w:szCs w:val="28"/>
        </w:rPr>
        <w:t xml:space="preserve">тного материального </w:t>
      </w:r>
      <w:r w:rsidRPr="006B019B">
        <w:rPr>
          <w:rFonts w:ascii="Times New Roman" w:hAnsi="Times New Roman"/>
          <w:sz w:val="28"/>
          <w:szCs w:val="28"/>
        </w:rPr>
        <w:t>продукта.</w:t>
      </w:r>
      <w:r>
        <w:rPr>
          <w:rFonts w:ascii="Times New Roman" w:hAnsi="Times New Roman"/>
          <w:sz w:val="28"/>
          <w:szCs w:val="28"/>
        </w:rPr>
        <w:t xml:space="preserve">                                                                                                                           </w:t>
      </w:r>
    </w:p>
    <w:p w:rsidR="00853CC9" w:rsidRPr="00EA7A46" w:rsidRDefault="00853CC9" w:rsidP="004A1D3D">
      <w:pPr>
        <w:autoSpaceDE w:val="0"/>
        <w:autoSpaceDN w:val="0"/>
        <w:spacing w:after="0" w:line="360" w:lineRule="auto"/>
        <w:ind w:firstLine="720"/>
        <w:jc w:val="both"/>
        <w:rPr>
          <w:rFonts w:ascii="Times New Roman" w:hAnsi="Times New Roman"/>
          <w:sz w:val="28"/>
          <w:szCs w:val="28"/>
        </w:rPr>
      </w:pPr>
      <w:r w:rsidRPr="006B019B">
        <w:rPr>
          <w:rFonts w:ascii="Times New Roman" w:hAnsi="Times New Roman"/>
          <w:sz w:val="28"/>
          <w:szCs w:val="28"/>
        </w:rPr>
        <w:t>Следует отметить, что все виды творчества тесно взаимосвязаны между собой. Приступая к какому-либо практическому действию, мы уже имеем в сознании тот образ, которого предстоит еще достигнуть. Отдельные виды творчества постоянно переходят друг в друга. Так, практически невозможно разделить наглядно-образное и словесно-логическое творчество, когда содержанием задачи являются схемы и графики. Практически действенное творчество может быть одновременно и интуитивным и творческим. Поэтому, пытаясь определить вид творчества, следует помнить, что этот процесс всегда относительный и условный. Обычно у человека задействованы все возможные компоненты и следует говорить об относительном преобладании того или иного вида творчества. Только развитие всех видов творчества в их единстве может обеспечить правильное и достаточно полное отражение действительности человеком.</w:t>
      </w:r>
      <w:r>
        <w:rPr>
          <w:rFonts w:ascii="Times New Roman" w:hAnsi="Times New Roman"/>
          <w:sz w:val="28"/>
          <w:szCs w:val="28"/>
        </w:rPr>
        <w:t xml:space="preserve">                       </w:t>
      </w: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853CC9" w:rsidP="004A1D3D">
      <w:pPr>
        <w:autoSpaceDE w:val="0"/>
        <w:autoSpaceDN w:val="0"/>
        <w:spacing w:after="0" w:line="360" w:lineRule="auto"/>
        <w:jc w:val="both"/>
        <w:rPr>
          <w:rFonts w:ascii="Times New Roman" w:hAnsi="Times New Roman"/>
          <w:b/>
          <w:sz w:val="28"/>
          <w:szCs w:val="28"/>
        </w:rPr>
      </w:pPr>
    </w:p>
    <w:p w:rsidR="00853CC9" w:rsidRDefault="00920F4F" w:rsidP="004A1D3D">
      <w:pPr>
        <w:autoSpaceDE w:val="0"/>
        <w:autoSpaceDN w:val="0"/>
        <w:spacing w:after="0" w:line="360" w:lineRule="auto"/>
        <w:jc w:val="both"/>
        <w:rPr>
          <w:rFonts w:ascii="Times New Roman" w:hAnsi="Times New Roman"/>
          <w:b/>
          <w:sz w:val="28"/>
          <w:szCs w:val="28"/>
        </w:rPr>
      </w:pPr>
      <w:r>
        <w:rPr>
          <w:rFonts w:ascii="Times New Roman" w:hAnsi="Times New Roman"/>
          <w:b/>
          <w:sz w:val="28"/>
          <w:szCs w:val="28"/>
        </w:rPr>
        <w:lastRenderedPageBreak/>
        <w:t>I</w:t>
      </w:r>
      <w:r w:rsidR="00853CC9">
        <w:rPr>
          <w:rFonts w:ascii="Times New Roman" w:hAnsi="Times New Roman"/>
          <w:b/>
          <w:sz w:val="28"/>
          <w:szCs w:val="28"/>
        </w:rPr>
        <w:t>V. Методика формирования творческой личности при изучении математики</w:t>
      </w:r>
    </w:p>
    <w:p w:rsidR="00853CC9" w:rsidRPr="00595AA8" w:rsidRDefault="00853CC9" w:rsidP="004A1D3D">
      <w:pPr>
        <w:autoSpaceDE w:val="0"/>
        <w:autoSpaceDN w:val="0"/>
        <w:spacing w:after="0" w:line="360" w:lineRule="auto"/>
        <w:jc w:val="both"/>
        <w:rPr>
          <w:rFonts w:ascii="Times New Roman" w:hAnsi="Times New Roman"/>
          <w:sz w:val="28"/>
          <w:szCs w:val="28"/>
        </w:rPr>
      </w:pPr>
      <w:r w:rsidRPr="00101577">
        <w:rPr>
          <w:rFonts w:ascii="Times New Roman" w:hAnsi="Times New Roman"/>
          <w:b/>
          <w:color w:val="000000"/>
          <w:sz w:val="28"/>
          <w:szCs w:val="26"/>
        </w:rPr>
        <w:t>4</w:t>
      </w:r>
      <w:r w:rsidRPr="00595AA8">
        <w:rPr>
          <w:rFonts w:ascii="Times New Roman" w:hAnsi="Times New Roman"/>
          <w:b/>
          <w:color w:val="000000"/>
          <w:sz w:val="28"/>
          <w:szCs w:val="26"/>
        </w:rPr>
        <w:t>.1. Метод проблемного обучения в формировании творческих способностей учащихся</w:t>
      </w:r>
    </w:p>
    <w:p w:rsidR="00853CC9" w:rsidRPr="005410C9" w:rsidRDefault="00853CC9" w:rsidP="004A1D3D">
      <w:pPr>
        <w:pStyle w:val="aa"/>
        <w:widowControl/>
        <w:spacing w:line="360" w:lineRule="auto"/>
        <w:ind w:firstLine="709"/>
        <w:jc w:val="both"/>
        <w:rPr>
          <w:color w:val="000000"/>
          <w:sz w:val="28"/>
          <w:szCs w:val="26"/>
        </w:rPr>
      </w:pPr>
      <w:r w:rsidRPr="005410C9">
        <w:rPr>
          <w:color w:val="000000"/>
          <w:sz w:val="28"/>
          <w:szCs w:val="26"/>
        </w:rPr>
        <w:t xml:space="preserve">В процессе формирования творческих способностей нередко возникает явление психологической инерции действия. Инерция действия является как бы крайним воплощением приёма переноса готового решения в новые условия и приводит учащихся к затруднениям, иногда к невозможности разрешения проблемы в целом. Формирование приёмов, обеспечивающих преодоление привычных представлений, сложившихся установок </w:t>
      </w:r>
      <w:r>
        <w:rPr>
          <w:color w:val="000000"/>
          <w:sz w:val="28"/>
          <w:szCs w:val="26"/>
        </w:rPr>
        <w:t>–</w:t>
      </w:r>
      <w:r w:rsidRPr="005410C9">
        <w:rPr>
          <w:color w:val="000000"/>
          <w:sz w:val="28"/>
          <w:szCs w:val="26"/>
        </w:rPr>
        <w:t xml:space="preserve"> важное условие создания гибкого, пластичного, творческого мышления.</w:t>
      </w:r>
    </w:p>
    <w:p w:rsidR="00853CC9" w:rsidRPr="005410C9" w:rsidRDefault="00853CC9" w:rsidP="004A1D3D">
      <w:pPr>
        <w:pStyle w:val="aa"/>
        <w:widowControl/>
        <w:spacing w:line="360" w:lineRule="auto"/>
        <w:ind w:firstLine="709"/>
        <w:jc w:val="both"/>
        <w:rPr>
          <w:color w:val="000000"/>
          <w:sz w:val="28"/>
          <w:szCs w:val="26"/>
        </w:rPr>
      </w:pPr>
      <w:r w:rsidRPr="005410C9">
        <w:rPr>
          <w:color w:val="000000"/>
          <w:sz w:val="28"/>
          <w:szCs w:val="26"/>
        </w:rPr>
        <w:t xml:space="preserve">Выделяют три проблемных уровня: </w:t>
      </w:r>
      <w:proofErr w:type="spellStart"/>
      <w:r w:rsidRPr="005410C9">
        <w:rPr>
          <w:color w:val="000000"/>
          <w:sz w:val="28"/>
          <w:szCs w:val="26"/>
        </w:rPr>
        <w:t>допроблемная</w:t>
      </w:r>
      <w:proofErr w:type="spellEnd"/>
      <w:r w:rsidRPr="005410C9">
        <w:rPr>
          <w:color w:val="000000"/>
          <w:sz w:val="28"/>
          <w:szCs w:val="26"/>
        </w:rPr>
        <w:t xml:space="preserve"> ситуация характеризуется тем, </w:t>
      </w:r>
      <w:r w:rsidRPr="005410C9">
        <w:rPr>
          <w:color w:val="000000"/>
          <w:sz w:val="28"/>
          <w:szCs w:val="17"/>
        </w:rPr>
        <w:t xml:space="preserve">что </w:t>
      </w:r>
      <w:r w:rsidRPr="005410C9">
        <w:rPr>
          <w:color w:val="000000"/>
          <w:sz w:val="28"/>
          <w:szCs w:val="26"/>
        </w:rPr>
        <w:t xml:space="preserve">учащийся не испытывает затруднений в решении какой-либо задачи (например, работа по образцу); проблемная ситуация возникает при столкновении с новой, неразрешимой задачей для учащихся. Под </w:t>
      </w:r>
      <w:proofErr w:type="spellStart"/>
      <w:r w:rsidRPr="005410C9">
        <w:rPr>
          <w:color w:val="000000"/>
          <w:sz w:val="28"/>
          <w:szCs w:val="26"/>
        </w:rPr>
        <w:t>сверхпроблемной</w:t>
      </w:r>
      <w:proofErr w:type="spellEnd"/>
      <w:r w:rsidRPr="005410C9">
        <w:rPr>
          <w:color w:val="000000"/>
          <w:sz w:val="28"/>
          <w:szCs w:val="26"/>
        </w:rPr>
        <w:t xml:space="preserve"> подразумевается ситуация, когда перед учащимся стоит неразрешимая проблема.</w:t>
      </w:r>
    </w:p>
    <w:p w:rsidR="00853CC9" w:rsidRPr="005410C9" w:rsidRDefault="00853CC9" w:rsidP="004A1D3D">
      <w:pPr>
        <w:pStyle w:val="aa"/>
        <w:widowControl/>
        <w:spacing w:line="360" w:lineRule="auto"/>
        <w:ind w:firstLine="709"/>
        <w:jc w:val="both"/>
        <w:rPr>
          <w:color w:val="000000"/>
          <w:sz w:val="28"/>
          <w:szCs w:val="26"/>
        </w:rPr>
      </w:pPr>
      <w:r w:rsidRPr="005410C9">
        <w:rPr>
          <w:color w:val="000000"/>
          <w:sz w:val="28"/>
          <w:szCs w:val="26"/>
        </w:rPr>
        <w:t xml:space="preserve">Наиболее благоприятные условия для возникновения проблемных ситуаций появляются, когда учащиеся не </w:t>
      </w:r>
      <w:proofErr w:type="gramStart"/>
      <w:r w:rsidRPr="005410C9">
        <w:rPr>
          <w:color w:val="000000"/>
          <w:sz w:val="28"/>
          <w:szCs w:val="26"/>
        </w:rPr>
        <w:t>знают</w:t>
      </w:r>
      <w:proofErr w:type="gramEnd"/>
      <w:r w:rsidRPr="005410C9">
        <w:rPr>
          <w:color w:val="000000"/>
          <w:sz w:val="28"/>
          <w:szCs w:val="26"/>
        </w:rPr>
        <w:t xml:space="preserve"> как выполнить проблемное задание, ответить на вопрос, объяснить новый факт. Проблемная ситуация возникает и потому, что школьники об одном и том же предмете на разных этапах обучения получают знания различного уровня.</w:t>
      </w:r>
    </w:p>
    <w:p w:rsidR="00853CC9" w:rsidRPr="005410C9" w:rsidRDefault="00853CC9" w:rsidP="004A1D3D">
      <w:pPr>
        <w:pStyle w:val="aa"/>
        <w:widowControl/>
        <w:spacing w:line="360" w:lineRule="auto"/>
        <w:ind w:firstLine="709"/>
        <w:jc w:val="both"/>
        <w:rPr>
          <w:color w:val="000000"/>
          <w:sz w:val="28"/>
          <w:szCs w:val="26"/>
        </w:rPr>
      </w:pPr>
      <w:r w:rsidRPr="005410C9">
        <w:rPr>
          <w:color w:val="000000"/>
          <w:sz w:val="28"/>
          <w:szCs w:val="26"/>
        </w:rPr>
        <w:t>При использовании имеющихся знаний в новых условиях так же нередко возникают проблемные ситуации.</w:t>
      </w:r>
    </w:p>
    <w:p w:rsidR="00853CC9" w:rsidRPr="005410C9" w:rsidRDefault="00853CC9" w:rsidP="004A1D3D">
      <w:pPr>
        <w:pStyle w:val="aa"/>
        <w:widowControl/>
        <w:spacing w:line="360" w:lineRule="auto"/>
        <w:ind w:firstLine="709"/>
        <w:jc w:val="both"/>
        <w:rPr>
          <w:color w:val="000000"/>
          <w:sz w:val="28"/>
          <w:szCs w:val="26"/>
        </w:rPr>
      </w:pPr>
      <w:r w:rsidRPr="005410C9">
        <w:rPr>
          <w:color w:val="000000"/>
          <w:sz w:val="28"/>
          <w:szCs w:val="26"/>
        </w:rPr>
        <w:t xml:space="preserve">Возникновение проблемной ситуации неизбежно и тогда, когда проявляется несоответствие между теоретически возможным путем решения задачи и практической невыполнимостью или нецелесообразностью выбранного для этого способа. Поскольку замысел возник, они ищут пути его осуществления. Искусственно снимать подобные ситуации, прямо отвергать идею учащихся в данном случае нецелесообразно. Наоборот, </w:t>
      </w:r>
      <w:r w:rsidRPr="005410C9">
        <w:rPr>
          <w:color w:val="000000"/>
          <w:sz w:val="28"/>
          <w:szCs w:val="26"/>
        </w:rPr>
        <w:lastRenderedPageBreak/>
        <w:t>необходимо создать такие условия, чтобы они сами поняли недостатки своего замысла.</w:t>
      </w:r>
    </w:p>
    <w:p w:rsidR="00853CC9" w:rsidRPr="005410C9" w:rsidRDefault="00853CC9" w:rsidP="004A1D3D">
      <w:pPr>
        <w:pStyle w:val="ab"/>
        <w:spacing w:before="0" w:beforeAutospacing="0" w:after="0" w:afterAutospacing="0" w:line="360" w:lineRule="auto"/>
        <w:ind w:firstLine="709"/>
        <w:jc w:val="both"/>
        <w:rPr>
          <w:color w:val="000000"/>
          <w:sz w:val="28"/>
          <w:szCs w:val="28"/>
        </w:rPr>
      </w:pPr>
      <w:r w:rsidRPr="005410C9">
        <w:rPr>
          <w:color w:val="000000"/>
          <w:sz w:val="28"/>
          <w:szCs w:val="28"/>
        </w:rPr>
        <w:t xml:space="preserve">Психологи выделяют </w:t>
      </w:r>
      <w:r>
        <w:rPr>
          <w:color w:val="000000"/>
          <w:sz w:val="28"/>
          <w:szCs w:val="28"/>
        </w:rPr>
        <w:t>«</w:t>
      </w:r>
      <w:r w:rsidRPr="005410C9">
        <w:rPr>
          <w:color w:val="000000"/>
          <w:sz w:val="28"/>
          <w:szCs w:val="28"/>
        </w:rPr>
        <w:t>неизвестное</w:t>
      </w:r>
      <w:r>
        <w:rPr>
          <w:color w:val="000000"/>
          <w:sz w:val="28"/>
          <w:szCs w:val="28"/>
        </w:rPr>
        <w:t>»</w:t>
      </w:r>
      <w:r w:rsidRPr="005410C9">
        <w:rPr>
          <w:color w:val="000000"/>
          <w:sz w:val="28"/>
          <w:szCs w:val="28"/>
        </w:rPr>
        <w:t xml:space="preserve"> как один из главных компонентов проблемной ситуации. Нужно поставить ребенка перед необходимостью выполнения такого задания, при котором знания, подлежащие усвоению, будут занимать место неизвестного.</w:t>
      </w:r>
    </w:p>
    <w:p w:rsidR="00853CC9" w:rsidRPr="005410C9" w:rsidRDefault="00853CC9" w:rsidP="004A1D3D">
      <w:pPr>
        <w:pStyle w:val="ab"/>
        <w:spacing w:before="0" w:beforeAutospacing="0" w:after="0" w:afterAutospacing="0" w:line="360" w:lineRule="auto"/>
        <w:ind w:firstLine="709"/>
        <w:jc w:val="both"/>
        <w:rPr>
          <w:color w:val="000000"/>
          <w:sz w:val="28"/>
          <w:szCs w:val="28"/>
        </w:rPr>
      </w:pPr>
      <w:r w:rsidRPr="005410C9">
        <w:rPr>
          <w:color w:val="000000"/>
          <w:sz w:val="28"/>
          <w:szCs w:val="28"/>
        </w:rPr>
        <w:t>Для того чтобы мыслительный процесс совершался, необходимы какие-то мотивы, побуждающие человека думать. Как создается этот мотив? Столкновение с трудностью при выполнении конкретного задания, предложенного учителем, пробуждает интерес, желание найти ответ.</w:t>
      </w:r>
    </w:p>
    <w:p w:rsidR="00853CC9" w:rsidRPr="005410C9" w:rsidRDefault="00853CC9" w:rsidP="004A1D3D">
      <w:pPr>
        <w:pStyle w:val="ab"/>
        <w:spacing w:before="0" w:beforeAutospacing="0" w:after="0" w:afterAutospacing="0" w:line="360" w:lineRule="auto"/>
        <w:ind w:firstLine="709"/>
        <w:jc w:val="both"/>
        <w:rPr>
          <w:color w:val="000000"/>
          <w:sz w:val="28"/>
          <w:szCs w:val="28"/>
        </w:rPr>
      </w:pPr>
      <w:r w:rsidRPr="005410C9">
        <w:rPr>
          <w:color w:val="000000"/>
          <w:sz w:val="28"/>
          <w:szCs w:val="28"/>
        </w:rPr>
        <w:t>Сам факт столкновения с трудностью, невозможностью выполнить</w:t>
      </w:r>
      <w:r w:rsidRPr="005410C9">
        <w:rPr>
          <w:color w:val="000000"/>
          <w:sz w:val="28"/>
          <w:szCs w:val="28"/>
          <w:vertAlign w:val="subscript"/>
        </w:rPr>
        <w:t>,</w:t>
      </w:r>
      <w:r w:rsidRPr="005410C9">
        <w:rPr>
          <w:color w:val="000000"/>
          <w:sz w:val="28"/>
          <w:szCs w:val="28"/>
        </w:rPr>
        <w:t xml:space="preserve"> предложенное задание с помощью имеющихся знаний рождает потребность в новых знаниях. Именно потребность и является основным условием возникновения проблемной ситуации и одним из главных ее компонентов.</w:t>
      </w:r>
    </w:p>
    <w:p w:rsidR="00853CC9" w:rsidRPr="005410C9" w:rsidRDefault="00853CC9" w:rsidP="004A1D3D">
      <w:pPr>
        <w:pStyle w:val="ab"/>
        <w:spacing w:before="0" w:beforeAutospacing="0" w:after="0" w:afterAutospacing="0" w:line="360" w:lineRule="auto"/>
        <w:ind w:firstLine="709"/>
        <w:jc w:val="both"/>
        <w:rPr>
          <w:color w:val="000000"/>
          <w:sz w:val="28"/>
          <w:szCs w:val="28"/>
        </w:rPr>
      </w:pPr>
      <w:r w:rsidRPr="005410C9">
        <w:rPr>
          <w:color w:val="000000"/>
          <w:sz w:val="28"/>
          <w:szCs w:val="28"/>
        </w:rPr>
        <w:t>Чем ярче в проблемной ситуации выражено противоречие, тем больше у учителя возможности для активизации мыслительной, познавательной деятельности учащихся.</w:t>
      </w:r>
    </w:p>
    <w:p w:rsidR="00853CC9" w:rsidRPr="005410C9" w:rsidRDefault="00853CC9" w:rsidP="004A1D3D">
      <w:pPr>
        <w:pStyle w:val="ab"/>
        <w:spacing w:before="0" w:beforeAutospacing="0" w:after="0" w:afterAutospacing="0" w:line="360" w:lineRule="auto"/>
        <w:ind w:firstLine="709"/>
        <w:jc w:val="both"/>
        <w:rPr>
          <w:color w:val="000000"/>
          <w:sz w:val="28"/>
          <w:szCs w:val="28"/>
        </w:rPr>
      </w:pPr>
      <w:r w:rsidRPr="005410C9">
        <w:rPr>
          <w:color w:val="000000"/>
          <w:sz w:val="28"/>
          <w:szCs w:val="28"/>
        </w:rPr>
        <w:t>В структуру проблемной ситуации входят следующие компоненты:</w:t>
      </w:r>
    </w:p>
    <w:p w:rsidR="00853CC9" w:rsidRPr="005410C9" w:rsidRDefault="00853CC9" w:rsidP="004A1D3D">
      <w:pPr>
        <w:numPr>
          <w:ilvl w:val="0"/>
          <w:numId w:val="7"/>
        </w:numPr>
        <w:spacing w:after="0" w:line="360" w:lineRule="auto"/>
        <w:ind w:left="0" w:firstLine="709"/>
        <w:jc w:val="both"/>
        <w:rPr>
          <w:rFonts w:ascii="Times New Roman" w:hAnsi="Times New Roman"/>
          <w:color w:val="000000"/>
          <w:sz w:val="28"/>
          <w:szCs w:val="28"/>
        </w:rPr>
      </w:pPr>
      <w:r w:rsidRPr="005410C9">
        <w:rPr>
          <w:rFonts w:ascii="Times New Roman" w:hAnsi="Times New Roman"/>
          <w:color w:val="000000"/>
          <w:sz w:val="28"/>
          <w:szCs w:val="28"/>
        </w:rPr>
        <w:t>неизвестное знание или способ действия,</w:t>
      </w:r>
    </w:p>
    <w:p w:rsidR="00853CC9" w:rsidRPr="005410C9" w:rsidRDefault="00853CC9" w:rsidP="004A1D3D">
      <w:pPr>
        <w:numPr>
          <w:ilvl w:val="0"/>
          <w:numId w:val="7"/>
        </w:numPr>
        <w:spacing w:after="0" w:line="360" w:lineRule="auto"/>
        <w:ind w:left="0" w:firstLine="709"/>
        <w:jc w:val="both"/>
        <w:rPr>
          <w:rFonts w:ascii="Times New Roman" w:hAnsi="Times New Roman"/>
          <w:color w:val="000000"/>
          <w:sz w:val="28"/>
          <w:szCs w:val="28"/>
        </w:rPr>
      </w:pPr>
      <w:r w:rsidRPr="005410C9">
        <w:rPr>
          <w:rFonts w:ascii="Times New Roman" w:hAnsi="Times New Roman"/>
          <w:color w:val="000000"/>
          <w:sz w:val="28"/>
          <w:szCs w:val="28"/>
        </w:rPr>
        <w:t>познавательная потребность, побуждающая человека к интеллектуальной деятельности,</w:t>
      </w:r>
    </w:p>
    <w:p w:rsidR="00853CC9" w:rsidRDefault="00853CC9" w:rsidP="004A1D3D">
      <w:pPr>
        <w:numPr>
          <w:ilvl w:val="0"/>
          <w:numId w:val="7"/>
        </w:numPr>
        <w:spacing w:after="0" w:line="360" w:lineRule="auto"/>
        <w:ind w:left="0" w:firstLine="709"/>
        <w:jc w:val="both"/>
        <w:rPr>
          <w:rFonts w:ascii="Times New Roman" w:hAnsi="Times New Roman"/>
          <w:color w:val="000000"/>
          <w:sz w:val="28"/>
          <w:szCs w:val="28"/>
        </w:rPr>
      </w:pPr>
      <w:r w:rsidRPr="005410C9">
        <w:rPr>
          <w:rFonts w:ascii="Times New Roman" w:hAnsi="Times New Roman"/>
          <w:color w:val="000000"/>
          <w:sz w:val="28"/>
          <w:szCs w:val="28"/>
        </w:rPr>
        <w:t>интеллектуальные возможности человека, включающие его творческие способности и прошлый опыт.</w:t>
      </w:r>
    </w:p>
    <w:p w:rsidR="00853CC9" w:rsidRDefault="00853CC9" w:rsidP="004A1D3D">
      <w:pPr>
        <w:spacing w:after="0" w:line="360" w:lineRule="auto"/>
        <w:jc w:val="both"/>
        <w:rPr>
          <w:rFonts w:ascii="Times New Roman" w:hAnsi="Times New Roman"/>
          <w:color w:val="000000"/>
          <w:sz w:val="28"/>
          <w:szCs w:val="28"/>
        </w:rPr>
      </w:pPr>
      <w:r>
        <w:rPr>
          <w:rFonts w:ascii="Times New Roman" w:hAnsi="Times New Roman"/>
          <w:color w:val="000000"/>
          <w:sz w:val="28"/>
          <w:szCs w:val="28"/>
        </w:rPr>
        <w:t>Рассмотрим методические создания проблемных ситуаций:</w:t>
      </w:r>
    </w:p>
    <w:p w:rsidR="00853CC9"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Подведение учащихся к противоречию с предложением самостоятельно найти способ его устранения.</w:t>
      </w:r>
    </w:p>
    <w:p w:rsidR="00853CC9" w:rsidRDefault="00853CC9" w:rsidP="004A1D3D">
      <w:pPr>
        <w:pStyle w:val="ab"/>
        <w:spacing w:before="0" w:beforeAutospacing="0" w:after="0" w:afterAutospacing="0" w:line="360" w:lineRule="auto"/>
        <w:jc w:val="both"/>
        <w:rPr>
          <w:color w:val="000000"/>
          <w:sz w:val="28"/>
          <w:szCs w:val="28"/>
        </w:rPr>
      </w:pPr>
      <w:r>
        <w:rPr>
          <w:color w:val="000000"/>
          <w:sz w:val="28"/>
          <w:szCs w:val="28"/>
        </w:rPr>
        <w:t>Например, во время изучения темы «Квадратные уравнения»           предлагается решить квадратное уравнение в общем виде, учащиеся должны самостоятельно найти оптимальное решение данного задания.</w:t>
      </w:r>
    </w:p>
    <w:p w:rsidR="00853CC9"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Столкновение противоречий практической деятельности.</w:t>
      </w:r>
    </w:p>
    <w:p w:rsidR="00853CC9" w:rsidRDefault="00853CC9" w:rsidP="004A1D3D">
      <w:pPr>
        <w:pStyle w:val="ab"/>
        <w:spacing w:before="0" w:beforeAutospacing="0" w:after="0" w:afterAutospacing="0" w:line="360" w:lineRule="auto"/>
        <w:jc w:val="both"/>
        <w:rPr>
          <w:color w:val="000000"/>
          <w:sz w:val="28"/>
          <w:szCs w:val="28"/>
        </w:rPr>
      </w:pPr>
      <w:r>
        <w:rPr>
          <w:color w:val="000000"/>
          <w:sz w:val="28"/>
          <w:szCs w:val="28"/>
        </w:rPr>
        <w:lastRenderedPageBreak/>
        <w:t>Например, во время изучения темы «Сложение рациональных дробей» даётся неправильная последовательность действий. Учащиеся находят ошибки и исправляют их.</w:t>
      </w:r>
    </w:p>
    <w:p w:rsidR="00853CC9"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Изложение разнообразных точек зрения на один и тот же вопрос.</w:t>
      </w:r>
    </w:p>
    <w:p w:rsidR="00853CC9" w:rsidRDefault="00853CC9" w:rsidP="004A1D3D">
      <w:pPr>
        <w:pStyle w:val="ab"/>
        <w:spacing w:before="0" w:beforeAutospacing="0" w:after="0" w:afterAutospacing="0" w:line="360" w:lineRule="auto"/>
        <w:jc w:val="both"/>
        <w:rPr>
          <w:color w:val="000000"/>
          <w:sz w:val="28"/>
          <w:szCs w:val="28"/>
        </w:rPr>
      </w:pPr>
      <w:r>
        <w:rPr>
          <w:color w:val="000000"/>
          <w:sz w:val="28"/>
          <w:szCs w:val="28"/>
        </w:rPr>
        <w:t>Например, квадрат может рассматриваться как прямоугольник и как квадрат.</w:t>
      </w:r>
    </w:p>
    <w:p w:rsidR="00853CC9"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Рассмотрение явлений с разных позиций.</w:t>
      </w:r>
    </w:p>
    <w:p w:rsidR="00853CC9" w:rsidRDefault="00853CC9" w:rsidP="004A1D3D">
      <w:pPr>
        <w:pStyle w:val="ab"/>
        <w:spacing w:before="0" w:beforeAutospacing="0" w:after="0" w:afterAutospacing="0" w:line="360" w:lineRule="auto"/>
        <w:jc w:val="both"/>
        <w:rPr>
          <w:color w:val="000000"/>
          <w:sz w:val="28"/>
          <w:szCs w:val="28"/>
        </w:rPr>
      </w:pPr>
      <w:r>
        <w:rPr>
          <w:color w:val="000000"/>
          <w:sz w:val="28"/>
          <w:szCs w:val="28"/>
        </w:rPr>
        <w:t>Например, рассматриваются разные способы решения одной и той же задачи.</w:t>
      </w:r>
    </w:p>
    <w:p w:rsidR="00853CC9"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Аналитическая деятельность учащихся.</w:t>
      </w:r>
    </w:p>
    <w:p w:rsidR="00853CC9" w:rsidRDefault="00853CC9" w:rsidP="004A1D3D">
      <w:pPr>
        <w:pStyle w:val="ab"/>
        <w:spacing w:before="0" w:beforeAutospacing="0" w:after="0" w:afterAutospacing="0" w:line="360" w:lineRule="auto"/>
        <w:jc w:val="both"/>
        <w:rPr>
          <w:color w:val="000000"/>
          <w:sz w:val="28"/>
          <w:szCs w:val="28"/>
        </w:rPr>
      </w:pPr>
      <w:r>
        <w:rPr>
          <w:color w:val="000000"/>
          <w:sz w:val="28"/>
          <w:szCs w:val="28"/>
        </w:rPr>
        <w:t>Например, во время изучения темы «Геометрическая прогрессия» учитель предлагает сравнить свойства геометрической и арифметической прогрессий.</w:t>
      </w:r>
    </w:p>
    <w:p w:rsidR="00853CC9"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Изучение проблемных теоретических и практических заданий.</w:t>
      </w:r>
    </w:p>
    <w:p w:rsidR="00853CC9" w:rsidRDefault="00853CC9" w:rsidP="004A1D3D">
      <w:pPr>
        <w:pStyle w:val="ab"/>
        <w:spacing w:before="0" w:beforeAutospacing="0" w:after="0" w:afterAutospacing="0" w:line="360" w:lineRule="auto"/>
        <w:jc w:val="both"/>
        <w:rPr>
          <w:color w:val="000000"/>
          <w:sz w:val="28"/>
          <w:szCs w:val="28"/>
        </w:rPr>
      </w:pPr>
      <w:r>
        <w:rPr>
          <w:color w:val="000000"/>
          <w:sz w:val="28"/>
          <w:szCs w:val="28"/>
        </w:rPr>
        <w:t>Например, доказать теорему и т.д.</w:t>
      </w:r>
    </w:p>
    <w:p w:rsidR="00853CC9" w:rsidRPr="00E64984" w:rsidRDefault="00853CC9" w:rsidP="004A1D3D">
      <w:pPr>
        <w:pStyle w:val="ab"/>
        <w:numPr>
          <w:ilvl w:val="0"/>
          <w:numId w:val="9"/>
        </w:numPr>
        <w:spacing w:before="0" w:beforeAutospacing="0" w:after="0" w:afterAutospacing="0" w:line="360" w:lineRule="auto"/>
        <w:jc w:val="both"/>
        <w:rPr>
          <w:color w:val="000000"/>
          <w:sz w:val="28"/>
          <w:szCs w:val="28"/>
        </w:rPr>
      </w:pPr>
      <w:r>
        <w:rPr>
          <w:color w:val="000000"/>
          <w:sz w:val="28"/>
          <w:szCs w:val="28"/>
        </w:rPr>
        <w:t xml:space="preserve">Постановка проблемных задач с недостаточным количеством </w:t>
      </w:r>
      <w:proofErr w:type="gramStart"/>
      <w:r>
        <w:rPr>
          <w:color w:val="000000"/>
          <w:sz w:val="28"/>
          <w:szCs w:val="28"/>
        </w:rPr>
        <w:t>даны</w:t>
      </w:r>
      <w:proofErr w:type="gramEnd"/>
      <w:r>
        <w:rPr>
          <w:color w:val="000000"/>
          <w:sz w:val="28"/>
          <w:szCs w:val="28"/>
        </w:rPr>
        <w:t xml:space="preserve"> лишними или противоречивыми данными, с допущенными ошибками и т.д.</w:t>
      </w:r>
    </w:p>
    <w:p w:rsidR="00853CC9" w:rsidRPr="005410C9" w:rsidRDefault="00853CC9" w:rsidP="004A1D3D">
      <w:pPr>
        <w:pStyle w:val="ab"/>
        <w:spacing w:before="0" w:beforeAutospacing="0" w:after="0" w:afterAutospacing="0" w:line="360" w:lineRule="auto"/>
        <w:ind w:firstLine="709"/>
        <w:jc w:val="both"/>
        <w:rPr>
          <w:color w:val="000000"/>
          <w:sz w:val="28"/>
          <w:szCs w:val="28"/>
        </w:rPr>
      </w:pPr>
      <w:r w:rsidRPr="005410C9">
        <w:rPr>
          <w:color w:val="000000"/>
          <w:sz w:val="28"/>
          <w:szCs w:val="28"/>
        </w:rPr>
        <w:t xml:space="preserve">Проблемная ситуация характеризует определенное психическое состояние ученика, возникающее в процессе выполнения задания, которое помогает ему осознать противоречие между необходимостью выполнить задание и невозможностью осуществить это с помощью имеющихся знаний, осознание противоречия пробуждает у учащегося потребность в </w:t>
      </w:r>
      <w:r>
        <w:rPr>
          <w:color w:val="000000"/>
          <w:sz w:val="28"/>
          <w:szCs w:val="28"/>
        </w:rPr>
        <w:t>«</w:t>
      </w:r>
      <w:r w:rsidRPr="005410C9">
        <w:rPr>
          <w:color w:val="000000"/>
          <w:sz w:val="28"/>
          <w:szCs w:val="28"/>
        </w:rPr>
        <w:t>открытии</w:t>
      </w:r>
      <w:r>
        <w:rPr>
          <w:color w:val="000000"/>
          <w:sz w:val="28"/>
          <w:szCs w:val="28"/>
        </w:rPr>
        <w:t>»</w:t>
      </w:r>
      <w:r w:rsidRPr="005410C9">
        <w:rPr>
          <w:color w:val="000000"/>
          <w:sz w:val="28"/>
          <w:szCs w:val="28"/>
        </w:rPr>
        <w:t xml:space="preserve"> новых знаний, способе или условиях выполнения действия.</w:t>
      </w:r>
    </w:p>
    <w:p w:rsidR="00853CC9" w:rsidRPr="00B67EB6" w:rsidRDefault="00853CC9" w:rsidP="004A1D3D">
      <w:pPr>
        <w:autoSpaceDE w:val="0"/>
        <w:autoSpaceDN w:val="0"/>
        <w:spacing w:after="0" w:line="360" w:lineRule="auto"/>
        <w:jc w:val="both"/>
        <w:rPr>
          <w:rFonts w:ascii="Times New Roman" w:hAnsi="Times New Roman"/>
          <w:b/>
          <w:sz w:val="28"/>
          <w:szCs w:val="28"/>
        </w:rPr>
      </w:pPr>
      <w:r w:rsidRPr="00B67EB6">
        <w:rPr>
          <w:rFonts w:ascii="Times New Roman" w:hAnsi="Times New Roman"/>
          <w:color w:val="000000"/>
          <w:sz w:val="28"/>
          <w:szCs w:val="28"/>
        </w:rPr>
        <w:t>Последовательная система частных проблемных ситуаций помогает учащимся не только раскрыть суть общей проблемы, усвоить требуемые программные знания, но и постичь пути познания нового. Разрешение системы проблемных ситуаций приучает школьников к умственному напряжению, без чего невозможна подготовка к жизни</w:t>
      </w:r>
    </w:p>
    <w:p w:rsidR="00853CC9" w:rsidRDefault="00853CC9" w:rsidP="004A1D3D">
      <w:pPr>
        <w:autoSpaceDE w:val="0"/>
        <w:autoSpaceDN w:val="0"/>
        <w:spacing w:after="0" w:line="360" w:lineRule="auto"/>
        <w:jc w:val="both"/>
        <w:rPr>
          <w:rFonts w:ascii="Times New Roman" w:hAnsi="Times New Roman"/>
          <w:b/>
          <w:sz w:val="28"/>
          <w:szCs w:val="28"/>
        </w:rPr>
      </w:pPr>
      <w:r w:rsidRPr="000057E7">
        <w:rPr>
          <w:rFonts w:ascii="Times New Roman" w:hAnsi="Times New Roman"/>
          <w:b/>
          <w:sz w:val="28"/>
          <w:szCs w:val="28"/>
        </w:rPr>
        <w:t>4</w:t>
      </w:r>
      <w:r>
        <w:rPr>
          <w:rFonts w:ascii="Times New Roman" w:hAnsi="Times New Roman"/>
          <w:b/>
          <w:sz w:val="28"/>
          <w:szCs w:val="28"/>
        </w:rPr>
        <w:t xml:space="preserve">.2. Эвристические методы </w:t>
      </w:r>
      <w:proofErr w:type="spellStart"/>
      <w:r>
        <w:rPr>
          <w:rFonts w:ascii="Times New Roman" w:hAnsi="Times New Roman"/>
          <w:b/>
          <w:sz w:val="28"/>
          <w:szCs w:val="28"/>
        </w:rPr>
        <w:t>учебно</w:t>
      </w:r>
      <w:proofErr w:type="spellEnd"/>
      <w:r>
        <w:rPr>
          <w:rFonts w:ascii="Times New Roman" w:hAnsi="Times New Roman"/>
          <w:b/>
          <w:sz w:val="28"/>
          <w:szCs w:val="28"/>
        </w:rPr>
        <w:t xml:space="preserve"> – творческой деятельности</w:t>
      </w:r>
    </w:p>
    <w:p w:rsidR="00853CC9" w:rsidRPr="00C51EA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Андреев В.И. так трактует эвристические методы творческой деятельности: «Это система эвристических правил деятельности педагога и деятельности учащегося, разработанные с учётом закономерностей и принципов </w:t>
      </w:r>
      <w:r>
        <w:rPr>
          <w:rFonts w:ascii="Times New Roman" w:hAnsi="Times New Roman"/>
          <w:sz w:val="28"/>
          <w:szCs w:val="28"/>
        </w:rPr>
        <w:lastRenderedPageBreak/>
        <w:t xml:space="preserve">педагогичного управления самоуправления личности с целью развития интуитивных процедур деятельности учащегося  при решении творческих задач» </w:t>
      </w:r>
      <w:r w:rsidRPr="00C51EA9">
        <w:rPr>
          <w:rFonts w:ascii="Times New Roman" w:hAnsi="Times New Roman"/>
          <w:sz w:val="28"/>
          <w:szCs w:val="28"/>
        </w:rPr>
        <w:t>[4]</w:t>
      </w:r>
    </w:p>
    <w:p w:rsidR="00853CC9"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Рассматривают такие эвристические методы творческой деятельности: «мозговой штурм», </w:t>
      </w:r>
      <w:proofErr w:type="spellStart"/>
      <w:r>
        <w:rPr>
          <w:rFonts w:ascii="Times New Roman" w:hAnsi="Times New Roman"/>
          <w:sz w:val="28"/>
          <w:szCs w:val="28"/>
        </w:rPr>
        <w:t>синектика</w:t>
      </w:r>
      <w:proofErr w:type="spellEnd"/>
      <w:r>
        <w:rPr>
          <w:rFonts w:ascii="Times New Roman" w:hAnsi="Times New Roman"/>
          <w:sz w:val="28"/>
          <w:szCs w:val="28"/>
        </w:rPr>
        <w:t xml:space="preserve">, морфологический анализ, фокальный объект, которые ставили целью избавиться от метода проб и ошибок, который был неэффективным и чрезвычайно громоздким. </w:t>
      </w:r>
    </w:p>
    <w:p w:rsidR="00853CC9" w:rsidRDefault="00853CC9" w:rsidP="004A1D3D">
      <w:pPr>
        <w:pStyle w:val="a9"/>
        <w:numPr>
          <w:ilvl w:val="0"/>
          <w:numId w:val="10"/>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Коллективная «мозговая атака</w:t>
      </w:r>
      <w:proofErr w:type="gramStart"/>
      <w:r>
        <w:rPr>
          <w:rFonts w:ascii="Times New Roman" w:hAnsi="Times New Roman"/>
          <w:sz w:val="28"/>
          <w:szCs w:val="28"/>
        </w:rPr>
        <w:t>»(</w:t>
      </w:r>
      <w:proofErr w:type="gramEnd"/>
      <w:r>
        <w:rPr>
          <w:rFonts w:ascii="Times New Roman" w:hAnsi="Times New Roman"/>
          <w:sz w:val="28"/>
          <w:szCs w:val="28"/>
        </w:rPr>
        <w:t>или «метод мозгового штурма).</w:t>
      </w:r>
    </w:p>
    <w:p w:rsidR="00853CC9" w:rsidRDefault="00853CC9" w:rsidP="004A1D3D">
      <w:pPr>
        <w:autoSpaceDE w:val="0"/>
        <w:autoSpaceDN w:val="0"/>
        <w:spacing w:after="0" w:line="360" w:lineRule="auto"/>
        <w:ind w:left="720"/>
        <w:jc w:val="both"/>
        <w:rPr>
          <w:rFonts w:ascii="Times New Roman" w:hAnsi="Times New Roman"/>
          <w:sz w:val="28"/>
          <w:szCs w:val="28"/>
        </w:rPr>
      </w:pPr>
      <w:r>
        <w:rPr>
          <w:rFonts w:ascii="Times New Roman" w:hAnsi="Times New Roman"/>
          <w:sz w:val="28"/>
          <w:szCs w:val="28"/>
        </w:rPr>
        <w:t xml:space="preserve">Этот метод был предложен американским учёным А. Осборном. Метод А. Осборна «мозгового штурма» активизирует творческую мысль при выполнении четырёх правил: </w:t>
      </w:r>
    </w:p>
    <w:p w:rsidR="00853CC9" w:rsidRDefault="00853CC9" w:rsidP="004A1D3D">
      <w:pPr>
        <w:autoSpaceDE w:val="0"/>
        <w:autoSpaceDN w:val="0"/>
        <w:spacing w:after="0" w:line="360" w:lineRule="auto"/>
        <w:ind w:left="720"/>
        <w:jc w:val="both"/>
        <w:rPr>
          <w:rFonts w:ascii="Times New Roman" w:hAnsi="Times New Roman"/>
          <w:sz w:val="28"/>
          <w:szCs w:val="28"/>
        </w:rPr>
      </w:pPr>
      <w:r>
        <w:rPr>
          <w:rFonts w:ascii="Times New Roman" w:hAnsi="Times New Roman"/>
          <w:sz w:val="28"/>
          <w:szCs w:val="28"/>
        </w:rPr>
        <w:t>- исключается критика, можно высказывать без опасения любую мысль;</w:t>
      </w:r>
    </w:p>
    <w:p w:rsidR="00853CC9" w:rsidRDefault="00853CC9" w:rsidP="004A1D3D">
      <w:pPr>
        <w:autoSpaceDE w:val="0"/>
        <w:autoSpaceDN w:val="0"/>
        <w:spacing w:after="0" w:line="360" w:lineRule="auto"/>
        <w:ind w:left="720"/>
        <w:jc w:val="both"/>
        <w:rPr>
          <w:rFonts w:ascii="Times New Roman" w:hAnsi="Times New Roman"/>
          <w:sz w:val="28"/>
          <w:szCs w:val="28"/>
        </w:rPr>
      </w:pPr>
      <w:r>
        <w:rPr>
          <w:rFonts w:ascii="Times New Roman" w:hAnsi="Times New Roman"/>
          <w:sz w:val="28"/>
          <w:szCs w:val="28"/>
        </w:rPr>
        <w:t>- поощряется любое свободное ассоциирование: чем больше дикой кажется идея, тем лучше;</w:t>
      </w:r>
    </w:p>
    <w:p w:rsidR="00853CC9" w:rsidRDefault="00853CC9" w:rsidP="004A1D3D">
      <w:pPr>
        <w:autoSpaceDE w:val="0"/>
        <w:autoSpaceDN w:val="0"/>
        <w:spacing w:after="0" w:line="360" w:lineRule="auto"/>
        <w:ind w:left="720"/>
        <w:jc w:val="both"/>
        <w:rPr>
          <w:rFonts w:ascii="Times New Roman" w:hAnsi="Times New Roman"/>
          <w:sz w:val="28"/>
          <w:szCs w:val="28"/>
        </w:rPr>
      </w:pPr>
      <w:r>
        <w:rPr>
          <w:rFonts w:ascii="Times New Roman" w:hAnsi="Times New Roman"/>
          <w:sz w:val="28"/>
          <w:szCs w:val="28"/>
        </w:rPr>
        <w:t>- количество идей, которые выдвигают, должны быть как можно больше;</w:t>
      </w:r>
    </w:p>
    <w:p w:rsidR="00853CC9" w:rsidRDefault="00853CC9" w:rsidP="004A1D3D">
      <w:pPr>
        <w:autoSpaceDE w:val="0"/>
        <w:autoSpaceDN w:val="0"/>
        <w:spacing w:after="0" w:line="360" w:lineRule="auto"/>
        <w:ind w:left="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разрешается</w:t>
      </w:r>
      <w:proofErr w:type="gramEnd"/>
      <w:r>
        <w:rPr>
          <w:rFonts w:ascii="Times New Roman" w:hAnsi="Times New Roman"/>
          <w:sz w:val="28"/>
          <w:szCs w:val="28"/>
        </w:rPr>
        <w:t xml:space="preserve"> как угодно комбинировать высказанные идеи, видоизменять их, то есть улучшать идеи, которые выдвинуты другими членами группы. </w:t>
      </w:r>
    </w:p>
    <w:p w:rsidR="00853CC9" w:rsidRPr="000A2966" w:rsidRDefault="00853CC9" w:rsidP="004A1D3D">
      <w:pPr>
        <w:pStyle w:val="a9"/>
        <w:numPr>
          <w:ilvl w:val="0"/>
          <w:numId w:val="10"/>
        </w:numPr>
        <w:autoSpaceDE w:val="0"/>
        <w:autoSpaceDN w:val="0"/>
        <w:spacing w:after="0" w:line="360" w:lineRule="auto"/>
        <w:jc w:val="both"/>
        <w:rPr>
          <w:rFonts w:ascii="Times New Roman" w:hAnsi="Times New Roman"/>
          <w:sz w:val="28"/>
          <w:szCs w:val="28"/>
        </w:rPr>
      </w:pPr>
      <w:r w:rsidRPr="000A2966">
        <w:rPr>
          <w:rFonts w:ascii="Times New Roman" w:hAnsi="Times New Roman"/>
          <w:sz w:val="28"/>
          <w:szCs w:val="28"/>
        </w:rPr>
        <w:t xml:space="preserve">Сущность метода </w:t>
      </w:r>
      <w:proofErr w:type="spellStart"/>
      <w:r w:rsidRPr="000A2966">
        <w:rPr>
          <w:rFonts w:ascii="Times New Roman" w:hAnsi="Times New Roman"/>
          <w:sz w:val="28"/>
          <w:szCs w:val="28"/>
        </w:rPr>
        <w:t>синектики</w:t>
      </w:r>
      <w:proofErr w:type="spellEnd"/>
      <w:r w:rsidRPr="000A2966">
        <w:rPr>
          <w:rFonts w:ascii="Times New Roman" w:hAnsi="Times New Roman"/>
          <w:sz w:val="28"/>
          <w:szCs w:val="28"/>
        </w:rPr>
        <w:t xml:space="preserve">, предложенного И. Гордоном как метод творческой деятельности, состоит в том, чтобы глубоко изучить проблему и привыкнуть к ней, т.е. сделать </w:t>
      </w:r>
      <w:proofErr w:type="gramStart"/>
      <w:r w:rsidRPr="000A2966">
        <w:rPr>
          <w:rFonts w:ascii="Times New Roman" w:hAnsi="Times New Roman"/>
          <w:sz w:val="28"/>
          <w:szCs w:val="28"/>
        </w:rPr>
        <w:t>незнакомое</w:t>
      </w:r>
      <w:proofErr w:type="gramEnd"/>
      <w:r w:rsidRPr="000A2966">
        <w:rPr>
          <w:rFonts w:ascii="Times New Roman" w:hAnsi="Times New Roman"/>
          <w:sz w:val="28"/>
          <w:szCs w:val="28"/>
        </w:rPr>
        <w:t xml:space="preserve"> знакомым, а от обычного отказаться. Она основывается на последовательном применении четырёх видов аналогии: прямо</w:t>
      </w:r>
      <w:proofErr w:type="gramStart"/>
      <w:r w:rsidRPr="000A2966">
        <w:rPr>
          <w:rFonts w:ascii="Times New Roman" w:hAnsi="Times New Roman"/>
          <w:sz w:val="28"/>
          <w:szCs w:val="28"/>
        </w:rPr>
        <w:t>й(</w:t>
      </w:r>
      <w:proofErr w:type="gramEnd"/>
      <w:r w:rsidRPr="000A2966">
        <w:rPr>
          <w:rFonts w:ascii="Times New Roman" w:hAnsi="Times New Roman"/>
          <w:sz w:val="28"/>
          <w:szCs w:val="28"/>
        </w:rPr>
        <w:t>как решать похожие задачи), личной(представляя себя на месте объекта, который изменяется), символической(в виде краткой образной названия задач) и фантастической аналогии( с применением сказочных персонажей).</w:t>
      </w:r>
    </w:p>
    <w:p w:rsidR="00853CC9" w:rsidRDefault="00853CC9" w:rsidP="004A1D3D">
      <w:pPr>
        <w:pStyle w:val="a9"/>
        <w:numPr>
          <w:ilvl w:val="0"/>
          <w:numId w:val="10"/>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Морфологический анализ как метод решения творческих задач был предложен Ф.Цвики. Сущность его состоит в нахождении новых, </w:t>
      </w:r>
      <w:r>
        <w:rPr>
          <w:rFonts w:ascii="Times New Roman" w:hAnsi="Times New Roman"/>
          <w:sz w:val="28"/>
          <w:szCs w:val="28"/>
        </w:rPr>
        <w:lastRenderedPageBreak/>
        <w:t>неожиданных и оригинальных идей путём составления различных комбинаций элементо</w:t>
      </w:r>
      <w:proofErr w:type="gramStart"/>
      <w:r>
        <w:rPr>
          <w:rFonts w:ascii="Times New Roman" w:hAnsi="Times New Roman"/>
          <w:sz w:val="28"/>
          <w:szCs w:val="28"/>
        </w:rPr>
        <w:t>в(</w:t>
      </w:r>
      <w:proofErr w:type="gramEnd"/>
      <w:r>
        <w:rPr>
          <w:rFonts w:ascii="Times New Roman" w:hAnsi="Times New Roman"/>
          <w:sz w:val="28"/>
          <w:szCs w:val="28"/>
        </w:rPr>
        <w:t>процессов, идей).</w:t>
      </w:r>
    </w:p>
    <w:p w:rsidR="00853CC9" w:rsidRDefault="00853CC9" w:rsidP="004A1D3D">
      <w:pPr>
        <w:pStyle w:val="a9"/>
        <w:numPr>
          <w:ilvl w:val="0"/>
          <w:numId w:val="10"/>
        </w:numPr>
        <w:autoSpaceDE w:val="0"/>
        <w:autoSpaceDN w:val="0"/>
        <w:spacing w:after="0" w:line="360" w:lineRule="auto"/>
        <w:jc w:val="both"/>
        <w:rPr>
          <w:rFonts w:ascii="Times New Roman" w:hAnsi="Times New Roman"/>
          <w:sz w:val="28"/>
          <w:szCs w:val="28"/>
        </w:rPr>
      </w:pPr>
      <w:r>
        <w:rPr>
          <w:rFonts w:ascii="Times New Roman" w:hAnsi="Times New Roman"/>
          <w:sz w:val="28"/>
          <w:szCs w:val="28"/>
        </w:rPr>
        <w:t>Метод фокальных объектов (автор Цвики), позволяет получить решения, которые не могут быть получены другими, логическими способами, которые на подсознательном уровне «отсекают» кажущиеся необычные решения.</w:t>
      </w:r>
    </w:p>
    <w:p w:rsidR="00853CC9" w:rsidRPr="00B516AE" w:rsidRDefault="00920F4F" w:rsidP="00B5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202020"/>
          <w:sz w:val="28"/>
          <w:szCs w:val="20"/>
          <w:lang w:eastAsia="ru-RU"/>
        </w:rPr>
      </w:pPr>
      <w:r>
        <w:rPr>
          <w:rFonts w:ascii="Times New Roman" w:hAnsi="Times New Roman"/>
          <w:color w:val="202020"/>
          <w:sz w:val="28"/>
          <w:szCs w:val="20"/>
          <w:lang w:eastAsia="ru-RU"/>
        </w:rPr>
        <w:t xml:space="preserve">          </w:t>
      </w:r>
      <w:r w:rsidR="00853CC9" w:rsidRPr="00A329E2">
        <w:rPr>
          <w:rFonts w:ascii="Times New Roman" w:hAnsi="Times New Roman"/>
          <w:color w:val="202020"/>
          <w:sz w:val="28"/>
          <w:szCs w:val="20"/>
          <w:lang w:eastAsia="ru-RU"/>
        </w:rPr>
        <w:t xml:space="preserve">Выбор задач  для  эвристического  </w:t>
      </w:r>
      <w:proofErr w:type="gramStart"/>
      <w:r w:rsidR="00853CC9" w:rsidRPr="00A329E2">
        <w:rPr>
          <w:rFonts w:ascii="Times New Roman" w:hAnsi="Times New Roman"/>
          <w:color w:val="202020"/>
          <w:sz w:val="28"/>
          <w:szCs w:val="20"/>
          <w:lang w:eastAsia="ru-RU"/>
        </w:rPr>
        <w:t>обучения</w:t>
      </w:r>
      <w:proofErr w:type="gramEnd"/>
      <w:r w:rsidR="00853CC9" w:rsidRPr="00A329E2">
        <w:rPr>
          <w:rFonts w:ascii="Times New Roman" w:hAnsi="Times New Roman"/>
          <w:color w:val="202020"/>
          <w:sz w:val="28"/>
          <w:szCs w:val="20"/>
          <w:lang w:eastAsia="ru-RU"/>
        </w:rPr>
        <w:t xml:space="preserve">  прежде  всего  зависит  от</w:t>
      </w:r>
      <w:r w:rsidR="00853CC9">
        <w:rPr>
          <w:rFonts w:ascii="Times New Roman" w:hAnsi="Times New Roman"/>
          <w:color w:val="202020"/>
          <w:sz w:val="28"/>
          <w:szCs w:val="20"/>
          <w:lang w:eastAsia="ru-RU"/>
        </w:rPr>
        <w:t xml:space="preserve"> </w:t>
      </w:r>
      <w:r w:rsidR="00853CC9" w:rsidRPr="00A329E2">
        <w:rPr>
          <w:rFonts w:ascii="Times New Roman" w:hAnsi="Times New Roman"/>
          <w:sz w:val="28"/>
          <w:szCs w:val="24"/>
          <w:lang w:eastAsia="ru-RU"/>
        </w:rPr>
        <w:t>специфики  их  содержания</w:t>
      </w:r>
      <w:r w:rsidR="00853CC9">
        <w:rPr>
          <w:rFonts w:ascii="Times New Roman" w:hAnsi="Times New Roman"/>
          <w:sz w:val="28"/>
          <w:szCs w:val="24"/>
          <w:lang w:eastAsia="ru-RU"/>
        </w:rPr>
        <w:t xml:space="preserve">. </w:t>
      </w:r>
      <w:r w:rsidR="00853CC9" w:rsidRPr="00A329E2">
        <w:rPr>
          <w:rFonts w:ascii="Times New Roman" w:hAnsi="Times New Roman"/>
          <w:sz w:val="28"/>
        </w:rPr>
        <w:t>Наибольший   эффект   при   эвристическом   обучении   дают    задачи,</w:t>
      </w:r>
      <w:r w:rsidR="00853CC9">
        <w:rPr>
          <w:rFonts w:ascii="Times New Roman" w:hAnsi="Times New Roman"/>
          <w:sz w:val="28"/>
        </w:rPr>
        <w:t xml:space="preserve"> </w:t>
      </w:r>
      <w:r w:rsidR="00853CC9" w:rsidRPr="00A329E2">
        <w:rPr>
          <w:rFonts w:ascii="Times New Roman" w:hAnsi="Times New Roman"/>
          <w:color w:val="202020"/>
          <w:sz w:val="28"/>
          <w:szCs w:val="20"/>
          <w:lang w:eastAsia="ru-RU"/>
        </w:rPr>
        <w:t>предполагающие открытие новых  для  учащихся  причинно-следственных  связей,</w:t>
      </w:r>
      <w:r w:rsidR="00853CC9">
        <w:rPr>
          <w:rFonts w:ascii="Times New Roman" w:hAnsi="Times New Roman"/>
          <w:color w:val="202020"/>
          <w:sz w:val="28"/>
          <w:szCs w:val="20"/>
          <w:lang w:eastAsia="ru-RU"/>
        </w:rPr>
        <w:t xml:space="preserve"> </w:t>
      </w:r>
      <w:r w:rsidR="00853CC9" w:rsidRPr="00A329E2">
        <w:rPr>
          <w:rFonts w:ascii="Times New Roman" w:hAnsi="Times New Roman"/>
          <w:color w:val="202020"/>
          <w:sz w:val="28"/>
          <w:szCs w:val="20"/>
          <w:lang w:eastAsia="ru-RU"/>
        </w:rPr>
        <w:t>закономерностей, общих признаков  решения  целого класса  задач,  в  основе</w:t>
      </w:r>
      <w:r w:rsidR="00853CC9">
        <w:rPr>
          <w:rFonts w:ascii="Times New Roman" w:hAnsi="Times New Roman"/>
          <w:color w:val="202020"/>
          <w:sz w:val="28"/>
          <w:szCs w:val="20"/>
          <w:lang w:eastAsia="ru-RU"/>
        </w:rPr>
        <w:t xml:space="preserve"> </w:t>
      </w:r>
      <w:r w:rsidR="00853CC9" w:rsidRPr="00A329E2">
        <w:rPr>
          <w:rFonts w:ascii="Times New Roman" w:hAnsi="Times New Roman"/>
          <w:color w:val="202020"/>
          <w:sz w:val="28"/>
          <w:szCs w:val="20"/>
          <w:lang w:eastAsia="ru-RU"/>
        </w:rPr>
        <w:t>кот</w:t>
      </w:r>
      <w:r w:rsidR="00B516AE">
        <w:rPr>
          <w:rFonts w:ascii="Times New Roman" w:hAnsi="Times New Roman"/>
          <w:color w:val="202020"/>
          <w:sz w:val="28"/>
          <w:szCs w:val="20"/>
          <w:lang w:eastAsia="ru-RU"/>
        </w:rPr>
        <w:t>орых лежат  еще  не  известные</w:t>
      </w:r>
      <w:r w:rsidR="00B516AE" w:rsidRPr="00B516AE">
        <w:rPr>
          <w:rFonts w:ascii="Times New Roman" w:hAnsi="Times New Roman"/>
          <w:color w:val="202020"/>
          <w:sz w:val="28"/>
          <w:szCs w:val="20"/>
          <w:lang w:eastAsia="ru-RU"/>
        </w:rPr>
        <w:t xml:space="preserve"> </w:t>
      </w:r>
      <w:r w:rsidR="00853CC9" w:rsidRPr="00A329E2">
        <w:rPr>
          <w:rFonts w:ascii="Times New Roman" w:hAnsi="Times New Roman"/>
          <w:color w:val="202020"/>
          <w:sz w:val="28"/>
          <w:szCs w:val="20"/>
          <w:lang w:eastAsia="ru-RU"/>
        </w:rPr>
        <w:t>субъекту  отношения  между  определенными</w:t>
      </w:r>
      <w:r w:rsidR="00853CC9">
        <w:rPr>
          <w:rFonts w:ascii="Times New Roman" w:hAnsi="Times New Roman"/>
          <w:color w:val="202020"/>
          <w:sz w:val="28"/>
          <w:szCs w:val="20"/>
          <w:lang w:eastAsia="ru-RU"/>
        </w:rPr>
        <w:t xml:space="preserve"> </w:t>
      </w:r>
      <w:r w:rsidR="00853CC9" w:rsidRPr="00A329E2">
        <w:rPr>
          <w:rFonts w:ascii="Times New Roman" w:hAnsi="Times New Roman"/>
          <w:sz w:val="28"/>
          <w:szCs w:val="24"/>
          <w:lang w:eastAsia="ru-RU"/>
        </w:rPr>
        <w:t>компонентами исследуемых конкретных ситуаций.</w:t>
      </w:r>
    </w:p>
    <w:p w:rsidR="00853CC9" w:rsidRDefault="00853CC9" w:rsidP="004A1D3D">
      <w:p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Например, в 5-6 классах могут быть предложены такие вопросы: 1) Как сформулировать и объяснить признак делимости на 12?; 2) Две противолежащие стороны прямоугольника увеличили на 20%, а две другие уменьшили на 20%. Как изменилась площадь прямоугольника?</w:t>
      </w:r>
    </w:p>
    <w:p w:rsidR="00853CC9" w:rsidRDefault="00853CC9" w:rsidP="004A1D3D">
      <w:p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В курсе алгебры основной школы способствуют развитию сообразительности такие задания: </w:t>
      </w:r>
    </w:p>
    <w:p w:rsidR="00853CC9" w:rsidRDefault="00853CC9" w:rsidP="004A1D3D">
      <w:pPr>
        <w:pStyle w:val="a9"/>
        <w:numPr>
          <w:ilvl w:val="0"/>
          <w:numId w:val="11"/>
        </w:num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Найти такое натуральное число </w:t>
      </w:r>
      <w:proofErr w:type="spellStart"/>
      <w:r>
        <w:rPr>
          <w:rFonts w:ascii="Times New Roman" w:hAnsi="Times New Roman"/>
          <w:sz w:val="28"/>
          <w:szCs w:val="24"/>
          <w:lang w:eastAsia="ru-RU"/>
        </w:rPr>
        <w:t>х</w:t>
      </w:r>
      <w:proofErr w:type="spellEnd"/>
      <w:r>
        <w:rPr>
          <w:rFonts w:ascii="Times New Roman" w:hAnsi="Times New Roman"/>
          <w:sz w:val="28"/>
          <w:szCs w:val="24"/>
          <w:lang w:eastAsia="ru-RU"/>
        </w:rPr>
        <w:t>, при котором числовое значение трёхчлена х</w:t>
      </w:r>
      <w:proofErr w:type="gramStart"/>
      <w:r>
        <w:rPr>
          <w:rFonts w:ascii="Times New Roman" w:hAnsi="Times New Roman"/>
          <w:sz w:val="28"/>
          <w:szCs w:val="24"/>
          <w:vertAlign w:val="superscript"/>
          <w:lang w:eastAsia="ru-RU"/>
        </w:rPr>
        <w:t>2</w:t>
      </w:r>
      <w:proofErr w:type="gramEnd"/>
      <w:r>
        <w:rPr>
          <w:rFonts w:ascii="Times New Roman" w:hAnsi="Times New Roman"/>
          <w:sz w:val="28"/>
          <w:szCs w:val="24"/>
          <w:lang w:eastAsia="ru-RU"/>
        </w:rPr>
        <w:t>+х +41 является точным квадратом.</w:t>
      </w:r>
    </w:p>
    <w:p w:rsidR="00853CC9" w:rsidRDefault="00853CC9" w:rsidP="004A1D3D">
      <w:pPr>
        <w:pStyle w:val="a9"/>
        <w:numPr>
          <w:ilvl w:val="0"/>
          <w:numId w:val="11"/>
        </w:num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При каком условии сумма членов арифметической прогрессии равна числу её членов?</w:t>
      </w:r>
    </w:p>
    <w:p w:rsidR="00853CC9" w:rsidRDefault="00B516AE" w:rsidP="004A1D3D">
      <w:p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w:t>
      </w:r>
      <w:r w:rsidRPr="00B516AE">
        <w:rPr>
          <w:rFonts w:ascii="Times New Roman" w:hAnsi="Times New Roman"/>
          <w:sz w:val="28"/>
          <w:szCs w:val="24"/>
          <w:lang w:eastAsia="ru-RU"/>
        </w:rPr>
        <w:t xml:space="preserve">   </w:t>
      </w:r>
      <w:r w:rsidR="00853CC9">
        <w:rPr>
          <w:rFonts w:ascii="Times New Roman" w:hAnsi="Times New Roman"/>
          <w:sz w:val="28"/>
          <w:szCs w:val="24"/>
          <w:lang w:eastAsia="ru-RU"/>
        </w:rPr>
        <w:t>Разнообразными могут быть устные задания из курса геометрии.</w:t>
      </w:r>
    </w:p>
    <w:p w:rsidR="00853CC9" w:rsidRDefault="00853CC9" w:rsidP="004A1D3D">
      <w:pPr>
        <w:pStyle w:val="a9"/>
        <w:numPr>
          <w:ilvl w:val="0"/>
          <w:numId w:val="12"/>
        </w:num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Можно ли вписанный в круг многоугольник иметь равные стороны, но не равные углы?</w:t>
      </w:r>
    </w:p>
    <w:p w:rsidR="00853CC9" w:rsidRDefault="00853CC9" w:rsidP="004A1D3D">
      <w:pPr>
        <w:pStyle w:val="a9"/>
        <w:numPr>
          <w:ilvl w:val="0"/>
          <w:numId w:val="12"/>
        </w:num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Периметр равностороннего многоугольника вмещает столько сантиметров, сколько площадь его вмещает квадратичных сантиметров. Найти сторону этого треугольника.</w:t>
      </w:r>
    </w:p>
    <w:p w:rsidR="00853CC9" w:rsidRDefault="00853CC9" w:rsidP="00DF3274">
      <w:pPr>
        <w:pStyle w:val="a9"/>
        <w:numPr>
          <w:ilvl w:val="0"/>
          <w:numId w:val="12"/>
        </w:num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lastRenderedPageBreak/>
        <w:t>При каком условии центр шара, описанного около прямой треугольной призмы, находиться на одной из боковых граней призмы?</w:t>
      </w:r>
    </w:p>
    <w:p w:rsidR="00853CC9" w:rsidRPr="00891BA1" w:rsidRDefault="00853CC9" w:rsidP="00DF3274">
      <w:pPr>
        <w:autoSpaceDE w:val="0"/>
        <w:autoSpaceDN w:val="0"/>
        <w:spacing w:after="0" w:line="360" w:lineRule="auto"/>
        <w:jc w:val="both"/>
        <w:rPr>
          <w:rFonts w:ascii="Times New Roman" w:hAnsi="Times New Roman"/>
          <w:b/>
          <w:sz w:val="28"/>
          <w:szCs w:val="28"/>
        </w:rPr>
      </w:pPr>
      <w:r>
        <w:rPr>
          <w:rFonts w:ascii="Times New Roman" w:hAnsi="Times New Roman"/>
          <w:b/>
          <w:sz w:val="28"/>
          <w:szCs w:val="28"/>
        </w:rPr>
        <w:t>4.3. Три компонента математических способностей учащихся</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Учебный процесс всегда имел некоторое сходство с научным поиском. Академик А. М. Колмогоров рассматривал математические способности школьников и учёных – математиков вместе, как одно явление, и выделил три компонента математических способностей: алгоритмический, геометрический и логический.</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Алгоритмические способности включают умения: </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применять известные алгоритмы и методы в конкретных ситуациях;</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сводить задачу к выполнению цепочки элементарных действий;</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доводить до конца указанный план решения, применяя аналогические методы.</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Геометрические способности включают умения:</w:t>
      </w:r>
    </w:p>
    <w:p w:rsidR="00853CC9" w:rsidRDefault="00853CC9" w:rsidP="00DF3274">
      <w:pPr>
        <w:autoSpaceDE w:val="0"/>
        <w:autoSpaceDN w:val="0"/>
        <w:spacing w:after="0" w:line="360" w:lineRule="auto"/>
        <w:jc w:val="both"/>
        <w:rPr>
          <w:rFonts w:ascii="Times New Roman" w:hAnsi="Times New Roman"/>
          <w:sz w:val="28"/>
          <w:szCs w:val="28"/>
        </w:rPr>
      </w:pPr>
      <w:proofErr w:type="gramStart"/>
      <w:r>
        <w:rPr>
          <w:rFonts w:ascii="Times New Roman" w:hAnsi="Times New Roman"/>
          <w:sz w:val="28"/>
          <w:szCs w:val="28"/>
        </w:rPr>
        <w:t>- выбирать необходимую информацию из предложенной с помощью анализа или дополнения;</w:t>
      </w:r>
      <w:proofErr w:type="gramEnd"/>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вести поиск идеи решения задачи с помощью  рисунков, моделей фигур или представления.</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Логические способности включают умения:</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выделять и исследовать все отдельные случаи;</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создавать рациональные схемы решения задач или её доказательство, применяя метод доказательства «от противного», обращение к </w:t>
      </w:r>
      <w:proofErr w:type="spellStart"/>
      <w:r>
        <w:rPr>
          <w:rFonts w:ascii="Times New Roman" w:hAnsi="Times New Roman"/>
          <w:sz w:val="28"/>
          <w:szCs w:val="28"/>
        </w:rPr>
        <w:t>контрпримеру</w:t>
      </w:r>
      <w:proofErr w:type="spellEnd"/>
      <w:r>
        <w:rPr>
          <w:rFonts w:ascii="Times New Roman" w:hAnsi="Times New Roman"/>
          <w:sz w:val="28"/>
          <w:szCs w:val="28"/>
        </w:rPr>
        <w:t>, решение задачи «с конца» и другие приёмы.</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Рассмотрим задачи, которые развивают в учащихся компоненты математических способностей.</w:t>
      </w:r>
    </w:p>
    <w:p w:rsidR="00853CC9" w:rsidRDefault="00853CC9" w:rsidP="00DF3274">
      <w:pPr>
        <w:autoSpaceDE w:val="0"/>
        <w:autoSpaceDN w:val="0"/>
        <w:spacing w:after="0" w:line="360" w:lineRule="auto"/>
        <w:jc w:val="both"/>
        <w:rPr>
          <w:rFonts w:ascii="Times New Roman" w:hAnsi="Times New Roman"/>
          <w:sz w:val="28"/>
          <w:szCs w:val="28"/>
        </w:rPr>
      </w:pPr>
      <w:r w:rsidRPr="006E6117">
        <w:rPr>
          <w:rFonts w:ascii="Times New Roman" w:hAnsi="Times New Roman"/>
          <w:sz w:val="28"/>
          <w:szCs w:val="28"/>
          <w:u w:val="single"/>
        </w:rPr>
        <w:t>Задача 1.</w:t>
      </w:r>
      <w:r>
        <w:rPr>
          <w:rFonts w:ascii="Times New Roman" w:hAnsi="Times New Roman"/>
          <w:sz w:val="28"/>
          <w:szCs w:val="28"/>
        </w:rPr>
        <w:t xml:space="preserve"> Длина ребра покрашенного деревянного равна 2см(3см, 4см, 5см, 6см). Куб распилили на кубики длиной 1 см. Сколько получилось кубиков, в которых закрашено 3 грани? 2 грани? 1 грань? Ни одной грани?</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Решение задачи требует рассмотрения всех случаев. Следовательно, она способствует развитию логических способностей учащихся. Для одарённых </w:t>
      </w:r>
      <w:r>
        <w:rPr>
          <w:rFonts w:ascii="Times New Roman" w:hAnsi="Times New Roman"/>
          <w:sz w:val="28"/>
          <w:szCs w:val="28"/>
        </w:rPr>
        <w:lastRenderedPageBreak/>
        <w:t xml:space="preserve">школьников задачу можно изменить, принимая длину ребра данного куба за </w:t>
      </w:r>
      <w:r>
        <w:rPr>
          <w:rFonts w:ascii="Times New Roman" w:hAnsi="Times New Roman"/>
          <w:sz w:val="28"/>
          <w:szCs w:val="28"/>
          <w:lang w:val="en-US"/>
        </w:rPr>
        <w:t>n</w:t>
      </w:r>
      <w:r w:rsidRPr="006E6117">
        <w:rPr>
          <w:rFonts w:ascii="Times New Roman" w:hAnsi="Times New Roman"/>
          <w:sz w:val="28"/>
          <w:szCs w:val="28"/>
        </w:rPr>
        <w:t xml:space="preserve"> </w:t>
      </w:r>
      <w:r>
        <w:rPr>
          <w:rFonts w:ascii="Times New Roman" w:hAnsi="Times New Roman"/>
          <w:sz w:val="28"/>
          <w:szCs w:val="28"/>
        </w:rPr>
        <w:t>см</w:t>
      </w:r>
      <w:r w:rsidRPr="006E6117">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n</w:t>
      </w:r>
      <w:r>
        <w:rPr>
          <w:rFonts w:ascii="Times New Roman" w:hAnsi="Times New Roman"/>
          <w:sz w:val="28"/>
          <w:szCs w:val="28"/>
          <w:lang w:val="uk-UA"/>
        </w:rPr>
        <w:t>є</w:t>
      </w:r>
      <w:r>
        <w:rPr>
          <w:rFonts w:ascii="Times New Roman" w:hAnsi="Times New Roman"/>
          <w:sz w:val="28"/>
          <w:szCs w:val="28"/>
          <w:lang w:val="en-US"/>
        </w:rPr>
        <w:t>N</w:t>
      </w:r>
      <w:r>
        <w:rPr>
          <w:rFonts w:ascii="Times New Roman" w:hAnsi="Times New Roman"/>
          <w:sz w:val="28"/>
          <w:szCs w:val="28"/>
        </w:rPr>
        <w:t>). Можно также рассмотреть случаи, когда у данного куба закрасили одну грань, две противолежащие грани, три грани с общей вершиной, три грани без общей вершины, четыре грани, три из которых имеют общую вершину, четыре грани, ни какие три из них не имеют общей вершины.</w:t>
      </w:r>
    </w:p>
    <w:p w:rsidR="00853CC9" w:rsidRDefault="00853CC9" w:rsidP="00DF3274">
      <w:pPr>
        <w:autoSpaceDE w:val="0"/>
        <w:autoSpaceDN w:val="0"/>
        <w:spacing w:after="0" w:line="360" w:lineRule="auto"/>
        <w:jc w:val="both"/>
        <w:rPr>
          <w:rFonts w:ascii="Times New Roman" w:hAnsi="Times New Roman"/>
          <w:sz w:val="28"/>
          <w:szCs w:val="28"/>
        </w:rPr>
      </w:pPr>
      <w:r w:rsidRPr="006E6117">
        <w:rPr>
          <w:rFonts w:ascii="Times New Roman" w:hAnsi="Times New Roman"/>
          <w:sz w:val="28"/>
          <w:szCs w:val="28"/>
          <w:u w:val="single"/>
        </w:rPr>
        <w:t>Задача 2</w:t>
      </w:r>
      <w:r>
        <w:rPr>
          <w:rFonts w:ascii="Times New Roman" w:hAnsi="Times New Roman"/>
          <w:sz w:val="28"/>
          <w:szCs w:val="28"/>
        </w:rPr>
        <w:t>. Утверждают, что в одном обществе из 5 человек каждый знаком с двумя и только с двумя другими. Можно ли это или нет?</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Решение.</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Изобразим людей точками. Точки, что соответствуют двум знакомым лицам, соединим отрезком. Существование пятиугольника даёт основание для утвердительного ответа.</w:t>
      </w:r>
    </w:p>
    <w:p w:rsidR="00853CC9" w:rsidRDefault="00853CC9" w:rsidP="00DF3274">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Такое решение привлекает геометрию к поиску ответа на вопрос, что далеко от геометрии, тем указывает путь развития одного из компонентов математических способностей.</w:t>
      </w:r>
    </w:p>
    <w:p w:rsidR="00501A22" w:rsidRDefault="00853CC9" w:rsidP="00501A22">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Задачу можно решить иначе. Пусть</w:t>
      </w:r>
      <w:proofErr w:type="gramStart"/>
      <w:r>
        <w:rPr>
          <w:rFonts w:ascii="Times New Roman" w:hAnsi="Times New Roman"/>
          <w:sz w:val="28"/>
          <w:szCs w:val="28"/>
        </w:rPr>
        <w:t xml:space="preserve"> А</w:t>
      </w:r>
      <w:proofErr w:type="gramEnd"/>
      <w:r>
        <w:rPr>
          <w:rFonts w:ascii="Times New Roman" w:hAnsi="Times New Roman"/>
          <w:sz w:val="28"/>
          <w:szCs w:val="28"/>
        </w:rPr>
        <w:t>, В, С, Е, М – данные люди. То, что каждый знаком с двумя другими, запишем в виде трёх букв. Например, запись АВС означает, что</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знаком с А и С. Тогда существование троек АВС, ВСЕ, СЕМ, ЕМА, МАВ убеждают нас в возможности описанной в задаче ситуации. </w:t>
      </w:r>
    </w:p>
    <w:p w:rsidR="00501A22" w:rsidRDefault="00501A22" w:rsidP="00501A22">
      <w:pPr>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Опыт многих отечественных педагогов свидетельствует о выгодности успешного формирования у школьников качеств творческой личности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ля этого ученикам надо дать максимум возможностей для  реализации себя в творчестве.        </w:t>
      </w:r>
    </w:p>
    <w:p w:rsidR="00853CC9" w:rsidRPr="00920F4F" w:rsidRDefault="00853CC9" w:rsidP="004A1D3D">
      <w:pPr>
        <w:autoSpaceDE w:val="0"/>
        <w:autoSpaceDN w:val="0"/>
        <w:spacing w:after="0" w:line="360" w:lineRule="auto"/>
        <w:jc w:val="both"/>
        <w:rPr>
          <w:rFonts w:ascii="Times New Roman" w:hAnsi="Times New Roman"/>
          <w:sz w:val="28"/>
          <w:szCs w:val="28"/>
        </w:rPr>
      </w:pPr>
      <w:r>
        <w:rPr>
          <w:rFonts w:ascii="Times New Roman" w:hAnsi="Times New Roman"/>
          <w:b/>
          <w:sz w:val="28"/>
          <w:szCs w:val="24"/>
          <w:lang w:eastAsia="ru-RU"/>
        </w:rPr>
        <w:t xml:space="preserve">V. Педагогические и психологические наблюдения </w:t>
      </w:r>
    </w:p>
    <w:p w:rsidR="00853CC9" w:rsidRDefault="00853CC9" w:rsidP="004A1D3D">
      <w:p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Специальные исследования психологов показали, что 90 % причин ошибок и невозможности решить задачу, в том числе и нестандартную, есть непонимание задачи учащихся и в первую очередь непонимания условия и требования задачи, связей между ними. Поэтому важно учить детей </w:t>
      </w:r>
      <w:r>
        <w:rPr>
          <w:rFonts w:ascii="Times New Roman" w:hAnsi="Times New Roman"/>
          <w:sz w:val="28"/>
          <w:szCs w:val="24"/>
          <w:lang w:eastAsia="ru-RU"/>
        </w:rPr>
        <w:lastRenderedPageBreak/>
        <w:t xml:space="preserve">анализировать формулировку задачи, выделять в ней условия и требования, уметь переформулировать их, установить возможные связи между ними. </w:t>
      </w:r>
    </w:p>
    <w:p w:rsidR="00853CC9" w:rsidRDefault="00853CC9" w:rsidP="004A1D3D">
      <w:p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Можно назвать дополнительные объективные и субъективные факторы, которые влияют на понимание задачи и умения решить ее; форма подачи, сложность ее  содержания и способы решения. </w:t>
      </w:r>
    </w:p>
    <w:p w:rsidR="00853CC9" w:rsidRPr="00DF3274" w:rsidRDefault="00853CC9" w:rsidP="004A1D3D">
      <w:pPr>
        <w:autoSpaceDE w:val="0"/>
        <w:autoSpaceDN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К субъективным факторам принадлежат знания, умения и предыдущий опыт познавательной деятельности, эмоциональное и мотивационное состояние учащегося.  </w:t>
      </w:r>
    </w:p>
    <w:p w:rsidR="00853CC9" w:rsidRPr="007A4F1E" w:rsidRDefault="00853CC9" w:rsidP="007A4F1E">
      <w:pPr>
        <w:autoSpaceDE w:val="0"/>
        <w:autoSpaceDN w:val="0"/>
        <w:spacing w:after="0" w:line="360" w:lineRule="auto"/>
        <w:rPr>
          <w:rFonts w:ascii="Times New Roman" w:hAnsi="Times New Roman"/>
          <w:szCs w:val="24"/>
          <w:lang w:eastAsia="ru-RU"/>
        </w:rPr>
      </w:pPr>
      <w:r w:rsidRPr="00C51EA9">
        <w:rPr>
          <w:rFonts w:ascii="Times New Roman" w:hAnsi="Times New Roman"/>
          <w:sz w:val="28"/>
        </w:rPr>
        <w:t xml:space="preserve">По тому, как дети принимают творческие задания, насколько увлечены работой, по эмоциональности, по желанию поделиться своими догадками, впечатлениями с окружающими можно судить об их отношении к творческой деятельности и об уровне интереса к учению. Результаты анкетирования подтверждают педагогические наблюдения.                                                        </w:t>
      </w:r>
      <w:r>
        <w:rPr>
          <w:rFonts w:ascii="Times New Roman" w:hAnsi="Times New Roman"/>
          <w:sz w:val="28"/>
        </w:rPr>
        <w:t>Анкета№</w:t>
      </w:r>
      <w:r w:rsidRPr="00C51EA9">
        <w:rPr>
          <w:rFonts w:ascii="Times New Roman" w:hAnsi="Times New Roman"/>
          <w:sz w:val="28"/>
        </w:rPr>
        <w:t>1</w:t>
      </w:r>
      <w:r w:rsidRPr="00C51EA9">
        <w:rPr>
          <w:rFonts w:ascii="Times New Roman" w:hAnsi="Times New Roman"/>
          <w:sz w:val="28"/>
        </w:rPr>
        <w:br/>
        <w:t>1. Какие задания тебе нравится выполнять?</w:t>
      </w:r>
      <w:r w:rsidRPr="00C51EA9">
        <w:rPr>
          <w:rFonts w:ascii="Times New Roman" w:hAnsi="Times New Roman"/>
          <w:sz w:val="28"/>
        </w:rPr>
        <w:br/>
        <w:t>а) задания обычные, не требующие дополнительных усилий (нет);</w:t>
      </w:r>
      <w:r w:rsidRPr="00C51EA9">
        <w:rPr>
          <w:rFonts w:ascii="Times New Roman" w:hAnsi="Times New Roman"/>
          <w:sz w:val="28"/>
        </w:rPr>
        <w:br/>
        <w:t>б) задания «с изюминой», над которыми нужно «попотеть» (16человек — 80%;</w:t>
      </w:r>
      <w:r w:rsidRPr="00C51EA9">
        <w:rPr>
          <w:rFonts w:ascii="Times New Roman" w:hAnsi="Times New Roman"/>
          <w:sz w:val="28"/>
        </w:rPr>
        <w:br/>
        <w:t>в) задания, при выполнении которых нужно придумать что-то новое (15</w:t>
      </w:r>
      <w:r>
        <w:rPr>
          <w:rFonts w:ascii="Times New Roman" w:hAnsi="Times New Roman"/>
          <w:sz w:val="28"/>
        </w:rPr>
        <w:t xml:space="preserve"> человек—</w:t>
      </w:r>
      <w:r w:rsidRPr="00C51EA9">
        <w:rPr>
          <w:rFonts w:ascii="Times New Roman" w:hAnsi="Times New Roman"/>
          <w:sz w:val="28"/>
        </w:rPr>
        <w:t>65%).</w:t>
      </w:r>
      <w:r w:rsidRPr="00C51EA9">
        <w:rPr>
          <w:rFonts w:ascii="Times New Roman" w:hAnsi="Times New Roman"/>
          <w:sz w:val="28"/>
        </w:rPr>
        <w:br/>
        <w:t xml:space="preserve">2. </w:t>
      </w:r>
      <w:r>
        <w:rPr>
          <w:rFonts w:ascii="Times New Roman" w:hAnsi="Times New Roman"/>
          <w:sz w:val="28"/>
        </w:rPr>
        <w:t>Нужны ли тебе занятия, на которых можно проявлять свое творчество (придумывать, фантазировать, сочинять)</w:t>
      </w:r>
      <w:r w:rsidRPr="00C51EA9">
        <w:rPr>
          <w:rFonts w:ascii="Times New Roman" w:hAnsi="Times New Roman"/>
          <w:sz w:val="28"/>
        </w:rPr>
        <w:br/>
        <w:t xml:space="preserve">«Да» —30 человек (100 %); </w:t>
      </w:r>
      <w:r w:rsidRPr="00C51EA9">
        <w:rPr>
          <w:rFonts w:ascii="Times New Roman" w:hAnsi="Times New Roman"/>
          <w:sz w:val="28"/>
        </w:rPr>
        <w:br/>
        <w:t xml:space="preserve">«Нет» — 0 %; </w:t>
      </w:r>
      <w:r w:rsidRPr="00C51EA9">
        <w:rPr>
          <w:rFonts w:ascii="Times New Roman" w:hAnsi="Times New Roman"/>
          <w:sz w:val="28"/>
        </w:rPr>
        <w:br/>
        <w:t xml:space="preserve">«Не знаю» — 0 %. </w:t>
      </w:r>
      <w:r w:rsidRPr="00C51EA9">
        <w:rPr>
          <w:rFonts w:ascii="Times New Roman" w:hAnsi="Times New Roman"/>
          <w:sz w:val="28"/>
        </w:rPr>
        <w:br/>
        <w:t>2. Что бы ты выбрал, если бы тебе предложили сделать задание:</w:t>
      </w:r>
      <w:r w:rsidRPr="00C51EA9">
        <w:rPr>
          <w:rFonts w:ascii="Times New Roman" w:hAnsi="Times New Roman"/>
          <w:sz w:val="28"/>
        </w:rPr>
        <w:br/>
        <w:t>а) более интересным (28 человек — 94 %);</w:t>
      </w:r>
      <w:r w:rsidRPr="00C51EA9">
        <w:rPr>
          <w:rFonts w:ascii="Times New Roman" w:hAnsi="Times New Roman"/>
          <w:sz w:val="28"/>
        </w:rPr>
        <w:br/>
        <w:t xml:space="preserve">б) более легким — 0 %; </w:t>
      </w:r>
      <w:r w:rsidRPr="00C51EA9">
        <w:rPr>
          <w:rFonts w:ascii="Times New Roman" w:hAnsi="Times New Roman"/>
          <w:sz w:val="28"/>
        </w:rPr>
        <w:br/>
        <w:t xml:space="preserve">в) более трудным — 0 %? </w:t>
      </w:r>
      <w:r w:rsidRPr="00C51EA9">
        <w:rPr>
          <w:rFonts w:ascii="Times New Roman" w:hAnsi="Times New Roman"/>
          <w:sz w:val="28"/>
        </w:rPr>
        <w:br/>
        <w:t>4. Что ты предпочитаешь, когда задан вопрос на сообразительность?</w:t>
      </w:r>
      <w:r w:rsidRPr="00C51EA9">
        <w:rPr>
          <w:rFonts w:ascii="Times New Roman" w:hAnsi="Times New Roman"/>
          <w:sz w:val="28"/>
        </w:rPr>
        <w:br/>
      </w:r>
      <w:r w:rsidRPr="00C51EA9">
        <w:rPr>
          <w:rFonts w:ascii="Times New Roman" w:hAnsi="Times New Roman"/>
          <w:sz w:val="28"/>
        </w:rPr>
        <w:lastRenderedPageBreak/>
        <w:t>а) помучиться, но самому найти ответ (26 человек — 84 %);</w:t>
      </w:r>
      <w:r w:rsidRPr="00C51EA9">
        <w:rPr>
          <w:rFonts w:ascii="Times New Roman" w:hAnsi="Times New Roman"/>
          <w:sz w:val="28"/>
        </w:rPr>
        <w:br/>
        <w:t>б) когда как; (4 человека – 3%)</w:t>
      </w:r>
      <w:r w:rsidRPr="00C51EA9">
        <w:rPr>
          <w:rFonts w:ascii="Times New Roman" w:hAnsi="Times New Roman"/>
          <w:sz w:val="28"/>
        </w:rPr>
        <w:br/>
        <w:t>в) получить готовый ответ от других.  (2человека – 2%)                                                                            В анкете № 2 предлагались открытые вопросы, на которые ученики предлагали свои ответы.</w:t>
      </w:r>
      <w:r w:rsidRPr="00C51EA9">
        <w:rPr>
          <w:rFonts w:ascii="Times New Roman" w:hAnsi="Times New Roman"/>
          <w:sz w:val="28"/>
        </w:rPr>
        <w:br/>
        <w:t>1. Что в учебном процессе является для вас самым интересным?</w:t>
      </w:r>
      <w:r w:rsidRPr="00C51EA9">
        <w:rPr>
          <w:rFonts w:ascii="Times New Roman" w:hAnsi="Times New Roman"/>
          <w:sz w:val="28"/>
        </w:rPr>
        <w:br/>
        <w:t>— Все новое, творческое.</w:t>
      </w:r>
      <w:r w:rsidRPr="00C51EA9">
        <w:rPr>
          <w:rFonts w:ascii="Times New Roman" w:hAnsi="Times New Roman"/>
          <w:sz w:val="28"/>
        </w:rPr>
        <w:br/>
        <w:t>— Узнавать что-то новое.</w:t>
      </w:r>
      <w:r w:rsidRPr="00C51EA9">
        <w:rPr>
          <w:rFonts w:ascii="Times New Roman" w:hAnsi="Times New Roman"/>
          <w:sz w:val="28"/>
        </w:rPr>
        <w:br/>
        <w:t>— Рисовать, решать задачи.</w:t>
      </w:r>
      <w:r w:rsidRPr="00C51EA9">
        <w:rPr>
          <w:rFonts w:ascii="Times New Roman" w:hAnsi="Times New Roman"/>
          <w:sz w:val="28"/>
        </w:rPr>
        <w:br/>
        <w:t>— Творческие задания.</w:t>
      </w:r>
      <w:r w:rsidRPr="00C51EA9">
        <w:rPr>
          <w:rFonts w:ascii="Times New Roman" w:hAnsi="Times New Roman"/>
          <w:sz w:val="28"/>
        </w:rPr>
        <w:br/>
        <w:t>— Проявлять фантазию.</w:t>
      </w:r>
      <w:r w:rsidRPr="00C51EA9">
        <w:rPr>
          <w:rFonts w:ascii="Times New Roman" w:hAnsi="Times New Roman"/>
          <w:sz w:val="28"/>
        </w:rPr>
        <w:br/>
        <w:t>— Учиться.                                                                                                                                2. Чему научились в школе на уроках математики?</w:t>
      </w:r>
      <w:r w:rsidRPr="00C51EA9">
        <w:rPr>
          <w:rFonts w:ascii="Times New Roman" w:hAnsi="Times New Roman"/>
          <w:sz w:val="28"/>
        </w:rPr>
        <w:br/>
        <w:t>— Узнали много величин.</w:t>
      </w:r>
      <w:r w:rsidRPr="00C51EA9">
        <w:rPr>
          <w:rFonts w:ascii="Times New Roman" w:hAnsi="Times New Roman"/>
          <w:sz w:val="28"/>
        </w:rPr>
        <w:br/>
        <w:t>— Выполнять арифметические действия.</w:t>
      </w:r>
      <w:r w:rsidRPr="00C51EA9">
        <w:rPr>
          <w:rFonts w:ascii="Times New Roman" w:hAnsi="Times New Roman"/>
          <w:sz w:val="28"/>
        </w:rPr>
        <w:br/>
        <w:t>— Решать задачи разнообразными способами.</w:t>
      </w:r>
      <w:r w:rsidRPr="00C51EA9">
        <w:rPr>
          <w:rFonts w:ascii="Times New Roman" w:hAnsi="Times New Roman"/>
          <w:sz w:val="28"/>
        </w:rPr>
        <w:br/>
        <w:t>— Узнали много нового об открытиях великих математиков</w:t>
      </w:r>
      <w:r w:rsidRPr="00C51EA9">
        <w:rPr>
          <w:rFonts w:ascii="Times New Roman" w:hAnsi="Times New Roman"/>
          <w:sz w:val="28"/>
        </w:rPr>
        <w:br/>
      </w:r>
      <w:r w:rsidRPr="00720D89">
        <w:t xml:space="preserve">— </w:t>
      </w:r>
      <w:r w:rsidRPr="00C51EA9">
        <w:rPr>
          <w:rFonts w:ascii="Times New Roman" w:hAnsi="Times New Roman"/>
          <w:sz w:val="28"/>
        </w:rPr>
        <w:t>Научились «открывать» новые знания.</w:t>
      </w:r>
    </w:p>
    <w:p w:rsidR="00853CC9" w:rsidRDefault="00853CC9" w:rsidP="004A1D3D">
      <w:pPr>
        <w:pStyle w:val="ab"/>
        <w:spacing w:after="0" w:afterAutospacing="0" w:line="360" w:lineRule="auto"/>
        <w:rPr>
          <w:sz w:val="28"/>
          <w:szCs w:val="28"/>
        </w:rPr>
      </w:pPr>
      <w:r>
        <w:rPr>
          <w:sz w:val="28"/>
          <w:szCs w:val="28"/>
        </w:rPr>
        <w:t>3</w:t>
      </w:r>
      <w:r w:rsidRPr="00720D89">
        <w:rPr>
          <w:sz w:val="28"/>
          <w:szCs w:val="28"/>
        </w:rPr>
        <w:t>. Какие слова произносите вслух, мысленно, когда вам предлагается творческое задание?</w:t>
      </w:r>
      <w:r w:rsidRPr="00720D89">
        <w:rPr>
          <w:sz w:val="28"/>
          <w:szCs w:val="28"/>
        </w:rPr>
        <w:br/>
        <w:t xml:space="preserve">— </w:t>
      </w:r>
      <w:proofErr w:type="spellStart"/>
      <w:r w:rsidRPr="00720D89">
        <w:rPr>
          <w:sz w:val="28"/>
          <w:szCs w:val="28"/>
        </w:rPr>
        <w:t>Ура-а-а</w:t>
      </w:r>
      <w:proofErr w:type="spellEnd"/>
      <w:r w:rsidRPr="00720D89">
        <w:rPr>
          <w:sz w:val="28"/>
          <w:szCs w:val="28"/>
        </w:rPr>
        <w:t xml:space="preserve">! </w:t>
      </w:r>
      <w:proofErr w:type="spellStart"/>
      <w:r w:rsidRPr="00720D89">
        <w:rPr>
          <w:sz w:val="28"/>
          <w:szCs w:val="28"/>
        </w:rPr>
        <w:t>Йес-с-с</w:t>
      </w:r>
      <w:proofErr w:type="spellEnd"/>
      <w:r w:rsidRPr="00720D89">
        <w:rPr>
          <w:sz w:val="28"/>
          <w:szCs w:val="28"/>
        </w:rPr>
        <w:t>! Здорово!</w:t>
      </w:r>
      <w:r w:rsidRPr="00720D89">
        <w:rPr>
          <w:sz w:val="28"/>
          <w:szCs w:val="28"/>
        </w:rPr>
        <w:br/>
        <w:t>— Вот это здорово!</w:t>
      </w:r>
      <w:r w:rsidRPr="00720D89">
        <w:rPr>
          <w:sz w:val="28"/>
          <w:szCs w:val="28"/>
        </w:rPr>
        <w:br/>
        <w:t>— Классно!</w:t>
      </w:r>
      <w:r w:rsidRPr="00720D89">
        <w:rPr>
          <w:sz w:val="28"/>
          <w:szCs w:val="28"/>
        </w:rPr>
        <w:br/>
        <w:t xml:space="preserve">— </w:t>
      </w:r>
      <w:proofErr w:type="spellStart"/>
      <w:proofErr w:type="gramStart"/>
      <w:r w:rsidRPr="00720D89">
        <w:rPr>
          <w:sz w:val="28"/>
          <w:szCs w:val="28"/>
        </w:rPr>
        <w:t>Клево</w:t>
      </w:r>
      <w:proofErr w:type="spellEnd"/>
      <w:proofErr w:type="gramEnd"/>
      <w:r w:rsidRPr="00720D89">
        <w:rPr>
          <w:sz w:val="28"/>
          <w:szCs w:val="28"/>
        </w:rPr>
        <w:t xml:space="preserve">! </w:t>
      </w:r>
      <w:proofErr w:type="spellStart"/>
      <w:r w:rsidRPr="00720D89">
        <w:rPr>
          <w:sz w:val="28"/>
          <w:szCs w:val="28"/>
        </w:rPr>
        <w:t>Прикольно</w:t>
      </w:r>
      <w:proofErr w:type="spellEnd"/>
      <w:r w:rsidRPr="00720D89">
        <w:rPr>
          <w:sz w:val="28"/>
          <w:szCs w:val="28"/>
        </w:rPr>
        <w:t xml:space="preserve">! </w:t>
      </w:r>
      <w:r w:rsidRPr="00720D89">
        <w:rPr>
          <w:sz w:val="28"/>
          <w:szCs w:val="28"/>
        </w:rPr>
        <w:br/>
        <w:t>— Обожаю!</w:t>
      </w:r>
      <w:r w:rsidRPr="00720D89">
        <w:rPr>
          <w:sz w:val="28"/>
          <w:szCs w:val="28"/>
        </w:rPr>
        <w:br/>
        <w:t xml:space="preserve">— </w:t>
      </w:r>
      <w:proofErr w:type="spellStart"/>
      <w:r w:rsidRPr="00720D89">
        <w:rPr>
          <w:sz w:val="28"/>
          <w:szCs w:val="28"/>
        </w:rPr>
        <w:t>Убойно</w:t>
      </w:r>
      <w:proofErr w:type="spellEnd"/>
      <w:r w:rsidRPr="00720D89">
        <w:rPr>
          <w:sz w:val="28"/>
          <w:szCs w:val="28"/>
        </w:rPr>
        <w:t>!</w:t>
      </w:r>
      <w:r w:rsidRPr="00720D89">
        <w:rPr>
          <w:sz w:val="28"/>
          <w:szCs w:val="28"/>
        </w:rPr>
        <w:br/>
        <w:t>— Наконец-то!</w:t>
      </w:r>
      <w:r w:rsidRPr="00720D89">
        <w:rPr>
          <w:sz w:val="28"/>
          <w:szCs w:val="28"/>
        </w:rPr>
        <w:br/>
        <w:t xml:space="preserve">— </w:t>
      </w:r>
      <w:proofErr w:type="spellStart"/>
      <w:r w:rsidRPr="00720D89">
        <w:rPr>
          <w:sz w:val="28"/>
          <w:szCs w:val="28"/>
        </w:rPr>
        <w:t>Ес</w:t>
      </w:r>
      <w:proofErr w:type="spellEnd"/>
      <w:r w:rsidRPr="00720D89">
        <w:rPr>
          <w:sz w:val="28"/>
          <w:szCs w:val="28"/>
        </w:rPr>
        <w:t>! Сейчас «побалуемся»!</w:t>
      </w:r>
      <w:r w:rsidRPr="00720D89">
        <w:rPr>
          <w:sz w:val="28"/>
          <w:szCs w:val="28"/>
        </w:rPr>
        <w:br/>
        <w:t xml:space="preserve">— Ура! Ура! </w:t>
      </w:r>
    </w:p>
    <w:p w:rsidR="00853CC9" w:rsidRPr="00720D89" w:rsidRDefault="00853CC9" w:rsidP="004A1D3D">
      <w:pPr>
        <w:pStyle w:val="ab"/>
        <w:spacing w:after="0" w:afterAutospacing="0" w:line="360" w:lineRule="auto"/>
        <w:rPr>
          <w:sz w:val="28"/>
          <w:szCs w:val="28"/>
        </w:rPr>
      </w:pPr>
      <w:r w:rsidRPr="00720D89">
        <w:rPr>
          <w:sz w:val="28"/>
          <w:szCs w:val="28"/>
        </w:rPr>
        <w:lastRenderedPageBreak/>
        <w:t xml:space="preserve">Анализ ответов учащихся показал, что у абсолютного большинства учащихся хорошая (положительная) мотивация и большой интерес к учению. Продуктом творческой деятельности учащихся являются сборники задач, выставки творческих работ учащихся, выпуск математических газет, участие в школьных математических конкурсах. Работа над развитием творческих способностей школьников не ограничивается уроками математики. «Проблема творчества продолжает оставаться одним из участников педагогической целины» (В. Сухомлинский). Это оставляет возможности для поиска новых путей развития детского творчества. </w:t>
      </w:r>
    </w:p>
    <w:p w:rsidR="00853CC9" w:rsidRDefault="00853CC9" w:rsidP="004A1D3D">
      <w:pPr>
        <w:spacing w:after="0"/>
      </w:pPr>
    </w:p>
    <w:p w:rsidR="00853CC9" w:rsidRPr="004305BC" w:rsidRDefault="00853CC9" w:rsidP="004A1D3D">
      <w:pPr>
        <w:autoSpaceDE w:val="0"/>
        <w:autoSpaceDN w:val="0"/>
        <w:spacing w:after="0" w:line="360" w:lineRule="auto"/>
        <w:ind w:left="360"/>
        <w:jc w:val="both"/>
        <w:rPr>
          <w:rFonts w:ascii="Times New Roman" w:hAnsi="Times New Roman"/>
          <w:sz w:val="28"/>
          <w:szCs w:val="28"/>
        </w:rPr>
      </w:pPr>
      <w:r>
        <w:rPr>
          <w:rFonts w:ascii="Times New Roman" w:hAnsi="Times New Roman"/>
          <w:sz w:val="28"/>
          <w:szCs w:val="28"/>
        </w:rPr>
        <w:t xml:space="preserve"> </w:t>
      </w:r>
    </w:p>
    <w:p w:rsidR="00853CC9" w:rsidRDefault="00853CC9" w:rsidP="004A1D3D">
      <w:pPr>
        <w:pStyle w:val="ab"/>
        <w:spacing w:before="0" w:beforeAutospacing="0" w:after="0" w:afterAutospacing="0" w:line="360" w:lineRule="auto"/>
        <w:jc w:val="both"/>
        <w:rPr>
          <w:color w:val="000000"/>
          <w:sz w:val="28"/>
          <w:szCs w:val="28"/>
        </w:rPr>
      </w:pPr>
    </w:p>
    <w:p w:rsidR="00853CC9" w:rsidRPr="005410C9" w:rsidRDefault="00853CC9" w:rsidP="004A1D3D">
      <w:pPr>
        <w:pStyle w:val="ab"/>
        <w:spacing w:before="0" w:beforeAutospacing="0" w:after="0" w:afterAutospacing="0" w:line="360" w:lineRule="auto"/>
        <w:ind w:firstLine="709"/>
        <w:jc w:val="both"/>
        <w:rPr>
          <w:color w:val="000000"/>
          <w:sz w:val="28"/>
          <w:szCs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853CC9" w:rsidRDefault="00853CC9" w:rsidP="004A1D3D">
      <w:pPr>
        <w:tabs>
          <w:tab w:val="left" w:pos="3000"/>
        </w:tabs>
        <w:autoSpaceDE w:val="0"/>
        <w:autoSpaceDN w:val="0"/>
        <w:spacing w:after="0" w:line="360" w:lineRule="auto"/>
        <w:jc w:val="both"/>
        <w:rPr>
          <w:rFonts w:ascii="Times New Roman" w:hAnsi="Times New Roman"/>
          <w:b/>
          <w:sz w:val="28"/>
        </w:rPr>
      </w:pPr>
    </w:p>
    <w:p w:rsidR="00AB2210" w:rsidRDefault="00AB2210" w:rsidP="004A1D3D">
      <w:pPr>
        <w:tabs>
          <w:tab w:val="left" w:pos="3000"/>
        </w:tabs>
        <w:autoSpaceDE w:val="0"/>
        <w:autoSpaceDN w:val="0"/>
        <w:spacing w:after="0" w:line="360" w:lineRule="auto"/>
        <w:jc w:val="both"/>
        <w:rPr>
          <w:rFonts w:ascii="Times New Roman" w:hAnsi="Times New Roman"/>
          <w:b/>
          <w:sz w:val="28"/>
        </w:rPr>
      </w:pPr>
    </w:p>
    <w:p w:rsidR="00AB2210" w:rsidRDefault="00AB2210" w:rsidP="004A1D3D">
      <w:pPr>
        <w:tabs>
          <w:tab w:val="left" w:pos="3000"/>
        </w:tabs>
        <w:autoSpaceDE w:val="0"/>
        <w:autoSpaceDN w:val="0"/>
        <w:spacing w:after="0" w:line="360" w:lineRule="auto"/>
        <w:jc w:val="both"/>
        <w:rPr>
          <w:rFonts w:ascii="Times New Roman" w:hAnsi="Times New Roman"/>
          <w:b/>
          <w:sz w:val="28"/>
        </w:rPr>
      </w:pPr>
    </w:p>
    <w:p w:rsidR="00920F4F" w:rsidRPr="00D7566B" w:rsidRDefault="00920F4F" w:rsidP="004A1D3D">
      <w:pPr>
        <w:tabs>
          <w:tab w:val="left" w:pos="3000"/>
        </w:tabs>
        <w:autoSpaceDE w:val="0"/>
        <w:autoSpaceDN w:val="0"/>
        <w:spacing w:after="0" w:line="360" w:lineRule="auto"/>
        <w:jc w:val="both"/>
        <w:rPr>
          <w:rFonts w:ascii="Times New Roman" w:hAnsi="Times New Roman"/>
          <w:b/>
          <w:sz w:val="28"/>
        </w:rPr>
      </w:pPr>
    </w:p>
    <w:p w:rsidR="00920F4F" w:rsidRPr="00D7566B" w:rsidRDefault="00920F4F" w:rsidP="004A1D3D">
      <w:pPr>
        <w:tabs>
          <w:tab w:val="left" w:pos="3000"/>
        </w:tabs>
        <w:autoSpaceDE w:val="0"/>
        <w:autoSpaceDN w:val="0"/>
        <w:spacing w:after="0" w:line="360" w:lineRule="auto"/>
        <w:jc w:val="both"/>
        <w:rPr>
          <w:rFonts w:ascii="Times New Roman" w:hAnsi="Times New Roman"/>
          <w:b/>
          <w:sz w:val="28"/>
        </w:rPr>
      </w:pPr>
    </w:p>
    <w:p w:rsidR="00920F4F" w:rsidRPr="00D7566B" w:rsidRDefault="00920F4F" w:rsidP="004A1D3D">
      <w:pPr>
        <w:tabs>
          <w:tab w:val="left" w:pos="3000"/>
        </w:tabs>
        <w:autoSpaceDE w:val="0"/>
        <w:autoSpaceDN w:val="0"/>
        <w:spacing w:after="0" w:line="360" w:lineRule="auto"/>
        <w:jc w:val="both"/>
        <w:rPr>
          <w:rFonts w:ascii="Times New Roman" w:hAnsi="Times New Roman"/>
          <w:b/>
          <w:sz w:val="28"/>
        </w:rPr>
      </w:pPr>
    </w:p>
    <w:p w:rsidR="00920F4F" w:rsidRPr="00D7566B" w:rsidRDefault="00920F4F" w:rsidP="004A1D3D">
      <w:pPr>
        <w:tabs>
          <w:tab w:val="left" w:pos="3000"/>
        </w:tabs>
        <w:autoSpaceDE w:val="0"/>
        <w:autoSpaceDN w:val="0"/>
        <w:spacing w:after="0" w:line="360" w:lineRule="auto"/>
        <w:jc w:val="both"/>
        <w:rPr>
          <w:rFonts w:ascii="Times New Roman" w:hAnsi="Times New Roman"/>
          <w:b/>
          <w:sz w:val="28"/>
        </w:rPr>
      </w:pPr>
    </w:p>
    <w:p w:rsidR="00920F4F" w:rsidRPr="00D7566B" w:rsidRDefault="00920F4F" w:rsidP="004A1D3D">
      <w:pPr>
        <w:tabs>
          <w:tab w:val="left" w:pos="3000"/>
        </w:tabs>
        <w:autoSpaceDE w:val="0"/>
        <w:autoSpaceDN w:val="0"/>
        <w:spacing w:after="0" w:line="360" w:lineRule="auto"/>
        <w:jc w:val="both"/>
        <w:rPr>
          <w:rFonts w:ascii="Times New Roman" w:hAnsi="Times New Roman"/>
          <w:b/>
          <w:sz w:val="28"/>
        </w:rPr>
      </w:pPr>
    </w:p>
    <w:p w:rsidR="00920F4F" w:rsidRPr="00D7566B" w:rsidRDefault="00920F4F" w:rsidP="004A1D3D">
      <w:pPr>
        <w:tabs>
          <w:tab w:val="left" w:pos="3000"/>
        </w:tabs>
        <w:autoSpaceDE w:val="0"/>
        <w:autoSpaceDN w:val="0"/>
        <w:spacing w:after="0" w:line="360" w:lineRule="auto"/>
        <w:jc w:val="both"/>
        <w:rPr>
          <w:rFonts w:ascii="Times New Roman" w:hAnsi="Times New Roman"/>
          <w:b/>
          <w:sz w:val="28"/>
        </w:rPr>
      </w:pPr>
    </w:p>
    <w:p w:rsidR="00853CC9" w:rsidRPr="004A1D3D" w:rsidRDefault="00853CC9" w:rsidP="004A1D3D">
      <w:pPr>
        <w:tabs>
          <w:tab w:val="left" w:pos="3000"/>
        </w:tabs>
        <w:autoSpaceDE w:val="0"/>
        <w:autoSpaceDN w:val="0"/>
        <w:spacing w:after="0" w:line="360" w:lineRule="auto"/>
        <w:jc w:val="both"/>
        <w:rPr>
          <w:rFonts w:ascii="Times New Roman" w:hAnsi="Times New Roman"/>
          <w:sz w:val="28"/>
          <w:szCs w:val="28"/>
        </w:rPr>
      </w:pPr>
      <w:r w:rsidRPr="004A1D3D">
        <w:rPr>
          <w:rFonts w:ascii="Times New Roman" w:hAnsi="Times New Roman"/>
          <w:b/>
          <w:sz w:val="28"/>
        </w:rPr>
        <w:lastRenderedPageBreak/>
        <w:t>Заключение</w:t>
      </w:r>
    </w:p>
    <w:p w:rsidR="00853CC9" w:rsidRPr="005410C9" w:rsidRDefault="00853CC9" w:rsidP="004A1D3D">
      <w:pPr>
        <w:pStyle w:val="aa"/>
        <w:widowControl/>
        <w:spacing w:line="360" w:lineRule="auto"/>
        <w:jc w:val="both"/>
        <w:rPr>
          <w:color w:val="000000"/>
          <w:sz w:val="28"/>
          <w:szCs w:val="28"/>
          <w:lang w:bidi="he-IL"/>
        </w:rPr>
      </w:pPr>
      <w:r>
        <w:rPr>
          <w:color w:val="000000"/>
          <w:sz w:val="28"/>
          <w:szCs w:val="28"/>
        </w:rPr>
        <w:t xml:space="preserve">      </w:t>
      </w:r>
      <w:r w:rsidRPr="005410C9">
        <w:rPr>
          <w:color w:val="000000"/>
          <w:sz w:val="28"/>
          <w:szCs w:val="28"/>
        </w:rPr>
        <w:t>Формирование творческих способностей учащихся в процессе обучения определяется особенностями его содержания и организации</w:t>
      </w:r>
      <w:r w:rsidRPr="005410C9">
        <w:rPr>
          <w:color w:val="000000"/>
          <w:sz w:val="28"/>
          <w:szCs w:val="28"/>
          <w:lang w:bidi="he-IL"/>
        </w:rPr>
        <w:t xml:space="preserve">. </w:t>
      </w:r>
    </w:p>
    <w:p w:rsidR="00853CC9" w:rsidRPr="005410C9" w:rsidRDefault="00853CC9" w:rsidP="004A1D3D">
      <w:pPr>
        <w:pStyle w:val="aa"/>
        <w:widowControl/>
        <w:spacing w:line="360" w:lineRule="auto"/>
        <w:ind w:firstLine="709"/>
        <w:jc w:val="both"/>
        <w:rPr>
          <w:color w:val="000000"/>
          <w:sz w:val="28"/>
          <w:szCs w:val="28"/>
          <w:lang w:bidi="he-IL"/>
        </w:rPr>
      </w:pPr>
      <w:r w:rsidRPr="005410C9">
        <w:rPr>
          <w:color w:val="000000"/>
          <w:sz w:val="28"/>
          <w:szCs w:val="28"/>
          <w:lang w:bidi="he-IL"/>
        </w:rPr>
        <w:t>Предложенные методы и приёмы обучения позволяют формировать у учащихся творческие способности, а значит развивать личность, индивидуальность каждого ученика, которая востребуется обществом в их будущей деятельности.</w:t>
      </w:r>
    </w:p>
    <w:p w:rsidR="00853CC9" w:rsidRPr="005410C9" w:rsidRDefault="00853CC9" w:rsidP="004A1D3D">
      <w:pPr>
        <w:pStyle w:val="aa"/>
        <w:widowControl/>
        <w:tabs>
          <w:tab w:val="left" w:pos="831"/>
          <w:tab w:val="left" w:pos="5088"/>
        </w:tabs>
        <w:spacing w:line="360" w:lineRule="auto"/>
        <w:ind w:firstLine="709"/>
        <w:jc w:val="both"/>
        <w:rPr>
          <w:color w:val="000000"/>
          <w:sz w:val="28"/>
          <w:szCs w:val="28"/>
          <w:lang w:bidi="he-IL"/>
        </w:rPr>
      </w:pPr>
      <w:r w:rsidRPr="005410C9">
        <w:rPr>
          <w:color w:val="000000"/>
          <w:sz w:val="28"/>
          <w:szCs w:val="28"/>
          <w:lang w:bidi="he-IL"/>
        </w:rPr>
        <w:t>Формирование</w:t>
      </w:r>
      <w:r>
        <w:rPr>
          <w:color w:val="000000"/>
          <w:sz w:val="28"/>
          <w:szCs w:val="28"/>
          <w:lang w:bidi="he-IL"/>
        </w:rPr>
        <w:t xml:space="preserve"> творческих</w:t>
      </w:r>
      <w:r w:rsidRPr="005410C9">
        <w:rPr>
          <w:color w:val="000000"/>
          <w:sz w:val="28"/>
          <w:szCs w:val="28"/>
          <w:lang w:bidi="he-IL"/>
        </w:rPr>
        <w:t xml:space="preserve"> способностей – процесс очень сложный, имеет свои особенности на каждом возрастном этапе, тесно связан с развитием интересов ребёнка самооценкой его успехов в той или иной деятельности</w:t>
      </w:r>
      <w:r>
        <w:rPr>
          <w:color w:val="000000"/>
          <w:sz w:val="28"/>
          <w:szCs w:val="28"/>
          <w:lang w:bidi="he-IL"/>
        </w:rPr>
        <w:t>,</w:t>
      </w:r>
      <w:r w:rsidRPr="005410C9">
        <w:rPr>
          <w:color w:val="000000"/>
          <w:sz w:val="28"/>
          <w:szCs w:val="28"/>
          <w:lang w:bidi="he-IL"/>
        </w:rPr>
        <w:t xml:space="preserve"> ведет к развитию у учащихся склонностей к какой-либо деятельности, которая в дальнейшем определяет у них свои жизненные планы.</w:t>
      </w:r>
    </w:p>
    <w:p w:rsidR="00853CC9" w:rsidRPr="005410C9" w:rsidRDefault="00853CC9" w:rsidP="004A1D3D">
      <w:pPr>
        <w:pStyle w:val="aa"/>
        <w:widowControl/>
        <w:spacing w:line="360" w:lineRule="auto"/>
        <w:ind w:firstLine="709"/>
        <w:jc w:val="both"/>
        <w:rPr>
          <w:color w:val="000000"/>
          <w:sz w:val="28"/>
          <w:szCs w:val="28"/>
          <w:lang w:bidi="he-IL"/>
        </w:rPr>
      </w:pPr>
      <w:r w:rsidRPr="005410C9">
        <w:rPr>
          <w:color w:val="000000"/>
          <w:sz w:val="28"/>
          <w:szCs w:val="28"/>
          <w:lang w:bidi="he-IL"/>
        </w:rPr>
        <w:t xml:space="preserve">Несформированные способности тормозят развитие прогрессивной самооценки, </w:t>
      </w:r>
      <w:proofErr w:type="gramStart"/>
      <w:r w:rsidRPr="005410C9">
        <w:rPr>
          <w:color w:val="000000"/>
          <w:sz w:val="28"/>
          <w:szCs w:val="28"/>
          <w:lang w:bidi="he-IL"/>
        </w:rPr>
        <w:t>а</w:t>
      </w:r>
      <w:proofErr w:type="gramEnd"/>
      <w:r w:rsidRPr="005410C9">
        <w:rPr>
          <w:color w:val="000000"/>
          <w:sz w:val="28"/>
          <w:szCs w:val="28"/>
          <w:lang w:bidi="he-IL"/>
        </w:rPr>
        <w:t xml:space="preserve"> следовательно, и склонностей, что ведет в свою очередь к недоразвитию личности.</w:t>
      </w:r>
    </w:p>
    <w:p w:rsidR="00853CC9" w:rsidRDefault="00853CC9" w:rsidP="004A1D3D">
      <w:pPr>
        <w:pStyle w:val="aa"/>
        <w:widowControl/>
        <w:spacing w:line="360" w:lineRule="auto"/>
        <w:ind w:firstLine="709"/>
        <w:jc w:val="both"/>
        <w:rPr>
          <w:color w:val="000000"/>
          <w:sz w:val="28"/>
          <w:szCs w:val="28"/>
          <w:lang w:bidi="he-IL"/>
        </w:rPr>
      </w:pPr>
      <w:r w:rsidRPr="005410C9">
        <w:rPr>
          <w:color w:val="000000"/>
          <w:sz w:val="28"/>
          <w:szCs w:val="28"/>
          <w:lang w:bidi="he-IL"/>
        </w:rPr>
        <w:t xml:space="preserve">Таким образом, наиболее существенным фактором личностного развития школьника выступают способности </w:t>
      </w:r>
      <w:r>
        <w:rPr>
          <w:color w:val="000000"/>
          <w:sz w:val="28"/>
          <w:szCs w:val="28"/>
          <w:lang w:bidi="he-IL"/>
        </w:rPr>
        <w:t>–</w:t>
      </w:r>
      <w:r w:rsidRPr="005410C9">
        <w:rPr>
          <w:color w:val="000000"/>
          <w:sz w:val="28"/>
          <w:szCs w:val="28"/>
          <w:lang w:bidi="he-IL"/>
        </w:rPr>
        <w:t xml:space="preserve"> как база формирования всесторонне и </w:t>
      </w:r>
      <w:r>
        <w:rPr>
          <w:color w:val="000000"/>
          <w:sz w:val="28"/>
          <w:szCs w:val="28"/>
          <w:lang w:bidi="he-IL"/>
        </w:rPr>
        <w:t>гармонически развитой личности</w:t>
      </w:r>
    </w:p>
    <w:p w:rsidR="00853CC9" w:rsidRDefault="00853CC9" w:rsidP="008526E9">
      <w:pPr>
        <w:spacing w:after="0" w:line="360" w:lineRule="auto"/>
        <w:jc w:val="both"/>
        <w:rPr>
          <w:rFonts w:ascii="Times New Roman" w:hAnsi="Times New Roman"/>
          <w:sz w:val="28"/>
          <w:szCs w:val="21"/>
        </w:rPr>
      </w:pPr>
      <w:r w:rsidRPr="004A1D3D">
        <w:rPr>
          <w:rFonts w:ascii="Times New Roman" w:hAnsi="Times New Roman"/>
          <w:sz w:val="28"/>
          <w:szCs w:val="21"/>
        </w:rPr>
        <w:t> </w:t>
      </w:r>
      <w:r>
        <w:rPr>
          <w:rFonts w:ascii="Times New Roman" w:hAnsi="Times New Roman"/>
          <w:sz w:val="28"/>
          <w:szCs w:val="21"/>
        </w:rPr>
        <w:t>О</w:t>
      </w:r>
      <w:r w:rsidRPr="004A1D3D">
        <w:rPr>
          <w:rFonts w:ascii="Times New Roman" w:hAnsi="Times New Roman"/>
          <w:sz w:val="28"/>
          <w:szCs w:val="21"/>
        </w:rPr>
        <w:t xml:space="preserve">дним из основных методов, который позволяет учащимся проявить творческую активность в процессе обучения математике, является эвристический метод.  Известно, что в процессе изучения математики школьники часто сталкиваются с различными трудностями. Однако в обучении, построенном эвристически, эти трудности часто становятся своеобразным стимулом для изучения. Так, например, если у школьников обнаруживается недостаточный запас знаний для решения какой-либо задачи или доказательства теоремы, то они сами стремятся восполнить этот пробел, самостоятельно "открывая" то или иное свойство и тем самым сразу обнаруживая полезность его изучения. </w:t>
      </w:r>
      <w:r>
        <w:rPr>
          <w:rFonts w:ascii="Times New Roman" w:hAnsi="Times New Roman"/>
          <w:sz w:val="28"/>
          <w:szCs w:val="21"/>
        </w:rPr>
        <w:t xml:space="preserve">Считаю, что в </w:t>
      </w:r>
      <w:r w:rsidRPr="004A1D3D">
        <w:rPr>
          <w:rFonts w:ascii="Times New Roman" w:hAnsi="Times New Roman"/>
          <w:sz w:val="28"/>
          <w:szCs w:val="21"/>
        </w:rPr>
        <w:t xml:space="preserve">этом случае роль учителя сводится к тому, </w:t>
      </w:r>
      <w:r>
        <w:rPr>
          <w:rFonts w:ascii="Times New Roman" w:hAnsi="Times New Roman"/>
          <w:sz w:val="28"/>
          <w:szCs w:val="21"/>
        </w:rPr>
        <w:t xml:space="preserve">как </w:t>
      </w:r>
      <w:r w:rsidRPr="004A1D3D">
        <w:rPr>
          <w:rFonts w:ascii="Times New Roman" w:hAnsi="Times New Roman"/>
          <w:sz w:val="28"/>
          <w:szCs w:val="21"/>
        </w:rPr>
        <w:t xml:space="preserve">организовать и направить работу ученика, </w:t>
      </w:r>
      <w:r w:rsidRPr="004A1D3D">
        <w:rPr>
          <w:rFonts w:ascii="Times New Roman" w:hAnsi="Times New Roman"/>
          <w:sz w:val="28"/>
          <w:szCs w:val="21"/>
        </w:rPr>
        <w:lastRenderedPageBreak/>
        <w:t xml:space="preserve">чтобы трудности, которые ученик преодолевает, были ему по силам. </w:t>
      </w:r>
      <w:r>
        <w:rPr>
          <w:rFonts w:ascii="Times New Roman" w:hAnsi="Times New Roman"/>
          <w:sz w:val="28"/>
          <w:szCs w:val="21"/>
        </w:rPr>
        <w:t xml:space="preserve">                             </w:t>
      </w:r>
      <w:r w:rsidRPr="004A1D3D">
        <w:rPr>
          <w:rFonts w:ascii="Times New Roman" w:hAnsi="Times New Roman"/>
          <w:sz w:val="28"/>
          <w:szCs w:val="21"/>
        </w:rPr>
        <w:t xml:space="preserve">Анализируя проделанную работу можно сделать ряд выводов: </w:t>
      </w:r>
      <w:r>
        <w:rPr>
          <w:rFonts w:ascii="Times New Roman" w:hAnsi="Times New Roman"/>
          <w:sz w:val="28"/>
          <w:szCs w:val="21"/>
        </w:rPr>
        <w:t xml:space="preserve">                         1. Мне </w:t>
      </w:r>
      <w:r w:rsidRPr="004A1D3D">
        <w:rPr>
          <w:rFonts w:ascii="Times New Roman" w:hAnsi="Times New Roman"/>
          <w:sz w:val="28"/>
          <w:szCs w:val="21"/>
        </w:rPr>
        <w:t>удалось достичь основной цели данног</w:t>
      </w:r>
      <w:r>
        <w:rPr>
          <w:rFonts w:ascii="Times New Roman" w:hAnsi="Times New Roman"/>
          <w:sz w:val="28"/>
          <w:szCs w:val="21"/>
        </w:rPr>
        <w:t xml:space="preserve">о исследования — составить ряд </w:t>
      </w:r>
      <w:r w:rsidRPr="004A1D3D">
        <w:rPr>
          <w:rFonts w:ascii="Times New Roman" w:hAnsi="Times New Roman"/>
          <w:sz w:val="28"/>
          <w:szCs w:val="21"/>
        </w:rPr>
        <w:t xml:space="preserve"> методических приемов и задач, </w:t>
      </w:r>
      <w:r>
        <w:rPr>
          <w:rFonts w:ascii="Times New Roman" w:hAnsi="Times New Roman"/>
          <w:sz w:val="28"/>
          <w:szCs w:val="21"/>
        </w:rPr>
        <w:t>помогающих развивать творческие способности учащихся</w:t>
      </w:r>
      <w:r w:rsidRPr="004A1D3D">
        <w:rPr>
          <w:rFonts w:ascii="Times New Roman" w:hAnsi="Times New Roman"/>
          <w:sz w:val="28"/>
          <w:szCs w:val="21"/>
        </w:rPr>
        <w:t xml:space="preserve">. </w:t>
      </w:r>
    </w:p>
    <w:p w:rsidR="00853CC9" w:rsidRDefault="00853CC9" w:rsidP="008526E9">
      <w:pPr>
        <w:spacing w:after="0" w:line="360" w:lineRule="auto"/>
        <w:jc w:val="both"/>
        <w:rPr>
          <w:rFonts w:ascii="Times New Roman" w:hAnsi="Times New Roman"/>
          <w:sz w:val="28"/>
          <w:szCs w:val="21"/>
        </w:rPr>
      </w:pPr>
      <w:r w:rsidRPr="004A1D3D">
        <w:rPr>
          <w:rFonts w:ascii="Times New Roman" w:hAnsi="Times New Roman"/>
          <w:sz w:val="28"/>
          <w:szCs w:val="21"/>
        </w:rPr>
        <w:t>2. Анализ учебного материала, предшествующий практической части</w:t>
      </w:r>
    </w:p>
    <w:p w:rsidR="00853CC9" w:rsidRDefault="00853CC9" w:rsidP="008526E9">
      <w:pPr>
        <w:spacing w:after="0" w:line="360" w:lineRule="auto"/>
        <w:jc w:val="both"/>
        <w:rPr>
          <w:rFonts w:ascii="Times New Roman" w:hAnsi="Times New Roman"/>
          <w:sz w:val="28"/>
          <w:szCs w:val="21"/>
        </w:rPr>
      </w:pPr>
      <w:r w:rsidRPr="004A1D3D">
        <w:rPr>
          <w:rFonts w:ascii="Times New Roman" w:hAnsi="Times New Roman"/>
          <w:sz w:val="28"/>
          <w:szCs w:val="21"/>
        </w:rPr>
        <w:t xml:space="preserve">работы, позволил структурировать отобранный материал наиболее логичным и приемлемым способом, в соответствии с целями исследования. </w:t>
      </w:r>
      <w:r>
        <w:rPr>
          <w:rFonts w:ascii="Times New Roman" w:hAnsi="Times New Roman"/>
          <w:sz w:val="28"/>
          <w:szCs w:val="21"/>
        </w:rPr>
        <w:t>3.</w:t>
      </w:r>
      <w:r w:rsidRPr="004A1D3D">
        <w:rPr>
          <w:rFonts w:ascii="Times New Roman" w:hAnsi="Times New Roman"/>
          <w:sz w:val="28"/>
          <w:szCs w:val="21"/>
        </w:rPr>
        <w:t xml:space="preserve">Результатом проведенной работы являются несколько </w:t>
      </w:r>
      <w:r w:rsidRPr="00B516AE">
        <w:rPr>
          <w:rFonts w:ascii="Times New Roman" w:hAnsi="Times New Roman"/>
          <w:b/>
          <w:sz w:val="28"/>
          <w:szCs w:val="21"/>
        </w:rPr>
        <w:t>методических рекомендаций</w:t>
      </w:r>
      <w:r>
        <w:rPr>
          <w:rFonts w:ascii="Times New Roman" w:hAnsi="Times New Roman"/>
          <w:sz w:val="28"/>
          <w:szCs w:val="21"/>
        </w:rPr>
        <w:t xml:space="preserve"> к курсу математики, влияющих на формирование творческих способностей учащихся</w:t>
      </w:r>
      <w:r w:rsidRPr="004A1D3D">
        <w:rPr>
          <w:rFonts w:ascii="Times New Roman" w:hAnsi="Times New Roman"/>
          <w:sz w:val="28"/>
          <w:szCs w:val="21"/>
        </w:rPr>
        <w:t xml:space="preserve">: </w:t>
      </w:r>
    </w:p>
    <w:p w:rsidR="00853CC9" w:rsidRDefault="00853CC9" w:rsidP="008526E9">
      <w:pPr>
        <w:spacing w:after="0" w:line="360" w:lineRule="auto"/>
        <w:jc w:val="both"/>
        <w:rPr>
          <w:rFonts w:ascii="Times New Roman" w:hAnsi="Times New Roman"/>
          <w:sz w:val="28"/>
          <w:szCs w:val="21"/>
        </w:rPr>
      </w:pPr>
      <w:r w:rsidRPr="004A1D3D">
        <w:rPr>
          <w:rFonts w:ascii="Times New Roman" w:hAnsi="Times New Roman"/>
          <w:sz w:val="28"/>
          <w:szCs w:val="21"/>
        </w:rPr>
        <w:t xml:space="preserve">1) В целях совершенствования преподавания математики целесообразна дальнейшая разработка новых методик использования нестандартных задач. 2) Систематически использовать на уроках эвристические задачи, способствующие формированию у учащихся </w:t>
      </w:r>
      <w:r>
        <w:rPr>
          <w:rFonts w:ascii="Times New Roman" w:hAnsi="Times New Roman"/>
          <w:sz w:val="28"/>
          <w:szCs w:val="21"/>
        </w:rPr>
        <w:t>творческих способностей</w:t>
      </w:r>
      <w:r w:rsidRPr="004A1D3D">
        <w:rPr>
          <w:rFonts w:ascii="Times New Roman" w:hAnsi="Times New Roman"/>
          <w:sz w:val="28"/>
          <w:szCs w:val="21"/>
        </w:rPr>
        <w:t xml:space="preserve">. </w:t>
      </w:r>
    </w:p>
    <w:p w:rsidR="00853CC9" w:rsidRDefault="00853CC9" w:rsidP="008526E9">
      <w:pPr>
        <w:spacing w:after="0" w:line="360" w:lineRule="auto"/>
        <w:jc w:val="both"/>
        <w:rPr>
          <w:rFonts w:ascii="Times New Roman" w:hAnsi="Times New Roman"/>
          <w:sz w:val="28"/>
          <w:szCs w:val="21"/>
        </w:rPr>
      </w:pPr>
      <w:r w:rsidRPr="004A1D3D">
        <w:rPr>
          <w:rFonts w:ascii="Times New Roman" w:hAnsi="Times New Roman"/>
          <w:sz w:val="28"/>
          <w:szCs w:val="21"/>
        </w:rPr>
        <w:t>3) Целесообразно</w:t>
      </w:r>
      <w:r>
        <w:rPr>
          <w:rFonts w:ascii="Times New Roman" w:hAnsi="Times New Roman"/>
          <w:sz w:val="28"/>
          <w:szCs w:val="21"/>
        </w:rPr>
        <w:t>е</w:t>
      </w:r>
      <w:r w:rsidRPr="004A1D3D">
        <w:rPr>
          <w:rFonts w:ascii="Times New Roman" w:hAnsi="Times New Roman"/>
          <w:sz w:val="28"/>
          <w:szCs w:val="21"/>
        </w:rPr>
        <w:t xml:space="preserve"> использование на уроках задач на сообразительность, задач-шуток, математических ребусов, софизмов</w:t>
      </w:r>
      <w:r>
        <w:rPr>
          <w:rFonts w:ascii="Times New Roman" w:hAnsi="Times New Roman"/>
          <w:sz w:val="28"/>
          <w:szCs w:val="21"/>
        </w:rPr>
        <w:t>, творческих задач</w:t>
      </w:r>
      <w:r w:rsidRPr="004A1D3D">
        <w:rPr>
          <w:rFonts w:ascii="Times New Roman" w:hAnsi="Times New Roman"/>
          <w:sz w:val="28"/>
          <w:szCs w:val="21"/>
        </w:rPr>
        <w:t xml:space="preserve">. </w:t>
      </w:r>
    </w:p>
    <w:p w:rsidR="00853CC9" w:rsidRDefault="00853CC9" w:rsidP="008526E9">
      <w:pPr>
        <w:spacing w:after="0" w:line="360" w:lineRule="auto"/>
        <w:jc w:val="both"/>
        <w:rPr>
          <w:rFonts w:ascii="Times New Roman" w:hAnsi="Times New Roman"/>
          <w:sz w:val="28"/>
          <w:szCs w:val="21"/>
        </w:rPr>
      </w:pPr>
      <w:r w:rsidRPr="004A1D3D">
        <w:rPr>
          <w:rFonts w:ascii="Times New Roman" w:hAnsi="Times New Roman"/>
          <w:sz w:val="28"/>
          <w:szCs w:val="21"/>
        </w:rPr>
        <w:t xml:space="preserve">4) Учитывать индивидуальные особенности школьника, дифференциацию познавательных процессов у каждого из них, используя </w:t>
      </w:r>
      <w:r>
        <w:rPr>
          <w:rFonts w:ascii="Times New Roman" w:hAnsi="Times New Roman"/>
          <w:sz w:val="28"/>
          <w:szCs w:val="21"/>
        </w:rPr>
        <w:t xml:space="preserve">творческие </w:t>
      </w:r>
      <w:r w:rsidRPr="004A1D3D">
        <w:rPr>
          <w:rFonts w:ascii="Times New Roman" w:hAnsi="Times New Roman"/>
          <w:sz w:val="28"/>
          <w:szCs w:val="21"/>
        </w:rPr>
        <w:t xml:space="preserve">задания различного типа. </w:t>
      </w:r>
    </w:p>
    <w:p w:rsidR="00853CC9" w:rsidRDefault="00853CC9" w:rsidP="008526E9">
      <w:pPr>
        <w:spacing w:after="0" w:line="360" w:lineRule="auto"/>
        <w:jc w:val="both"/>
        <w:rPr>
          <w:rFonts w:ascii="Times New Roman" w:hAnsi="Times New Roman"/>
          <w:sz w:val="28"/>
          <w:szCs w:val="21"/>
        </w:rPr>
      </w:pPr>
      <w:r>
        <w:rPr>
          <w:rFonts w:ascii="Times New Roman" w:hAnsi="Times New Roman"/>
          <w:sz w:val="28"/>
          <w:szCs w:val="21"/>
        </w:rPr>
        <w:t xml:space="preserve">     </w:t>
      </w:r>
      <w:r w:rsidRPr="004A1D3D">
        <w:rPr>
          <w:rFonts w:ascii="Times New Roman" w:hAnsi="Times New Roman"/>
          <w:sz w:val="28"/>
          <w:szCs w:val="21"/>
        </w:rPr>
        <w:t>Таким образом, работа над путями и условиями реализации творческого обучения дело важное и необходимое.</w:t>
      </w:r>
    </w:p>
    <w:p w:rsidR="00853CC9" w:rsidRDefault="00853CC9" w:rsidP="008526E9">
      <w:pPr>
        <w:spacing w:after="0" w:line="360" w:lineRule="auto"/>
        <w:jc w:val="both"/>
        <w:rPr>
          <w:rFonts w:ascii="Times New Roman" w:hAnsi="Times New Roman"/>
          <w:sz w:val="28"/>
          <w:szCs w:val="21"/>
        </w:rPr>
      </w:pPr>
      <w:r>
        <w:rPr>
          <w:rFonts w:ascii="Times New Roman" w:hAnsi="Times New Roman"/>
          <w:sz w:val="28"/>
          <w:szCs w:val="21"/>
        </w:rPr>
        <w:t>Часть методов, с которыми я ознакомилась, я внедрила в свою практику. Также одновременно с изучением данной темы я сравнивала свои уроки, свою работу с опытом, который изучала.</w:t>
      </w:r>
    </w:p>
    <w:p w:rsidR="00853CC9" w:rsidRPr="003044BB" w:rsidRDefault="00853CC9" w:rsidP="005C476B">
      <w:pPr>
        <w:spacing w:after="0" w:line="360" w:lineRule="auto"/>
        <w:jc w:val="both"/>
        <w:rPr>
          <w:rFonts w:ascii="Times New Roman" w:hAnsi="Times New Roman"/>
          <w:sz w:val="28"/>
          <w:szCs w:val="21"/>
        </w:rPr>
      </w:pPr>
      <w:r>
        <w:rPr>
          <w:rFonts w:ascii="Times New Roman" w:hAnsi="Times New Roman"/>
          <w:sz w:val="28"/>
          <w:szCs w:val="21"/>
        </w:rPr>
        <w:t xml:space="preserve">     Считаю, что</w:t>
      </w:r>
      <w:r w:rsidRPr="004A1D3D">
        <w:rPr>
          <w:rFonts w:ascii="Times New Roman" w:hAnsi="Times New Roman"/>
          <w:sz w:val="28"/>
          <w:szCs w:val="21"/>
        </w:rPr>
        <w:t xml:space="preserve"> </w:t>
      </w:r>
      <w:r>
        <w:rPr>
          <w:rFonts w:ascii="Times New Roman" w:hAnsi="Times New Roman"/>
          <w:sz w:val="28"/>
          <w:szCs w:val="21"/>
        </w:rPr>
        <w:t>п</w:t>
      </w:r>
      <w:r w:rsidRPr="004A1D3D">
        <w:rPr>
          <w:rFonts w:ascii="Times New Roman" w:hAnsi="Times New Roman"/>
          <w:sz w:val="28"/>
          <w:szCs w:val="21"/>
        </w:rPr>
        <w:t>оиск новых путей активизации творческой деятельности школьников является</w:t>
      </w:r>
      <w:r>
        <w:rPr>
          <w:rFonts w:ascii="Times New Roman" w:hAnsi="Times New Roman"/>
          <w:sz w:val="28"/>
          <w:szCs w:val="21"/>
        </w:rPr>
        <w:t xml:space="preserve"> одной из неотложных задач современной психологии и педагогики. </w:t>
      </w:r>
    </w:p>
    <w:p w:rsidR="008678CE" w:rsidRDefault="00853CC9" w:rsidP="008526E9">
      <w:pPr>
        <w:spacing w:after="0" w:line="360" w:lineRule="auto"/>
        <w:jc w:val="both"/>
        <w:rPr>
          <w:rFonts w:ascii="Times New Roman" w:hAnsi="Times New Roman"/>
          <w:sz w:val="28"/>
          <w:szCs w:val="21"/>
        </w:rPr>
      </w:pPr>
      <w:r>
        <w:rPr>
          <w:rFonts w:ascii="Times New Roman" w:hAnsi="Times New Roman"/>
          <w:sz w:val="28"/>
          <w:szCs w:val="21"/>
        </w:rPr>
        <w:t xml:space="preserve"> </w:t>
      </w:r>
    </w:p>
    <w:p w:rsidR="008678CE" w:rsidRDefault="008678CE" w:rsidP="008526E9">
      <w:pPr>
        <w:spacing w:after="0" w:line="360" w:lineRule="auto"/>
        <w:jc w:val="both"/>
        <w:rPr>
          <w:rFonts w:ascii="Times New Roman" w:hAnsi="Times New Roman"/>
          <w:sz w:val="28"/>
          <w:szCs w:val="21"/>
        </w:rPr>
      </w:pPr>
    </w:p>
    <w:sectPr w:rsidR="008678CE" w:rsidSect="00920F4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09" w:rsidRDefault="00C76F09" w:rsidP="006A1CA2">
      <w:pPr>
        <w:spacing w:after="0" w:line="240" w:lineRule="auto"/>
      </w:pPr>
      <w:r>
        <w:separator/>
      </w:r>
    </w:p>
  </w:endnote>
  <w:endnote w:type="continuationSeparator" w:id="0">
    <w:p w:rsidR="00C76F09" w:rsidRDefault="00C76F09" w:rsidP="006A1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C3" w:rsidRDefault="001430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4F" w:rsidRDefault="00724CC2">
    <w:pPr>
      <w:pStyle w:val="a5"/>
      <w:jc w:val="center"/>
    </w:pPr>
    <w:fldSimple w:instr=" PAGE   \* MERGEFORMAT ">
      <w:r w:rsidR="007C38DA">
        <w:rPr>
          <w:noProof/>
        </w:rPr>
        <w:t>41</w:t>
      </w:r>
    </w:fldSimple>
  </w:p>
  <w:p w:rsidR="00853CC9" w:rsidRDefault="00853CC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4F" w:rsidRPr="00920F4F" w:rsidRDefault="00920F4F" w:rsidP="00920F4F">
    <w:pPr>
      <w:pStyle w:val="a5"/>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09" w:rsidRDefault="00C76F09" w:rsidP="006A1CA2">
      <w:pPr>
        <w:spacing w:after="0" w:line="240" w:lineRule="auto"/>
      </w:pPr>
      <w:r>
        <w:separator/>
      </w:r>
    </w:p>
  </w:footnote>
  <w:footnote w:type="continuationSeparator" w:id="0">
    <w:p w:rsidR="00C76F09" w:rsidRDefault="00C76F09" w:rsidP="006A1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9" w:rsidRDefault="00853CC9" w:rsidP="00230E2D">
    <w:pPr>
      <w:pStyle w:val="a3"/>
      <w:tabs>
        <w:tab w:val="clear" w:pos="9355"/>
      </w:tabs>
    </w:pPr>
    <w:r>
      <w:t xml:space="preserve">                                                                              6</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9" w:rsidRDefault="00853CC9" w:rsidP="00691B54">
    <w:pPr>
      <w:pStyle w:val="a3"/>
    </w:pPr>
    <w:r>
      <w:t xml:space="preserve">                                                                       </w:t>
    </w:r>
  </w:p>
  <w:p w:rsidR="00853CC9" w:rsidRDefault="00853CC9" w:rsidP="004E1150">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C9" w:rsidRDefault="00853CC9">
    <w:pPr>
      <w:pStyle w:val="a3"/>
      <w:jc w:val="center"/>
    </w:pPr>
  </w:p>
  <w:p w:rsidR="00853CC9" w:rsidRDefault="00853CC9" w:rsidP="00230E2D">
    <w:pPr>
      <w:pStyle w:val="a3"/>
      <w:tabs>
        <w:tab w:val="clear" w:pos="4677"/>
        <w:tab w:val="clear" w:pos="9355"/>
        <w:tab w:val="left" w:pos="37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6BF"/>
    <w:multiLevelType w:val="hybridMultilevel"/>
    <w:tmpl w:val="6B562F3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2BB7C46"/>
    <w:multiLevelType w:val="hybridMultilevel"/>
    <w:tmpl w:val="DB40A8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D441CB3"/>
    <w:multiLevelType w:val="hybridMultilevel"/>
    <w:tmpl w:val="BBA0721E"/>
    <w:lvl w:ilvl="0" w:tplc="6D4A4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
    <w:nsid w:val="1A4F6BC6"/>
    <w:multiLevelType w:val="hybridMultilevel"/>
    <w:tmpl w:val="F824122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4">
    <w:nsid w:val="291B24B2"/>
    <w:multiLevelType w:val="hybridMultilevel"/>
    <w:tmpl w:val="2BA85A60"/>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B2D1C61"/>
    <w:multiLevelType w:val="hybridMultilevel"/>
    <w:tmpl w:val="2494AC3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BD6488F"/>
    <w:multiLevelType w:val="hybridMultilevel"/>
    <w:tmpl w:val="AC14E62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CC46057"/>
    <w:multiLevelType w:val="hybridMultilevel"/>
    <w:tmpl w:val="6D827CD4"/>
    <w:lvl w:ilvl="0" w:tplc="3FB0937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023DFD"/>
    <w:multiLevelType w:val="hybridMultilevel"/>
    <w:tmpl w:val="1018B6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812137"/>
    <w:multiLevelType w:val="hybridMultilevel"/>
    <w:tmpl w:val="409614F0"/>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5CD40DC"/>
    <w:multiLevelType w:val="hybridMultilevel"/>
    <w:tmpl w:val="1DF46B64"/>
    <w:lvl w:ilvl="0" w:tplc="65886F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5D61BF0"/>
    <w:multiLevelType w:val="multilevel"/>
    <w:tmpl w:val="A4BC2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B5278"/>
    <w:multiLevelType w:val="hybridMultilevel"/>
    <w:tmpl w:val="8D767324"/>
    <w:lvl w:ilvl="0" w:tplc="B20AA33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052453"/>
    <w:multiLevelType w:val="hybridMultilevel"/>
    <w:tmpl w:val="F792263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4">
    <w:nsid w:val="7FDB3CA7"/>
    <w:multiLevelType w:val="hybridMultilevel"/>
    <w:tmpl w:val="F5C66202"/>
    <w:lvl w:ilvl="0" w:tplc="F8B27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4"/>
  </w:num>
  <w:num w:numId="3">
    <w:abstractNumId w:val="2"/>
  </w:num>
  <w:num w:numId="4">
    <w:abstractNumId w:val="9"/>
  </w:num>
  <w:num w:numId="5">
    <w:abstractNumId w:val="13"/>
  </w:num>
  <w:num w:numId="6">
    <w:abstractNumId w:val="0"/>
  </w:num>
  <w:num w:numId="7">
    <w:abstractNumId w:val="11"/>
  </w:num>
  <w:num w:numId="8">
    <w:abstractNumId w:val="8"/>
  </w:num>
  <w:num w:numId="9">
    <w:abstractNumId w:val="4"/>
  </w:num>
  <w:num w:numId="10">
    <w:abstractNumId w:val="3"/>
  </w:num>
  <w:num w:numId="11">
    <w:abstractNumId w:val="6"/>
  </w:num>
  <w:num w:numId="12">
    <w:abstractNumId w:val="5"/>
  </w:num>
  <w:num w:numId="13">
    <w:abstractNumId w:val="12"/>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CA2"/>
    <w:rsid w:val="000057E7"/>
    <w:rsid w:val="000072F3"/>
    <w:rsid w:val="0001593F"/>
    <w:rsid w:val="0001694B"/>
    <w:rsid w:val="00024F02"/>
    <w:rsid w:val="00047BC4"/>
    <w:rsid w:val="000523D6"/>
    <w:rsid w:val="00064D16"/>
    <w:rsid w:val="00064FC8"/>
    <w:rsid w:val="00065C6E"/>
    <w:rsid w:val="000769A2"/>
    <w:rsid w:val="00080DD7"/>
    <w:rsid w:val="000841A0"/>
    <w:rsid w:val="000856CB"/>
    <w:rsid w:val="000A2966"/>
    <w:rsid w:val="000A7975"/>
    <w:rsid w:val="000B0B2F"/>
    <w:rsid w:val="000B2888"/>
    <w:rsid w:val="000B4787"/>
    <w:rsid w:val="000B66FA"/>
    <w:rsid w:val="000C0AD3"/>
    <w:rsid w:val="000D01BE"/>
    <w:rsid w:val="000E4119"/>
    <w:rsid w:val="000F018B"/>
    <w:rsid w:val="00101577"/>
    <w:rsid w:val="00110E4F"/>
    <w:rsid w:val="00112DB0"/>
    <w:rsid w:val="00115DF6"/>
    <w:rsid w:val="0011753B"/>
    <w:rsid w:val="00125A34"/>
    <w:rsid w:val="00132641"/>
    <w:rsid w:val="001430C3"/>
    <w:rsid w:val="00153015"/>
    <w:rsid w:val="001552A1"/>
    <w:rsid w:val="00162516"/>
    <w:rsid w:val="001703C3"/>
    <w:rsid w:val="00172965"/>
    <w:rsid w:val="00172A66"/>
    <w:rsid w:val="00180CAC"/>
    <w:rsid w:val="00184D10"/>
    <w:rsid w:val="00197DFE"/>
    <w:rsid w:val="001D1C67"/>
    <w:rsid w:val="001E5309"/>
    <w:rsid w:val="001F71D4"/>
    <w:rsid w:val="002056C6"/>
    <w:rsid w:val="00207E22"/>
    <w:rsid w:val="0021343B"/>
    <w:rsid w:val="00222A5D"/>
    <w:rsid w:val="00230D72"/>
    <w:rsid w:val="00230E2D"/>
    <w:rsid w:val="00234451"/>
    <w:rsid w:val="00240095"/>
    <w:rsid w:val="002639D5"/>
    <w:rsid w:val="002757D3"/>
    <w:rsid w:val="002C19CE"/>
    <w:rsid w:val="002D3B9C"/>
    <w:rsid w:val="002E4E08"/>
    <w:rsid w:val="002F4191"/>
    <w:rsid w:val="002F68F4"/>
    <w:rsid w:val="0030300F"/>
    <w:rsid w:val="003044BB"/>
    <w:rsid w:val="0030664F"/>
    <w:rsid w:val="00307DBB"/>
    <w:rsid w:val="00317CCE"/>
    <w:rsid w:val="00317D98"/>
    <w:rsid w:val="0033135F"/>
    <w:rsid w:val="00343105"/>
    <w:rsid w:val="0035541E"/>
    <w:rsid w:val="00370B47"/>
    <w:rsid w:val="00374E02"/>
    <w:rsid w:val="003908E1"/>
    <w:rsid w:val="00396593"/>
    <w:rsid w:val="00397325"/>
    <w:rsid w:val="003C147E"/>
    <w:rsid w:val="003D4A96"/>
    <w:rsid w:val="003E1AEE"/>
    <w:rsid w:val="004103BC"/>
    <w:rsid w:val="004305BC"/>
    <w:rsid w:val="00454C03"/>
    <w:rsid w:val="00460D8E"/>
    <w:rsid w:val="0046348E"/>
    <w:rsid w:val="004834A3"/>
    <w:rsid w:val="00485CE3"/>
    <w:rsid w:val="004A1D3D"/>
    <w:rsid w:val="004C4698"/>
    <w:rsid w:val="004C5479"/>
    <w:rsid w:val="004D435E"/>
    <w:rsid w:val="004E1150"/>
    <w:rsid w:val="004F0A6D"/>
    <w:rsid w:val="004F3351"/>
    <w:rsid w:val="00501A22"/>
    <w:rsid w:val="00502375"/>
    <w:rsid w:val="005027A3"/>
    <w:rsid w:val="005410C9"/>
    <w:rsid w:val="0054226D"/>
    <w:rsid w:val="0056010A"/>
    <w:rsid w:val="0056335B"/>
    <w:rsid w:val="0056609A"/>
    <w:rsid w:val="00573860"/>
    <w:rsid w:val="00577D40"/>
    <w:rsid w:val="00591EEA"/>
    <w:rsid w:val="00595AA8"/>
    <w:rsid w:val="00597793"/>
    <w:rsid w:val="005A4E87"/>
    <w:rsid w:val="005A6490"/>
    <w:rsid w:val="005B1D44"/>
    <w:rsid w:val="005B637B"/>
    <w:rsid w:val="005C3BA1"/>
    <w:rsid w:val="005C476B"/>
    <w:rsid w:val="005D5F53"/>
    <w:rsid w:val="00606EDF"/>
    <w:rsid w:val="00610123"/>
    <w:rsid w:val="00611BEB"/>
    <w:rsid w:val="00616D5C"/>
    <w:rsid w:val="0062007B"/>
    <w:rsid w:val="006255AF"/>
    <w:rsid w:val="006339B5"/>
    <w:rsid w:val="00644E2C"/>
    <w:rsid w:val="00691B54"/>
    <w:rsid w:val="006A1CA2"/>
    <w:rsid w:val="006B019B"/>
    <w:rsid w:val="006B581B"/>
    <w:rsid w:val="006D18AE"/>
    <w:rsid w:val="006D1B42"/>
    <w:rsid w:val="006D1FFC"/>
    <w:rsid w:val="006E5BE0"/>
    <w:rsid w:val="006E6117"/>
    <w:rsid w:val="00720D89"/>
    <w:rsid w:val="007216D2"/>
    <w:rsid w:val="00724CC2"/>
    <w:rsid w:val="00744BFF"/>
    <w:rsid w:val="00744DAD"/>
    <w:rsid w:val="007450DA"/>
    <w:rsid w:val="007519B4"/>
    <w:rsid w:val="007537A9"/>
    <w:rsid w:val="00774332"/>
    <w:rsid w:val="00776A17"/>
    <w:rsid w:val="00795733"/>
    <w:rsid w:val="007A4F1E"/>
    <w:rsid w:val="007B33A7"/>
    <w:rsid w:val="007C38DA"/>
    <w:rsid w:val="007D65F3"/>
    <w:rsid w:val="007F3995"/>
    <w:rsid w:val="007F71F1"/>
    <w:rsid w:val="00831567"/>
    <w:rsid w:val="00831DCF"/>
    <w:rsid w:val="008334AE"/>
    <w:rsid w:val="008526E9"/>
    <w:rsid w:val="00853CC9"/>
    <w:rsid w:val="008678CE"/>
    <w:rsid w:val="00875FC4"/>
    <w:rsid w:val="00891BA1"/>
    <w:rsid w:val="00894BBE"/>
    <w:rsid w:val="008955CD"/>
    <w:rsid w:val="00896C0E"/>
    <w:rsid w:val="008A518E"/>
    <w:rsid w:val="008A7049"/>
    <w:rsid w:val="008B45CE"/>
    <w:rsid w:val="008C666D"/>
    <w:rsid w:val="008E14FD"/>
    <w:rsid w:val="008F01CC"/>
    <w:rsid w:val="008F4E5E"/>
    <w:rsid w:val="00904111"/>
    <w:rsid w:val="00910782"/>
    <w:rsid w:val="00920F4F"/>
    <w:rsid w:val="0092392A"/>
    <w:rsid w:val="00931C0B"/>
    <w:rsid w:val="00937532"/>
    <w:rsid w:val="0094060E"/>
    <w:rsid w:val="00953C45"/>
    <w:rsid w:val="00964F64"/>
    <w:rsid w:val="009846B2"/>
    <w:rsid w:val="009A4243"/>
    <w:rsid w:val="009B40CB"/>
    <w:rsid w:val="009B5DC4"/>
    <w:rsid w:val="009B6D41"/>
    <w:rsid w:val="009C6B11"/>
    <w:rsid w:val="009C7C2E"/>
    <w:rsid w:val="009E2ABB"/>
    <w:rsid w:val="009F46AD"/>
    <w:rsid w:val="00A03D7D"/>
    <w:rsid w:val="00A163F2"/>
    <w:rsid w:val="00A17B34"/>
    <w:rsid w:val="00A210F0"/>
    <w:rsid w:val="00A30023"/>
    <w:rsid w:val="00A329E2"/>
    <w:rsid w:val="00A35635"/>
    <w:rsid w:val="00A365C1"/>
    <w:rsid w:val="00A517CD"/>
    <w:rsid w:val="00A5282B"/>
    <w:rsid w:val="00A81415"/>
    <w:rsid w:val="00A82137"/>
    <w:rsid w:val="00A84D4E"/>
    <w:rsid w:val="00AA3A3F"/>
    <w:rsid w:val="00AB2210"/>
    <w:rsid w:val="00AB46D2"/>
    <w:rsid w:val="00AC35F3"/>
    <w:rsid w:val="00B00E6F"/>
    <w:rsid w:val="00B0634B"/>
    <w:rsid w:val="00B07AD7"/>
    <w:rsid w:val="00B121EB"/>
    <w:rsid w:val="00B274EA"/>
    <w:rsid w:val="00B371D6"/>
    <w:rsid w:val="00B421DC"/>
    <w:rsid w:val="00B4478E"/>
    <w:rsid w:val="00B51304"/>
    <w:rsid w:val="00B516AE"/>
    <w:rsid w:val="00B67EB6"/>
    <w:rsid w:val="00B82B3A"/>
    <w:rsid w:val="00B831F3"/>
    <w:rsid w:val="00B84F93"/>
    <w:rsid w:val="00B8643C"/>
    <w:rsid w:val="00B925F0"/>
    <w:rsid w:val="00BA133A"/>
    <w:rsid w:val="00BB2B53"/>
    <w:rsid w:val="00BC18D4"/>
    <w:rsid w:val="00BC6356"/>
    <w:rsid w:val="00BD249A"/>
    <w:rsid w:val="00BD2AF3"/>
    <w:rsid w:val="00BF3249"/>
    <w:rsid w:val="00BF71DF"/>
    <w:rsid w:val="00BF7A0D"/>
    <w:rsid w:val="00C024BF"/>
    <w:rsid w:val="00C21F09"/>
    <w:rsid w:val="00C254A0"/>
    <w:rsid w:val="00C31B20"/>
    <w:rsid w:val="00C40863"/>
    <w:rsid w:val="00C51EA9"/>
    <w:rsid w:val="00C548D5"/>
    <w:rsid w:val="00C56F41"/>
    <w:rsid w:val="00C731DB"/>
    <w:rsid w:val="00C7487B"/>
    <w:rsid w:val="00C76F09"/>
    <w:rsid w:val="00C956EF"/>
    <w:rsid w:val="00CC45A7"/>
    <w:rsid w:val="00CC597A"/>
    <w:rsid w:val="00CD033F"/>
    <w:rsid w:val="00CD0C17"/>
    <w:rsid w:val="00CE0616"/>
    <w:rsid w:val="00CE4846"/>
    <w:rsid w:val="00CF2F48"/>
    <w:rsid w:val="00D02387"/>
    <w:rsid w:val="00D22E14"/>
    <w:rsid w:val="00D330B8"/>
    <w:rsid w:val="00D331F5"/>
    <w:rsid w:val="00D6474B"/>
    <w:rsid w:val="00D7495E"/>
    <w:rsid w:val="00D7566B"/>
    <w:rsid w:val="00D83EE7"/>
    <w:rsid w:val="00D86221"/>
    <w:rsid w:val="00D9368D"/>
    <w:rsid w:val="00D96AF9"/>
    <w:rsid w:val="00DA0BCF"/>
    <w:rsid w:val="00DB57C2"/>
    <w:rsid w:val="00DB600F"/>
    <w:rsid w:val="00DB6B57"/>
    <w:rsid w:val="00DB7B8A"/>
    <w:rsid w:val="00DD18E4"/>
    <w:rsid w:val="00DD2EEB"/>
    <w:rsid w:val="00DE0FD7"/>
    <w:rsid w:val="00DF3274"/>
    <w:rsid w:val="00DF5F77"/>
    <w:rsid w:val="00E1446F"/>
    <w:rsid w:val="00E3002D"/>
    <w:rsid w:val="00E4770E"/>
    <w:rsid w:val="00E51511"/>
    <w:rsid w:val="00E53462"/>
    <w:rsid w:val="00E546F1"/>
    <w:rsid w:val="00E624BB"/>
    <w:rsid w:val="00E64984"/>
    <w:rsid w:val="00E70ED9"/>
    <w:rsid w:val="00E7540B"/>
    <w:rsid w:val="00E8492F"/>
    <w:rsid w:val="00E956C1"/>
    <w:rsid w:val="00E957F9"/>
    <w:rsid w:val="00E974A1"/>
    <w:rsid w:val="00EA6161"/>
    <w:rsid w:val="00EA7A46"/>
    <w:rsid w:val="00EC46B1"/>
    <w:rsid w:val="00EC7BF4"/>
    <w:rsid w:val="00F06C59"/>
    <w:rsid w:val="00F244FA"/>
    <w:rsid w:val="00F5125C"/>
    <w:rsid w:val="00F5415D"/>
    <w:rsid w:val="00F61511"/>
    <w:rsid w:val="00F617B7"/>
    <w:rsid w:val="00F6475A"/>
    <w:rsid w:val="00F86E73"/>
    <w:rsid w:val="00F8780D"/>
    <w:rsid w:val="00FA4609"/>
    <w:rsid w:val="00FA7084"/>
    <w:rsid w:val="00FC03FA"/>
    <w:rsid w:val="00FC1084"/>
    <w:rsid w:val="00FC162B"/>
    <w:rsid w:val="00FF0401"/>
    <w:rsid w:val="00FF20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7" type="connector" idref="#_x0000_s1026"/>
        <o:r id="V:Rule8" type="connector" idref="#_x0000_s1033"/>
        <o:r id="V:Rule9" type="connector" idref="#_x0000_s1034"/>
        <o:r id="V:Rule10" type="connector" idref="#_x0000_s1032"/>
        <o:r id="V:Rule11" type="connector" idref="#_x0000_s1035"/>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09A"/>
    <w:pPr>
      <w:spacing w:after="200" w:line="276" w:lineRule="auto"/>
    </w:pPr>
    <w:rPr>
      <w:sz w:val="22"/>
      <w:szCs w:val="22"/>
      <w:lang w:eastAsia="en-US"/>
    </w:rPr>
  </w:style>
  <w:style w:type="paragraph" w:styleId="1">
    <w:name w:val="heading 1"/>
    <w:basedOn w:val="a"/>
    <w:next w:val="a"/>
    <w:link w:val="10"/>
    <w:uiPriority w:val="99"/>
    <w:qFormat/>
    <w:rsid w:val="0056010A"/>
    <w:pPr>
      <w:keepNext/>
      <w:autoSpaceDE w:val="0"/>
      <w:autoSpaceDN w:val="0"/>
      <w:spacing w:after="0" w:line="240" w:lineRule="auto"/>
      <w:ind w:firstLine="720"/>
      <w:jc w:val="center"/>
      <w:outlineLvl w:val="0"/>
    </w:pPr>
    <w:rPr>
      <w:rFonts w:ascii="Times New Roman" w:eastAsia="Arial Unicode MS" w:hAnsi="Times New Roman"/>
      <w:sz w:val="28"/>
      <w:szCs w:val="28"/>
      <w:lang w:eastAsia="ru-RU"/>
    </w:rPr>
  </w:style>
  <w:style w:type="paragraph" w:styleId="2">
    <w:name w:val="heading 2"/>
    <w:basedOn w:val="a"/>
    <w:next w:val="a"/>
    <w:link w:val="20"/>
    <w:uiPriority w:val="99"/>
    <w:qFormat/>
    <w:rsid w:val="0056010A"/>
    <w:pPr>
      <w:keepNext/>
      <w:autoSpaceDE w:val="0"/>
      <w:autoSpaceDN w:val="0"/>
      <w:spacing w:after="0" w:line="240" w:lineRule="auto"/>
      <w:ind w:left="696" w:firstLine="720"/>
      <w:jc w:val="both"/>
      <w:outlineLvl w:val="1"/>
    </w:pPr>
    <w:rPr>
      <w:rFonts w:ascii="Times New Roman" w:eastAsia="Arial Unicode MS"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010A"/>
    <w:rPr>
      <w:rFonts w:ascii="Times New Roman" w:eastAsia="Arial Unicode MS" w:hAnsi="Times New Roman" w:cs="Times New Roman"/>
      <w:sz w:val="28"/>
      <w:szCs w:val="28"/>
      <w:lang w:eastAsia="ru-RU"/>
    </w:rPr>
  </w:style>
  <w:style w:type="character" w:customStyle="1" w:styleId="20">
    <w:name w:val="Заголовок 2 Знак"/>
    <w:basedOn w:val="a0"/>
    <w:link w:val="2"/>
    <w:uiPriority w:val="99"/>
    <w:locked/>
    <w:rsid w:val="0056010A"/>
    <w:rPr>
      <w:rFonts w:ascii="Times New Roman" w:eastAsia="Arial Unicode MS" w:hAnsi="Times New Roman" w:cs="Times New Roman"/>
      <w:sz w:val="28"/>
      <w:szCs w:val="28"/>
      <w:lang w:eastAsia="ru-RU"/>
    </w:rPr>
  </w:style>
  <w:style w:type="paragraph" w:styleId="a3">
    <w:name w:val="header"/>
    <w:basedOn w:val="a"/>
    <w:link w:val="a4"/>
    <w:uiPriority w:val="99"/>
    <w:rsid w:val="006A1CA2"/>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A1CA2"/>
    <w:rPr>
      <w:rFonts w:cs="Times New Roman"/>
    </w:rPr>
  </w:style>
  <w:style w:type="paragraph" w:styleId="a5">
    <w:name w:val="footer"/>
    <w:basedOn w:val="a"/>
    <w:link w:val="a6"/>
    <w:uiPriority w:val="99"/>
    <w:rsid w:val="006A1CA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A1CA2"/>
    <w:rPr>
      <w:rFonts w:cs="Times New Roman"/>
    </w:rPr>
  </w:style>
  <w:style w:type="paragraph" w:styleId="a7">
    <w:name w:val="Balloon Text"/>
    <w:basedOn w:val="a"/>
    <w:link w:val="a8"/>
    <w:uiPriority w:val="99"/>
    <w:semiHidden/>
    <w:rsid w:val="004E11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E1150"/>
    <w:rPr>
      <w:rFonts w:ascii="Tahoma" w:hAnsi="Tahoma" w:cs="Tahoma"/>
      <w:sz w:val="16"/>
      <w:szCs w:val="16"/>
    </w:rPr>
  </w:style>
  <w:style w:type="paragraph" w:styleId="21">
    <w:name w:val="Body Text 2"/>
    <w:basedOn w:val="a"/>
    <w:link w:val="22"/>
    <w:uiPriority w:val="99"/>
    <w:rsid w:val="0056010A"/>
    <w:pPr>
      <w:autoSpaceDE w:val="0"/>
      <w:autoSpaceDN w:val="0"/>
      <w:spacing w:after="0" w:line="240" w:lineRule="auto"/>
      <w:ind w:firstLine="720"/>
      <w:jc w:val="both"/>
    </w:pPr>
    <w:rPr>
      <w:rFonts w:ascii="Times New Roman" w:eastAsia="Times New Roman" w:hAnsi="Times New Roman"/>
      <w:sz w:val="28"/>
      <w:szCs w:val="28"/>
      <w:lang w:eastAsia="ru-RU"/>
    </w:rPr>
  </w:style>
  <w:style w:type="character" w:customStyle="1" w:styleId="22">
    <w:name w:val="Основной текст 2 Знак"/>
    <w:basedOn w:val="a0"/>
    <w:link w:val="21"/>
    <w:uiPriority w:val="99"/>
    <w:locked/>
    <w:rsid w:val="0056010A"/>
    <w:rPr>
      <w:rFonts w:ascii="Times New Roman" w:hAnsi="Times New Roman" w:cs="Times New Roman"/>
      <w:sz w:val="28"/>
      <w:szCs w:val="28"/>
      <w:lang w:eastAsia="ru-RU"/>
    </w:rPr>
  </w:style>
  <w:style w:type="paragraph" w:styleId="a9">
    <w:name w:val="List Paragraph"/>
    <w:basedOn w:val="a"/>
    <w:uiPriority w:val="99"/>
    <w:qFormat/>
    <w:rsid w:val="004C5479"/>
    <w:pPr>
      <w:ind w:left="720"/>
      <w:contextualSpacing/>
    </w:pPr>
  </w:style>
  <w:style w:type="paragraph" w:customStyle="1" w:styleId="aa">
    <w:name w:val="Стиль"/>
    <w:uiPriority w:val="99"/>
    <w:rsid w:val="000D01BE"/>
    <w:pPr>
      <w:widowControl w:val="0"/>
      <w:autoSpaceDE w:val="0"/>
      <w:autoSpaceDN w:val="0"/>
      <w:adjustRightInd w:val="0"/>
    </w:pPr>
    <w:rPr>
      <w:rFonts w:ascii="Times New Roman" w:eastAsia="Times New Roman" w:hAnsi="Times New Roman"/>
      <w:sz w:val="24"/>
      <w:szCs w:val="24"/>
    </w:rPr>
  </w:style>
  <w:style w:type="paragraph" w:styleId="ab">
    <w:name w:val="Normal (Web)"/>
    <w:basedOn w:val="a"/>
    <w:uiPriority w:val="99"/>
    <w:rsid w:val="002E4E0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A3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HTML0">
    <w:name w:val="Стандартный HTML Знак"/>
    <w:basedOn w:val="a0"/>
    <w:link w:val="HTML"/>
    <w:uiPriority w:val="99"/>
    <w:locked/>
    <w:rsid w:val="00A329E2"/>
    <w:rPr>
      <w:rFonts w:ascii="Arial" w:hAnsi="Arial" w:cs="Arial"/>
      <w:color w:val="202020"/>
      <w:sz w:val="20"/>
      <w:szCs w:val="20"/>
      <w:lang w:eastAsia="ru-RU"/>
    </w:rPr>
  </w:style>
  <w:style w:type="character" w:styleId="ac">
    <w:name w:val="Placeholder Text"/>
    <w:basedOn w:val="a0"/>
    <w:uiPriority w:val="99"/>
    <w:semiHidden/>
    <w:rsid w:val="00307DBB"/>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2318</TotalTime>
  <Pages>1</Pages>
  <Words>6735</Words>
  <Characters>38395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Елена</cp:lastModifiedBy>
  <cp:revision>69</cp:revision>
  <cp:lastPrinted>2010-01-31T18:09:00Z</cp:lastPrinted>
  <dcterms:created xsi:type="dcterms:W3CDTF">2009-07-23T11:20:00Z</dcterms:created>
  <dcterms:modified xsi:type="dcterms:W3CDTF">2014-11-24T18:40:00Z</dcterms:modified>
</cp:coreProperties>
</file>