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7" w:rsidRDefault="00344BD7" w:rsidP="00344BD7">
      <w:pPr>
        <w:spacing w:after="0" w:line="240" w:lineRule="auto"/>
      </w:pPr>
      <w:bookmarkStart w:id="0" w:name="_GoBack"/>
      <w:r>
        <w:t xml:space="preserve"> «Музыка моего народа» </w:t>
      </w:r>
      <w:bookmarkEnd w:id="0"/>
      <w:proofErr w:type="gramStart"/>
      <w:r>
        <w:t>с</w:t>
      </w:r>
      <w:proofErr w:type="gramEnd"/>
      <w:r>
        <w:t xml:space="preserve"> </w:t>
      </w:r>
    </w:p>
    <w:p w:rsidR="00344BD7" w:rsidRDefault="00344BD7" w:rsidP="00344BD7">
      <w:pPr>
        <w:spacing w:after="0" w:line="240" w:lineRule="auto"/>
      </w:pPr>
      <w:r>
        <w:t>В данной статье представлен конспект урока музыки в специальной коррекционной школе-интернате для детей-сирот с нарушением интеллекта, основной дефект у которых осложнен большим количеством соматических заболеваний и психофизических отклонений.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Бесспорно коррекционное воздействие музыки на психику  людей, а для детей с такими отклонениями  коррекционное воздействие особенно необходимо. Поэтому, решение проблемы развития и коррекции отклонений  средствами музыки, считаю для себя наиболее важной задачей.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В уроке использованы приемы, корригирующие  основной недостаток развития -  нарушение познавательной деятельности.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Чтобы сделать образовательный процесс ярким, максимально интересным для детей,  я выбрала систему сигнальных карт (УМК  </w:t>
      </w:r>
      <w:proofErr w:type="spellStart"/>
      <w:r>
        <w:t>Г.С.Ригиной</w:t>
      </w:r>
      <w:proofErr w:type="spellEnd"/>
      <w:r>
        <w:t xml:space="preserve"> для работы в начальных классах): композитор, умник,  исполнитель, слушатель.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На основе сигнальных карт мной была разработана система мотивирования с помощью цветных нот-жетонов (красные – знания о композиторах; жёлтые – исполнение музыки вокальной или инструментальной; синие - ответы на вопросы по музыке; зеленые – поощрение внимательных слушателей). Таким образом, учащиеся замотивированы на «зарабатывание»  как можно большего количества жетонов, чтобы в конце урока быть лучшим во всех четырех видах деятельности или в какой-то одной. Как показала практика, такая система мотивирования дает положительный результат. Самым главным достоинством данной системы мотивирования является то, что учащимся легко с помощью подсчета полученных жетонов могут провести </w:t>
      </w:r>
      <w:proofErr w:type="spellStart"/>
      <w:r>
        <w:t>саморефлексию</w:t>
      </w:r>
      <w:proofErr w:type="spellEnd"/>
      <w:r>
        <w:t>, определив свои достижения или недостаточное внимание на уроке.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Еще одним важным средством активизации познавательной деятельности на уроке  является использование ярких анимированных презентаций, созданных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 для знакомства с новым материалом или его закрепления. Считаю, что оперативность обработки информации при подаче новых знаний, закреплении и их проверке имеет  неограниченные возможности и играет важную  роль в процессе взаимодействия компьютера и ребёнка.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С помощью ИКТ осуществляю  на практике интеграцию традиционных и компьютерных средств. Использую информационно-коммуникационную технологию для общего стратегического планирования уроков, для целеполагания, для осуществления всего хода педагогического процесса на уроке; на уроках при закреплении или обобщении темы, при осуществлении </w:t>
      </w:r>
      <w:proofErr w:type="gramStart"/>
      <w:r>
        <w:t>контроля за</w:t>
      </w:r>
      <w:proofErr w:type="gramEnd"/>
      <w:r>
        <w:t xml:space="preserve"> знаниями; для управления познавательной деятельностью учащихся во время урока. С помощью ИКТ очень удобно осуществлять повторение в любой части урока, которое может быть представлено в любом формате (текст, звук, изображение), постановку проблемной ситуации.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В результате все учащиеся, оказываются, вовлечены в мыслительную деятельность,  готовы к восприятию нового.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Конспект открытого урока по Музыке и пению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Тема: Музыка моего народа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Цели: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proofErr w:type="gramStart"/>
      <w:r>
        <w:t>Образовательная</w:t>
      </w:r>
      <w:proofErr w:type="gramEnd"/>
      <w:r>
        <w:t>: закрепить полученные знания об истоках народной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музыки; закрепить понятие «жанр», отработать навыки игры на народных музыкальных инструментах.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Коррекционно-развивающая: развивать умение планировать предстоящую деятельность для достижения цели; развивать умение припоминать и воспроизводить ранее изученный музыкальный материал.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Воспитательная: Воспитывать любовь к фольклору через исполнение музыки своих предков; воспитывать навыки самоконтроля в процессе формирования умения оценивать свою работу.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Музыкальный материал: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   Аудиозапись русской народной песни «</w:t>
      </w:r>
      <w:proofErr w:type="spellStart"/>
      <w:r>
        <w:t>Солдатушки</w:t>
      </w:r>
      <w:proofErr w:type="spellEnd"/>
      <w:r>
        <w:t xml:space="preserve"> - бравы,  ребятушки!»</w:t>
      </w:r>
    </w:p>
    <w:p w:rsidR="00344BD7" w:rsidRDefault="00344BD7" w:rsidP="00344BD7">
      <w:pPr>
        <w:spacing w:after="0" w:line="240" w:lineRule="auto"/>
      </w:pPr>
      <w:r>
        <w:t xml:space="preserve">    Аудиозапись русская  народная  песни «Валенки»</w:t>
      </w:r>
    </w:p>
    <w:p w:rsidR="00344BD7" w:rsidRDefault="00344BD7" w:rsidP="00344BD7">
      <w:pPr>
        <w:spacing w:after="0" w:line="240" w:lineRule="auto"/>
      </w:pPr>
      <w:r>
        <w:t xml:space="preserve">    Русская народная песня «А мы просо сеяли»</w:t>
      </w:r>
    </w:p>
    <w:p w:rsidR="00344BD7" w:rsidRDefault="00344BD7" w:rsidP="00344BD7">
      <w:pPr>
        <w:spacing w:after="0" w:line="240" w:lineRule="auto"/>
      </w:pPr>
      <w:r>
        <w:t xml:space="preserve">    Аудиозапись колыбельной «Ночь в окошко постучалась».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Дополнительное оборудование: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   Деревянные ложки</w:t>
      </w:r>
    </w:p>
    <w:p w:rsidR="00344BD7" w:rsidRDefault="00344BD7" w:rsidP="00344BD7">
      <w:pPr>
        <w:spacing w:after="0" w:line="240" w:lineRule="auto"/>
      </w:pPr>
      <w:r>
        <w:t xml:space="preserve">    Трещотки</w:t>
      </w:r>
    </w:p>
    <w:p w:rsidR="00344BD7" w:rsidRDefault="00344BD7" w:rsidP="00344BD7">
      <w:pPr>
        <w:spacing w:after="0" w:line="240" w:lineRule="auto"/>
      </w:pPr>
      <w:r>
        <w:t xml:space="preserve">    Треугольники</w:t>
      </w:r>
    </w:p>
    <w:p w:rsidR="00344BD7" w:rsidRDefault="00344BD7" w:rsidP="00344BD7">
      <w:pPr>
        <w:spacing w:after="0" w:line="240" w:lineRule="auto"/>
      </w:pPr>
      <w:r>
        <w:t xml:space="preserve">    Барабаны</w:t>
      </w:r>
    </w:p>
    <w:p w:rsidR="00344BD7" w:rsidRDefault="00344BD7" w:rsidP="00344BD7">
      <w:pPr>
        <w:spacing w:after="0" w:line="240" w:lineRule="auto"/>
      </w:pPr>
      <w:r>
        <w:t xml:space="preserve">    Маракасы</w:t>
      </w:r>
    </w:p>
    <w:p w:rsidR="00344BD7" w:rsidRDefault="00344BD7" w:rsidP="00344BD7">
      <w:pPr>
        <w:spacing w:after="0" w:line="240" w:lineRule="auto"/>
      </w:pPr>
      <w:r>
        <w:t xml:space="preserve">    Бубенцы</w:t>
      </w:r>
    </w:p>
    <w:p w:rsidR="00344BD7" w:rsidRDefault="00344BD7" w:rsidP="00344BD7">
      <w:pPr>
        <w:spacing w:after="0" w:line="240" w:lineRule="auto"/>
      </w:pPr>
      <w:r>
        <w:t xml:space="preserve">    Рубель</w:t>
      </w:r>
    </w:p>
    <w:p w:rsidR="00344BD7" w:rsidRDefault="00344BD7" w:rsidP="00344BD7">
      <w:pPr>
        <w:spacing w:after="0" w:line="240" w:lineRule="auto"/>
      </w:pPr>
      <w:r>
        <w:t xml:space="preserve">    Свистульки</w:t>
      </w:r>
    </w:p>
    <w:p w:rsidR="00344BD7" w:rsidRDefault="00344BD7" w:rsidP="00344BD7">
      <w:pPr>
        <w:spacing w:after="0" w:line="240" w:lineRule="auto"/>
      </w:pPr>
      <w:r>
        <w:t xml:space="preserve">    Народные костюмы</w:t>
      </w:r>
    </w:p>
    <w:p w:rsidR="00344BD7" w:rsidRDefault="00344BD7" w:rsidP="00344BD7">
      <w:pPr>
        <w:spacing w:after="0" w:line="240" w:lineRule="auto"/>
      </w:pPr>
      <w:r>
        <w:t xml:space="preserve">    М/м проектор</w:t>
      </w:r>
    </w:p>
    <w:p w:rsidR="00344BD7" w:rsidRDefault="00344BD7" w:rsidP="00344BD7">
      <w:pPr>
        <w:spacing w:after="0" w:line="240" w:lineRule="auto"/>
      </w:pPr>
      <w:r>
        <w:t xml:space="preserve">    М/м экран</w:t>
      </w:r>
    </w:p>
    <w:p w:rsidR="00344BD7" w:rsidRDefault="00344BD7" w:rsidP="00344BD7">
      <w:pPr>
        <w:spacing w:after="0" w:line="240" w:lineRule="auto"/>
      </w:pPr>
      <w:r>
        <w:t xml:space="preserve">    Ноутбук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Ход урока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1.1. Организационный момент.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Распевание «Здравствуйте, ребята!»  Приложение 2.doc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1.2. Введение в тему урока.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Приложение 3.ppt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Ребята, обратите внимание на экран, прочитайте слова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proofErr w:type="spellStart"/>
      <w:r>
        <w:t>В.Ф.Одоевского</w:t>
      </w:r>
      <w:proofErr w:type="spellEnd"/>
      <w:r>
        <w:t>…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...Нигде так явственно не выражается характер народа, как в его музыке.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О чём они?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  О музыке русского народа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Припомните, чем мы с вами занимались на прошлых уроках.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 - Знакомились с жанрами народных песен и оркестром народных инструментов.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lastRenderedPageBreak/>
        <w:t>Учитель. Всё правильно! А так как сегодня  обобщающий урок по всем предыдущим занятиям, давайте,  все вместе определим его тему: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«Музыка моего народа»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- Ребята, а что нам нужно сделать, чтобы закрепить полученные ранее знания о музыке моего народа?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  - Нам нужно быть внимательными слушателями, творческими исполнителям,  и, стараться правильно отвечать на вопросы о музыке.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- Вы правы! И за каждый правильный ответ каждый из вас будет получать жетоны в виде разноцветных ноток. В конце урока мы проверим,  кто и в каком виде деятельности потрудился лучше.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3. Работа по теме урока.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Учитель. С какими произведениями народного творчества вы </w:t>
      </w:r>
      <w:proofErr w:type="gramStart"/>
      <w:r>
        <w:t>познако­мились</w:t>
      </w:r>
      <w:proofErr w:type="gramEnd"/>
      <w:r>
        <w:t xml:space="preserve"> на уроках литературы?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Дети - Со сказками, </w:t>
      </w:r>
      <w:proofErr w:type="spellStart"/>
      <w:r>
        <w:t>потешками</w:t>
      </w:r>
      <w:proofErr w:type="spellEnd"/>
      <w:r>
        <w:t xml:space="preserve">, </w:t>
      </w:r>
      <w:proofErr w:type="gramStart"/>
      <w:r>
        <w:t>послови­цами</w:t>
      </w:r>
      <w:proofErr w:type="gramEnd"/>
      <w:r>
        <w:t xml:space="preserve"> и поговорками.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- Интересно, а как же думал поэт Серебряков о возникновении русской народной музыки? Сейчас мы это узнаем, услышав домашнее задание. Всем вам были предложены несколько строк из его стихотворения. Давайте прочтем их друг другу.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Ты  откуда,  русская,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Зародилась музыка?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То ли  в чистом  поле,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То ли  в лесе  мглистом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В  радости ли?  В боли?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Или  в  птичьем  свисте?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Ты скажи,  откуда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Грусть  в тебе  и удаль?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В чьём ты сердце билась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С самого начала?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Как же ты явилась?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Как ты зазвучала?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Пролетели утки —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lastRenderedPageBreak/>
        <w:t>Уронили дудки.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Пролетели  гуси  —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Уронили  гусли.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Их  порою  вешней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Нашли,  не удивились.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Ну а песня? С  песней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На Руси  родились.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- В народных песнях  глубоко и правдиво отразилась история русского народа с древнейших времен и до наших дней. Великой мудрости, правды и красоты полны русские песни. В них вложен талант и ум многих поколений. Сочиненные неизвестными певца­ми-сказителями, они хранятся в памяти народа и передаются из уст в уста.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А о чем же повествуют нам народные песни… Внимание на экран. Ваша задача, внимательно рассмотрев иллюстрацию к песне, назвать её жанр.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 - Рекрутская песня.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- А кто нам поможет вспомнить текст этой  песни?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Дети. </w:t>
      </w:r>
      <w:proofErr w:type="spellStart"/>
      <w:r>
        <w:t>Солдатушки</w:t>
      </w:r>
      <w:proofErr w:type="spellEnd"/>
      <w:r>
        <w:t xml:space="preserve"> -  бравы ребятушки!   Где же ваши деды?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Наши деды – славные победы!    Вот,  где наши деды!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синего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Внимательно прослушайте отрывок из песни  в записи и определите, в чьем исполнении она прозвучала?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  В исполнении детского смешанного хора.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- А вы хотите исполнить её?  Какие инструменты помогут нам  создать образ солдатской службы?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В  создании образа солдатской службы нам помогут барабаны.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синего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Ребята, подскажите, кто нам понадобиться, чтобы все исполняли песню одновременно, вместе брали дыхание и вместе вступали?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Дирижер.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Давайте вместе выберем дирижёра. (Для ученика проводится инструктаж  для правильной работы по управлению хором и группой инструментов).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lastRenderedPageBreak/>
        <w:t xml:space="preserve">Под  </w:t>
      </w:r>
      <w:proofErr w:type="spellStart"/>
      <w:r>
        <w:t>аккомпонемент</w:t>
      </w:r>
      <w:proofErr w:type="spellEnd"/>
      <w:r>
        <w:t xml:space="preserve"> учителя  и управление дирижёра исполняем  рекрутскую песню. После исполнения учитель предлагает дирижёру самому оценить ребят, поощрив достойных нотами – жетонами  жёлтого цвета.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Учитель. - А теперь внимание! Сейчас вам предстоит прослушать фрагмент народной песни, и, определить к какому жанру она относится.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Это колыбельная песня.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Давайте мы себя проверим с помощью изображения на экране, вы были хорошими слушателями – это действительно жанр колыбельной песни!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зелёного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Постарайтесь описать интонации голоса мамы при исполнении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колыбельной песни?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Теплота  любовь, душевность, ласка.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Учитель. - А можете ли вы предложить музыкальные инструменты для </w:t>
      </w:r>
      <w:proofErr w:type="spellStart"/>
      <w:r>
        <w:t>аккомпонемента</w:t>
      </w:r>
      <w:proofErr w:type="spellEnd"/>
      <w:r>
        <w:t xml:space="preserve">? 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Треугольник,  маракас, бубенцы.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(Ученики, давшие правильный ответ получают в свою копилку ноту  - жетон синего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По вашим глазам мне ясно, что все вы хотите исполнить колыбельную песенку. Я права? Давайте встанем  и создадим атмосферу убаюкивания ребёнка с помощью покачивающихся движений из стороны в сторону и игры на музыкальных инструментах. А для того, чтобы нам было легче делать всё одновременно и слаженно нам вновь поможет ….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Дирижер.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Выбираем ученика, желающего для управления хором и музыкальными инструментами.  Ученик – дирижер,  сам определяет последовательность вступления разных инструментов.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Под  аудиозапись  и управление дирижёра исполняем колыбельную песню. После исполнения учитель предлагает дирижёру самому оценить ребят, поощрив достойных нотами – жетонами  жёлтого цвета.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У. - А сейчас, внимание, для определения следующего жанра народной песни, прослушайте отрывок.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исполняет на инструменте фрагмент  трудовой песни. Дети угадывают жанр.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Д. - Это трудовая песня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На экране появляется иллюстрация к трудовой песне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- А кто нам подскажет текст этой песни?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А   мы просо сеяли, сеяли!      А   мы просо вытопчем, вытопчем!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Ой, </w:t>
      </w:r>
      <w:proofErr w:type="spellStart"/>
      <w:r>
        <w:t>дид</w:t>
      </w:r>
      <w:proofErr w:type="spellEnd"/>
      <w:r>
        <w:t xml:space="preserve"> Ладо, сеяли, сеяли!    Ой, </w:t>
      </w:r>
      <w:proofErr w:type="spellStart"/>
      <w:r>
        <w:t>дид</w:t>
      </w:r>
      <w:proofErr w:type="spellEnd"/>
      <w:r>
        <w:t xml:space="preserve"> Ладо, вытопчем, вытопчем!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зеленого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Вы прослушали фрагмент песни. Что интересного вы услышали, как звучала мелодия?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Мелодия звучала в разных регистрах высоком и низком.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 А почему именно так звучит мелодия трудовой песни?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Потому что это перекличка голосов юношей и девушек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зеленого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 А, зачем  русские люди исполняли песни перед тяжелой работой?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 - Чтобы поднять настроение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Ребята, как вы думаете,  для чего я приготовила народные костюмы? Конечно, чтобы ярче передать дух народной песни. Я предлагаю мальчикам надеть рубахи, а девочкам выбрать цветные платочки. Постарайтесь быть бережными, аккуратными с костюмами.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Исполняем трудовую песню с характерными движениями – стенка на стенку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Мне очень приятно, что  вы приняли активное участие в закреплении народных песен, исполняя их от души. Давайте подведём итог, с какими жанрами народной песни мы познакомились на уроках музыки?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 - Трудовые,  хороводные, колыбельные,  рекрутские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На экране появляется слайд с изображением данных жанров народной песни. Ученики проверяют себя.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Прежде чем перейти к тестовому заданию давайте все вместе сделаем гимнастику для снятия напряжения с глаз.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- А теперь пришло время справиться с тестом, который предлагает вам черепашка по имени </w:t>
      </w:r>
      <w:proofErr w:type="spellStart"/>
      <w:r>
        <w:t>Домисолька</w:t>
      </w:r>
      <w:proofErr w:type="spellEnd"/>
      <w:r>
        <w:t xml:space="preserve">. Кто у нас самый внимательный, сосчитайте, сколько названий нот спрятано в имени черепашки?   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Три ноты – До, Ми и Соль.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Приложение 4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синего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Сегодня, ребята, мы с вами только познакомимся с программой, с помощью которой в дальнейшем сможем проводить проверку знаний индивидуально. А сегодня мы попробуем все дружно ответить на вопросы по теме урока «Музыка моего народа».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На экране появляются вопросы, на которые все учащиеся дружно отвечают. После ответа детей на экране тоже появляется подтверждение правильности ответа и, как подарок, от черепашки </w:t>
      </w:r>
      <w:proofErr w:type="spellStart"/>
      <w:r>
        <w:t>Домисольки</w:t>
      </w:r>
      <w:proofErr w:type="spellEnd"/>
      <w:r>
        <w:t xml:space="preserve"> музыкальный инструмент. В конце теста дети собирают целый оркестр народных инструментов.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Данный тест также можно проводить на карточках. Это дает ребенку возможность  предварительно оценить свою работу. Провести взаимопроверку - поменяться с соседом по парте для проверки во время показа теста на мультимедийном экране. Сравнить  собственную оценку с реальным результатом  и  провести </w:t>
      </w:r>
      <w:proofErr w:type="spellStart"/>
      <w:r>
        <w:t>саморефлексию</w:t>
      </w:r>
      <w:proofErr w:type="spellEnd"/>
      <w:r>
        <w:t>. Приложение 5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Итог урока.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Как вы думаете, а вам надо знать и хранить в своей памяти песни родного народа?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Да, это наши истоки.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Целью нашего урока мы ставили закрепление знаний жанров народной музыки. Справились ли мы с поставленной задачей?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 Справились.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На протяжении всего урока все вы были очень внимательны и от души исполняли народные песни. Скажите, а что вам было трудно на уроке? А что понравилось больше всего?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Спасибо за работу, до свидания.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Ребята, подскажите, кто нам понадобиться, чтобы все исполняли песню одновременно, вместе брали дыхание и вместе вступали?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Дирижер.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Давайте вместе выберем дирижёра. (Для ученика проводится инструктаж  для правильной работы по управлению хором и группой инструментов).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Под  </w:t>
      </w:r>
      <w:proofErr w:type="spellStart"/>
      <w:r>
        <w:t>аккомпонемент</w:t>
      </w:r>
      <w:proofErr w:type="spellEnd"/>
      <w:r>
        <w:t xml:space="preserve"> учителя  и управление дирижёра исполняем  рекрутскую песню. После исполнения учитель предлагает дирижёру самому оценить ребят, поощрив достойных нотами – жетонами  жёлтого цвета.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Учитель. - А теперь внимание! Сейчас вам предстоит прослушать фрагмент народной песни, и, определить к какому жанру она относится.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Это колыбельная песня.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Давайте мы себя проверим с помощью изображения на экране, вы были хорошими слушателями – это действительно жанр колыбельной песни!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зелёного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Постарайтесь описать интонации голоса мамы при исполнении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колыбельной песни?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Теплота  любовь, душевность, ласка.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Учитель. - А можете ли вы предложить музыкальные инструменты для </w:t>
      </w:r>
      <w:proofErr w:type="spellStart"/>
      <w:r>
        <w:t>аккомпонемента</w:t>
      </w:r>
      <w:proofErr w:type="spellEnd"/>
      <w:r>
        <w:t xml:space="preserve">? 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Треугольник,  маракас, бубенцы.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(Ученики, давшие правильный ответ получают в свою копилку ноту  - жетон синего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По вашим глазам мне ясно, что все вы хотите исполнить колыбельную песенку. Я права? Давайте встанем  и создадим атмосферу убаюкивания ребёнка с помощью покачивающихся движений из стороны в сторону и игры на музыкальных инструментах. А для того, чтобы нам было легче делать всё одновременно и слаженно нам вновь поможет ….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Дирижер.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Выбираем ученика, желающего для управления хором и музыкальными инструментами.  Ученик – дирижер,  сам определяет последовательность вступления разных инструментов.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Под  аудиозапись  и управление дирижёра исполняем колыбельную песню. После исполнения учитель предлагает дирижёру самому оценить ребят, поощрив достойных нотами – жетонами  жёлтого цвета.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У. - А сейчас, внимание, для определения следующего жанра народной песни, прослушайте отрывок.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исполняет на инструменте фрагмент  трудовой песни. Дети угадывают жанр.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Д. - Это трудовая песня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На экране появляется иллюстрация к трудовой песне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 - А кто нам подскажет текст этой песни?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А   мы просо сеяли, сеяли!      А   мы просо вытопчем, вытопчем!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Ой, </w:t>
      </w:r>
      <w:proofErr w:type="spellStart"/>
      <w:r>
        <w:t>дид</w:t>
      </w:r>
      <w:proofErr w:type="spellEnd"/>
      <w:r>
        <w:t xml:space="preserve"> Ладо, сеяли, сеяли!    Ой, </w:t>
      </w:r>
      <w:proofErr w:type="spellStart"/>
      <w:r>
        <w:t>дид</w:t>
      </w:r>
      <w:proofErr w:type="spellEnd"/>
      <w:r>
        <w:t xml:space="preserve"> Ладо, вытопчем, вытопчем!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зеленого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Вы прослушали фрагмент песни. Что интересного вы услышали, как звучала мелодия?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Мелодия звучала в разных регистрах высоком и низком.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lastRenderedPageBreak/>
        <w:t>Учитель.  А почему именно так звучит мелодия трудовой песни?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Потому что это перекличка голосов юношей и девушек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зеленого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 А, зачем  русские люди исполняли песни перед тяжелой работой?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 - Чтобы поднять настроение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Ребята, как вы думаете,  для чего я приготовила народные костюмы? Конечно, чтобы ярче передать дух народной песни. Я предлагаю мальчикам надеть рубахи, а девочкам выбрать цветные платочки. Постарайтесь быть бережными, аккуратными с костюмами.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Исполняем трудовую песню с характерными движениями – стенка на стенку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Мне очень приятно, что  вы приняли активное участие в закреплении народных песен, исполняя их от души. Давайте подведём итог, с какими жанрами народной песни мы познакомились на уроках музыки?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 - Трудовые,  хороводные, колыбельные,  рекрутские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На экране появляется слайд с изображением данных жанров народной песни. Ученики проверяют себя.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Прежде чем перейти к тестовому заданию давайте все вместе сделаем гимнастику для снятия напряжения с глаз.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- А теперь пришло время справиться с тестом, который предлагает вам черепашка по имени </w:t>
      </w:r>
      <w:proofErr w:type="spellStart"/>
      <w:r>
        <w:t>Домисолька</w:t>
      </w:r>
      <w:proofErr w:type="spellEnd"/>
      <w:r>
        <w:t xml:space="preserve">. Кто у нас самый внимательный, сосчитайте, сколько названий нот спрятано в имени черепашки?    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Три ноты – До, Ми и Соль.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Приложение 4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(Ученик, давший правильный ответ получает в  свою копилку ноту  - жетон синего цвета)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- Сегодня, ребята, мы с вами только познакомимся с программой, с помощью которой в дальнейшем сможем проводить проверку знаний индивидуально. А сегодня мы попробуем все дружно ответить на вопросы по теме урока «Музыка моего народа».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 xml:space="preserve">На экране появляются вопросы, на которые все учащиеся дружно отвечают. После ответа детей на экране тоже появляется подтверждение правильности ответа и, как подарок, от черепашки </w:t>
      </w:r>
      <w:proofErr w:type="spellStart"/>
      <w:r>
        <w:t>Домисольки</w:t>
      </w:r>
      <w:proofErr w:type="spellEnd"/>
      <w:r>
        <w:t xml:space="preserve"> музыкальный инструмент. В конце теста дети собирают целый оркестр народных инструментов.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lastRenderedPageBreak/>
        <w:t xml:space="preserve">Данный тест также можно проводить на карточках. Это дает ребенку возможность  предварительно оценить свою работу. Провести взаимопроверку - поменяться с соседом по парте для проверки во время показа теста на мультимедийном экране. Сравнить  собственную оценку с реальным результатом  и  провести </w:t>
      </w:r>
      <w:proofErr w:type="spellStart"/>
      <w:r>
        <w:t>саморефлексию</w:t>
      </w:r>
      <w:proofErr w:type="spellEnd"/>
      <w:r>
        <w:t>. Приложение 5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Итог урока.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Как вы думаете, а вам надо знать и хранить в своей памяти песни родного народа?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Да, это наши истоки.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Учитель. Целью нашего урока мы ставили закрепление знаний жанров народной музыки. Справились ли мы с поставленной задачей?</w:t>
      </w:r>
    </w:p>
    <w:p w:rsidR="00344BD7" w:rsidRDefault="00344BD7" w:rsidP="00344BD7">
      <w:pPr>
        <w:spacing w:after="0" w:line="240" w:lineRule="auto"/>
      </w:pPr>
    </w:p>
    <w:p w:rsidR="00344BD7" w:rsidRDefault="00344BD7" w:rsidP="00344BD7">
      <w:pPr>
        <w:spacing w:after="0" w:line="240" w:lineRule="auto"/>
      </w:pPr>
      <w:r>
        <w:t>Дети.  Справились.</w:t>
      </w:r>
    </w:p>
    <w:p w:rsidR="00344BD7" w:rsidRDefault="00344BD7" w:rsidP="00344BD7">
      <w:pPr>
        <w:spacing w:after="0" w:line="240" w:lineRule="auto"/>
      </w:pPr>
    </w:p>
    <w:p w:rsidR="00863630" w:rsidRDefault="00344BD7" w:rsidP="00344BD7">
      <w:pPr>
        <w:spacing w:after="0" w:line="240" w:lineRule="auto"/>
      </w:pPr>
      <w:r>
        <w:t>Учитель. На протяжении всего урока все вы были очень внимательны и от души исполняли народные песни. Скажите, а что вам было трудно на уроке? А что понравилось больше всего?</w:t>
      </w:r>
    </w:p>
    <w:sectPr w:rsidR="0086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D7"/>
    <w:rsid w:val="002F4EDD"/>
    <w:rsid w:val="00344BD7"/>
    <w:rsid w:val="00863630"/>
    <w:rsid w:val="00D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2638</Words>
  <Characters>15039</Characters>
  <Application>Microsoft Office Word</Application>
  <DocSecurity>0</DocSecurity>
  <Lines>125</Lines>
  <Paragraphs>35</Paragraphs>
  <ScaleCrop>false</ScaleCrop>
  <Company>Администрация города Кирова</Company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2015-02-02T16:59:00Z</dcterms:created>
  <dcterms:modified xsi:type="dcterms:W3CDTF">2015-02-02T17:01:00Z</dcterms:modified>
</cp:coreProperties>
</file>