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D" w:rsidRPr="003B1CB6" w:rsidRDefault="00C07D34" w:rsidP="003B1C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Охрана здоровья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человека-</w:t>
      </w:r>
      <w:r w:rsidR="00843A6D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proofErr w:type="gramEnd"/>
      <w:r w:rsidR="00843A6D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функций государства. По уставу Всемирной Организации Здравоохранения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843A6D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сожалению, здоровый образ жизни не является первоочередной потребностью человека в нашем обществе. </w:t>
      </w:r>
      <w:r w:rsidR="0070515B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Но если мы будем учить детей ценить, укреплять свое здоровье, личным примером демонстрировать здоровый образ жизни, то можно надеяться, что подрастающее поколение вырастет физически здоровым, интеллектуально и духовно развитым.</w:t>
      </w:r>
    </w:p>
    <w:p w:rsidR="00843A6D" w:rsidRDefault="00843A6D" w:rsidP="003B1C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1815FF" w:rsidRDefault="001815FF" w:rsidP="003B1C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же факторы оказывают негативное влияние на здоровье детей?</w:t>
      </w:r>
    </w:p>
    <w:p w:rsidR="001815FF" w:rsidRPr="00C07D34" w:rsidRDefault="00C07D34" w:rsidP="00C07D3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1815FF"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>нструктивно-программирующие методики. Весь учебный процесс направлен на закрепощение детского организма в режиме постоянного сидения.</w:t>
      </w:r>
    </w:p>
    <w:p w:rsidR="001815FF" w:rsidRPr="00C07D34" w:rsidRDefault="00C07D34" w:rsidP="00C07D3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815FF"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>родолжительное нахождение детей в ограниченном пространстве, закрытом помещении</w:t>
      </w:r>
      <w:r w:rsidR="009422CA">
        <w:rPr>
          <w:rFonts w:ascii="Times New Roman" w:hAnsi="Times New Roman" w:cs="Times New Roman"/>
          <w:color w:val="000000" w:themeColor="text1"/>
          <w:sz w:val="24"/>
          <w:szCs w:val="24"/>
        </w:rPr>
        <w:t>(школа, учебный кабинет )</w:t>
      </w:r>
    </w:p>
    <w:p w:rsidR="001815FF" w:rsidRPr="00C07D34" w:rsidRDefault="00C07D34" w:rsidP="00C07D3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815FF"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>ербальный принцип построения учебного процесса, книжное восприятие,при котором подавляется творчество ребенка, заложенное в нем природой</w:t>
      </w:r>
      <w:r w:rsidR="0020495D"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>, дет</w:t>
      </w:r>
      <w:r w:rsidR="001815FF"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>и не могут самостоятельно мыслить и рассуждать.</w:t>
      </w:r>
    </w:p>
    <w:p w:rsidR="0020495D" w:rsidRPr="00C07D34" w:rsidRDefault="00C07D34" w:rsidP="00C07D3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20495D"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>ежащие в основе учебного процесса методики, разрушающие целостное восприятие мира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495D" w:rsidRPr="00C07D34" w:rsidRDefault="00C07D34" w:rsidP="00C07D3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20495D"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>резмерное увлечение методиками «интеллектуального» развития в ущерб чувственному, эмоционально-образному. Внедрение компьютеров в нашу жизнь проводит к тому, что реальный мир ребенка заменяется искусственным, виртуальным.</w:t>
      </w:r>
    </w:p>
    <w:p w:rsidR="0020495D" w:rsidRDefault="0020495D" w:rsidP="003B1C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итоге совокупного воздействия всех перечисленных факторов, у детей возникают неврозы, психосоматические и вегетативные расстройства внутренних органов (сердца)</w:t>
      </w:r>
      <w:r w:rsidR="007C11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11C2" w:rsidRDefault="007C11C2" w:rsidP="003B1C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 дете</w:t>
      </w:r>
      <w:r w:rsidR="0094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-это общая проблема  медиков, педагогов и родителей.И решение этой проблемы зависит от внедрения в образовательный процесс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технологий.</w:t>
      </w:r>
    </w:p>
    <w:p w:rsidR="007C11C2" w:rsidRDefault="007C11C2" w:rsidP="003B1C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Основная цель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технологий-сохранение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здоровья учащегося за период обучения, формирование у него знаний, умений и навыков по здоровому образу жизни. </w:t>
      </w:r>
    </w:p>
    <w:p w:rsidR="0070515B" w:rsidRPr="003B1CB6" w:rsidRDefault="0070515B" w:rsidP="003B1CB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поговорим о методах, сохраняющих здоровье ребенка, о методах</w:t>
      </w:r>
      <w:r w:rsidR="005E56E2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технологиях, использование которых в образовательном процессе идет на пользу здоровья учащихся.</w:t>
      </w:r>
    </w:p>
    <w:p w:rsidR="005E56E2" w:rsidRPr="003B1CB6" w:rsidRDefault="005E56E2" w:rsidP="003B1CB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1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Перечислим основные аспекты урока в условиях </w:t>
      </w:r>
      <w:proofErr w:type="spellStart"/>
      <w:r w:rsidRPr="003B1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здоровьесберегающей</w:t>
      </w:r>
      <w:proofErr w:type="spellEnd"/>
      <w:r w:rsidRPr="003B1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педагогики.</w:t>
      </w:r>
    </w:p>
    <w:p w:rsidR="005E56E2" w:rsidRPr="003B1CB6" w:rsidRDefault="005E56E2" w:rsidP="003B1CB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Гигиенические условия в класс</w:t>
      </w:r>
      <w:proofErr w:type="gramStart"/>
      <w:r w:rsidRPr="007C1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кабинете): </w:t>
      </w:r>
      <w:r w:rsidR="00F727A8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ежедневная влажная уборка, поддержание нормальной температуры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,проветрива</w:t>
      </w:r>
      <w:r w:rsidR="00F727A8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ние  кабинета, правильное освещение кабинета  и доски, расположение парт, высота парт в соответствии с возрастными особенностями ребенка.</w:t>
      </w:r>
    </w:p>
    <w:p w:rsidR="00F727A8" w:rsidRPr="003B1CB6" w:rsidRDefault="00F727A8" w:rsidP="003B1CB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1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Разнообразие видов учебной деятельности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используемой учителем на уроке: устный опрос, письменный опрос, 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дискуссия, 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беседа, решение примеров, задач, кроссвордов, практические занятия и т.д.</w:t>
      </w:r>
      <w:proofErr w:type="gramEnd"/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норме 4-7 видов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 деятельности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7-10 минут 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27A8" w:rsidRPr="003B1CB6" w:rsidRDefault="00DD704A" w:rsidP="003B1CB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Использование методов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способствуют активизации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творческой активности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творческого 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>мышления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учащихся: обсуждение в группах, ролевая игра, дискуссия, семинар, конференция  и т.д.</w:t>
      </w:r>
    </w:p>
    <w:p w:rsidR="00DD704A" w:rsidRPr="003B1CB6" w:rsidRDefault="00DD704A" w:rsidP="003B1CB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Физкультминутки</w:t>
      </w:r>
      <w:r w:rsidR="00480CE2" w:rsidRPr="0094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772FDE" w:rsidRPr="00772FDE">
        <w:rPr>
          <w:rFonts w:ascii="Times New Roman" w:hAnsi="Times New Roman" w:cs="Times New Roman"/>
          <w:color w:val="000000" w:themeColor="text1"/>
          <w:sz w:val="24"/>
          <w:szCs w:val="24"/>
        </w:rPr>
        <w:t>зарядк</w:t>
      </w:r>
      <w:r w:rsidR="00772FD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72FDE" w:rsidRPr="00772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глаз</w:t>
      </w:r>
      <w:r w:rsidR="0020495D">
        <w:rPr>
          <w:rFonts w:ascii="Times New Roman" w:hAnsi="Times New Roman" w:cs="Times New Roman"/>
          <w:color w:val="000000" w:themeColor="text1"/>
          <w:sz w:val="24"/>
          <w:szCs w:val="24"/>
        </w:rPr>
        <w:t>, динамические паузы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являться обязательной составляющей любого урока</w:t>
      </w:r>
      <w:r w:rsidR="003B1C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3804" w:rsidRPr="003B1CB6" w:rsidRDefault="00DD704A" w:rsidP="003B1CB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Благоприятный </w:t>
      </w:r>
      <w:r w:rsidR="00EE3804" w:rsidRPr="007C1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психологический климат на уроке</w:t>
      </w:r>
      <w:r w:rsidR="00772FDE">
        <w:rPr>
          <w:rFonts w:ascii="Times New Roman" w:hAnsi="Times New Roman" w:cs="Times New Roman"/>
          <w:color w:val="000000" w:themeColor="text1"/>
          <w:sz w:val="24"/>
          <w:szCs w:val="24"/>
        </w:rPr>
        <w:t>, создание ситуации успеха</w:t>
      </w:r>
    </w:p>
    <w:p w:rsidR="00DD704A" w:rsidRPr="003B1CB6" w:rsidRDefault="001070F7" w:rsidP="00480CE2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EE3804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читель должен заходить в класс с улыбкой на лице,тем самым настраивая учащихся на положите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льный эмоциональный настрой. Урок не полноценен, если на нем не было эмоционально-смысловых разрядок: остроумных шуток и комментариев, поговорок, музыкальных минуток  и.д.</w:t>
      </w:r>
    </w:p>
    <w:p w:rsidR="003067C4" w:rsidRPr="003B1CB6" w:rsidRDefault="001070F7" w:rsidP="009422C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Темп урока и особенности окончания урока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. Необходимо учитывать возрастные особенности учащихся, четко наблюдать момент наступления утомления учащихся и снижения их учебной активности. Завершение урока должно быть спокойным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067C4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>должны иметь</w:t>
      </w:r>
      <w:r w:rsidR="003067C4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ожность задать учителю вопросы. Учителю </w:t>
      </w:r>
      <w:r w:rsidR="003067C4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подвести итог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и урока, прокомментировать домашнее задание, объявит</w:t>
      </w:r>
      <w:r w:rsidR="003067C4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</w:t>
      </w:r>
      <w:r w:rsidR="003067C4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1CB6" w:rsidRDefault="000D797E" w:rsidP="009F0960">
      <w:pPr>
        <w:pStyle w:val="a4"/>
        <w:spacing w:line="360" w:lineRule="auto"/>
        <w:ind w:left="0"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заключении</w:t>
      </w:r>
      <w:r w:rsidR="00480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хочется отметить, что н</w:t>
      </w:r>
      <w:r w:rsidR="003067C4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ельзя забывать о том, что каждый урок должен оставлять в душ</w:t>
      </w:r>
      <w:bookmarkStart w:id="0" w:name="_GoBack"/>
      <w:bookmarkEnd w:id="0"/>
      <w:r w:rsidR="003067C4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ребенка только положительные  эмоции. Это в большей степени зависит </w:t>
      </w:r>
      <w:r w:rsidR="003067C4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 педагогического мастерства учителя. Этому не может научить ни один учебник, это самост</w:t>
      </w:r>
      <w:r w:rsidR="009422CA">
        <w:rPr>
          <w:rFonts w:ascii="Times New Roman" w:hAnsi="Times New Roman" w:cs="Times New Roman"/>
          <w:color w:val="000000" w:themeColor="text1"/>
          <w:sz w:val="24"/>
          <w:szCs w:val="24"/>
        </w:rPr>
        <w:t>оятельный путь каждого педагога, н</w:t>
      </w:r>
      <w:r w:rsidR="003B1CB6" w:rsidRPr="003B1CB6">
        <w:rPr>
          <w:rFonts w:ascii="Times New Roman" w:hAnsi="Times New Roman" w:cs="Times New Roman"/>
          <w:color w:val="000000" w:themeColor="text1"/>
          <w:sz w:val="24"/>
          <w:szCs w:val="24"/>
        </w:rPr>
        <w:t>о это наполняет смыслом жизнь каждого из нас.</w:t>
      </w:r>
    </w:p>
    <w:p w:rsidR="003B1CB6" w:rsidRPr="003B1CB6" w:rsidRDefault="003B1CB6" w:rsidP="003B1CB6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6E2" w:rsidRDefault="00772FDE" w:rsidP="003B1C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Литература.</w:t>
      </w:r>
    </w:p>
    <w:p w:rsidR="00772FDE" w:rsidRPr="00772FDE" w:rsidRDefault="00772FDE" w:rsidP="00772FD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72FDE">
        <w:rPr>
          <w:rFonts w:ascii="Times New Roman" w:hAnsi="Times New Roman" w:cs="Times New Roman"/>
          <w:color w:val="000000" w:themeColor="text1"/>
          <w:sz w:val="24"/>
          <w:szCs w:val="24"/>
        </w:rPr>
        <w:t>Журнал “Здоровье ребенка”, №10, 2010 г. Е. Березникова.</w:t>
      </w:r>
    </w:p>
    <w:p w:rsidR="00772FDE" w:rsidRDefault="00772FDE" w:rsidP="00772FD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</w:t>
      </w:r>
      <w:r w:rsidRPr="009422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Л. </w:t>
      </w:r>
      <w:proofErr w:type="spellStart"/>
      <w:r w:rsidRPr="009422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Зариповой</w:t>
      </w:r>
      <w:proofErr w:type="spellEnd"/>
      <w:r w:rsidRPr="009422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9422CA">
        <w:rPr>
          <w:rFonts w:ascii="Times New Roman" w:hAnsi="Times New Roman" w:cs="Times New Roman"/>
          <w:color w:val="000000" w:themeColor="text1"/>
          <w:sz w:val="24"/>
          <w:szCs w:val="24"/>
        </w:rPr>
        <w:t>ГОУ</w:t>
      </w:r>
      <w:r w:rsidRPr="00772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“Школа здоровья”</w:t>
      </w:r>
    </w:p>
    <w:p w:rsidR="00772FDE" w:rsidRPr="00772FDE" w:rsidRDefault="00772FDE" w:rsidP="00772FD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Смирнов Н.К.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в работе учителя и школы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М.: АРТИ,2003.-272с.</w:t>
      </w:r>
    </w:p>
    <w:p w:rsidR="00772FDE" w:rsidRPr="00C07D34" w:rsidRDefault="00D93150" w:rsidP="009F096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C07D34" w:rsidRPr="00C07D3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http://www.zpzr.ru/healthcare_education/4169.html</w:t>
        </w:r>
      </w:hyperlink>
    </w:p>
    <w:p w:rsidR="00C07D34" w:rsidRDefault="00C07D34" w:rsidP="009F096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>Воротилкина</w:t>
      </w:r>
      <w:proofErr w:type="spellEnd"/>
      <w:r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И.М. Оздоровительны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мероприятия в учебном процессе//</w:t>
      </w:r>
      <w:r w:rsidRPr="00C07D34">
        <w:rPr>
          <w:rFonts w:ascii="Times New Roman" w:hAnsi="Times New Roman" w:cs="Times New Roman"/>
          <w:color w:val="000000" w:themeColor="text1"/>
          <w:sz w:val="24"/>
          <w:szCs w:val="24"/>
        </w:rPr>
        <w:t>№4 С.72</w:t>
      </w:r>
    </w:p>
    <w:p w:rsidR="00C07D34" w:rsidRPr="00C07D34" w:rsidRDefault="00C07D34" w:rsidP="009F096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Митина Е.П.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сегод</w:t>
      </w:r>
      <w:r w:rsidR="009422C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и завтра // «Начальная школа»,2006, №6 С 56 </w:t>
      </w:r>
    </w:p>
    <w:p w:rsidR="005E56E2" w:rsidRPr="003B1CB6" w:rsidRDefault="005E56E2" w:rsidP="003B1C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A6D" w:rsidRPr="003B1CB6" w:rsidRDefault="00843A6D" w:rsidP="003B1C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A6D" w:rsidRPr="00843A6D" w:rsidRDefault="00843A6D" w:rsidP="003B1C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3A6D" w:rsidRPr="00843A6D" w:rsidSect="00D9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A1A"/>
    <w:multiLevelType w:val="hybridMultilevel"/>
    <w:tmpl w:val="5A50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341FE"/>
    <w:multiLevelType w:val="hybridMultilevel"/>
    <w:tmpl w:val="C83EB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AB7473"/>
    <w:multiLevelType w:val="multilevel"/>
    <w:tmpl w:val="7740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A6D"/>
    <w:rsid w:val="000D797E"/>
    <w:rsid w:val="0010671B"/>
    <w:rsid w:val="001070F7"/>
    <w:rsid w:val="001815FF"/>
    <w:rsid w:val="0020495D"/>
    <w:rsid w:val="003067C4"/>
    <w:rsid w:val="003B1CB6"/>
    <w:rsid w:val="00480CE2"/>
    <w:rsid w:val="00535580"/>
    <w:rsid w:val="005E56E2"/>
    <w:rsid w:val="0070515B"/>
    <w:rsid w:val="00772FDE"/>
    <w:rsid w:val="007C11C2"/>
    <w:rsid w:val="00815375"/>
    <w:rsid w:val="00843A6D"/>
    <w:rsid w:val="009422CA"/>
    <w:rsid w:val="009F0960"/>
    <w:rsid w:val="00AA7671"/>
    <w:rsid w:val="00C07D34"/>
    <w:rsid w:val="00D06A67"/>
    <w:rsid w:val="00D93150"/>
    <w:rsid w:val="00DD704A"/>
    <w:rsid w:val="00DF15B7"/>
    <w:rsid w:val="00E12E88"/>
    <w:rsid w:val="00EE3804"/>
    <w:rsid w:val="00F7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A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27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A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27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7846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306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pzr.ru/healthcare_education/41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zarema</cp:lastModifiedBy>
  <cp:revision>2</cp:revision>
  <cp:lastPrinted>2014-10-27T17:35:00Z</cp:lastPrinted>
  <dcterms:created xsi:type="dcterms:W3CDTF">2014-10-28T08:58:00Z</dcterms:created>
  <dcterms:modified xsi:type="dcterms:W3CDTF">2014-10-28T08:58:00Z</dcterms:modified>
</cp:coreProperties>
</file>