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CE" w:rsidRDefault="003C12A1" w:rsidP="003C12A1">
      <w:pPr>
        <w:jc w:val="center"/>
        <w:rPr>
          <w:sz w:val="44"/>
          <w:szCs w:val="44"/>
        </w:rPr>
      </w:pPr>
      <w:r w:rsidRPr="003C12A1">
        <w:rPr>
          <w:sz w:val="44"/>
          <w:szCs w:val="44"/>
        </w:rPr>
        <w:t>ГБОУ средняя школа № 568</w:t>
      </w:r>
    </w:p>
    <w:p w:rsidR="003C12A1" w:rsidRPr="005843EB" w:rsidRDefault="003C12A1" w:rsidP="003C12A1">
      <w:pPr>
        <w:jc w:val="center"/>
        <w:rPr>
          <w:b/>
          <w:sz w:val="56"/>
          <w:szCs w:val="56"/>
        </w:rPr>
      </w:pPr>
    </w:p>
    <w:p w:rsidR="00C81D4B" w:rsidRDefault="00C81D4B" w:rsidP="003C12A1">
      <w:pPr>
        <w:spacing w:line="360" w:lineRule="auto"/>
        <w:jc w:val="center"/>
        <w:rPr>
          <w:b/>
          <w:sz w:val="56"/>
          <w:szCs w:val="56"/>
        </w:rPr>
      </w:pPr>
    </w:p>
    <w:p w:rsidR="003C12A1" w:rsidRDefault="003C12A1" w:rsidP="003C12A1">
      <w:pPr>
        <w:spacing w:line="360" w:lineRule="auto"/>
        <w:jc w:val="center"/>
        <w:rPr>
          <w:b/>
          <w:sz w:val="56"/>
          <w:szCs w:val="56"/>
        </w:rPr>
      </w:pPr>
      <w:r w:rsidRPr="005843EB">
        <w:rPr>
          <w:b/>
          <w:sz w:val="56"/>
          <w:szCs w:val="56"/>
        </w:rPr>
        <w:t>Воспитание гражданина на уроках истории и обществознания и во внеурочной деятельности</w:t>
      </w:r>
    </w:p>
    <w:p w:rsidR="00C81D4B" w:rsidRDefault="00C81D4B" w:rsidP="00C81D4B">
      <w:pPr>
        <w:spacing w:line="360" w:lineRule="auto"/>
        <w:jc w:val="center"/>
        <w:rPr>
          <w:sz w:val="48"/>
          <w:szCs w:val="48"/>
        </w:rPr>
      </w:pPr>
    </w:p>
    <w:p w:rsidR="00C81D4B" w:rsidRDefault="005843EB" w:rsidP="00C81D4B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Соловьева </w:t>
      </w:r>
      <w:r w:rsidR="00C81D4B">
        <w:rPr>
          <w:sz w:val="48"/>
          <w:szCs w:val="48"/>
        </w:rPr>
        <w:t xml:space="preserve">София Евгеньевна </w:t>
      </w:r>
    </w:p>
    <w:p w:rsidR="005843EB" w:rsidRDefault="00C81D4B" w:rsidP="00C81D4B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у</w:t>
      </w:r>
      <w:r w:rsidR="005843EB">
        <w:rPr>
          <w:sz w:val="48"/>
          <w:szCs w:val="48"/>
        </w:rPr>
        <w:t>читель истории и обществознания</w:t>
      </w:r>
    </w:p>
    <w:p w:rsidR="00C81D4B" w:rsidRDefault="00C81D4B" w:rsidP="003C12A1">
      <w:pPr>
        <w:spacing w:line="360" w:lineRule="auto"/>
        <w:jc w:val="center"/>
        <w:rPr>
          <w:sz w:val="48"/>
          <w:szCs w:val="48"/>
        </w:rPr>
      </w:pPr>
    </w:p>
    <w:p w:rsidR="00C81D4B" w:rsidRDefault="00C81D4B" w:rsidP="003C12A1">
      <w:pPr>
        <w:spacing w:line="360" w:lineRule="auto"/>
        <w:jc w:val="center"/>
        <w:rPr>
          <w:sz w:val="48"/>
          <w:szCs w:val="48"/>
        </w:rPr>
      </w:pPr>
    </w:p>
    <w:p w:rsidR="00C81D4B" w:rsidRDefault="00C81D4B" w:rsidP="003C12A1">
      <w:pPr>
        <w:spacing w:line="360" w:lineRule="auto"/>
        <w:jc w:val="center"/>
        <w:rPr>
          <w:sz w:val="48"/>
          <w:szCs w:val="48"/>
        </w:rPr>
      </w:pPr>
    </w:p>
    <w:p w:rsidR="00C81D4B" w:rsidRDefault="00C81D4B" w:rsidP="003C12A1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Санкт – Петербург</w:t>
      </w:r>
    </w:p>
    <w:p w:rsidR="00C81D4B" w:rsidRDefault="00C81D4B" w:rsidP="003C12A1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2012</w:t>
      </w:r>
    </w:p>
    <w:p w:rsidR="00C81D4B" w:rsidRDefault="00C81D4B" w:rsidP="002C2510">
      <w:pPr>
        <w:spacing w:line="360" w:lineRule="auto"/>
        <w:jc w:val="both"/>
        <w:rPr>
          <w:b/>
          <w:sz w:val="44"/>
          <w:szCs w:val="44"/>
        </w:rPr>
      </w:pPr>
      <w:r w:rsidRPr="00333EE7">
        <w:rPr>
          <w:b/>
          <w:sz w:val="44"/>
          <w:szCs w:val="44"/>
          <w:lang w:val="en-US"/>
        </w:rPr>
        <w:lastRenderedPageBreak/>
        <w:t>I</w:t>
      </w:r>
      <w:r w:rsidRPr="00651632">
        <w:rPr>
          <w:b/>
          <w:sz w:val="44"/>
          <w:szCs w:val="44"/>
        </w:rPr>
        <w:t xml:space="preserve"> </w:t>
      </w:r>
      <w:r w:rsidRPr="00333EE7">
        <w:rPr>
          <w:b/>
          <w:sz w:val="44"/>
          <w:szCs w:val="44"/>
        </w:rPr>
        <w:t>Введение</w:t>
      </w:r>
    </w:p>
    <w:p w:rsidR="00651632" w:rsidRDefault="00333EE7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данной работы – осмысление</w:t>
      </w:r>
      <w:r w:rsidR="00651632">
        <w:rPr>
          <w:sz w:val="28"/>
          <w:szCs w:val="28"/>
        </w:rPr>
        <w:t xml:space="preserve"> и </w:t>
      </w:r>
      <w:r>
        <w:rPr>
          <w:sz w:val="28"/>
          <w:szCs w:val="28"/>
        </w:rPr>
        <w:t>обобщение практического опыта автора в области гражданского</w:t>
      </w:r>
      <w:r w:rsidR="004117F9">
        <w:rPr>
          <w:sz w:val="28"/>
          <w:szCs w:val="28"/>
        </w:rPr>
        <w:t xml:space="preserve"> образования </w:t>
      </w:r>
      <w:r w:rsidR="00651632">
        <w:rPr>
          <w:sz w:val="28"/>
          <w:szCs w:val="28"/>
        </w:rPr>
        <w:t xml:space="preserve"> детей и подростков, а также реализация возможности поделиться накопленным опытом с коллегами.</w:t>
      </w:r>
    </w:p>
    <w:p w:rsidR="0061245E" w:rsidRDefault="00651632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воспитание</w:t>
      </w:r>
      <w:r w:rsidR="00D447A0">
        <w:rPr>
          <w:sz w:val="28"/>
          <w:szCs w:val="28"/>
        </w:rPr>
        <w:t xml:space="preserve"> -  важнейшее </w:t>
      </w:r>
      <w:r w:rsidR="00D73DD4">
        <w:rPr>
          <w:sz w:val="28"/>
          <w:szCs w:val="28"/>
        </w:rPr>
        <w:t xml:space="preserve">задача </w:t>
      </w:r>
      <w:r w:rsidR="00D447A0">
        <w:rPr>
          <w:sz w:val="28"/>
          <w:szCs w:val="28"/>
        </w:rPr>
        <w:t>российского образования. К</w:t>
      </w:r>
      <w:r w:rsidR="000676A6">
        <w:rPr>
          <w:sz w:val="28"/>
          <w:szCs w:val="28"/>
        </w:rPr>
        <w:t>акого члена российского общества</w:t>
      </w:r>
      <w:r w:rsidR="00D447A0">
        <w:rPr>
          <w:sz w:val="28"/>
          <w:szCs w:val="28"/>
        </w:rPr>
        <w:t xml:space="preserve"> можно </w:t>
      </w:r>
      <w:r w:rsidR="004E4EF9">
        <w:rPr>
          <w:sz w:val="28"/>
          <w:szCs w:val="28"/>
        </w:rPr>
        <w:t xml:space="preserve">считать </w:t>
      </w:r>
      <w:r w:rsidR="00D447A0">
        <w:rPr>
          <w:sz w:val="28"/>
          <w:szCs w:val="28"/>
        </w:rPr>
        <w:t>настоящим гражданином?</w:t>
      </w:r>
      <w:r w:rsidR="000676A6">
        <w:rPr>
          <w:sz w:val="28"/>
          <w:szCs w:val="28"/>
        </w:rPr>
        <w:t xml:space="preserve"> Как указано в письме Министерства образования РФ</w:t>
      </w:r>
      <w:r w:rsidR="000676A6" w:rsidRPr="000676A6">
        <w:rPr>
          <w:sz w:val="28"/>
          <w:szCs w:val="28"/>
          <w:vertAlign w:val="superscript"/>
        </w:rPr>
        <w:t>1</w:t>
      </w:r>
      <w:r w:rsidR="000676A6">
        <w:rPr>
          <w:sz w:val="28"/>
          <w:szCs w:val="28"/>
        </w:rPr>
        <w:t xml:space="preserve">, </w:t>
      </w:r>
      <w:r w:rsidR="004E4EF9">
        <w:rPr>
          <w:sz w:val="28"/>
          <w:szCs w:val="28"/>
        </w:rPr>
        <w:t xml:space="preserve">это человек, обладающий определенной суммой знаний и умений, сформированной системой нравственных ценностей и ценностей демократического общества, проявляющий желание и готовность участвовать в общественной жизни. </w:t>
      </w:r>
      <w:r w:rsidR="006D088E">
        <w:rPr>
          <w:sz w:val="28"/>
          <w:szCs w:val="28"/>
        </w:rPr>
        <w:t>Эта задача необычайно актуальна, и ее</w:t>
      </w:r>
      <w:r>
        <w:rPr>
          <w:sz w:val="28"/>
          <w:szCs w:val="28"/>
        </w:rPr>
        <w:t xml:space="preserve"> реализация </w:t>
      </w:r>
      <w:r w:rsidR="006D088E">
        <w:rPr>
          <w:sz w:val="28"/>
          <w:szCs w:val="28"/>
        </w:rPr>
        <w:t xml:space="preserve"> ложится в первую очередь</w:t>
      </w:r>
      <w:r w:rsidR="001A5D21">
        <w:rPr>
          <w:sz w:val="28"/>
          <w:szCs w:val="28"/>
        </w:rPr>
        <w:t xml:space="preserve"> на преподавателей истории и обществознания, которые, в сущности, решают ее на каждом уроке. Мой педагогический опыт убеждает меня в том, что воспитание гражданина – задача не только актуальная, но и необычайно сложная. </w:t>
      </w:r>
      <w:r w:rsidR="0061245E">
        <w:rPr>
          <w:sz w:val="28"/>
          <w:szCs w:val="28"/>
        </w:rPr>
        <w:t xml:space="preserve"> Для меня наиболее сложной и труднорешаемой в гражданском воспитании является</w:t>
      </w:r>
      <w:r w:rsidR="00663142">
        <w:rPr>
          <w:sz w:val="28"/>
          <w:szCs w:val="28"/>
        </w:rPr>
        <w:t xml:space="preserve"> </w:t>
      </w:r>
      <w:r w:rsidR="001A5D21">
        <w:rPr>
          <w:sz w:val="28"/>
          <w:szCs w:val="28"/>
        </w:rPr>
        <w:t>проблем</w:t>
      </w:r>
      <w:r w:rsidR="0061245E">
        <w:rPr>
          <w:sz w:val="28"/>
          <w:szCs w:val="28"/>
        </w:rPr>
        <w:t>а</w:t>
      </w:r>
      <w:r w:rsidR="001A5D21">
        <w:rPr>
          <w:sz w:val="28"/>
          <w:szCs w:val="28"/>
        </w:rPr>
        <w:t xml:space="preserve"> </w:t>
      </w:r>
      <w:r w:rsidR="0061245E">
        <w:rPr>
          <w:sz w:val="28"/>
          <w:szCs w:val="28"/>
        </w:rPr>
        <w:t>оторванности</w:t>
      </w:r>
      <w:r w:rsidR="00663142">
        <w:rPr>
          <w:sz w:val="28"/>
          <w:szCs w:val="28"/>
        </w:rPr>
        <w:t xml:space="preserve"> теоретических знаний большинства учащихся от </w:t>
      </w:r>
      <w:r w:rsidR="0061245E">
        <w:rPr>
          <w:sz w:val="28"/>
          <w:szCs w:val="28"/>
        </w:rPr>
        <w:t xml:space="preserve">их </w:t>
      </w:r>
      <w:r w:rsidR="00D21F45">
        <w:rPr>
          <w:sz w:val="28"/>
          <w:szCs w:val="28"/>
        </w:rPr>
        <w:t xml:space="preserve">социальной практики, от реальной жизни. </w:t>
      </w:r>
      <w:r w:rsidR="00F27BA4">
        <w:rPr>
          <w:sz w:val="28"/>
          <w:szCs w:val="28"/>
        </w:rPr>
        <w:t xml:space="preserve">К сожалению, лишь немногих увлекает </w:t>
      </w:r>
      <w:r w:rsidR="0061245E">
        <w:rPr>
          <w:sz w:val="28"/>
          <w:szCs w:val="28"/>
        </w:rPr>
        <w:t xml:space="preserve">изучение политической сферы жизнедеятельности общества, </w:t>
      </w:r>
      <w:r w:rsidR="0024222B">
        <w:rPr>
          <w:sz w:val="28"/>
          <w:szCs w:val="28"/>
        </w:rPr>
        <w:t xml:space="preserve">ценности демократии </w:t>
      </w:r>
      <w:r w:rsidR="00F27BA4">
        <w:rPr>
          <w:sz w:val="28"/>
          <w:szCs w:val="28"/>
        </w:rPr>
        <w:t>кажутся умозрительными</w:t>
      </w:r>
      <w:r w:rsidR="0061245E">
        <w:rPr>
          <w:sz w:val="28"/>
          <w:szCs w:val="28"/>
        </w:rPr>
        <w:t>, далеко не все понимаю</w:t>
      </w:r>
      <w:r w:rsidR="00F27BA4">
        <w:rPr>
          <w:sz w:val="28"/>
          <w:szCs w:val="28"/>
        </w:rPr>
        <w:t>т пользу от личного участия в общественной жизни школы, района, страны</w:t>
      </w:r>
      <w:r w:rsidR="00745B5F">
        <w:rPr>
          <w:sz w:val="28"/>
          <w:szCs w:val="28"/>
        </w:rPr>
        <w:t xml:space="preserve">. </w:t>
      </w:r>
      <w:r w:rsidR="00D21F45">
        <w:rPr>
          <w:sz w:val="28"/>
          <w:szCs w:val="28"/>
        </w:rPr>
        <w:t xml:space="preserve">Поэтому на первый план выдвигается поиск эффективных </w:t>
      </w:r>
      <w:r w:rsidR="0024222B">
        <w:rPr>
          <w:sz w:val="28"/>
          <w:szCs w:val="28"/>
        </w:rPr>
        <w:t xml:space="preserve">средств </w:t>
      </w:r>
      <w:r w:rsidR="00D21F45">
        <w:rPr>
          <w:sz w:val="28"/>
          <w:szCs w:val="28"/>
        </w:rPr>
        <w:t xml:space="preserve">и методов, </w:t>
      </w:r>
      <w:r w:rsidR="0024222B">
        <w:rPr>
          <w:sz w:val="28"/>
          <w:szCs w:val="28"/>
        </w:rPr>
        <w:t xml:space="preserve">позволяющих </w:t>
      </w:r>
      <w:r w:rsidR="00D21F45">
        <w:rPr>
          <w:sz w:val="28"/>
          <w:szCs w:val="28"/>
        </w:rPr>
        <w:t xml:space="preserve"> сформировать устойчивое гражданское самосознание, </w:t>
      </w:r>
      <w:r w:rsidR="00932A33">
        <w:rPr>
          <w:sz w:val="28"/>
          <w:szCs w:val="28"/>
        </w:rPr>
        <w:t>вы</w:t>
      </w:r>
      <w:r w:rsidR="0024222B">
        <w:rPr>
          <w:sz w:val="28"/>
          <w:szCs w:val="28"/>
        </w:rPr>
        <w:t xml:space="preserve">пустить из школы </w:t>
      </w:r>
      <w:r w:rsidR="00D21F45">
        <w:rPr>
          <w:sz w:val="28"/>
          <w:szCs w:val="28"/>
        </w:rPr>
        <w:t>ответственн</w:t>
      </w:r>
      <w:r w:rsidR="00932A33">
        <w:rPr>
          <w:sz w:val="28"/>
          <w:szCs w:val="28"/>
        </w:rPr>
        <w:t xml:space="preserve">ых </w:t>
      </w:r>
      <w:r w:rsidR="00D21F45">
        <w:rPr>
          <w:sz w:val="28"/>
          <w:szCs w:val="28"/>
        </w:rPr>
        <w:t>и законопослушн</w:t>
      </w:r>
      <w:r w:rsidR="00932A33">
        <w:rPr>
          <w:sz w:val="28"/>
          <w:szCs w:val="28"/>
        </w:rPr>
        <w:t>ых</w:t>
      </w:r>
      <w:r w:rsidR="00D21F45">
        <w:rPr>
          <w:sz w:val="28"/>
          <w:szCs w:val="28"/>
        </w:rPr>
        <w:t xml:space="preserve"> </w:t>
      </w:r>
    </w:p>
    <w:p w:rsidR="0015415E" w:rsidRPr="00CD5457" w:rsidRDefault="0015415E" w:rsidP="002C2510">
      <w:pPr>
        <w:spacing w:line="360" w:lineRule="auto"/>
        <w:jc w:val="both"/>
      </w:pPr>
      <w:r w:rsidRPr="00CD5457">
        <w:t xml:space="preserve">1. </w:t>
      </w:r>
      <w:r w:rsidR="00CD5457" w:rsidRPr="00CD5457">
        <w:t>Письмо Министерства образования Р Ф «О гражданском образовании учащихся общеобразовательных учреждений Российской Федерации» от 15 января 2003г. № 13-51-08/13</w:t>
      </w:r>
    </w:p>
    <w:p w:rsidR="00566DDD" w:rsidRDefault="00932A33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</w:t>
      </w:r>
      <w:r w:rsidR="00CD5457">
        <w:rPr>
          <w:sz w:val="28"/>
          <w:szCs w:val="28"/>
        </w:rPr>
        <w:t xml:space="preserve">, </w:t>
      </w:r>
      <w:r w:rsidR="00745B5F">
        <w:rPr>
          <w:sz w:val="28"/>
          <w:szCs w:val="28"/>
        </w:rPr>
        <w:t xml:space="preserve"> </w:t>
      </w:r>
      <w:r w:rsidR="00CD5457">
        <w:rPr>
          <w:sz w:val="28"/>
          <w:szCs w:val="28"/>
        </w:rPr>
        <w:t>готов</w:t>
      </w:r>
      <w:r>
        <w:rPr>
          <w:sz w:val="28"/>
          <w:szCs w:val="28"/>
        </w:rPr>
        <w:t>ых</w:t>
      </w:r>
      <w:r w:rsidR="00CD5457">
        <w:rPr>
          <w:sz w:val="28"/>
          <w:szCs w:val="28"/>
        </w:rPr>
        <w:t xml:space="preserve"> активно участвовать в политической и общественной жизни и способн</w:t>
      </w:r>
      <w:r>
        <w:rPr>
          <w:sz w:val="28"/>
          <w:szCs w:val="28"/>
        </w:rPr>
        <w:t>ых</w:t>
      </w:r>
      <w:r w:rsidR="00CD5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 сделать для своего Отечества. </w:t>
      </w:r>
      <w:r w:rsidR="00984D93">
        <w:rPr>
          <w:sz w:val="28"/>
          <w:szCs w:val="28"/>
        </w:rPr>
        <w:t>В основной части работы я</w:t>
      </w:r>
      <w:r w:rsidR="00566DDD">
        <w:rPr>
          <w:sz w:val="28"/>
          <w:szCs w:val="28"/>
        </w:rPr>
        <w:t xml:space="preserve"> поделюсь своим опытом в решении этой задачи. </w:t>
      </w:r>
    </w:p>
    <w:p w:rsidR="00984D93" w:rsidRDefault="00984D93" w:rsidP="002C2510">
      <w:pPr>
        <w:spacing w:line="360" w:lineRule="auto"/>
        <w:jc w:val="both"/>
        <w:rPr>
          <w:b/>
          <w:sz w:val="28"/>
          <w:szCs w:val="28"/>
        </w:rPr>
      </w:pPr>
      <w:r w:rsidRPr="00F8047E">
        <w:rPr>
          <w:b/>
          <w:sz w:val="44"/>
          <w:szCs w:val="44"/>
          <w:lang w:val="en-US"/>
        </w:rPr>
        <w:t>II</w:t>
      </w:r>
      <w:r w:rsidRPr="00F8047E">
        <w:rPr>
          <w:b/>
          <w:sz w:val="44"/>
          <w:szCs w:val="44"/>
        </w:rPr>
        <w:t xml:space="preserve"> Основная часть</w:t>
      </w:r>
    </w:p>
    <w:p w:rsidR="00745B5F" w:rsidRDefault="00F8047E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Наибольшие возможности для воспитания гражданина открывает преподавание обществознания. Конечно, в своей деятельности я </w:t>
      </w:r>
      <w:r w:rsidR="00B072CC">
        <w:rPr>
          <w:sz w:val="28"/>
          <w:szCs w:val="28"/>
        </w:rPr>
        <w:t xml:space="preserve">широко </w:t>
      </w:r>
      <w:r>
        <w:rPr>
          <w:sz w:val="28"/>
          <w:szCs w:val="28"/>
        </w:rPr>
        <w:t xml:space="preserve">использую </w:t>
      </w:r>
      <w:r w:rsidR="00B072CC">
        <w:rPr>
          <w:sz w:val="28"/>
          <w:szCs w:val="28"/>
        </w:rPr>
        <w:t>традиционные формы работы: рассказ учителя, работа с текстом учебника, документами, постановка и решение проблемных</w:t>
      </w:r>
      <w:r w:rsidR="00566DDD">
        <w:rPr>
          <w:sz w:val="28"/>
          <w:szCs w:val="28"/>
        </w:rPr>
        <w:t xml:space="preserve"> </w:t>
      </w:r>
      <w:r w:rsidR="0024222B">
        <w:rPr>
          <w:sz w:val="28"/>
          <w:szCs w:val="28"/>
        </w:rPr>
        <w:t>задач</w:t>
      </w:r>
      <w:r w:rsidR="00B072CC">
        <w:rPr>
          <w:sz w:val="28"/>
          <w:szCs w:val="28"/>
        </w:rPr>
        <w:t>. Прекрасный методический аппарат, по моему мнению, содержат учебники по обществознанию под редакцией Л.Н. Боголюбова и Л.Ф.Ивановой (особенно для 6 – 7 классов),</w:t>
      </w:r>
      <w:r w:rsidR="00566DDD">
        <w:rPr>
          <w:sz w:val="28"/>
          <w:szCs w:val="28"/>
        </w:rPr>
        <w:t xml:space="preserve"> </w:t>
      </w:r>
      <w:r w:rsidR="0024222B">
        <w:rPr>
          <w:sz w:val="28"/>
          <w:szCs w:val="28"/>
        </w:rPr>
        <w:t>которы</w:t>
      </w:r>
      <w:r w:rsidR="00566DDD">
        <w:rPr>
          <w:sz w:val="28"/>
          <w:szCs w:val="28"/>
        </w:rPr>
        <w:t>е</w:t>
      </w:r>
      <w:r w:rsidR="0024222B">
        <w:rPr>
          <w:sz w:val="28"/>
          <w:szCs w:val="28"/>
        </w:rPr>
        <w:t xml:space="preserve"> я использую в своей работе</w:t>
      </w:r>
      <w:r w:rsidR="001670D4">
        <w:rPr>
          <w:sz w:val="28"/>
          <w:szCs w:val="28"/>
        </w:rPr>
        <w:t>. Но наилучшие результаты в решении обозначенной ранее проблемы дают все-таки активные формы работы, в частности</w:t>
      </w:r>
      <w:r w:rsidR="008C5FBF">
        <w:rPr>
          <w:sz w:val="28"/>
          <w:szCs w:val="28"/>
        </w:rPr>
        <w:t>,</w:t>
      </w:r>
      <w:r w:rsidR="001670D4">
        <w:rPr>
          <w:sz w:val="28"/>
          <w:szCs w:val="28"/>
        </w:rPr>
        <w:t xml:space="preserve"> использование</w:t>
      </w:r>
      <w:r w:rsidR="008C5FBF">
        <w:rPr>
          <w:sz w:val="28"/>
          <w:szCs w:val="28"/>
        </w:rPr>
        <w:t xml:space="preserve"> различных вариантов деловых игр</w:t>
      </w:r>
      <w:r w:rsidR="00FB1BC1">
        <w:rPr>
          <w:sz w:val="28"/>
          <w:szCs w:val="28"/>
        </w:rPr>
        <w:t>,</w:t>
      </w:r>
      <w:r w:rsidR="0024222B">
        <w:rPr>
          <w:sz w:val="28"/>
          <w:szCs w:val="28"/>
        </w:rPr>
        <w:t xml:space="preserve"> часто </w:t>
      </w:r>
      <w:r w:rsidR="005D5C3F">
        <w:rPr>
          <w:sz w:val="28"/>
          <w:szCs w:val="28"/>
        </w:rPr>
        <w:t>релизуемых через проектную  деятельность детей</w:t>
      </w:r>
      <w:r w:rsidR="0050762A">
        <w:rPr>
          <w:sz w:val="28"/>
          <w:szCs w:val="28"/>
        </w:rPr>
        <w:t xml:space="preserve">. </w:t>
      </w:r>
      <w:r w:rsidR="005D5C3F">
        <w:rPr>
          <w:sz w:val="28"/>
          <w:szCs w:val="28"/>
        </w:rPr>
        <w:t xml:space="preserve"> </w:t>
      </w:r>
      <w:r w:rsidR="0050762A">
        <w:rPr>
          <w:sz w:val="28"/>
          <w:szCs w:val="28"/>
        </w:rPr>
        <w:t>Деловы</w:t>
      </w:r>
      <w:r w:rsidR="00473250">
        <w:rPr>
          <w:sz w:val="28"/>
          <w:szCs w:val="28"/>
        </w:rPr>
        <w:t xml:space="preserve">е игры я использую </w:t>
      </w:r>
      <w:r w:rsidR="005D507D">
        <w:rPr>
          <w:sz w:val="28"/>
          <w:szCs w:val="28"/>
        </w:rPr>
        <w:t xml:space="preserve">преимущественно </w:t>
      </w:r>
      <w:r w:rsidR="00473250">
        <w:rPr>
          <w:sz w:val="28"/>
          <w:szCs w:val="28"/>
        </w:rPr>
        <w:t xml:space="preserve">в старших классах  как уроки закрепления </w:t>
      </w:r>
      <w:r w:rsidR="005D5C3F">
        <w:rPr>
          <w:sz w:val="28"/>
          <w:szCs w:val="28"/>
        </w:rPr>
        <w:t xml:space="preserve">и обобщения </w:t>
      </w:r>
      <w:r w:rsidR="00473250">
        <w:rPr>
          <w:sz w:val="28"/>
          <w:szCs w:val="28"/>
        </w:rPr>
        <w:t>пройденн</w:t>
      </w:r>
      <w:r w:rsidR="005D5C3F">
        <w:rPr>
          <w:sz w:val="28"/>
          <w:szCs w:val="28"/>
        </w:rPr>
        <w:t>ого материала</w:t>
      </w:r>
      <w:r w:rsidR="00473250">
        <w:rPr>
          <w:sz w:val="28"/>
          <w:szCs w:val="28"/>
        </w:rPr>
        <w:t xml:space="preserve">. </w:t>
      </w:r>
      <w:r w:rsidR="0050762A">
        <w:rPr>
          <w:sz w:val="28"/>
          <w:szCs w:val="28"/>
        </w:rPr>
        <w:t xml:space="preserve"> </w:t>
      </w:r>
      <w:r w:rsidR="00473250">
        <w:rPr>
          <w:sz w:val="28"/>
          <w:szCs w:val="28"/>
        </w:rPr>
        <w:t xml:space="preserve">Работая в обычной общеобразовательной школе по базовой программе, я очень ограничена во времени, поэтому продолжительность подобных уроков составляет </w:t>
      </w:r>
      <w:r w:rsidR="005D5C3F">
        <w:rPr>
          <w:sz w:val="28"/>
          <w:szCs w:val="28"/>
        </w:rPr>
        <w:t xml:space="preserve">чаще всего </w:t>
      </w:r>
      <w:r w:rsidR="00473250">
        <w:rPr>
          <w:sz w:val="28"/>
          <w:szCs w:val="28"/>
        </w:rPr>
        <w:t xml:space="preserve">один </w:t>
      </w:r>
      <w:r w:rsidR="002358AA">
        <w:rPr>
          <w:sz w:val="28"/>
          <w:szCs w:val="28"/>
        </w:rPr>
        <w:t xml:space="preserve">учебный час. Сложились определенные правила проведения уроков - деловых игр: </w:t>
      </w:r>
      <w:r w:rsidR="00F77900">
        <w:rPr>
          <w:sz w:val="28"/>
          <w:szCs w:val="28"/>
        </w:rPr>
        <w:t xml:space="preserve">используется групповая форма работы, </w:t>
      </w:r>
      <w:r w:rsidR="002358AA">
        <w:rPr>
          <w:sz w:val="28"/>
          <w:szCs w:val="28"/>
        </w:rPr>
        <w:t xml:space="preserve">чаще всего </w:t>
      </w:r>
      <w:r w:rsidR="00F77900">
        <w:rPr>
          <w:sz w:val="28"/>
          <w:szCs w:val="28"/>
        </w:rPr>
        <w:t xml:space="preserve">игра состоит из </w:t>
      </w:r>
      <w:r w:rsidR="00E23DDA">
        <w:rPr>
          <w:sz w:val="28"/>
          <w:szCs w:val="28"/>
        </w:rPr>
        <w:t xml:space="preserve">четырех </w:t>
      </w:r>
      <w:r w:rsidR="002358AA">
        <w:rPr>
          <w:sz w:val="28"/>
          <w:szCs w:val="28"/>
        </w:rPr>
        <w:t>этап</w:t>
      </w:r>
      <w:r w:rsidR="00F77900">
        <w:rPr>
          <w:sz w:val="28"/>
          <w:szCs w:val="28"/>
        </w:rPr>
        <w:t>ов</w:t>
      </w:r>
      <w:r w:rsidR="002358AA">
        <w:rPr>
          <w:sz w:val="28"/>
          <w:szCs w:val="28"/>
        </w:rPr>
        <w:t>, на каждом происходит оценка работы групп</w:t>
      </w:r>
      <w:r w:rsidR="00770AD6">
        <w:rPr>
          <w:sz w:val="28"/>
          <w:szCs w:val="28"/>
        </w:rPr>
        <w:t>;</w:t>
      </w:r>
      <w:r w:rsidR="00F77900">
        <w:rPr>
          <w:sz w:val="28"/>
          <w:szCs w:val="28"/>
        </w:rPr>
        <w:t xml:space="preserve"> итоговая оценка каждого участника не может быть выше групповой, но в ходе урока каждому предоставляется возможность «заработать» индивидуальные дополнительные баллы</w:t>
      </w:r>
      <w:r w:rsidR="00770AD6">
        <w:rPr>
          <w:sz w:val="28"/>
          <w:szCs w:val="28"/>
        </w:rPr>
        <w:t>;</w:t>
      </w:r>
      <w:r w:rsidR="00F77900">
        <w:rPr>
          <w:sz w:val="28"/>
          <w:szCs w:val="28"/>
        </w:rPr>
        <w:t xml:space="preserve"> оценки внутри группы выставляют сами участники </w:t>
      </w:r>
      <w:r w:rsidR="00770AD6">
        <w:rPr>
          <w:sz w:val="28"/>
          <w:szCs w:val="28"/>
        </w:rPr>
        <w:t>(</w:t>
      </w:r>
      <w:r w:rsidR="00F77900">
        <w:rPr>
          <w:sz w:val="28"/>
          <w:szCs w:val="28"/>
        </w:rPr>
        <w:t xml:space="preserve">учитель сохраняет за собой право на корректировку оценок, но пользуется этим правом лишь в исключительных </w:t>
      </w:r>
      <w:r w:rsidR="00F77900">
        <w:rPr>
          <w:sz w:val="28"/>
          <w:szCs w:val="28"/>
        </w:rPr>
        <w:lastRenderedPageBreak/>
        <w:t>случаях). Очень</w:t>
      </w:r>
      <w:r w:rsidR="00770AD6">
        <w:rPr>
          <w:sz w:val="28"/>
          <w:szCs w:val="28"/>
        </w:rPr>
        <w:t xml:space="preserve"> важно соблюсти регламент  времени, за этим следит кто-то из участников игры.</w:t>
      </w:r>
    </w:p>
    <w:p w:rsidR="00B95693" w:rsidRDefault="00770AD6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Приведу примеры уроков, проводимых мной в 11 классе </w:t>
      </w:r>
      <w:r w:rsidR="00E76CC3">
        <w:rPr>
          <w:sz w:val="28"/>
          <w:szCs w:val="28"/>
        </w:rPr>
        <w:t xml:space="preserve">с использованием этой </w:t>
      </w:r>
      <w:r>
        <w:rPr>
          <w:sz w:val="28"/>
          <w:szCs w:val="28"/>
        </w:rPr>
        <w:t xml:space="preserve">технологии. </w:t>
      </w:r>
    </w:p>
    <w:p w:rsidR="00770AD6" w:rsidRPr="00B95693" w:rsidRDefault="00770AD6" w:rsidP="002C251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95693">
        <w:rPr>
          <w:b/>
          <w:sz w:val="28"/>
          <w:szCs w:val="28"/>
        </w:rPr>
        <w:t xml:space="preserve">Тема: </w:t>
      </w:r>
      <w:r w:rsidRPr="00E76CC3">
        <w:rPr>
          <w:sz w:val="28"/>
          <w:szCs w:val="28"/>
          <w:u w:val="single"/>
        </w:rPr>
        <w:t>Политическая элита и политическое лидерство</w:t>
      </w:r>
    </w:p>
    <w:p w:rsidR="00B95693" w:rsidRDefault="00B95693" w:rsidP="002C2510">
      <w:pPr>
        <w:spacing w:line="360" w:lineRule="auto"/>
        <w:jc w:val="both"/>
        <w:rPr>
          <w:sz w:val="28"/>
          <w:szCs w:val="28"/>
        </w:rPr>
      </w:pPr>
      <w:r w:rsidRPr="00B95693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1) Закрепление теоретических знаний по теме </w:t>
      </w:r>
    </w:p>
    <w:p w:rsidR="00B95693" w:rsidRDefault="00B95693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Развитие умения использовать полученные знания в социальной практике</w:t>
      </w:r>
    </w:p>
    <w:p w:rsidR="00B95693" w:rsidRPr="00D64B65" w:rsidRDefault="00B95693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Воспитание гражданского самосознания, </w:t>
      </w:r>
      <w:r w:rsidR="00D64B65">
        <w:rPr>
          <w:sz w:val="28"/>
          <w:szCs w:val="28"/>
        </w:rPr>
        <w:t xml:space="preserve">интереса к политической деятельности, </w:t>
      </w:r>
      <w:r>
        <w:rPr>
          <w:sz w:val="28"/>
          <w:szCs w:val="28"/>
        </w:rPr>
        <w:t>доброжелательного и корректного отношения друг к другу</w:t>
      </w:r>
    </w:p>
    <w:p w:rsidR="005C02E5" w:rsidRDefault="005C02E5" w:rsidP="002C2510">
      <w:pPr>
        <w:spacing w:line="360" w:lineRule="auto"/>
        <w:jc w:val="both"/>
        <w:rPr>
          <w:sz w:val="28"/>
          <w:szCs w:val="28"/>
        </w:rPr>
      </w:pPr>
      <w:r w:rsidRPr="005C02E5">
        <w:rPr>
          <w:sz w:val="28"/>
          <w:szCs w:val="28"/>
          <w:u w:val="single"/>
        </w:rPr>
        <w:t>Ход урока</w:t>
      </w:r>
      <w:r w:rsidRPr="005C02E5">
        <w:rPr>
          <w:sz w:val="28"/>
          <w:szCs w:val="28"/>
        </w:rPr>
        <w:t xml:space="preserve">  В кратком </w:t>
      </w:r>
      <w:r w:rsidRPr="005C02E5">
        <w:rPr>
          <w:i/>
          <w:sz w:val="28"/>
          <w:szCs w:val="28"/>
        </w:rPr>
        <w:t>вступительном слове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(1 – </w:t>
      </w:r>
      <w:r w:rsidR="00B30003">
        <w:rPr>
          <w:sz w:val="28"/>
          <w:szCs w:val="28"/>
        </w:rPr>
        <w:t>3</w:t>
      </w:r>
      <w:r>
        <w:rPr>
          <w:sz w:val="28"/>
          <w:szCs w:val="28"/>
        </w:rPr>
        <w:t xml:space="preserve"> минуты) учитель сообщает о том, что в ходе урока ребятам представится возможность не только показать свои знания по интересной и актуальной теме, но и по</w:t>
      </w:r>
      <w:r w:rsidR="005D5C3F">
        <w:rPr>
          <w:sz w:val="28"/>
          <w:szCs w:val="28"/>
        </w:rPr>
        <w:t>чувствовать себя в роли профессионального политика и представителя</w:t>
      </w:r>
      <w:r>
        <w:rPr>
          <w:sz w:val="28"/>
          <w:szCs w:val="28"/>
        </w:rPr>
        <w:t xml:space="preserve"> политической элиты.</w:t>
      </w:r>
    </w:p>
    <w:p w:rsidR="00BB6FDF" w:rsidRPr="00566DDD" w:rsidRDefault="005C02E5" w:rsidP="002C2510">
      <w:pPr>
        <w:spacing w:line="360" w:lineRule="auto"/>
        <w:jc w:val="both"/>
        <w:rPr>
          <w:sz w:val="28"/>
          <w:szCs w:val="28"/>
          <w:u w:val="single"/>
        </w:rPr>
      </w:pPr>
      <w:r w:rsidRPr="005C02E5">
        <w:rPr>
          <w:sz w:val="28"/>
          <w:szCs w:val="28"/>
          <w:u w:val="single"/>
          <w:lang w:val="en-US"/>
        </w:rPr>
        <w:t>I</w:t>
      </w:r>
      <w:r w:rsidRPr="00B30003">
        <w:rPr>
          <w:sz w:val="28"/>
          <w:szCs w:val="28"/>
          <w:u w:val="single"/>
        </w:rPr>
        <w:t xml:space="preserve"> </w:t>
      </w:r>
      <w:r w:rsidRPr="005C02E5">
        <w:rPr>
          <w:sz w:val="28"/>
          <w:szCs w:val="28"/>
          <w:u w:val="single"/>
        </w:rPr>
        <w:t>Этап</w:t>
      </w:r>
      <w:r w:rsidRPr="00BB6FDF">
        <w:rPr>
          <w:sz w:val="28"/>
          <w:szCs w:val="28"/>
          <w:u w:val="single"/>
        </w:rPr>
        <w:t xml:space="preserve"> Аттестация групп </w:t>
      </w:r>
      <w:r w:rsidR="00B30003">
        <w:rPr>
          <w:sz w:val="28"/>
          <w:szCs w:val="28"/>
          <w:u w:val="single"/>
        </w:rPr>
        <w:t>(5 минут)</w:t>
      </w:r>
      <w:r w:rsidR="005D507D">
        <w:rPr>
          <w:sz w:val="28"/>
          <w:szCs w:val="28"/>
        </w:rPr>
        <w:t xml:space="preserve"> </w:t>
      </w:r>
      <w:r w:rsidR="00BB6FDF" w:rsidRPr="00BB6FDF">
        <w:rPr>
          <w:sz w:val="28"/>
          <w:szCs w:val="28"/>
        </w:rPr>
        <w:t xml:space="preserve">Группы показывают свою </w:t>
      </w:r>
      <w:r w:rsidR="00BB6FDF">
        <w:rPr>
          <w:sz w:val="28"/>
          <w:szCs w:val="28"/>
        </w:rPr>
        <w:t>профессиональную компетентность, отве</w:t>
      </w:r>
      <w:r w:rsidR="005D5C3F">
        <w:rPr>
          <w:sz w:val="28"/>
          <w:szCs w:val="28"/>
        </w:rPr>
        <w:t>чая</w:t>
      </w:r>
      <w:r w:rsidR="00BB6FDF">
        <w:rPr>
          <w:sz w:val="28"/>
          <w:szCs w:val="28"/>
        </w:rPr>
        <w:t xml:space="preserve"> на ряд вопросов (задания выполняются письменно и сдаются учителю). Учитель проверяет </w:t>
      </w:r>
      <w:r w:rsidR="005D5C3F">
        <w:rPr>
          <w:sz w:val="28"/>
          <w:szCs w:val="28"/>
        </w:rPr>
        <w:t xml:space="preserve">ответы </w:t>
      </w:r>
      <w:r w:rsidR="00BB6FDF">
        <w:rPr>
          <w:sz w:val="28"/>
          <w:szCs w:val="28"/>
        </w:rPr>
        <w:t>во время подготовки учащимися следующего задания.</w:t>
      </w:r>
    </w:p>
    <w:p w:rsidR="00C71550" w:rsidRPr="00566DDD" w:rsidRDefault="00BB6FDF" w:rsidP="002C2510">
      <w:pPr>
        <w:spacing w:line="360" w:lineRule="auto"/>
        <w:jc w:val="both"/>
        <w:rPr>
          <w:sz w:val="28"/>
          <w:szCs w:val="28"/>
          <w:u w:val="single"/>
        </w:rPr>
      </w:pPr>
      <w:r w:rsidRPr="00FE1F8E">
        <w:rPr>
          <w:sz w:val="28"/>
          <w:szCs w:val="28"/>
          <w:u w:val="single"/>
          <w:lang w:val="en-US"/>
        </w:rPr>
        <w:t>II</w:t>
      </w:r>
      <w:r w:rsidRPr="00FE1F8E">
        <w:rPr>
          <w:sz w:val="28"/>
          <w:szCs w:val="28"/>
          <w:u w:val="single"/>
        </w:rPr>
        <w:t xml:space="preserve"> </w:t>
      </w:r>
      <w:r w:rsidR="00B30003" w:rsidRPr="00FE1F8E">
        <w:rPr>
          <w:sz w:val="28"/>
          <w:szCs w:val="28"/>
          <w:u w:val="single"/>
        </w:rPr>
        <w:t>Этап</w:t>
      </w:r>
      <w:r w:rsidR="00566DDD" w:rsidRPr="00FE1F8E">
        <w:rPr>
          <w:sz w:val="28"/>
          <w:szCs w:val="28"/>
        </w:rPr>
        <w:t xml:space="preserve"> </w:t>
      </w:r>
      <w:r w:rsidR="00B30003" w:rsidRPr="00FE1F8E">
        <w:rPr>
          <w:sz w:val="28"/>
          <w:szCs w:val="28"/>
          <w:u w:val="single"/>
        </w:rPr>
        <w:t>Вопрос</w:t>
      </w:r>
      <w:r w:rsidR="00B30003" w:rsidRPr="00B30003">
        <w:rPr>
          <w:sz w:val="28"/>
          <w:szCs w:val="28"/>
          <w:u w:val="single"/>
        </w:rPr>
        <w:t>:</w:t>
      </w:r>
      <w:r w:rsidR="00B30003">
        <w:rPr>
          <w:sz w:val="28"/>
          <w:szCs w:val="28"/>
        </w:rPr>
        <w:t xml:space="preserve"> Какой пост в условиях демократии может занимать политический лидер? Учитель напоминает о праве граждан РФ на участие в управлении государством и на гипотетическую возможность каждого из учеников данного класса в будущем занять пост главы государства. Далее ребятам предлагается </w:t>
      </w:r>
      <w:r w:rsidR="00C71550">
        <w:rPr>
          <w:sz w:val="28"/>
          <w:szCs w:val="28"/>
        </w:rPr>
        <w:t xml:space="preserve">попробовать себя </w:t>
      </w:r>
      <w:r w:rsidR="00B30003">
        <w:rPr>
          <w:sz w:val="28"/>
          <w:szCs w:val="28"/>
        </w:rPr>
        <w:t>в роли поли</w:t>
      </w:r>
      <w:r w:rsidR="00C71550">
        <w:rPr>
          <w:sz w:val="28"/>
          <w:szCs w:val="28"/>
        </w:rPr>
        <w:t>тологов и</w:t>
      </w:r>
      <w:r w:rsidR="00E23DDA">
        <w:rPr>
          <w:sz w:val="28"/>
          <w:szCs w:val="28"/>
        </w:rPr>
        <w:t xml:space="preserve"> политтехнологов</w:t>
      </w:r>
      <w:r w:rsidR="00C71550">
        <w:rPr>
          <w:sz w:val="28"/>
          <w:szCs w:val="28"/>
        </w:rPr>
        <w:t xml:space="preserve"> </w:t>
      </w:r>
      <w:r w:rsidR="00E23DDA">
        <w:rPr>
          <w:sz w:val="28"/>
          <w:szCs w:val="28"/>
        </w:rPr>
        <w:t xml:space="preserve"> и, </w:t>
      </w:r>
      <w:r w:rsidR="00C71550">
        <w:rPr>
          <w:sz w:val="28"/>
          <w:szCs w:val="28"/>
        </w:rPr>
        <w:t xml:space="preserve">используя свои знания по теме,  решить, у кого из состава каждой группы есть большие шансы сделать политическую карьеру и </w:t>
      </w:r>
      <w:r w:rsidR="00C71550">
        <w:rPr>
          <w:sz w:val="28"/>
          <w:szCs w:val="28"/>
        </w:rPr>
        <w:lastRenderedPageBreak/>
        <w:t xml:space="preserve">занять пост Президента страны. </w:t>
      </w:r>
      <w:r w:rsidR="00E23DDA">
        <w:rPr>
          <w:sz w:val="28"/>
          <w:szCs w:val="28"/>
        </w:rPr>
        <w:t>Вторая часть задания –</w:t>
      </w:r>
      <w:r w:rsidR="00657D0D">
        <w:rPr>
          <w:sz w:val="28"/>
          <w:szCs w:val="28"/>
        </w:rPr>
        <w:t xml:space="preserve"> защита своего мини-проекта. </w:t>
      </w:r>
      <w:r w:rsidR="00C71550">
        <w:rPr>
          <w:sz w:val="28"/>
          <w:szCs w:val="28"/>
        </w:rPr>
        <w:t>Время на</w:t>
      </w:r>
      <w:r w:rsidR="00657D0D">
        <w:rPr>
          <w:sz w:val="28"/>
          <w:szCs w:val="28"/>
        </w:rPr>
        <w:t xml:space="preserve"> выполнение задания</w:t>
      </w:r>
      <w:r w:rsidR="00E23DDA">
        <w:rPr>
          <w:sz w:val="28"/>
          <w:szCs w:val="28"/>
        </w:rPr>
        <w:t xml:space="preserve">  - </w:t>
      </w:r>
      <w:r w:rsidR="00657D0D">
        <w:rPr>
          <w:sz w:val="28"/>
          <w:szCs w:val="28"/>
        </w:rPr>
        <w:t>10</w:t>
      </w:r>
      <w:r w:rsidR="00C71550">
        <w:rPr>
          <w:sz w:val="28"/>
          <w:szCs w:val="28"/>
        </w:rPr>
        <w:t xml:space="preserve"> минут. </w:t>
      </w:r>
    </w:p>
    <w:p w:rsidR="00657D0D" w:rsidRPr="00566DDD" w:rsidRDefault="00E23DDA" w:rsidP="002C2510">
      <w:pPr>
        <w:spacing w:line="360" w:lineRule="auto"/>
        <w:jc w:val="both"/>
        <w:rPr>
          <w:sz w:val="28"/>
          <w:szCs w:val="28"/>
          <w:u w:val="single"/>
        </w:rPr>
      </w:pPr>
      <w:r w:rsidRPr="00FE1F8E">
        <w:rPr>
          <w:sz w:val="28"/>
          <w:szCs w:val="28"/>
          <w:u w:val="single"/>
          <w:lang w:val="en-US"/>
        </w:rPr>
        <w:t>III</w:t>
      </w:r>
      <w:r w:rsidRPr="00FE1F8E">
        <w:rPr>
          <w:sz w:val="28"/>
          <w:szCs w:val="28"/>
          <w:u w:val="single"/>
        </w:rPr>
        <w:t xml:space="preserve"> этап</w:t>
      </w:r>
      <w:r w:rsidR="00EB0DEB" w:rsidRPr="00FE1F8E">
        <w:rPr>
          <w:sz w:val="28"/>
          <w:szCs w:val="28"/>
        </w:rPr>
        <w:t xml:space="preserve">. </w:t>
      </w:r>
      <w:r w:rsidRPr="00FE1F8E">
        <w:rPr>
          <w:sz w:val="28"/>
          <w:szCs w:val="28"/>
        </w:rPr>
        <w:t xml:space="preserve"> </w:t>
      </w:r>
      <w:r w:rsidR="005D507D">
        <w:rPr>
          <w:sz w:val="28"/>
          <w:szCs w:val="28"/>
          <w:u w:val="single"/>
        </w:rPr>
        <w:t xml:space="preserve">Защита </w:t>
      </w:r>
      <w:r w:rsidR="00657D0D" w:rsidRPr="00FE1F8E">
        <w:rPr>
          <w:sz w:val="28"/>
          <w:szCs w:val="28"/>
          <w:u w:val="single"/>
        </w:rPr>
        <w:t>проектов</w:t>
      </w:r>
      <w:r w:rsidR="00566DDD" w:rsidRPr="00FE1F8E">
        <w:rPr>
          <w:sz w:val="28"/>
          <w:szCs w:val="28"/>
        </w:rPr>
        <w:t xml:space="preserve"> </w:t>
      </w:r>
      <w:r w:rsidR="00657D0D">
        <w:rPr>
          <w:sz w:val="28"/>
          <w:szCs w:val="28"/>
        </w:rPr>
        <w:t xml:space="preserve">Время выступления каждой группы – 4 минуты (чаще всего класс делится на четыре группы). Основные </w:t>
      </w:r>
      <w:r w:rsidR="00657D0D" w:rsidRPr="00657D0D">
        <w:rPr>
          <w:i/>
          <w:sz w:val="28"/>
          <w:szCs w:val="28"/>
        </w:rPr>
        <w:t>критерии</w:t>
      </w:r>
      <w:r w:rsidR="00657D0D">
        <w:rPr>
          <w:sz w:val="28"/>
          <w:szCs w:val="28"/>
        </w:rPr>
        <w:t xml:space="preserve"> оценки выступлений: а) умение использовать теоретические знания в практической деятельности б) Объем и уровень аргументации в) </w:t>
      </w:r>
      <w:r w:rsidR="00EB0DEB">
        <w:rPr>
          <w:sz w:val="28"/>
          <w:szCs w:val="28"/>
        </w:rPr>
        <w:t>Стиль выступления</w:t>
      </w:r>
      <w:r w:rsidR="005D5C3F">
        <w:rPr>
          <w:sz w:val="28"/>
          <w:szCs w:val="28"/>
        </w:rPr>
        <w:t xml:space="preserve"> </w:t>
      </w:r>
      <w:r w:rsidR="00EB0DEB">
        <w:rPr>
          <w:sz w:val="28"/>
          <w:szCs w:val="28"/>
        </w:rPr>
        <w:t>(грамотность и соответствие литературным нормам, использование актуальных терминов и понятий).</w:t>
      </w:r>
    </w:p>
    <w:p w:rsidR="00EB0DEB" w:rsidRDefault="00EB0DEB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Обычно презентация длится не больше двух минут, в оставшееся время участники других групп за</w:t>
      </w:r>
      <w:r w:rsidR="005D5C3F">
        <w:rPr>
          <w:sz w:val="28"/>
          <w:szCs w:val="28"/>
        </w:rPr>
        <w:t>дают вопросы выступающей группе.</w:t>
      </w:r>
    </w:p>
    <w:p w:rsidR="00E23DDA" w:rsidRPr="00FE1F8E" w:rsidRDefault="00EB0DEB" w:rsidP="002C2510">
      <w:pPr>
        <w:spacing w:line="360" w:lineRule="auto"/>
        <w:jc w:val="both"/>
        <w:rPr>
          <w:sz w:val="28"/>
          <w:szCs w:val="28"/>
          <w:u w:val="single"/>
        </w:rPr>
      </w:pPr>
      <w:r w:rsidRPr="00FE1F8E">
        <w:rPr>
          <w:sz w:val="28"/>
          <w:szCs w:val="28"/>
          <w:u w:val="single"/>
          <w:lang w:val="en-US"/>
        </w:rPr>
        <w:t>IV</w:t>
      </w:r>
      <w:r w:rsidRPr="00FE1F8E">
        <w:rPr>
          <w:sz w:val="28"/>
          <w:szCs w:val="28"/>
          <w:u w:val="single"/>
        </w:rPr>
        <w:t xml:space="preserve"> этап</w:t>
      </w:r>
      <w:r w:rsidRPr="00FE1F8E">
        <w:rPr>
          <w:sz w:val="28"/>
          <w:szCs w:val="28"/>
        </w:rPr>
        <w:t xml:space="preserve">. </w:t>
      </w:r>
      <w:r w:rsidRPr="00FE1F8E">
        <w:rPr>
          <w:sz w:val="28"/>
          <w:szCs w:val="28"/>
          <w:u w:val="single"/>
        </w:rPr>
        <w:t>Релаксация</w:t>
      </w:r>
      <w:r w:rsidRPr="00FE1F8E">
        <w:rPr>
          <w:sz w:val="28"/>
          <w:szCs w:val="28"/>
        </w:rPr>
        <w:t xml:space="preserve"> </w:t>
      </w:r>
      <w:r w:rsidR="00FE1F8E" w:rsidRPr="00FE1F8E">
        <w:rPr>
          <w:sz w:val="28"/>
          <w:szCs w:val="28"/>
        </w:rPr>
        <w:t xml:space="preserve"> </w:t>
      </w:r>
      <w:r w:rsidR="00483AD3">
        <w:rPr>
          <w:sz w:val="28"/>
          <w:szCs w:val="28"/>
        </w:rPr>
        <w:t xml:space="preserve">На этом этапе дети оценивают выступления друг друга, происходит обсуждение игры и подведение итогов. Обычно </w:t>
      </w:r>
      <w:r w:rsidR="005D5C3F">
        <w:rPr>
          <w:sz w:val="28"/>
          <w:szCs w:val="28"/>
        </w:rPr>
        <w:t xml:space="preserve">такая </w:t>
      </w:r>
      <w:r w:rsidR="00483AD3">
        <w:rPr>
          <w:sz w:val="28"/>
          <w:szCs w:val="28"/>
        </w:rPr>
        <w:t xml:space="preserve">форма </w:t>
      </w:r>
      <w:r w:rsidR="005D5C3F">
        <w:rPr>
          <w:sz w:val="28"/>
          <w:szCs w:val="28"/>
        </w:rPr>
        <w:t xml:space="preserve">урока </w:t>
      </w:r>
      <w:r w:rsidR="00483AD3">
        <w:rPr>
          <w:sz w:val="28"/>
          <w:szCs w:val="28"/>
        </w:rPr>
        <w:t>очень увлекает подростков</w:t>
      </w:r>
      <w:r w:rsidR="005759DC">
        <w:rPr>
          <w:sz w:val="28"/>
          <w:szCs w:val="28"/>
        </w:rPr>
        <w:t>: во-первых, они оказываются в активной роли партнеров учителя; во-вторых, появляется чувство сопричастности к жизни страны</w:t>
      </w:r>
      <w:r w:rsidR="00232B47">
        <w:rPr>
          <w:sz w:val="28"/>
          <w:szCs w:val="28"/>
        </w:rPr>
        <w:t xml:space="preserve">, у многих пробуждается интерес к политике. </w:t>
      </w:r>
      <w:r w:rsidR="006D3B52">
        <w:rPr>
          <w:sz w:val="28"/>
          <w:szCs w:val="28"/>
        </w:rPr>
        <w:t xml:space="preserve">В будущем я планирую усовершенствовать этот урок: предоставить  </w:t>
      </w:r>
      <w:r w:rsidR="00A834AE">
        <w:rPr>
          <w:sz w:val="28"/>
          <w:szCs w:val="28"/>
        </w:rPr>
        <w:t xml:space="preserve">возможность </w:t>
      </w:r>
      <w:r w:rsidR="006D3B52">
        <w:rPr>
          <w:sz w:val="28"/>
          <w:szCs w:val="28"/>
        </w:rPr>
        <w:t xml:space="preserve">кандидатам  в </w:t>
      </w:r>
      <w:r w:rsidR="00A834AE">
        <w:rPr>
          <w:sz w:val="28"/>
          <w:szCs w:val="28"/>
        </w:rPr>
        <w:t xml:space="preserve"> </w:t>
      </w:r>
      <w:r w:rsidR="006D3B52">
        <w:rPr>
          <w:sz w:val="28"/>
          <w:szCs w:val="28"/>
        </w:rPr>
        <w:t xml:space="preserve">Президенты от </w:t>
      </w:r>
      <w:r w:rsidR="00A834AE">
        <w:rPr>
          <w:sz w:val="28"/>
          <w:szCs w:val="28"/>
        </w:rPr>
        <w:t xml:space="preserve">каждой </w:t>
      </w:r>
      <w:r w:rsidR="006D3B52">
        <w:rPr>
          <w:sz w:val="28"/>
          <w:szCs w:val="28"/>
        </w:rPr>
        <w:t>групп</w:t>
      </w:r>
      <w:r w:rsidR="00A834AE">
        <w:rPr>
          <w:sz w:val="28"/>
          <w:szCs w:val="28"/>
        </w:rPr>
        <w:t>ы</w:t>
      </w:r>
      <w:r w:rsidR="006D3B52">
        <w:rPr>
          <w:sz w:val="28"/>
          <w:szCs w:val="28"/>
        </w:rPr>
        <w:t xml:space="preserve"> </w:t>
      </w:r>
      <w:r w:rsidR="00A834AE">
        <w:rPr>
          <w:sz w:val="28"/>
          <w:szCs w:val="28"/>
        </w:rPr>
        <w:t xml:space="preserve">принять участие в </w:t>
      </w:r>
      <w:r w:rsidR="006D3B52">
        <w:rPr>
          <w:sz w:val="28"/>
          <w:szCs w:val="28"/>
        </w:rPr>
        <w:t>небольш</w:t>
      </w:r>
      <w:r w:rsidR="00A834AE">
        <w:rPr>
          <w:sz w:val="28"/>
          <w:szCs w:val="28"/>
        </w:rPr>
        <w:t xml:space="preserve">ой </w:t>
      </w:r>
      <w:r w:rsidR="006D3B52">
        <w:rPr>
          <w:sz w:val="28"/>
          <w:szCs w:val="28"/>
        </w:rPr>
        <w:t xml:space="preserve"> публичн</w:t>
      </w:r>
      <w:r w:rsidR="00A834AE">
        <w:rPr>
          <w:sz w:val="28"/>
          <w:szCs w:val="28"/>
        </w:rPr>
        <w:t xml:space="preserve">ой  дискуссии </w:t>
      </w:r>
      <w:r w:rsidR="006D3B52">
        <w:rPr>
          <w:sz w:val="28"/>
          <w:szCs w:val="28"/>
        </w:rPr>
        <w:t xml:space="preserve"> по </w:t>
      </w:r>
      <w:r w:rsidR="00A834AE">
        <w:rPr>
          <w:sz w:val="28"/>
          <w:szCs w:val="28"/>
        </w:rPr>
        <w:t xml:space="preserve">одной из актуальных и знакомых </w:t>
      </w:r>
      <w:r w:rsidR="006D3B52">
        <w:rPr>
          <w:sz w:val="28"/>
          <w:szCs w:val="28"/>
        </w:rPr>
        <w:t xml:space="preserve"> ребятам общественн</w:t>
      </w:r>
      <w:r w:rsidR="00A834AE">
        <w:rPr>
          <w:sz w:val="28"/>
          <w:szCs w:val="28"/>
        </w:rPr>
        <w:t>ых проблем</w:t>
      </w:r>
      <w:r w:rsidR="006D3B52">
        <w:rPr>
          <w:sz w:val="28"/>
          <w:szCs w:val="28"/>
        </w:rPr>
        <w:t xml:space="preserve"> (</w:t>
      </w:r>
      <w:r w:rsidR="00A834AE">
        <w:rPr>
          <w:sz w:val="28"/>
          <w:szCs w:val="28"/>
        </w:rPr>
        <w:t>по примеру телевизионных ток-шоу).  О</w:t>
      </w:r>
      <w:r w:rsidR="006D3B52">
        <w:rPr>
          <w:sz w:val="28"/>
          <w:szCs w:val="28"/>
        </w:rPr>
        <w:t xml:space="preserve">стальные  участники игры, </w:t>
      </w:r>
      <w:r w:rsidR="002C6912">
        <w:rPr>
          <w:sz w:val="28"/>
          <w:szCs w:val="28"/>
        </w:rPr>
        <w:t xml:space="preserve">выполняющие </w:t>
      </w:r>
      <w:r w:rsidR="006D3B52">
        <w:rPr>
          <w:sz w:val="28"/>
          <w:szCs w:val="28"/>
        </w:rPr>
        <w:t xml:space="preserve">на этом этапе роль простых избирателей, должны будут путем голосования определить свои </w:t>
      </w:r>
      <w:r w:rsidR="00EA084E">
        <w:rPr>
          <w:sz w:val="28"/>
          <w:szCs w:val="28"/>
        </w:rPr>
        <w:t>политические предпочтения. Такой вариант будет еще лучше «работать» на решение поставленных целей, кроме того, позволит развить навыки детей в умении вести дискуссию.</w:t>
      </w:r>
    </w:p>
    <w:p w:rsidR="002C6912" w:rsidRDefault="002C6912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Хочется</w:t>
      </w:r>
      <w:r w:rsidR="00FE1F8E">
        <w:rPr>
          <w:sz w:val="28"/>
          <w:szCs w:val="28"/>
        </w:rPr>
        <w:t xml:space="preserve"> представить </w:t>
      </w:r>
      <w:r w:rsidR="002801EB">
        <w:rPr>
          <w:sz w:val="28"/>
          <w:szCs w:val="28"/>
        </w:rPr>
        <w:t>–хотя бы фрагментарно – еще од</w:t>
      </w:r>
      <w:r w:rsidR="00FE1F8E">
        <w:rPr>
          <w:sz w:val="28"/>
          <w:szCs w:val="28"/>
        </w:rPr>
        <w:t>ин</w:t>
      </w:r>
      <w:r w:rsidR="005D507D">
        <w:rPr>
          <w:sz w:val="28"/>
          <w:szCs w:val="28"/>
        </w:rPr>
        <w:t xml:space="preserve"> урок</w:t>
      </w:r>
      <w:r w:rsidR="002801EB">
        <w:rPr>
          <w:sz w:val="28"/>
          <w:szCs w:val="28"/>
        </w:rPr>
        <w:t xml:space="preserve"> в 11 классе,</w:t>
      </w:r>
    </w:p>
    <w:p w:rsidR="00271CFE" w:rsidRDefault="002801EB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801EB">
        <w:rPr>
          <w:sz w:val="28"/>
          <w:szCs w:val="28"/>
        </w:rPr>
        <w:t>роводим</w:t>
      </w:r>
      <w:r w:rsidR="005D507D">
        <w:rPr>
          <w:sz w:val="28"/>
          <w:szCs w:val="28"/>
        </w:rPr>
        <w:t>ый</w:t>
      </w:r>
      <w:r w:rsidRPr="002801EB">
        <w:rPr>
          <w:sz w:val="28"/>
          <w:szCs w:val="28"/>
        </w:rPr>
        <w:t xml:space="preserve"> </w:t>
      </w:r>
      <w:r w:rsidR="00FE1F8E">
        <w:rPr>
          <w:sz w:val="28"/>
          <w:szCs w:val="28"/>
        </w:rPr>
        <w:t xml:space="preserve">в той же </w:t>
      </w:r>
      <w:r w:rsidRPr="002801EB">
        <w:rPr>
          <w:sz w:val="28"/>
          <w:szCs w:val="28"/>
        </w:rPr>
        <w:t>технологии</w:t>
      </w:r>
      <w:r w:rsidR="00D64B65">
        <w:rPr>
          <w:sz w:val="28"/>
          <w:szCs w:val="28"/>
        </w:rPr>
        <w:t>, но в большей степени заостренн</w:t>
      </w:r>
      <w:r w:rsidR="005D507D">
        <w:rPr>
          <w:sz w:val="28"/>
          <w:szCs w:val="28"/>
        </w:rPr>
        <w:t>ый</w:t>
      </w:r>
      <w:r w:rsidR="00A834AE">
        <w:rPr>
          <w:sz w:val="28"/>
          <w:szCs w:val="28"/>
        </w:rPr>
        <w:t xml:space="preserve"> </w:t>
      </w:r>
      <w:r w:rsidR="00D64B65">
        <w:rPr>
          <w:sz w:val="28"/>
          <w:szCs w:val="28"/>
        </w:rPr>
        <w:t xml:space="preserve"> на получение воспитательного результата в виде преодоления правового нигилизма  и двойных стандартов в сознании ряда представителей нашего подрастающего поколения. Это второй урок по теме </w:t>
      </w:r>
      <w:r w:rsidR="00D12149">
        <w:rPr>
          <w:sz w:val="28"/>
          <w:szCs w:val="28"/>
        </w:rPr>
        <w:t>«Гражданин Российской Федерации», я посвяти</w:t>
      </w:r>
      <w:r w:rsidR="00A834AE">
        <w:rPr>
          <w:sz w:val="28"/>
          <w:szCs w:val="28"/>
        </w:rPr>
        <w:t>ла</w:t>
      </w:r>
      <w:r w:rsidR="00D12149">
        <w:rPr>
          <w:sz w:val="28"/>
          <w:szCs w:val="28"/>
        </w:rPr>
        <w:t xml:space="preserve"> его </w:t>
      </w:r>
      <w:r w:rsidR="00E85DD5">
        <w:rPr>
          <w:sz w:val="28"/>
          <w:szCs w:val="28"/>
        </w:rPr>
        <w:t>обсуждению такой актуальной проблемы</w:t>
      </w:r>
      <w:r w:rsidR="00D12149">
        <w:rPr>
          <w:sz w:val="28"/>
          <w:szCs w:val="28"/>
        </w:rPr>
        <w:t xml:space="preserve">, как </w:t>
      </w:r>
      <w:r w:rsidR="00E85DD5">
        <w:rPr>
          <w:sz w:val="28"/>
          <w:szCs w:val="28"/>
        </w:rPr>
        <w:t>выполнение молодыми гражданами нашего государства</w:t>
      </w:r>
      <w:r w:rsidR="00A834AE">
        <w:rPr>
          <w:sz w:val="28"/>
          <w:szCs w:val="28"/>
        </w:rPr>
        <w:t xml:space="preserve"> </w:t>
      </w:r>
      <w:r w:rsidR="00E85DD5">
        <w:rPr>
          <w:sz w:val="28"/>
          <w:szCs w:val="28"/>
        </w:rPr>
        <w:t xml:space="preserve"> воинской обязанности</w:t>
      </w:r>
      <w:r w:rsidR="00CD1648">
        <w:rPr>
          <w:sz w:val="28"/>
          <w:szCs w:val="28"/>
        </w:rPr>
        <w:t xml:space="preserve">. </w:t>
      </w:r>
      <w:r w:rsidR="00D12149">
        <w:rPr>
          <w:sz w:val="28"/>
          <w:szCs w:val="28"/>
        </w:rPr>
        <w:t xml:space="preserve"> </w:t>
      </w:r>
      <w:r w:rsidR="00E85DD5">
        <w:rPr>
          <w:sz w:val="28"/>
          <w:szCs w:val="28"/>
        </w:rPr>
        <w:t xml:space="preserve">Урок </w:t>
      </w:r>
      <w:r w:rsidR="00244035">
        <w:rPr>
          <w:sz w:val="28"/>
          <w:szCs w:val="28"/>
        </w:rPr>
        <w:t xml:space="preserve">называется «Служба в армии – гражданский долг и обязанность гражданина </w:t>
      </w:r>
      <w:r w:rsidR="00C450A0">
        <w:rPr>
          <w:sz w:val="28"/>
          <w:szCs w:val="28"/>
        </w:rPr>
        <w:t xml:space="preserve">Российской Федерации» и </w:t>
      </w:r>
      <w:r w:rsidR="00E85DD5">
        <w:rPr>
          <w:sz w:val="28"/>
          <w:szCs w:val="28"/>
        </w:rPr>
        <w:t>проходит в форме «Круглого стола»</w:t>
      </w:r>
      <w:r w:rsidR="003771EF">
        <w:rPr>
          <w:sz w:val="28"/>
          <w:szCs w:val="28"/>
        </w:rPr>
        <w:t xml:space="preserve">. </w:t>
      </w:r>
      <w:r w:rsidR="004245CB">
        <w:rPr>
          <w:sz w:val="28"/>
          <w:szCs w:val="28"/>
        </w:rPr>
        <w:t xml:space="preserve">В </w:t>
      </w:r>
      <w:r w:rsidR="00C450A0">
        <w:rPr>
          <w:sz w:val="28"/>
          <w:szCs w:val="28"/>
        </w:rPr>
        <w:t xml:space="preserve"> </w:t>
      </w:r>
      <w:r w:rsidR="004245CB">
        <w:rPr>
          <w:sz w:val="28"/>
          <w:szCs w:val="28"/>
        </w:rPr>
        <w:t xml:space="preserve">вводной части урока </w:t>
      </w:r>
      <w:r w:rsidR="006F1BFA">
        <w:rPr>
          <w:sz w:val="28"/>
          <w:szCs w:val="28"/>
        </w:rPr>
        <w:t xml:space="preserve">я в сжатой, но максимально </w:t>
      </w:r>
      <w:r w:rsidR="004245CB">
        <w:rPr>
          <w:sz w:val="28"/>
          <w:szCs w:val="28"/>
        </w:rPr>
        <w:t xml:space="preserve">аргументированной </w:t>
      </w:r>
      <w:r w:rsidR="006F1BFA">
        <w:rPr>
          <w:sz w:val="28"/>
          <w:szCs w:val="28"/>
        </w:rPr>
        <w:t>форме</w:t>
      </w:r>
      <w:r w:rsidR="004245CB">
        <w:rPr>
          <w:sz w:val="28"/>
          <w:szCs w:val="28"/>
        </w:rPr>
        <w:t xml:space="preserve"> стараюсь убедить учащихся в </w:t>
      </w:r>
      <w:r w:rsidR="00CD1648">
        <w:rPr>
          <w:sz w:val="28"/>
          <w:szCs w:val="28"/>
        </w:rPr>
        <w:t>важности</w:t>
      </w:r>
      <w:r w:rsidR="0024222B">
        <w:rPr>
          <w:sz w:val="28"/>
          <w:szCs w:val="28"/>
        </w:rPr>
        <w:t xml:space="preserve"> прохождения военной службы для обеспечения безопасности нашей</w:t>
      </w:r>
      <w:r w:rsidR="00A834AE">
        <w:rPr>
          <w:sz w:val="28"/>
          <w:szCs w:val="28"/>
        </w:rPr>
        <w:t xml:space="preserve"> Родины</w:t>
      </w:r>
      <w:r w:rsidR="004245CB">
        <w:rPr>
          <w:sz w:val="28"/>
          <w:szCs w:val="28"/>
        </w:rPr>
        <w:t xml:space="preserve">. Однако статистика </w:t>
      </w:r>
      <w:r w:rsidR="00F67624">
        <w:rPr>
          <w:sz w:val="28"/>
          <w:szCs w:val="28"/>
        </w:rPr>
        <w:t xml:space="preserve">последних лет </w:t>
      </w:r>
      <w:r w:rsidR="004245CB">
        <w:rPr>
          <w:sz w:val="28"/>
          <w:szCs w:val="28"/>
        </w:rPr>
        <w:t xml:space="preserve">говорит о том, </w:t>
      </w:r>
      <w:r w:rsidR="00F67624">
        <w:rPr>
          <w:sz w:val="28"/>
          <w:szCs w:val="28"/>
        </w:rPr>
        <w:t xml:space="preserve">что половина призывников уклоняется </w:t>
      </w:r>
      <w:r w:rsidR="004245CB">
        <w:rPr>
          <w:sz w:val="28"/>
          <w:szCs w:val="28"/>
        </w:rPr>
        <w:t xml:space="preserve"> </w:t>
      </w:r>
      <w:r w:rsidR="00F67624">
        <w:rPr>
          <w:sz w:val="28"/>
          <w:szCs w:val="28"/>
        </w:rPr>
        <w:t xml:space="preserve">от службы в армии. Далее я </w:t>
      </w:r>
      <w:r w:rsidR="0018754A">
        <w:rPr>
          <w:sz w:val="28"/>
          <w:szCs w:val="28"/>
        </w:rPr>
        <w:t xml:space="preserve">формулирую вопросы для обсуждения за Круглым столом: 1) Причины уклонения от выполнения воинского долга </w:t>
      </w:r>
      <w:r w:rsidR="00F258BD">
        <w:rPr>
          <w:sz w:val="28"/>
          <w:szCs w:val="28"/>
        </w:rPr>
        <w:t xml:space="preserve">(за исключением такой причины, как сохранения в армии неуставных отношений, – эта причина лежит на поверхности и всем очевидна). </w:t>
      </w:r>
      <w:r w:rsidR="0018754A">
        <w:rPr>
          <w:sz w:val="28"/>
          <w:szCs w:val="28"/>
        </w:rPr>
        <w:t xml:space="preserve">2) Какие </w:t>
      </w:r>
      <w:r w:rsidR="0018754A" w:rsidRPr="0018754A">
        <w:rPr>
          <w:i/>
          <w:sz w:val="28"/>
          <w:szCs w:val="28"/>
        </w:rPr>
        <w:t>реальные меры</w:t>
      </w:r>
      <w:r w:rsidR="005D507D">
        <w:rPr>
          <w:sz w:val="28"/>
          <w:szCs w:val="28"/>
        </w:rPr>
        <w:t xml:space="preserve"> могли бы помочь решить имеющиеся  проблемы</w:t>
      </w:r>
      <w:r w:rsidR="0018754A">
        <w:rPr>
          <w:sz w:val="28"/>
          <w:szCs w:val="28"/>
        </w:rPr>
        <w:t xml:space="preserve">.  Предпочтительнее дальнейшая работа в мини-группах, но не возбраняется и индивидуальные ответы.  </w:t>
      </w:r>
      <w:r w:rsidR="00F258BD">
        <w:rPr>
          <w:sz w:val="28"/>
          <w:szCs w:val="28"/>
        </w:rPr>
        <w:t xml:space="preserve">На обсуждение первого вопроса  </w:t>
      </w:r>
      <w:r w:rsidR="00FE1F8E">
        <w:rPr>
          <w:sz w:val="28"/>
          <w:szCs w:val="28"/>
        </w:rPr>
        <w:t xml:space="preserve">обычно отводится </w:t>
      </w:r>
      <w:r w:rsidR="00F258BD">
        <w:rPr>
          <w:sz w:val="28"/>
          <w:szCs w:val="28"/>
        </w:rPr>
        <w:t>вос</w:t>
      </w:r>
      <w:r w:rsidR="00FE1F8E">
        <w:rPr>
          <w:sz w:val="28"/>
          <w:szCs w:val="28"/>
        </w:rPr>
        <w:t>емь минут, после этого предоставляется</w:t>
      </w:r>
      <w:r w:rsidR="00F258BD">
        <w:rPr>
          <w:sz w:val="28"/>
          <w:szCs w:val="28"/>
        </w:rPr>
        <w:t xml:space="preserve"> слово первой группе, а одного учащегося приглашаю к доске для записи  ответов. Время выступления – три минуты</w:t>
      </w:r>
      <w:r w:rsidR="00FE1F8E">
        <w:rPr>
          <w:sz w:val="28"/>
          <w:szCs w:val="28"/>
        </w:rPr>
        <w:t>, в это время включается и обсуждение поступивших предложений</w:t>
      </w:r>
      <w:r w:rsidR="00C94490">
        <w:rPr>
          <w:sz w:val="28"/>
          <w:szCs w:val="28"/>
        </w:rPr>
        <w:t>. Обычно на этом этапе разгорается острая полемика. Часть выпускников проявляет очень низкий уро</w:t>
      </w:r>
      <w:r w:rsidR="00C450A0">
        <w:rPr>
          <w:sz w:val="28"/>
          <w:szCs w:val="28"/>
        </w:rPr>
        <w:t>вень  сформированности  граждан</w:t>
      </w:r>
      <w:r w:rsidR="00C94490">
        <w:rPr>
          <w:sz w:val="28"/>
          <w:szCs w:val="28"/>
        </w:rPr>
        <w:t>ского самосознания и инфантилизм</w:t>
      </w:r>
      <w:r w:rsidR="00445243">
        <w:rPr>
          <w:sz w:val="28"/>
          <w:szCs w:val="28"/>
        </w:rPr>
        <w:t xml:space="preserve">, называя, например,  в качестве  одной из основных причин уклонения от службы любовь, которая не позволяет молодому человеку разлучиться с дамой сердца на год. После того, как все предложенные варианты ответов записаны </w:t>
      </w:r>
      <w:r w:rsidR="00445243">
        <w:rPr>
          <w:sz w:val="28"/>
          <w:szCs w:val="28"/>
        </w:rPr>
        <w:lastRenderedPageBreak/>
        <w:t>на доске, я предлагаю каждой группе выбрать 3 – 5 самых важных причин, они отмечаются в списке</w:t>
      </w:r>
      <w:r w:rsidR="00244035">
        <w:rPr>
          <w:sz w:val="28"/>
          <w:szCs w:val="28"/>
        </w:rPr>
        <w:t>, таким образом  выявляются предпочтения</w:t>
      </w:r>
      <w:r w:rsidR="00E64041">
        <w:rPr>
          <w:sz w:val="28"/>
          <w:szCs w:val="28"/>
        </w:rPr>
        <w:t xml:space="preserve"> большинства</w:t>
      </w:r>
      <w:r w:rsidR="00244035">
        <w:rPr>
          <w:sz w:val="28"/>
          <w:szCs w:val="28"/>
        </w:rPr>
        <w:t xml:space="preserve"> участников. По такому же алгоритму происходит и обсуждение второй заявленной проблемы</w:t>
      </w:r>
      <w:r w:rsidR="00E64041">
        <w:rPr>
          <w:sz w:val="28"/>
          <w:szCs w:val="28"/>
        </w:rPr>
        <w:t>.</w:t>
      </w:r>
      <w:r w:rsidR="00244035">
        <w:rPr>
          <w:sz w:val="28"/>
          <w:szCs w:val="28"/>
        </w:rPr>
        <w:t xml:space="preserve"> </w:t>
      </w:r>
      <w:r w:rsidR="00C450A0">
        <w:rPr>
          <w:sz w:val="28"/>
          <w:szCs w:val="28"/>
        </w:rPr>
        <w:t xml:space="preserve">Обычно такая форма урока очень увлекает детей, </w:t>
      </w:r>
      <w:r w:rsidR="00361D13">
        <w:rPr>
          <w:sz w:val="28"/>
          <w:szCs w:val="28"/>
        </w:rPr>
        <w:t>создаются условия для влияния подростков с более зрелой гражданской позицией на своих ровесников. Хочется отметить и еще одну отрадную т</w:t>
      </w:r>
      <w:r w:rsidR="001F3C71">
        <w:rPr>
          <w:sz w:val="28"/>
          <w:szCs w:val="28"/>
        </w:rPr>
        <w:t>енденцию</w:t>
      </w:r>
      <w:r w:rsidR="00361D13">
        <w:rPr>
          <w:sz w:val="28"/>
          <w:szCs w:val="28"/>
        </w:rPr>
        <w:t xml:space="preserve">: </w:t>
      </w:r>
      <w:r w:rsidR="001F3C71">
        <w:rPr>
          <w:sz w:val="28"/>
          <w:szCs w:val="28"/>
        </w:rPr>
        <w:t>этот</w:t>
      </w:r>
      <w:r w:rsidR="002F14AA">
        <w:rPr>
          <w:sz w:val="28"/>
          <w:szCs w:val="28"/>
        </w:rPr>
        <w:t xml:space="preserve"> урок был проведен мною дважды :  в 2010 и 2012 годах</w:t>
      </w:r>
      <w:r w:rsidR="001F3C71">
        <w:rPr>
          <w:sz w:val="28"/>
          <w:szCs w:val="28"/>
        </w:rPr>
        <w:t>,</w:t>
      </w:r>
      <w:r w:rsidR="002F14AA">
        <w:rPr>
          <w:sz w:val="28"/>
          <w:szCs w:val="28"/>
        </w:rPr>
        <w:t xml:space="preserve"> -</w:t>
      </w:r>
      <w:r w:rsidR="001F3C71">
        <w:rPr>
          <w:sz w:val="28"/>
          <w:szCs w:val="28"/>
        </w:rPr>
        <w:t xml:space="preserve"> и </w:t>
      </w:r>
      <w:r w:rsidR="009849FF">
        <w:rPr>
          <w:sz w:val="28"/>
          <w:szCs w:val="28"/>
        </w:rPr>
        <w:t xml:space="preserve">мнения </w:t>
      </w:r>
      <w:r w:rsidR="001F3C71">
        <w:rPr>
          <w:sz w:val="28"/>
          <w:szCs w:val="28"/>
        </w:rPr>
        <w:t xml:space="preserve">выпускников 2012 года </w:t>
      </w:r>
      <w:r w:rsidR="009849FF">
        <w:rPr>
          <w:sz w:val="28"/>
          <w:szCs w:val="28"/>
        </w:rPr>
        <w:t>по обсуждаемым вопросам отличали</w:t>
      </w:r>
      <w:r w:rsidR="001F3C71">
        <w:rPr>
          <w:sz w:val="28"/>
          <w:szCs w:val="28"/>
        </w:rPr>
        <w:t>сь гораздо большей взвешенностью</w:t>
      </w:r>
      <w:r w:rsidR="009849FF">
        <w:rPr>
          <w:sz w:val="28"/>
          <w:szCs w:val="28"/>
        </w:rPr>
        <w:t xml:space="preserve"> и гражданской ответственностью: было очевидно, что ими усвоены такие категории, как «долг»</w:t>
      </w:r>
      <w:r w:rsidR="002F140E">
        <w:rPr>
          <w:sz w:val="28"/>
          <w:szCs w:val="28"/>
        </w:rPr>
        <w:t xml:space="preserve"> и </w:t>
      </w:r>
      <w:r w:rsidR="009849FF">
        <w:rPr>
          <w:sz w:val="28"/>
          <w:szCs w:val="28"/>
        </w:rPr>
        <w:t xml:space="preserve"> «обязанность»</w:t>
      </w:r>
      <w:r w:rsidR="002F140E">
        <w:rPr>
          <w:sz w:val="28"/>
          <w:szCs w:val="28"/>
        </w:rPr>
        <w:t xml:space="preserve">; отсутствовало очень живучее в массовом сознании стремление обвинять во всех личных и общественных неприятностях исключительно государство, снимая с себя любую ответственность за происходящее вокруг. Хочется надеяться, что эти изменения </w:t>
      </w:r>
      <w:r w:rsidR="00271CFE">
        <w:rPr>
          <w:sz w:val="28"/>
          <w:szCs w:val="28"/>
        </w:rPr>
        <w:t xml:space="preserve">связаны с повышением уровня политической и правовой культуры молодого поколения россиян, с формированием в России гражданского общества. </w:t>
      </w:r>
    </w:p>
    <w:p w:rsidR="00AF5DEA" w:rsidRDefault="00271CFE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23092B">
        <w:rPr>
          <w:sz w:val="28"/>
          <w:szCs w:val="28"/>
        </w:rPr>
        <w:t>ая</w:t>
      </w:r>
      <w:r>
        <w:rPr>
          <w:sz w:val="28"/>
          <w:szCs w:val="28"/>
        </w:rPr>
        <w:t xml:space="preserve"> сложност</w:t>
      </w:r>
      <w:r w:rsidR="0023092B">
        <w:rPr>
          <w:sz w:val="28"/>
          <w:szCs w:val="28"/>
        </w:rPr>
        <w:t>ь</w:t>
      </w:r>
      <w:r>
        <w:rPr>
          <w:sz w:val="28"/>
          <w:szCs w:val="28"/>
        </w:rPr>
        <w:t>, возникающ</w:t>
      </w:r>
      <w:r w:rsidR="0023092B">
        <w:rPr>
          <w:sz w:val="28"/>
          <w:szCs w:val="28"/>
        </w:rPr>
        <w:t>ая</w:t>
      </w:r>
      <w:r>
        <w:rPr>
          <w:sz w:val="28"/>
          <w:szCs w:val="28"/>
        </w:rPr>
        <w:t xml:space="preserve"> при проведении уроков в формате деловых игр, - это</w:t>
      </w:r>
      <w:r w:rsidR="0023092B">
        <w:rPr>
          <w:sz w:val="28"/>
          <w:szCs w:val="28"/>
        </w:rPr>
        <w:t xml:space="preserve"> опасность не выдержать алгоритм, технологию</w:t>
      </w:r>
      <w:r w:rsidR="00E640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4041">
        <w:rPr>
          <w:sz w:val="28"/>
          <w:szCs w:val="28"/>
        </w:rPr>
        <w:t xml:space="preserve">Это </w:t>
      </w:r>
      <w:r>
        <w:rPr>
          <w:sz w:val="28"/>
          <w:szCs w:val="28"/>
        </w:rPr>
        <w:t>связан</w:t>
      </w:r>
      <w:r w:rsidR="00E64041">
        <w:rPr>
          <w:sz w:val="28"/>
          <w:szCs w:val="28"/>
        </w:rPr>
        <w:t>о</w:t>
      </w:r>
      <w:r w:rsidR="002F1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прежде всего с </w:t>
      </w:r>
      <w:r w:rsidR="0023092B">
        <w:rPr>
          <w:sz w:val="28"/>
          <w:szCs w:val="28"/>
        </w:rPr>
        <w:t xml:space="preserve">возможными </w:t>
      </w:r>
      <w:r>
        <w:rPr>
          <w:sz w:val="28"/>
          <w:szCs w:val="28"/>
        </w:rPr>
        <w:t>сбоями в регламенте времени</w:t>
      </w:r>
      <w:r w:rsidR="0023092B">
        <w:rPr>
          <w:sz w:val="28"/>
          <w:szCs w:val="28"/>
        </w:rPr>
        <w:t>, поэтому я всегда поручаю кому-либо из учащихся осуществление достаточно жесткого временного контроля. Вначале некоторы</w:t>
      </w:r>
      <w:r w:rsidR="00AF5DEA">
        <w:rPr>
          <w:sz w:val="28"/>
          <w:szCs w:val="28"/>
        </w:rPr>
        <w:t xml:space="preserve">е </w:t>
      </w:r>
      <w:r w:rsidR="0023092B">
        <w:rPr>
          <w:sz w:val="28"/>
          <w:szCs w:val="28"/>
        </w:rPr>
        <w:t xml:space="preserve"> обижа</w:t>
      </w:r>
      <w:r w:rsidR="00AF5DEA">
        <w:rPr>
          <w:sz w:val="28"/>
          <w:szCs w:val="28"/>
        </w:rPr>
        <w:t>ются</w:t>
      </w:r>
      <w:r w:rsidR="0023092B">
        <w:rPr>
          <w:sz w:val="28"/>
          <w:szCs w:val="28"/>
        </w:rPr>
        <w:t xml:space="preserve">, но со временем </w:t>
      </w:r>
      <w:r w:rsidR="00AF5DEA">
        <w:rPr>
          <w:sz w:val="28"/>
          <w:szCs w:val="28"/>
        </w:rPr>
        <w:t>понимают необходимость учета времени, учатся быть в своих выступлениях более четкими и лаконичными.</w:t>
      </w:r>
    </w:p>
    <w:p w:rsidR="00AF5DEA" w:rsidRDefault="00E64041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r w:rsidR="00AF5DEA">
        <w:rPr>
          <w:sz w:val="28"/>
          <w:szCs w:val="28"/>
        </w:rPr>
        <w:t>мною разработки</w:t>
      </w:r>
      <w:r>
        <w:rPr>
          <w:sz w:val="28"/>
          <w:szCs w:val="28"/>
        </w:rPr>
        <w:t xml:space="preserve"> являются</w:t>
      </w:r>
      <w:r w:rsidR="00AF5DEA">
        <w:rPr>
          <w:sz w:val="28"/>
          <w:szCs w:val="28"/>
        </w:rPr>
        <w:t xml:space="preserve">, по сути, </w:t>
      </w:r>
      <w:r>
        <w:rPr>
          <w:sz w:val="28"/>
          <w:szCs w:val="28"/>
        </w:rPr>
        <w:t xml:space="preserve">примерами </w:t>
      </w:r>
      <w:r w:rsidR="00AF5DEA">
        <w:rPr>
          <w:sz w:val="28"/>
          <w:szCs w:val="28"/>
        </w:rPr>
        <w:t>проектн</w:t>
      </w:r>
      <w:r>
        <w:rPr>
          <w:sz w:val="28"/>
          <w:szCs w:val="28"/>
        </w:rPr>
        <w:t>ой деятельности</w:t>
      </w:r>
      <w:r w:rsidR="00AF5DEA">
        <w:rPr>
          <w:sz w:val="28"/>
          <w:szCs w:val="28"/>
        </w:rPr>
        <w:t xml:space="preserve">, правда, </w:t>
      </w:r>
      <w:r>
        <w:rPr>
          <w:sz w:val="28"/>
          <w:szCs w:val="28"/>
        </w:rPr>
        <w:t xml:space="preserve">в своем </w:t>
      </w:r>
      <w:r w:rsidR="00AF5DEA">
        <w:rPr>
          <w:sz w:val="28"/>
          <w:szCs w:val="28"/>
        </w:rPr>
        <w:t>«облегченн</w:t>
      </w:r>
      <w:r>
        <w:rPr>
          <w:sz w:val="28"/>
          <w:szCs w:val="28"/>
        </w:rPr>
        <w:t>ом</w:t>
      </w:r>
      <w:r w:rsidR="00AF5DEA">
        <w:rPr>
          <w:sz w:val="28"/>
          <w:szCs w:val="28"/>
        </w:rPr>
        <w:t>» вариант</w:t>
      </w:r>
      <w:r>
        <w:rPr>
          <w:sz w:val="28"/>
          <w:szCs w:val="28"/>
        </w:rPr>
        <w:t>е</w:t>
      </w:r>
      <w:r w:rsidR="00AF5DEA">
        <w:rPr>
          <w:sz w:val="28"/>
          <w:szCs w:val="28"/>
        </w:rPr>
        <w:t xml:space="preserve">: подготовка к уроку не </w:t>
      </w:r>
      <w:r w:rsidR="00BA7388">
        <w:rPr>
          <w:sz w:val="28"/>
          <w:szCs w:val="28"/>
        </w:rPr>
        <w:t>т</w:t>
      </w:r>
      <w:r w:rsidR="00AF5DEA">
        <w:rPr>
          <w:sz w:val="28"/>
          <w:szCs w:val="28"/>
        </w:rPr>
        <w:t xml:space="preserve">ребует </w:t>
      </w:r>
      <w:r w:rsidR="00BA7388">
        <w:rPr>
          <w:sz w:val="28"/>
          <w:szCs w:val="28"/>
        </w:rPr>
        <w:t xml:space="preserve">большой предварительной работы (сбережение сил и времени выпускников), но тем не менее воспитательный эффект очевиден. </w:t>
      </w:r>
      <w:r w:rsidR="00AF5DEA">
        <w:rPr>
          <w:sz w:val="28"/>
          <w:szCs w:val="28"/>
        </w:rPr>
        <w:t xml:space="preserve"> </w:t>
      </w:r>
      <w:r w:rsidR="00BA7388">
        <w:rPr>
          <w:sz w:val="28"/>
          <w:szCs w:val="28"/>
        </w:rPr>
        <w:t xml:space="preserve"> </w:t>
      </w:r>
      <w:r w:rsidR="00261A2B">
        <w:rPr>
          <w:sz w:val="28"/>
          <w:szCs w:val="28"/>
        </w:rPr>
        <w:t xml:space="preserve">Задача </w:t>
      </w:r>
      <w:r w:rsidR="00261A2B">
        <w:rPr>
          <w:sz w:val="28"/>
          <w:szCs w:val="28"/>
        </w:rPr>
        <w:lastRenderedPageBreak/>
        <w:t xml:space="preserve">воспитания гражданина решается мною, конечно, и во внеурочной деятельности. </w:t>
      </w:r>
      <w:r w:rsidR="00720F45">
        <w:rPr>
          <w:sz w:val="28"/>
          <w:szCs w:val="28"/>
        </w:rPr>
        <w:t>Например, в декаду истории и обществознания весной 2012 года в 11-х классах было проведено мероп</w:t>
      </w:r>
      <w:r w:rsidR="002F14AA">
        <w:rPr>
          <w:sz w:val="28"/>
          <w:szCs w:val="28"/>
        </w:rPr>
        <w:t xml:space="preserve">риятие под названием «Внимание: </w:t>
      </w:r>
      <w:r w:rsidR="00720F45">
        <w:rPr>
          <w:sz w:val="28"/>
          <w:szCs w:val="28"/>
        </w:rPr>
        <w:t xml:space="preserve">коррупция!». Мероприятие было анонсировано как Круглый стол, но оно включало в себя </w:t>
      </w:r>
      <w:r w:rsidR="00A92E89">
        <w:rPr>
          <w:sz w:val="28"/>
          <w:szCs w:val="28"/>
        </w:rPr>
        <w:t xml:space="preserve">и </w:t>
      </w:r>
      <w:r w:rsidR="00720F45">
        <w:rPr>
          <w:sz w:val="28"/>
          <w:szCs w:val="28"/>
        </w:rPr>
        <w:t xml:space="preserve">элементы </w:t>
      </w:r>
      <w:r w:rsidR="00A92E89">
        <w:rPr>
          <w:sz w:val="28"/>
          <w:szCs w:val="28"/>
        </w:rPr>
        <w:t>лабораторно-практической работы. Акцент был сделан на коррумпированности системы высшего образования в России</w:t>
      </w:r>
      <w:r w:rsidR="006542A4">
        <w:rPr>
          <w:sz w:val="28"/>
          <w:szCs w:val="28"/>
        </w:rPr>
        <w:t xml:space="preserve">, что должно было быть наиболее интересным </w:t>
      </w:r>
      <w:r>
        <w:rPr>
          <w:sz w:val="28"/>
          <w:szCs w:val="28"/>
        </w:rPr>
        <w:t xml:space="preserve">будущим </w:t>
      </w:r>
      <w:r w:rsidR="006542A4">
        <w:rPr>
          <w:sz w:val="28"/>
          <w:szCs w:val="28"/>
        </w:rPr>
        <w:t xml:space="preserve">студентам. </w:t>
      </w:r>
      <w:r w:rsidR="00FD7BD3">
        <w:rPr>
          <w:sz w:val="28"/>
          <w:szCs w:val="28"/>
        </w:rPr>
        <w:t>Разговор с ребятами получился предельно откровенным, искренним, «материальным продуктом» нашего общения стали замечательные «антикоррупционные» плакаты, а нематериальным – хотелось бы верить – стойкое неприятие коррупции как явления, наносящего огромный вред</w:t>
      </w:r>
      <w:r w:rsidR="00653EE3">
        <w:rPr>
          <w:sz w:val="28"/>
          <w:szCs w:val="28"/>
        </w:rPr>
        <w:t xml:space="preserve"> всем его участникам и обществу в целом. </w:t>
      </w:r>
    </w:p>
    <w:p w:rsidR="00E97FBD" w:rsidRPr="00E97FBD" w:rsidRDefault="00653EE3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</w:t>
      </w:r>
      <w:r w:rsidR="00EE344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гражданских чувств</w:t>
      </w:r>
      <w:r w:rsidR="00EE3443">
        <w:rPr>
          <w:sz w:val="28"/>
          <w:szCs w:val="28"/>
        </w:rPr>
        <w:t xml:space="preserve">  было </w:t>
      </w:r>
      <w:r>
        <w:rPr>
          <w:sz w:val="28"/>
          <w:szCs w:val="28"/>
        </w:rPr>
        <w:t xml:space="preserve"> одной из главных </w:t>
      </w:r>
      <w:r w:rsidR="00EE3443">
        <w:rPr>
          <w:sz w:val="28"/>
          <w:szCs w:val="28"/>
        </w:rPr>
        <w:t>задач исторической игры «Отечественной войне 1812 года посвящается», проведенной в 8-х классах и приуроченных к 200-летнему юбилею этого события.</w:t>
      </w:r>
      <w:r w:rsidR="00FC0F43">
        <w:rPr>
          <w:sz w:val="28"/>
          <w:szCs w:val="28"/>
        </w:rPr>
        <w:t xml:space="preserve">  Это была игра – соревнование по группам, она проходила в несколько этапов, центральным звеном стала защита проекта «Виртуальный музей героя войны 1812 года», вне рамок конкурсов был показан любительский </w:t>
      </w:r>
      <w:r w:rsidR="00E97FBD">
        <w:rPr>
          <w:sz w:val="28"/>
          <w:szCs w:val="28"/>
        </w:rPr>
        <w:t xml:space="preserve">игровой </w:t>
      </w:r>
      <w:r w:rsidR="00FC0F43">
        <w:rPr>
          <w:sz w:val="28"/>
          <w:szCs w:val="28"/>
        </w:rPr>
        <w:t>фильм</w:t>
      </w:r>
      <w:r w:rsidR="00E97FBD">
        <w:rPr>
          <w:sz w:val="28"/>
          <w:szCs w:val="28"/>
        </w:rPr>
        <w:t xml:space="preserve"> («Кутузов и Наполеон»)</w:t>
      </w:r>
      <w:r w:rsidR="00FC0F43">
        <w:rPr>
          <w:sz w:val="28"/>
          <w:szCs w:val="28"/>
        </w:rPr>
        <w:t xml:space="preserve">, снятый двумя </w:t>
      </w:r>
      <w:r w:rsidR="00E97FBD">
        <w:rPr>
          <w:sz w:val="28"/>
          <w:szCs w:val="28"/>
        </w:rPr>
        <w:t xml:space="preserve">восьмиклассницами по собственной инициативе. </w:t>
      </w:r>
      <w:r w:rsidR="00E64041">
        <w:rPr>
          <w:sz w:val="28"/>
          <w:szCs w:val="28"/>
        </w:rPr>
        <w:t xml:space="preserve">Прогнозируемые </w:t>
      </w:r>
      <w:r w:rsidR="00E97FBD">
        <w:rPr>
          <w:sz w:val="28"/>
          <w:szCs w:val="28"/>
        </w:rPr>
        <w:t>воспитательные результаты такого мероприятия очевидны</w:t>
      </w:r>
      <w:r w:rsidR="00661795">
        <w:rPr>
          <w:sz w:val="28"/>
          <w:szCs w:val="28"/>
        </w:rPr>
        <w:t xml:space="preserve">,   </w:t>
      </w:r>
    </w:p>
    <w:p w:rsidR="00E97FBD" w:rsidRDefault="00661795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 заключительном этапе игры меня ожидал небольшой сюрприз. Каждая группа должна была создать эскиз сувенира, посвященного годовщине Отечественной войны. </w:t>
      </w:r>
      <w:r w:rsidR="00B918A4">
        <w:rPr>
          <w:sz w:val="28"/>
          <w:szCs w:val="28"/>
        </w:rPr>
        <w:t>Поразил</w:t>
      </w:r>
      <w:r w:rsidR="002F14AA">
        <w:rPr>
          <w:sz w:val="28"/>
          <w:szCs w:val="28"/>
        </w:rPr>
        <w:t>о одно выступление</w:t>
      </w:r>
      <w:r w:rsidR="00B918A4">
        <w:rPr>
          <w:sz w:val="28"/>
          <w:szCs w:val="28"/>
        </w:rPr>
        <w:t>:</w:t>
      </w:r>
      <w:r w:rsidR="00E64041">
        <w:rPr>
          <w:sz w:val="28"/>
          <w:szCs w:val="28"/>
        </w:rPr>
        <w:t xml:space="preserve"> дети </w:t>
      </w:r>
      <w:r w:rsidR="005037FC">
        <w:rPr>
          <w:sz w:val="28"/>
          <w:szCs w:val="28"/>
        </w:rPr>
        <w:t xml:space="preserve">предложили в качестве сувенира </w:t>
      </w:r>
      <w:r w:rsidR="00E64041">
        <w:rPr>
          <w:sz w:val="28"/>
          <w:szCs w:val="28"/>
        </w:rPr>
        <w:t>кружку</w:t>
      </w:r>
      <w:r w:rsidR="005037FC">
        <w:rPr>
          <w:sz w:val="28"/>
          <w:szCs w:val="28"/>
        </w:rPr>
        <w:t xml:space="preserve"> с рисунком </w:t>
      </w:r>
      <w:r w:rsidR="00B918A4">
        <w:rPr>
          <w:sz w:val="28"/>
          <w:szCs w:val="28"/>
        </w:rPr>
        <w:t>– изображение</w:t>
      </w:r>
      <w:r w:rsidR="005037FC">
        <w:rPr>
          <w:sz w:val="28"/>
          <w:szCs w:val="28"/>
        </w:rPr>
        <w:t>м</w:t>
      </w:r>
      <w:r w:rsidR="00B918A4">
        <w:rPr>
          <w:sz w:val="28"/>
          <w:szCs w:val="28"/>
        </w:rPr>
        <w:t xml:space="preserve"> множества отрубленных голов</w:t>
      </w:r>
      <w:r w:rsidR="002F14AA">
        <w:rPr>
          <w:sz w:val="28"/>
          <w:szCs w:val="28"/>
        </w:rPr>
        <w:t xml:space="preserve"> врага</w:t>
      </w:r>
      <w:r w:rsidR="00B918A4">
        <w:rPr>
          <w:sz w:val="28"/>
          <w:szCs w:val="28"/>
        </w:rPr>
        <w:t>. Конечно, я тут же провела разъяснительную работу</w:t>
      </w:r>
      <w:r w:rsidR="00B37ECA">
        <w:rPr>
          <w:sz w:val="28"/>
          <w:szCs w:val="28"/>
        </w:rPr>
        <w:t xml:space="preserve">, </w:t>
      </w:r>
      <w:r w:rsidR="002F14AA">
        <w:rPr>
          <w:sz w:val="28"/>
          <w:szCs w:val="28"/>
        </w:rPr>
        <w:t xml:space="preserve"> </w:t>
      </w:r>
      <w:r w:rsidR="00B37ECA">
        <w:rPr>
          <w:sz w:val="28"/>
          <w:szCs w:val="28"/>
        </w:rPr>
        <w:t xml:space="preserve">а про себя подумала, насколько важно воспитывать в гражданине наряду с чувством гордости за свою страну </w:t>
      </w:r>
      <w:r w:rsidR="00B37ECA">
        <w:rPr>
          <w:sz w:val="28"/>
          <w:szCs w:val="28"/>
        </w:rPr>
        <w:lastRenderedPageBreak/>
        <w:t xml:space="preserve">уважение и доброжелательное отношение к людям других стран мира,  их обычаям, исторической памяти. </w:t>
      </w:r>
    </w:p>
    <w:p w:rsidR="00E97FBD" w:rsidRPr="00FD7BD3" w:rsidRDefault="00097286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данной работы помогла мне познакомиться с новой для меня технологией – технологией социального проектирования и даже сделать попытку реализовать  небольшой социальный проект на практике. Одной из самых проблемных тем в курсе обществознания </w:t>
      </w:r>
      <w:r w:rsidR="001F44B8">
        <w:rPr>
          <w:sz w:val="28"/>
          <w:szCs w:val="28"/>
        </w:rPr>
        <w:t>для меня остается тема</w:t>
      </w:r>
    </w:p>
    <w:p w:rsidR="00566DDD" w:rsidRDefault="001F44B8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«Гражданское общество».  Особенно трудно усваивается эта тема в 9-м классе. У меня возникла мысль предложить 9б классу, где я являюсь классным руководителем, создать инициативную группу (сугубо на добровольных началах) для помощи школе в решении одной из школьных проблем. Условно мы назвали проект «Пусть наша школа станет лучше». На </w:t>
      </w:r>
      <w:r w:rsidR="0068618B">
        <w:rPr>
          <w:sz w:val="28"/>
          <w:szCs w:val="28"/>
        </w:rPr>
        <w:t>первой встрече ребята очертили круг</w:t>
      </w:r>
      <w:r w:rsidR="005037FC">
        <w:rPr>
          <w:sz w:val="28"/>
          <w:szCs w:val="28"/>
        </w:rPr>
        <w:t xml:space="preserve"> проблем, решение которых могло бы </w:t>
      </w:r>
      <w:r w:rsidR="0068618B">
        <w:rPr>
          <w:sz w:val="28"/>
          <w:szCs w:val="28"/>
        </w:rPr>
        <w:t xml:space="preserve">стать намного эффективнее при </w:t>
      </w:r>
      <w:r w:rsidR="002F14AA">
        <w:rPr>
          <w:sz w:val="28"/>
          <w:szCs w:val="28"/>
        </w:rPr>
        <w:t xml:space="preserve">их </w:t>
      </w:r>
      <w:r w:rsidR="00C346D1">
        <w:rPr>
          <w:sz w:val="28"/>
          <w:szCs w:val="28"/>
        </w:rPr>
        <w:t>содействии</w:t>
      </w:r>
      <w:r w:rsidR="0068618B">
        <w:rPr>
          <w:sz w:val="28"/>
          <w:szCs w:val="28"/>
        </w:rPr>
        <w:t xml:space="preserve">. </w:t>
      </w:r>
      <w:r w:rsidR="00C346D1">
        <w:rPr>
          <w:sz w:val="28"/>
          <w:szCs w:val="28"/>
        </w:rPr>
        <w:t>Абсолютное большинство присутствовавших пришло к выводу, что такой проб</w:t>
      </w:r>
      <w:r w:rsidR="005037FC">
        <w:rPr>
          <w:sz w:val="28"/>
          <w:szCs w:val="28"/>
        </w:rPr>
        <w:t>лемой является  соблюдение</w:t>
      </w:r>
      <w:r w:rsidR="00C346D1">
        <w:rPr>
          <w:sz w:val="28"/>
          <w:szCs w:val="28"/>
        </w:rPr>
        <w:t xml:space="preserve"> делового стиля </w:t>
      </w:r>
      <w:r w:rsidR="005037FC">
        <w:rPr>
          <w:sz w:val="28"/>
          <w:szCs w:val="28"/>
        </w:rPr>
        <w:t xml:space="preserve">в одежде </w:t>
      </w:r>
      <w:r w:rsidR="002F14AA">
        <w:rPr>
          <w:sz w:val="28"/>
          <w:szCs w:val="28"/>
        </w:rPr>
        <w:t xml:space="preserve"> </w:t>
      </w:r>
      <w:r w:rsidR="00C346D1">
        <w:rPr>
          <w:sz w:val="28"/>
          <w:szCs w:val="28"/>
        </w:rPr>
        <w:t xml:space="preserve"> учащи</w:t>
      </w:r>
      <w:r w:rsidR="002F14AA">
        <w:rPr>
          <w:sz w:val="28"/>
          <w:szCs w:val="28"/>
        </w:rPr>
        <w:t>мися</w:t>
      </w:r>
      <w:r w:rsidR="00C346D1">
        <w:rPr>
          <w:sz w:val="28"/>
          <w:szCs w:val="28"/>
        </w:rPr>
        <w:t xml:space="preserve"> школы. Разнообразные меры,  предпринимаемые педагогическим коллективом школы в этом направлении, остаются неубедительными для достаточно большой группы ребят</w:t>
      </w:r>
      <w:r w:rsidR="00AF7344">
        <w:rPr>
          <w:sz w:val="28"/>
          <w:szCs w:val="28"/>
        </w:rPr>
        <w:t xml:space="preserve">. Был определен </w:t>
      </w:r>
      <w:r w:rsidR="00A02052">
        <w:rPr>
          <w:sz w:val="28"/>
          <w:szCs w:val="28"/>
        </w:rPr>
        <w:t>план действий, распределены обязанности, определена ориентировочная продолжительность реализации проекта</w:t>
      </w:r>
      <w:r w:rsidR="00854C68">
        <w:rPr>
          <w:sz w:val="28"/>
          <w:szCs w:val="28"/>
        </w:rPr>
        <w:t xml:space="preserve"> (</w:t>
      </w:r>
      <w:r w:rsidR="00A02052">
        <w:rPr>
          <w:sz w:val="28"/>
          <w:szCs w:val="28"/>
        </w:rPr>
        <w:t>втор</w:t>
      </w:r>
      <w:r w:rsidR="00854C68">
        <w:rPr>
          <w:sz w:val="28"/>
          <w:szCs w:val="28"/>
        </w:rPr>
        <w:t xml:space="preserve">ая </w:t>
      </w:r>
      <w:r w:rsidR="00A02052">
        <w:rPr>
          <w:sz w:val="28"/>
          <w:szCs w:val="28"/>
        </w:rPr>
        <w:t>четверт</w:t>
      </w:r>
      <w:r w:rsidR="00854C68">
        <w:rPr>
          <w:sz w:val="28"/>
          <w:szCs w:val="28"/>
        </w:rPr>
        <w:t>ь)</w:t>
      </w:r>
      <w:r w:rsidR="00A02052">
        <w:rPr>
          <w:sz w:val="28"/>
          <w:szCs w:val="28"/>
        </w:rPr>
        <w:t>.</w:t>
      </w:r>
      <w:r w:rsidR="00854C68">
        <w:rPr>
          <w:sz w:val="28"/>
          <w:szCs w:val="28"/>
        </w:rPr>
        <w:t xml:space="preserve"> </w:t>
      </w:r>
      <w:r w:rsidR="00A02052">
        <w:rPr>
          <w:sz w:val="28"/>
          <w:szCs w:val="28"/>
        </w:rPr>
        <w:t xml:space="preserve"> </w:t>
      </w:r>
      <w:r w:rsidR="00854C68">
        <w:rPr>
          <w:sz w:val="28"/>
          <w:szCs w:val="28"/>
        </w:rPr>
        <w:t xml:space="preserve"> Конечно, это мини – проект, и работа над ним только началась, но уже сейчас очеви</w:t>
      </w:r>
      <w:r w:rsidR="00D40D24">
        <w:rPr>
          <w:sz w:val="28"/>
          <w:szCs w:val="28"/>
        </w:rPr>
        <w:t xml:space="preserve">ден интерес </w:t>
      </w:r>
      <w:r w:rsidR="00AF7344">
        <w:rPr>
          <w:sz w:val="28"/>
          <w:szCs w:val="28"/>
        </w:rPr>
        <w:t>девятиклассник</w:t>
      </w:r>
      <w:r w:rsidR="00D40D24">
        <w:rPr>
          <w:sz w:val="28"/>
          <w:szCs w:val="28"/>
        </w:rPr>
        <w:t xml:space="preserve">ов </w:t>
      </w:r>
      <w:r w:rsidR="00AF7344">
        <w:rPr>
          <w:sz w:val="28"/>
          <w:szCs w:val="28"/>
        </w:rPr>
        <w:t xml:space="preserve"> </w:t>
      </w:r>
      <w:r w:rsidR="002F14AA">
        <w:rPr>
          <w:sz w:val="28"/>
          <w:szCs w:val="28"/>
        </w:rPr>
        <w:t xml:space="preserve">к </w:t>
      </w:r>
      <w:r w:rsidR="00D40D24">
        <w:rPr>
          <w:sz w:val="28"/>
          <w:szCs w:val="28"/>
        </w:rPr>
        <w:t xml:space="preserve">нему и даже некоторое </w:t>
      </w:r>
      <w:r w:rsidR="005037FC">
        <w:rPr>
          <w:sz w:val="28"/>
          <w:szCs w:val="28"/>
        </w:rPr>
        <w:t xml:space="preserve">растерянность от осознания возложенной  на </w:t>
      </w:r>
      <w:r w:rsidR="002F14AA">
        <w:rPr>
          <w:sz w:val="28"/>
          <w:szCs w:val="28"/>
        </w:rPr>
        <w:t xml:space="preserve">них </w:t>
      </w:r>
      <w:r w:rsidR="005037FC">
        <w:rPr>
          <w:sz w:val="28"/>
          <w:szCs w:val="28"/>
        </w:rPr>
        <w:t xml:space="preserve">ответственности. </w:t>
      </w:r>
    </w:p>
    <w:p w:rsidR="005037FC" w:rsidRDefault="005037FC" w:rsidP="002C2510">
      <w:pPr>
        <w:spacing w:line="360" w:lineRule="auto"/>
        <w:jc w:val="both"/>
        <w:rPr>
          <w:b/>
          <w:sz w:val="44"/>
          <w:szCs w:val="44"/>
        </w:rPr>
      </w:pPr>
    </w:p>
    <w:p w:rsidR="002F14AA" w:rsidRDefault="002F14AA" w:rsidP="002C2510">
      <w:pPr>
        <w:spacing w:line="360" w:lineRule="auto"/>
        <w:jc w:val="both"/>
        <w:rPr>
          <w:b/>
          <w:sz w:val="44"/>
          <w:szCs w:val="44"/>
        </w:rPr>
      </w:pPr>
    </w:p>
    <w:p w:rsidR="00D40D24" w:rsidRPr="00566DDD" w:rsidRDefault="00D40D24" w:rsidP="002C2510">
      <w:pPr>
        <w:spacing w:line="360" w:lineRule="auto"/>
        <w:jc w:val="both"/>
        <w:rPr>
          <w:sz w:val="28"/>
          <w:szCs w:val="28"/>
        </w:rPr>
      </w:pPr>
      <w:r w:rsidRPr="00D40D24">
        <w:rPr>
          <w:b/>
          <w:sz w:val="44"/>
          <w:szCs w:val="44"/>
          <w:lang w:val="en-US"/>
        </w:rPr>
        <w:lastRenderedPageBreak/>
        <w:t>III</w:t>
      </w:r>
      <w:r w:rsidRPr="00566DDD">
        <w:rPr>
          <w:b/>
          <w:sz w:val="44"/>
          <w:szCs w:val="44"/>
        </w:rPr>
        <w:t xml:space="preserve"> </w:t>
      </w:r>
      <w:r w:rsidRPr="00D40D24">
        <w:rPr>
          <w:b/>
          <w:sz w:val="44"/>
          <w:szCs w:val="44"/>
        </w:rPr>
        <w:t>Заключение</w:t>
      </w:r>
      <w:r w:rsidR="00D76F3A">
        <w:rPr>
          <w:b/>
          <w:sz w:val="44"/>
          <w:szCs w:val="44"/>
        </w:rPr>
        <w:t xml:space="preserve"> (основные выводы)</w:t>
      </w:r>
    </w:p>
    <w:p w:rsidR="00D76F3A" w:rsidRDefault="00D76F3A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гражданина остается одной из важнейших задач педагога любого профиля, особенно преподавателя общественных дисциплин</w:t>
      </w:r>
      <w:r w:rsidR="005037FC">
        <w:rPr>
          <w:sz w:val="28"/>
          <w:szCs w:val="28"/>
        </w:rPr>
        <w:t xml:space="preserve">. </w:t>
      </w:r>
    </w:p>
    <w:p w:rsidR="00D76F3A" w:rsidRDefault="00D76F3A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самой важной задачей</w:t>
      </w:r>
      <w:r w:rsidR="00CE1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остается поиск активных форм и методов обучения, применение которых помогает соединить теорию с практикой, полученные теоретические знания с </w:t>
      </w:r>
      <w:r w:rsidR="00CE1FD8">
        <w:rPr>
          <w:sz w:val="28"/>
          <w:szCs w:val="28"/>
        </w:rPr>
        <w:t>социальным опытом детей и в конечном счете решить главную задачу</w:t>
      </w:r>
      <w:r w:rsidR="002F14AA">
        <w:rPr>
          <w:sz w:val="28"/>
          <w:szCs w:val="28"/>
        </w:rPr>
        <w:t xml:space="preserve"> </w:t>
      </w:r>
      <w:r w:rsidR="00CE1FD8">
        <w:rPr>
          <w:sz w:val="28"/>
          <w:szCs w:val="28"/>
        </w:rPr>
        <w:t>воспита</w:t>
      </w:r>
      <w:r w:rsidR="002F14AA">
        <w:rPr>
          <w:sz w:val="28"/>
          <w:szCs w:val="28"/>
        </w:rPr>
        <w:t>ния</w:t>
      </w:r>
      <w:r w:rsidR="00CE1FD8">
        <w:rPr>
          <w:sz w:val="28"/>
          <w:szCs w:val="28"/>
        </w:rPr>
        <w:t xml:space="preserve"> активных, законопослушных  и ответственных граждан, заинтересованных в формировании в России правового государства и гражданского общества.</w:t>
      </w:r>
    </w:p>
    <w:p w:rsidR="00CE1FD8" w:rsidRDefault="00CE1FD8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Очень большой потенциал содержит такая педаго</w:t>
      </w:r>
      <w:r w:rsidR="002B5CC1">
        <w:rPr>
          <w:sz w:val="28"/>
          <w:szCs w:val="28"/>
        </w:rPr>
        <w:t xml:space="preserve">гическая </w:t>
      </w:r>
      <w:r>
        <w:rPr>
          <w:sz w:val="28"/>
          <w:szCs w:val="28"/>
        </w:rPr>
        <w:t>технология</w:t>
      </w:r>
      <w:r w:rsidR="002B5CC1">
        <w:rPr>
          <w:sz w:val="28"/>
          <w:szCs w:val="28"/>
        </w:rPr>
        <w:t xml:space="preserve">, как проектная деятельность. </w:t>
      </w:r>
      <w:r>
        <w:rPr>
          <w:sz w:val="28"/>
          <w:szCs w:val="28"/>
        </w:rPr>
        <w:t xml:space="preserve"> </w:t>
      </w:r>
      <w:r w:rsidR="002B5CC1">
        <w:rPr>
          <w:sz w:val="28"/>
          <w:szCs w:val="28"/>
        </w:rPr>
        <w:t xml:space="preserve">Проектная деятельность очень разнообразна по видам, продолжительности, уровню сложности заданий, но </w:t>
      </w:r>
      <w:r w:rsidR="00E3524F">
        <w:rPr>
          <w:sz w:val="28"/>
          <w:szCs w:val="28"/>
        </w:rPr>
        <w:t xml:space="preserve">при любом варианте она </w:t>
      </w:r>
      <w:r w:rsidR="002B5CC1">
        <w:rPr>
          <w:sz w:val="28"/>
          <w:szCs w:val="28"/>
        </w:rPr>
        <w:t xml:space="preserve">ставит </w:t>
      </w:r>
      <w:r w:rsidR="00E3524F">
        <w:rPr>
          <w:sz w:val="28"/>
          <w:szCs w:val="28"/>
        </w:rPr>
        <w:t xml:space="preserve">ребенка </w:t>
      </w:r>
      <w:r w:rsidR="002B5CC1">
        <w:rPr>
          <w:sz w:val="28"/>
          <w:szCs w:val="28"/>
        </w:rPr>
        <w:t>в активную позицию</w:t>
      </w:r>
      <w:r w:rsidR="00E3524F">
        <w:rPr>
          <w:sz w:val="28"/>
          <w:szCs w:val="28"/>
        </w:rPr>
        <w:t>, увлекает, способствует  раскрытию его творческих способностей, повышает самооценку, - все эти преимущества проектной деятельности относятся, конечно, и к гражданскому воспитанию.</w:t>
      </w:r>
    </w:p>
    <w:p w:rsidR="00E3524F" w:rsidRDefault="00E3524F" w:rsidP="002C25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 должен также постоянно стремиться </w:t>
      </w:r>
      <w:r w:rsidR="002C2510">
        <w:rPr>
          <w:sz w:val="28"/>
          <w:szCs w:val="28"/>
        </w:rPr>
        <w:t>к повышению своего профессионального мастерства и компетентности. Подготовка к участию в Педагогических чтениях позволила автору познакомиться с методикой разработки и осуществления социального проекта и попытаться применить полученные знания в работе с детьми.</w:t>
      </w:r>
    </w:p>
    <w:p w:rsidR="00F0040B" w:rsidRDefault="00F0040B" w:rsidP="002C2510">
      <w:pPr>
        <w:spacing w:line="360" w:lineRule="auto"/>
        <w:jc w:val="both"/>
        <w:rPr>
          <w:sz w:val="28"/>
          <w:szCs w:val="28"/>
        </w:rPr>
      </w:pPr>
    </w:p>
    <w:p w:rsidR="00F0040B" w:rsidRDefault="00F0040B" w:rsidP="002C2510">
      <w:pPr>
        <w:spacing w:line="360" w:lineRule="auto"/>
        <w:jc w:val="both"/>
        <w:rPr>
          <w:sz w:val="28"/>
          <w:szCs w:val="28"/>
        </w:rPr>
      </w:pPr>
    </w:p>
    <w:p w:rsidR="00F0040B" w:rsidRDefault="00F0040B" w:rsidP="002C2510">
      <w:pPr>
        <w:spacing w:line="360" w:lineRule="auto"/>
        <w:jc w:val="both"/>
        <w:rPr>
          <w:sz w:val="28"/>
          <w:szCs w:val="28"/>
        </w:rPr>
      </w:pPr>
    </w:p>
    <w:p w:rsidR="00F0040B" w:rsidRDefault="00F0040B" w:rsidP="00F0040B">
      <w:pPr>
        <w:spacing w:line="360" w:lineRule="auto"/>
        <w:jc w:val="center"/>
        <w:rPr>
          <w:sz w:val="28"/>
          <w:szCs w:val="28"/>
        </w:rPr>
      </w:pPr>
      <w:r w:rsidRPr="00F0040B">
        <w:rPr>
          <w:sz w:val="36"/>
          <w:szCs w:val="36"/>
        </w:rPr>
        <w:lastRenderedPageBreak/>
        <w:t>Список использованной литературы</w:t>
      </w:r>
    </w:p>
    <w:p w:rsidR="00F0040B" w:rsidRDefault="00105C5C" w:rsidP="00F004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Гражданское образование: содержание и активные методы обучения/под редакцией Н.Воскресенской и С. Шехтера; </w:t>
      </w:r>
      <w:r w:rsidR="00B57594">
        <w:rPr>
          <w:sz w:val="28"/>
          <w:szCs w:val="28"/>
        </w:rPr>
        <w:t>при участии А.Иоффе и Ч. Уайта.</w:t>
      </w:r>
      <w:r>
        <w:rPr>
          <w:sz w:val="28"/>
          <w:szCs w:val="28"/>
        </w:rPr>
        <w:t xml:space="preserve"> М., фонд «Сивитас», 2005</w:t>
      </w:r>
    </w:p>
    <w:p w:rsidR="00105C5C" w:rsidRDefault="00105C5C" w:rsidP="00F004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Технологии гражданского образования: социальное проектирование, интерактивные игры/авт.-сост.</w:t>
      </w:r>
      <w:r w:rsidR="0002755B">
        <w:rPr>
          <w:sz w:val="28"/>
          <w:szCs w:val="28"/>
        </w:rPr>
        <w:t xml:space="preserve"> </w:t>
      </w:r>
      <w:r>
        <w:rPr>
          <w:sz w:val="28"/>
          <w:szCs w:val="28"/>
        </w:rPr>
        <w:t>Н.Ю.Бухарова, Волгоград, 2009</w:t>
      </w:r>
    </w:p>
    <w:p w:rsidR="00105C5C" w:rsidRDefault="009E7762" w:rsidP="00F004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Студеникин М.С. Современные технологии преподавания истории в школе М. 2007</w:t>
      </w:r>
    </w:p>
    <w:p w:rsidR="009E7762" w:rsidRDefault="009E7762" w:rsidP="00F004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Формирование антикоррупционного мировоззрения школьников на уроках истории и обществознания/авт.-сост. О.Н. Журавлева М. Вентана-Граф, 2010</w:t>
      </w:r>
    </w:p>
    <w:p w:rsidR="009E7762" w:rsidRDefault="009E7762" w:rsidP="00F004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http</w:t>
      </w:r>
      <w:r w:rsidRPr="009E7762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festival</w:t>
      </w:r>
      <w:r w:rsidRPr="009E7762">
        <w:rPr>
          <w:sz w:val="28"/>
          <w:szCs w:val="28"/>
        </w:rPr>
        <w:t>.1</w:t>
      </w:r>
      <w:r>
        <w:rPr>
          <w:sz w:val="28"/>
          <w:szCs w:val="28"/>
          <w:lang w:val="en-US"/>
        </w:rPr>
        <w:t>september</w:t>
      </w:r>
      <w:r w:rsidRPr="009E776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="00B57594">
        <w:rPr>
          <w:sz w:val="28"/>
          <w:szCs w:val="28"/>
        </w:rPr>
        <w:t xml:space="preserve"> 1)</w:t>
      </w:r>
      <w:r>
        <w:rPr>
          <w:sz w:val="28"/>
          <w:szCs w:val="28"/>
        </w:rPr>
        <w:t>Киреева И.А. Гражданско-патриотическое воспитание на уроках истории</w:t>
      </w:r>
    </w:p>
    <w:p w:rsidR="009E7762" w:rsidRPr="009E7762" w:rsidRDefault="00B57594" w:rsidP="00F004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="009E7762">
        <w:rPr>
          <w:sz w:val="28"/>
          <w:szCs w:val="28"/>
        </w:rPr>
        <w:t>Сагаланова С.А. Гражданско-патриотическое воспитание школьников путем музейной педагогики</w:t>
      </w:r>
    </w:p>
    <w:p w:rsidR="00D40D24" w:rsidRPr="00D40D24" w:rsidRDefault="00D40D24" w:rsidP="00BB6FDF">
      <w:pPr>
        <w:spacing w:line="360" w:lineRule="auto"/>
        <w:rPr>
          <w:sz w:val="28"/>
          <w:szCs w:val="28"/>
        </w:rPr>
      </w:pPr>
    </w:p>
    <w:p w:rsidR="00D40D24" w:rsidRPr="00D40D24" w:rsidRDefault="00D40D24" w:rsidP="00BB6FDF">
      <w:pPr>
        <w:spacing w:line="360" w:lineRule="auto"/>
        <w:rPr>
          <w:b/>
          <w:sz w:val="28"/>
          <w:szCs w:val="28"/>
        </w:rPr>
      </w:pPr>
    </w:p>
    <w:p w:rsidR="006542A4" w:rsidRPr="009849FF" w:rsidRDefault="00AF7344" w:rsidP="00BB6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542A4" w:rsidRPr="009849FF" w:rsidSect="002C38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DD" w:rsidRDefault="003913DD" w:rsidP="0015415E">
      <w:pPr>
        <w:spacing w:after="0" w:line="240" w:lineRule="auto"/>
      </w:pPr>
      <w:r>
        <w:separator/>
      </w:r>
    </w:p>
  </w:endnote>
  <w:endnote w:type="continuationSeparator" w:id="1">
    <w:p w:rsidR="003913DD" w:rsidRDefault="003913DD" w:rsidP="0015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5894"/>
    </w:sdtPr>
    <w:sdtContent>
      <w:p w:rsidR="00E64041" w:rsidRDefault="00B60ADF">
        <w:pPr>
          <w:pStyle w:val="a6"/>
          <w:jc w:val="center"/>
        </w:pPr>
        <w:fldSimple w:instr=" PAGE   \* MERGEFORMAT ">
          <w:r w:rsidR="00B57594">
            <w:rPr>
              <w:noProof/>
            </w:rPr>
            <w:t>1</w:t>
          </w:r>
        </w:fldSimple>
      </w:p>
    </w:sdtContent>
  </w:sdt>
  <w:p w:rsidR="00E64041" w:rsidRDefault="00E640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DD" w:rsidRDefault="003913DD" w:rsidP="0015415E">
      <w:pPr>
        <w:spacing w:after="0" w:line="240" w:lineRule="auto"/>
      </w:pPr>
      <w:r>
        <w:separator/>
      </w:r>
    </w:p>
  </w:footnote>
  <w:footnote w:type="continuationSeparator" w:id="1">
    <w:p w:rsidR="003913DD" w:rsidRDefault="003913DD" w:rsidP="0015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FDE"/>
    <w:multiLevelType w:val="hybridMultilevel"/>
    <w:tmpl w:val="3DB2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C12A1"/>
    <w:rsid w:val="00013A9A"/>
    <w:rsid w:val="0002755B"/>
    <w:rsid w:val="000676A6"/>
    <w:rsid w:val="0009377C"/>
    <w:rsid w:val="00097286"/>
    <w:rsid w:val="00105C5C"/>
    <w:rsid w:val="00112E01"/>
    <w:rsid w:val="0015415E"/>
    <w:rsid w:val="001670D4"/>
    <w:rsid w:val="0018754A"/>
    <w:rsid w:val="001A5D21"/>
    <w:rsid w:val="001F3C71"/>
    <w:rsid w:val="001F44B8"/>
    <w:rsid w:val="0023092B"/>
    <w:rsid w:val="00232B47"/>
    <w:rsid w:val="002358AA"/>
    <w:rsid w:val="0024222B"/>
    <w:rsid w:val="00244035"/>
    <w:rsid w:val="00261A2B"/>
    <w:rsid w:val="00271CFE"/>
    <w:rsid w:val="002801EB"/>
    <w:rsid w:val="002B5CC1"/>
    <w:rsid w:val="002C2510"/>
    <w:rsid w:val="002C38CE"/>
    <w:rsid w:val="002C6912"/>
    <w:rsid w:val="002F140E"/>
    <w:rsid w:val="002F14AA"/>
    <w:rsid w:val="00333EE7"/>
    <w:rsid w:val="00361D13"/>
    <w:rsid w:val="003771EF"/>
    <w:rsid w:val="003913DD"/>
    <w:rsid w:val="003C12A1"/>
    <w:rsid w:val="0040744C"/>
    <w:rsid w:val="004117F9"/>
    <w:rsid w:val="004245CB"/>
    <w:rsid w:val="00445243"/>
    <w:rsid w:val="00473250"/>
    <w:rsid w:val="004748C5"/>
    <w:rsid w:val="00483AD3"/>
    <w:rsid w:val="004E4EF9"/>
    <w:rsid w:val="005037FC"/>
    <w:rsid w:val="0050762A"/>
    <w:rsid w:val="00566DDD"/>
    <w:rsid w:val="005759DC"/>
    <w:rsid w:val="005843EB"/>
    <w:rsid w:val="005C02E5"/>
    <w:rsid w:val="005D507D"/>
    <w:rsid w:val="005D5C3F"/>
    <w:rsid w:val="0061245E"/>
    <w:rsid w:val="00651632"/>
    <w:rsid w:val="00653EE3"/>
    <w:rsid w:val="006542A4"/>
    <w:rsid w:val="00657D0D"/>
    <w:rsid w:val="00661795"/>
    <w:rsid w:val="00663142"/>
    <w:rsid w:val="0068618B"/>
    <w:rsid w:val="006D088E"/>
    <w:rsid w:val="006D3B52"/>
    <w:rsid w:val="006F1BFA"/>
    <w:rsid w:val="00720F45"/>
    <w:rsid w:val="00745B5F"/>
    <w:rsid w:val="00770AD6"/>
    <w:rsid w:val="00854C68"/>
    <w:rsid w:val="008A5CFC"/>
    <w:rsid w:val="008C5FBF"/>
    <w:rsid w:val="0090629B"/>
    <w:rsid w:val="00932A33"/>
    <w:rsid w:val="009849FF"/>
    <w:rsid w:val="00984D93"/>
    <w:rsid w:val="009A76D0"/>
    <w:rsid w:val="009E7762"/>
    <w:rsid w:val="00A02052"/>
    <w:rsid w:val="00A834AE"/>
    <w:rsid w:val="00A92E89"/>
    <w:rsid w:val="00AF5DEA"/>
    <w:rsid w:val="00AF7344"/>
    <w:rsid w:val="00B072CC"/>
    <w:rsid w:val="00B30003"/>
    <w:rsid w:val="00B37ECA"/>
    <w:rsid w:val="00B57594"/>
    <w:rsid w:val="00B60ADF"/>
    <w:rsid w:val="00B918A4"/>
    <w:rsid w:val="00B95693"/>
    <w:rsid w:val="00BA7388"/>
    <w:rsid w:val="00BB6FDF"/>
    <w:rsid w:val="00BD777A"/>
    <w:rsid w:val="00BF5CD6"/>
    <w:rsid w:val="00C04555"/>
    <w:rsid w:val="00C346D1"/>
    <w:rsid w:val="00C42205"/>
    <w:rsid w:val="00C450A0"/>
    <w:rsid w:val="00C52666"/>
    <w:rsid w:val="00C71550"/>
    <w:rsid w:val="00C81D4B"/>
    <w:rsid w:val="00C94490"/>
    <w:rsid w:val="00CC3DE6"/>
    <w:rsid w:val="00CD1648"/>
    <w:rsid w:val="00CD5457"/>
    <w:rsid w:val="00CE1FD8"/>
    <w:rsid w:val="00D12149"/>
    <w:rsid w:val="00D21F45"/>
    <w:rsid w:val="00D40D24"/>
    <w:rsid w:val="00D447A0"/>
    <w:rsid w:val="00D64B65"/>
    <w:rsid w:val="00D64CC0"/>
    <w:rsid w:val="00D73DD4"/>
    <w:rsid w:val="00D76F3A"/>
    <w:rsid w:val="00E23DDA"/>
    <w:rsid w:val="00E3524F"/>
    <w:rsid w:val="00E64041"/>
    <w:rsid w:val="00E76CC3"/>
    <w:rsid w:val="00E85DD5"/>
    <w:rsid w:val="00E97FBD"/>
    <w:rsid w:val="00EA084E"/>
    <w:rsid w:val="00EB0DEB"/>
    <w:rsid w:val="00EE3443"/>
    <w:rsid w:val="00F0040B"/>
    <w:rsid w:val="00F258BD"/>
    <w:rsid w:val="00F26574"/>
    <w:rsid w:val="00F27BA4"/>
    <w:rsid w:val="00F52DD4"/>
    <w:rsid w:val="00F67624"/>
    <w:rsid w:val="00F77900"/>
    <w:rsid w:val="00F8047E"/>
    <w:rsid w:val="00FB1BC1"/>
    <w:rsid w:val="00FC0F43"/>
    <w:rsid w:val="00FD7BD3"/>
    <w:rsid w:val="00FE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15E"/>
  </w:style>
  <w:style w:type="paragraph" w:styleId="a6">
    <w:name w:val="footer"/>
    <w:basedOn w:val="a"/>
    <w:link w:val="a7"/>
    <w:uiPriority w:val="99"/>
    <w:unhideWhenUsed/>
    <w:rsid w:val="00154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15E"/>
  </w:style>
  <w:style w:type="paragraph" w:styleId="a8">
    <w:name w:val="Balloon Text"/>
    <w:basedOn w:val="a"/>
    <w:link w:val="a9"/>
    <w:uiPriority w:val="99"/>
    <w:semiHidden/>
    <w:unhideWhenUsed/>
    <w:rsid w:val="0098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0DA5-DC62-44E4-B1F3-A977971D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11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2012-11-26T08:50:00Z</cp:lastPrinted>
  <dcterms:created xsi:type="dcterms:W3CDTF">2012-11-04T07:46:00Z</dcterms:created>
  <dcterms:modified xsi:type="dcterms:W3CDTF">2012-11-26T08:55:00Z</dcterms:modified>
</cp:coreProperties>
</file>