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F" w:rsidRPr="008022CB" w:rsidRDefault="00C5056F" w:rsidP="00C5056F">
      <w:pPr>
        <w:spacing w:after="120"/>
        <w:rPr>
          <w:b/>
          <w:i/>
        </w:rPr>
      </w:pPr>
      <w:r w:rsidRPr="008022CB">
        <w:rPr>
          <w:b/>
          <w:i/>
        </w:rPr>
        <w:t>Часть А. Выберите один вариант ответа.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ind w:left="540" w:hanging="540"/>
      </w:pPr>
      <w:r w:rsidRPr="008022CB">
        <w:t>Понятия «элемент», «структура», «взаимосвязь» характеризуют общество как:</w:t>
      </w:r>
    </w:p>
    <w:p w:rsidR="00C5056F" w:rsidRPr="008022CB" w:rsidRDefault="00C5056F" w:rsidP="00C5056F">
      <w:pPr>
        <w:ind w:left="540"/>
      </w:pPr>
      <w:r w:rsidRPr="008022CB">
        <w:t>1) часть материального мира,</w:t>
      </w:r>
    </w:p>
    <w:p w:rsidR="00C5056F" w:rsidRPr="008022CB" w:rsidRDefault="00C5056F" w:rsidP="00C5056F">
      <w:pPr>
        <w:ind w:left="540"/>
      </w:pPr>
      <w:r w:rsidRPr="008022CB">
        <w:t xml:space="preserve">2) социальную среду обитания человека,                </w:t>
      </w:r>
    </w:p>
    <w:p w:rsidR="00C5056F" w:rsidRPr="008022CB" w:rsidRDefault="00C5056F" w:rsidP="00C5056F">
      <w:pPr>
        <w:ind w:left="540"/>
        <w:rPr>
          <w:b/>
        </w:rPr>
      </w:pPr>
      <w:r w:rsidRPr="008022CB">
        <w:t>3)</w:t>
      </w:r>
      <w:r w:rsidRPr="008022CB">
        <w:rPr>
          <w:b/>
        </w:rPr>
        <w:t xml:space="preserve"> целостную систему,</w:t>
      </w:r>
    </w:p>
    <w:p w:rsidR="00C5056F" w:rsidRPr="008022CB" w:rsidRDefault="00C5056F" w:rsidP="00C5056F">
      <w:pPr>
        <w:ind w:left="540"/>
      </w:pPr>
      <w:r w:rsidRPr="008022CB">
        <w:t>4) совокупность общностей.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ind w:left="540" w:hanging="540"/>
      </w:pPr>
      <w:r w:rsidRPr="008022CB">
        <w:t>Общество представляет собой:</w:t>
      </w:r>
    </w:p>
    <w:p w:rsidR="00C5056F" w:rsidRPr="008022CB" w:rsidRDefault="00C5056F" w:rsidP="00C5056F">
      <w:pPr>
        <w:ind w:left="540"/>
      </w:pPr>
      <w:r w:rsidRPr="008022CB">
        <w:t>1) тотальность, внутри себя недифференцированную,</w:t>
      </w:r>
    </w:p>
    <w:p w:rsidR="00C5056F" w:rsidRPr="008022CB" w:rsidRDefault="00C5056F" w:rsidP="00C5056F">
      <w:pPr>
        <w:ind w:left="540"/>
      </w:pPr>
      <w:r w:rsidRPr="008022CB">
        <w:t xml:space="preserve">2) набор разнородных элементов,                </w:t>
      </w:r>
    </w:p>
    <w:p w:rsidR="00C5056F" w:rsidRPr="008022CB" w:rsidRDefault="00C5056F" w:rsidP="00C5056F">
      <w:pPr>
        <w:ind w:left="540"/>
        <w:rPr>
          <w:b/>
        </w:rPr>
      </w:pPr>
      <w:r w:rsidRPr="008022CB">
        <w:t>3)</w:t>
      </w:r>
      <w:r w:rsidRPr="008022CB">
        <w:rPr>
          <w:b/>
        </w:rPr>
        <w:t xml:space="preserve"> целое с интегрированными в нем ча</w:t>
      </w:r>
      <w:r w:rsidRPr="008022CB">
        <w:rPr>
          <w:b/>
        </w:rPr>
        <w:t>с</w:t>
      </w:r>
      <w:r w:rsidRPr="008022CB">
        <w:rPr>
          <w:b/>
        </w:rPr>
        <w:t>тями,</w:t>
      </w:r>
    </w:p>
    <w:p w:rsidR="00C5056F" w:rsidRPr="008022CB" w:rsidRDefault="00C5056F" w:rsidP="00C5056F">
      <w:pPr>
        <w:ind w:left="540"/>
      </w:pPr>
      <w:r w:rsidRPr="008022CB">
        <w:t>4) условное соединение различных элементов, внутренне друг с др</w:t>
      </w:r>
      <w:r w:rsidRPr="008022CB">
        <w:t>у</w:t>
      </w:r>
      <w:r w:rsidRPr="008022CB">
        <w:t>гом не связанных.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ind w:left="540" w:hanging="540"/>
      </w:pPr>
      <w:r w:rsidRPr="008022CB">
        <w:t>Общество - это:</w:t>
      </w:r>
    </w:p>
    <w:p w:rsidR="00C5056F" w:rsidRPr="008022CB" w:rsidRDefault="00C5056F" w:rsidP="00C5056F">
      <w:pPr>
        <w:ind w:left="540"/>
      </w:pPr>
      <w:r w:rsidRPr="008022CB">
        <w:t>1) материальный мир в целом,</w:t>
      </w:r>
    </w:p>
    <w:p w:rsidR="00C5056F" w:rsidRPr="008022CB" w:rsidRDefault="00C5056F" w:rsidP="00C5056F">
      <w:pPr>
        <w:ind w:left="540"/>
      </w:pPr>
      <w:r w:rsidRPr="008022CB">
        <w:t xml:space="preserve">2) часть природы,                </w:t>
      </w:r>
    </w:p>
    <w:p w:rsidR="00C5056F" w:rsidRPr="008022CB" w:rsidRDefault="00C5056F" w:rsidP="00C5056F">
      <w:pPr>
        <w:ind w:left="540"/>
        <w:rPr>
          <w:b/>
        </w:rPr>
      </w:pPr>
      <w:r w:rsidRPr="008022CB">
        <w:t>3)</w:t>
      </w:r>
      <w:r w:rsidRPr="008022CB">
        <w:rPr>
          <w:b/>
        </w:rPr>
        <w:t xml:space="preserve"> часть материального мира, обособившаяся от природы, но тесно с ней связанная,</w:t>
      </w:r>
    </w:p>
    <w:p w:rsidR="00C5056F" w:rsidRPr="008022CB" w:rsidRDefault="00C5056F" w:rsidP="00C5056F">
      <w:pPr>
        <w:ind w:left="540"/>
      </w:pPr>
      <w:r w:rsidRPr="008022CB">
        <w:t>4) часть материального мира, обособившаяся от природы и потерявшая связь с ней.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ind w:left="540" w:hanging="540"/>
      </w:pPr>
      <w:r w:rsidRPr="008022CB">
        <w:t>К характеристикам общества относится:</w:t>
      </w:r>
    </w:p>
    <w:p w:rsidR="00C5056F" w:rsidRPr="008022CB" w:rsidRDefault="00C5056F" w:rsidP="00C5056F">
      <w:pPr>
        <w:ind w:left="540"/>
      </w:pPr>
      <w:r w:rsidRPr="008022CB">
        <w:t xml:space="preserve">1) </w:t>
      </w:r>
      <w:r w:rsidRPr="008022CB">
        <w:rPr>
          <w:b/>
        </w:rPr>
        <w:t>динамическая система,</w:t>
      </w:r>
    </w:p>
    <w:p w:rsidR="00C5056F" w:rsidRPr="008022CB" w:rsidRDefault="00C5056F" w:rsidP="00C5056F">
      <w:pPr>
        <w:ind w:left="540"/>
      </w:pPr>
      <w:r w:rsidRPr="008022CB">
        <w:t xml:space="preserve">2) материальный мир в целом,                </w:t>
      </w:r>
    </w:p>
    <w:p w:rsidR="00C5056F" w:rsidRPr="008022CB" w:rsidRDefault="00C5056F" w:rsidP="00C5056F">
      <w:pPr>
        <w:ind w:left="540"/>
        <w:rPr>
          <w:b/>
        </w:rPr>
      </w:pPr>
      <w:r w:rsidRPr="008022CB">
        <w:t>3)</w:t>
      </w:r>
      <w:r w:rsidRPr="008022CB">
        <w:rPr>
          <w:b/>
        </w:rPr>
        <w:t xml:space="preserve"> </w:t>
      </w:r>
      <w:r w:rsidRPr="008022CB">
        <w:t>часть природы,</w:t>
      </w:r>
    </w:p>
    <w:p w:rsidR="00C5056F" w:rsidRPr="008022CB" w:rsidRDefault="00C5056F" w:rsidP="00C5056F">
      <w:pPr>
        <w:ind w:left="540"/>
      </w:pPr>
      <w:r w:rsidRPr="008022CB">
        <w:t>4) неизменность элементов.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ind w:left="540" w:hanging="540"/>
      </w:pPr>
      <w:r w:rsidRPr="008022CB">
        <w:t>Человек в отличие от животного способен проявлять:</w:t>
      </w:r>
    </w:p>
    <w:p w:rsidR="00C5056F" w:rsidRPr="008022CB" w:rsidRDefault="00C5056F" w:rsidP="00C5056F">
      <w:pPr>
        <w:ind w:left="540"/>
      </w:pPr>
      <w:r w:rsidRPr="008022CB">
        <w:t>1) зависимость от среды обитания,</w:t>
      </w:r>
    </w:p>
    <w:p w:rsidR="00C5056F" w:rsidRPr="008022CB" w:rsidRDefault="00C5056F" w:rsidP="00C5056F">
      <w:pPr>
        <w:ind w:left="540"/>
      </w:pPr>
      <w:r w:rsidRPr="008022CB">
        <w:t>2) инстинктивные реакции на воздействие среды,</w:t>
      </w:r>
    </w:p>
    <w:p w:rsidR="00C5056F" w:rsidRPr="008022CB" w:rsidRDefault="00C5056F" w:rsidP="00C5056F">
      <w:pPr>
        <w:ind w:left="540"/>
      </w:pPr>
      <w:r w:rsidRPr="008022CB">
        <w:t>3) генетическую обусловленность поведения,</w:t>
      </w:r>
    </w:p>
    <w:p w:rsidR="00C5056F" w:rsidRPr="008022CB" w:rsidRDefault="00C5056F" w:rsidP="00C5056F">
      <w:pPr>
        <w:ind w:left="540"/>
        <w:rPr>
          <w:b/>
        </w:rPr>
      </w:pPr>
      <w:r w:rsidRPr="008022CB">
        <w:t>4)</w:t>
      </w:r>
      <w:r w:rsidRPr="008022CB">
        <w:rPr>
          <w:b/>
        </w:rPr>
        <w:t xml:space="preserve"> критическое отношение к самому себе.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ind w:left="540" w:hanging="540"/>
      </w:pPr>
      <w:r w:rsidRPr="008022CB">
        <w:t>Человек в отличие от животного способен:</w:t>
      </w:r>
    </w:p>
    <w:p w:rsidR="00C5056F" w:rsidRPr="008022CB" w:rsidRDefault="00C5056F" w:rsidP="00C5056F">
      <w:pPr>
        <w:ind w:left="540"/>
      </w:pPr>
      <w:r w:rsidRPr="008022CB">
        <w:t xml:space="preserve">1) </w:t>
      </w:r>
      <w:r w:rsidRPr="008022CB">
        <w:rPr>
          <w:b/>
        </w:rPr>
        <w:t>сознательно воздействовать на среду обитания,</w:t>
      </w:r>
    </w:p>
    <w:p w:rsidR="00C5056F" w:rsidRPr="008022CB" w:rsidRDefault="00C5056F" w:rsidP="00C5056F">
      <w:pPr>
        <w:ind w:left="540"/>
      </w:pPr>
      <w:r w:rsidRPr="008022CB">
        <w:t>2) проявлять заботу о потомстве,</w:t>
      </w:r>
    </w:p>
    <w:p w:rsidR="00C5056F" w:rsidRPr="008022CB" w:rsidRDefault="00C5056F" w:rsidP="00C5056F">
      <w:pPr>
        <w:ind w:left="540"/>
      </w:pPr>
      <w:r w:rsidRPr="008022CB">
        <w:t>3) удовлетворять физиологические потребности,</w:t>
      </w:r>
    </w:p>
    <w:p w:rsidR="00C5056F" w:rsidRPr="008022CB" w:rsidRDefault="00C5056F" w:rsidP="00C5056F">
      <w:pPr>
        <w:ind w:left="540"/>
        <w:rPr>
          <w:b/>
        </w:rPr>
      </w:pPr>
      <w:r w:rsidRPr="008022CB">
        <w:t>4)</w:t>
      </w:r>
      <w:r w:rsidRPr="008022CB">
        <w:rPr>
          <w:b/>
        </w:rPr>
        <w:t xml:space="preserve"> </w:t>
      </w:r>
      <w:r w:rsidRPr="008022CB">
        <w:t>демонстрировать подражание.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 xml:space="preserve">  Культура, произведения которой ориентированы на узкий круг знатоков, наз</w:t>
      </w:r>
      <w:r w:rsidRPr="008022CB">
        <w:t>ы</w:t>
      </w:r>
      <w:r w:rsidRPr="008022CB">
        <w:t>вается:</w:t>
      </w:r>
    </w:p>
    <w:p w:rsidR="00C5056F" w:rsidRPr="008022CB" w:rsidRDefault="00C5056F" w:rsidP="00C5056F">
      <w:pPr>
        <w:ind w:left="540"/>
        <w:jc w:val="both"/>
      </w:pPr>
      <w:r w:rsidRPr="008022CB">
        <w:t>1) народной,</w:t>
      </w:r>
    </w:p>
    <w:p w:rsidR="00C5056F" w:rsidRPr="008022CB" w:rsidRDefault="00C5056F" w:rsidP="00C5056F">
      <w:pPr>
        <w:ind w:left="540"/>
        <w:jc w:val="both"/>
      </w:pPr>
      <w:r w:rsidRPr="008022CB">
        <w:t>2) массовой,</w:t>
      </w:r>
    </w:p>
    <w:p w:rsidR="00C5056F" w:rsidRPr="008022CB" w:rsidRDefault="00C5056F" w:rsidP="00C5056F">
      <w:pPr>
        <w:ind w:left="540"/>
        <w:jc w:val="both"/>
      </w:pPr>
      <w:r w:rsidRPr="008022CB">
        <w:t>3) экранной,</w:t>
      </w:r>
    </w:p>
    <w:p w:rsidR="00C5056F" w:rsidRPr="008022CB" w:rsidRDefault="00C5056F" w:rsidP="00C5056F">
      <w:pPr>
        <w:ind w:left="540"/>
        <w:jc w:val="both"/>
        <w:rPr>
          <w:b/>
        </w:rPr>
      </w:pPr>
      <w:r w:rsidRPr="008022CB">
        <w:rPr>
          <w:b/>
        </w:rPr>
        <w:t>4) элитарной.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 xml:space="preserve">Героический эпос, обрядовые танцы и песни относятся </w:t>
      </w:r>
      <w:proofErr w:type="gramStart"/>
      <w:r w:rsidRPr="008022CB">
        <w:t>к</w:t>
      </w:r>
      <w:proofErr w:type="gramEnd"/>
      <w:r w:rsidRPr="008022CB">
        <w:t>:</w:t>
      </w:r>
    </w:p>
    <w:p w:rsidR="00C5056F" w:rsidRPr="008022CB" w:rsidRDefault="00C5056F" w:rsidP="00C5056F">
      <w:pPr>
        <w:ind w:left="540"/>
        <w:jc w:val="both"/>
        <w:rPr>
          <w:b/>
        </w:rPr>
      </w:pPr>
      <w:r w:rsidRPr="008022CB">
        <w:rPr>
          <w:b/>
        </w:rPr>
        <w:t>1) народной,</w:t>
      </w:r>
    </w:p>
    <w:p w:rsidR="00C5056F" w:rsidRPr="008022CB" w:rsidRDefault="00C5056F" w:rsidP="00C5056F">
      <w:pPr>
        <w:ind w:left="540"/>
        <w:jc w:val="both"/>
      </w:pPr>
      <w:r w:rsidRPr="008022CB">
        <w:t>2) массовой,</w:t>
      </w:r>
    </w:p>
    <w:p w:rsidR="00C5056F" w:rsidRPr="008022CB" w:rsidRDefault="00C5056F" w:rsidP="00C5056F">
      <w:pPr>
        <w:ind w:left="540"/>
        <w:jc w:val="both"/>
      </w:pPr>
      <w:r w:rsidRPr="008022CB">
        <w:t>3) экранной,</w:t>
      </w:r>
    </w:p>
    <w:p w:rsidR="00C5056F" w:rsidRPr="008022CB" w:rsidRDefault="00C5056F" w:rsidP="00C5056F">
      <w:pPr>
        <w:ind w:left="540"/>
        <w:jc w:val="both"/>
      </w:pPr>
      <w:r w:rsidRPr="008022CB">
        <w:t>4) элитарной.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>Какое из следующих понятий соответствует определению «Самостоятельная работа по приобретению знаний о природе, обществе, личн</w:t>
      </w:r>
      <w:r w:rsidRPr="008022CB">
        <w:t>о</w:t>
      </w:r>
      <w:r w:rsidRPr="008022CB">
        <w:t>сти»?</w:t>
      </w:r>
    </w:p>
    <w:p w:rsidR="00C5056F" w:rsidRPr="008022CB" w:rsidRDefault="00C5056F" w:rsidP="00C5056F">
      <w:pPr>
        <w:ind w:left="540"/>
        <w:jc w:val="both"/>
      </w:pPr>
      <w:r w:rsidRPr="008022CB">
        <w:t>1) самоанализ,</w:t>
      </w:r>
    </w:p>
    <w:p w:rsidR="00C5056F" w:rsidRPr="008022CB" w:rsidRDefault="00C5056F" w:rsidP="00C5056F">
      <w:pPr>
        <w:ind w:left="540"/>
        <w:jc w:val="both"/>
        <w:rPr>
          <w:b/>
        </w:rPr>
      </w:pPr>
      <w:r w:rsidRPr="008022CB">
        <w:rPr>
          <w:b/>
        </w:rPr>
        <w:t>2) самообразование,</w:t>
      </w:r>
    </w:p>
    <w:p w:rsidR="00C5056F" w:rsidRPr="008022CB" w:rsidRDefault="00C5056F" w:rsidP="00C5056F">
      <w:pPr>
        <w:ind w:left="540"/>
        <w:jc w:val="both"/>
      </w:pPr>
      <w:r w:rsidRPr="008022CB">
        <w:t>3) самореализация,</w:t>
      </w:r>
    </w:p>
    <w:p w:rsidR="00C5056F" w:rsidRPr="008022CB" w:rsidRDefault="00C5056F" w:rsidP="00C5056F">
      <w:pPr>
        <w:ind w:left="540"/>
        <w:jc w:val="both"/>
      </w:pPr>
      <w:r w:rsidRPr="008022CB">
        <w:t>4) самодеятельность.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>Согласно Конституции РФ обязательным является:</w:t>
      </w:r>
    </w:p>
    <w:p w:rsidR="00C5056F" w:rsidRPr="008022CB" w:rsidRDefault="00C5056F" w:rsidP="00C5056F">
      <w:pPr>
        <w:ind w:left="540"/>
        <w:jc w:val="both"/>
      </w:pPr>
      <w:r w:rsidRPr="008022CB">
        <w:t>1) начальное общее образование,</w:t>
      </w:r>
    </w:p>
    <w:p w:rsidR="00C5056F" w:rsidRPr="008022CB" w:rsidRDefault="00C5056F" w:rsidP="00C5056F">
      <w:pPr>
        <w:ind w:left="540"/>
        <w:jc w:val="both"/>
        <w:rPr>
          <w:b/>
        </w:rPr>
      </w:pPr>
      <w:r w:rsidRPr="008022CB">
        <w:rPr>
          <w:b/>
        </w:rPr>
        <w:t>2) основное общее образование,</w:t>
      </w:r>
    </w:p>
    <w:p w:rsidR="00C5056F" w:rsidRPr="008022CB" w:rsidRDefault="00C5056F" w:rsidP="00C5056F">
      <w:pPr>
        <w:ind w:left="540"/>
        <w:jc w:val="both"/>
      </w:pPr>
      <w:r w:rsidRPr="008022CB">
        <w:lastRenderedPageBreak/>
        <w:t>3) профессиональное образование,</w:t>
      </w:r>
    </w:p>
    <w:p w:rsidR="00C5056F" w:rsidRPr="008022CB" w:rsidRDefault="00C5056F" w:rsidP="00C5056F">
      <w:pPr>
        <w:ind w:left="540"/>
        <w:jc w:val="both"/>
      </w:pPr>
      <w:r w:rsidRPr="008022CB">
        <w:t>4) высшее образование.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>К основным функциям школы как социал</w:t>
      </w:r>
      <w:r w:rsidRPr="008022CB">
        <w:t>ь</w:t>
      </w:r>
      <w:r w:rsidRPr="008022CB">
        <w:t>ного института относится:</w:t>
      </w:r>
    </w:p>
    <w:p w:rsidR="00C5056F" w:rsidRPr="008022CB" w:rsidRDefault="00C5056F" w:rsidP="00C5056F">
      <w:pPr>
        <w:ind w:left="540"/>
        <w:jc w:val="both"/>
      </w:pPr>
      <w:r w:rsidRPr="008022CB">
        <w:t>1) развитие научных знаний,</w:t>
      </w:r>
    </w:p>
    <w:p w:rsidR="00C5056F" w:rsidRPr="008022CB" w:rsidRDefault="00C5056F" w:rsidP="00C5056F">
      <w:pPr>
        <w:ind w:left="540"/>
        <w:jc w:val="both"/>
        <w:rPr>
          <w:b/>
        </w:rPr>
      </w:pPr>
      <w:r w:rsidRPr="008022CB">
        <w:rPr>
          <w:b/>
        </w:rPr>
        <w:t>2) социализация личности,</w:t>
      </w:r>
    </w:p>
    <w:p w:rsidR="00C5056F" w:rsidRPr="008022CB" w:rsidRDefault="00C5056F" w:rsidP="00C5056F">
      <w:pPr>
        <w:ind w:left="540"/>
        <w:jc w:val="both"/>
      </w:pPr>
      <w:r w:rsidRPr="008022CB">
        <w:t>3) создание новых рабочих мест,</w:t>
      </w:r>
    </w:p>
    <w:p w:rsidR="00BF0625" w:rsidRPr="008022CB" w:rsidRDefault="00C5056F" w:rsidP="00C5056F">
      <w:r w:rsidRPr="008022CB">
        <w:t xml:space="preserve">        4) углубление социальной дифференциации</w:t>
      </w:r>
    </w:p>
    <w:p w:rsidR="00C5056F" w:rsidRPr="008022CB" w:rsidRDefault="00C5056F" w:rsidP="00C5056F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</w:pPr>
      <w:r w:rsidRPr="008022CB">
        <w:t>Восприятие - это</w:t>
      </w:r>
    </w:p>
    <w:p w:rsidR="00C5056F" w:rsidRPr="008022CB" w:rsidRDefault="00C5056F" w:rsidP="00C5056F">
      <w:pPr>
        <w:ind w:left="540"/>
      </w:pPr>
      <w:r w:rsidRPr="008022CB">
        <w:t>1) форма рационального познания,</w:t>
      </w:r>
    </w:p>
    <w:p w:rsidR="00C5056F" w:rsidRPr="008022CB" w:rsidRDefault="00C5056F" w:rsidP="00C5056F">
      <w:pPr>
        <w:ind w:left="540"/>
      </w:pPr>
      <w:r w:rsidRPr="008022CB">
        <w:t>2) присущее только человеку психическое свойство,</w:t>
      </w:r>
    </w:p>
    <w:p w:rsidR="00C5056F" w:rsidRPr="008022CB" w:rsidRDefault="00C5056F" w:rsidP="00C5056F">
      <w:pPr>
        <w:ind w:left="540"/>
      </w:pPr>
      <w:r w:rsidRPr="008022CB">
        <w:t>3) способ объяснения мира,</w:t>
      </w:r>
    </w:p>
    <w:p w:rsidR="00C5056F" w:rsidRPr="008022CB" w:rsidRDefault="00C5056F" w:rsidP="00C5056F">
      <w:pPr>
        <w:ind w:left="540"/>
        <w:rPr>
          <w:b/>
        </w:rPr>
      </w:pPr>
      <w:r w:rsidRPr="008022CB">
        <w:t xml:space="preserve">4) </w:t>
      </w:r>
      <w:r w:rsidRPr="008022CB">
        <w:rPr>
          <w:b/>
        </w:rPr>
        <w:t>форма чувственного познания.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</w:pPr>
      <w:r w:rsidRPr="008022CB">
        <w:t>В каких формах проявляется рациональное познание?</w:t>
      </w:r>
    </w:p>
    <w:p w:rsidR="00C5056F" w:rsidRPr="008022CB" w:rsidRDefault="00C5056F" w:rsidP="00C5056F">
      <w:pPr>
        <w:ind w:left="540"/>
      </w:pPr>
      <w:r w:rsidRPr="008022CB">
        <w:t>1) ощущение, восприятие, представление,</w:t>
      </w:r>
    </w:p>
    <w:p w:rsidR="00C5056F" w:rsidRPr="008022CB" w:rsidRDefault="00C5056F" w:rsidP="00C5056F">
      <w:pPr>
        <w:ind w:left="540"/>
      </w:pPr>
      <w:r w:rsidRPr="008022CB">
        <w:t>2) понятие, представление, умозаключение,</w:t>
      </w:r>
    </w:p>
    <w:p w:rsidR="00C5056F" w:rsidRPr="008022CB" w:rsidRDefault="00C5056F" w:rsidP="00C5056F">
      <w:pPr>
        <w:ind w:left="540"/>
      </w:pPr>
      <w:r w:rsidRPr="008022CB">
        <w:t xml:space="preserve">3) </w:t>
      </w:r>
      <w:r w:rsidRPr="008022CB">
        <w:rPr>
          <w:b/>
        </w:rPr>
        <w:t>понятие, суждение, умозаключение,</w:t>
      </w:r>
    </w:p>
    <w:p w:rsidR="00C5056F" w:rsidRPr="008022CB" w:rsidRDefault="00C5056F" w:rsidP="00C5056F">
      <w:pPr>
        <w:ind w:left="540"/>
      </w:pPr>
      <w:r w:rsidRPr="008022CB">
        <w:t>4) представление, суждение, ощущение.</w:t>
      </w:r>
    </w:p>
    <w:p w:rsidR="00C5056F" w:rsidRPr="008022CB" w:rsidRDefault="00C5056F" w:rsidP="00C5056F">
      <w:pPr>
        <w:ind w:left="540"/>
      </w:pPr>
    </w:p>
    <w:p w:rsidR="00C5056F" w:rsidRPr="008022CB" w:rsidRDefault="00C5056F" w:rsidP="00C5056F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</w:pPr>
      <w:r w:rsidRPr="008022CB">
        <w:t>Высказывание: «Терпение и труд – все перетрут» является пр</w:t>
      </w:r>
      <w:r w:rsidRPr="008022CB">
        <w:t>и</w:t>
      </w:r>
      <w:r w:rsidRPr="008022CB">
        <w:t>мером</w:t>
      </w:r>
    </w:p>
    <w:p w:rsidR="00C5056F" w:rsidRPr="008022CB" w:rsidRDefault="00C5056F" w:rsidP="00C5056F">
      <w:pPr>
        <w:ind w:left="540"/>
        <w:jc w:val="both"/>
      </w:pPr>
      <w:r w:rsidRPr="008022CB">
        <w:t>1) мифологического знания,</w:t>
      </w:r>
    </w:p>
    <w:p w:rsidR="00C5056F" w:rsidRPr="008022CB" w:rsidRDefault="00C5056F" w:rsidP="00C5056F">
      <w:pPr>
        <w:ind w:left="540"/>
        <w:jc w:val="both"/>
        <w:rPr>
          <w:b/>
        </w:rPr>
      </w:pPr>
      <w:r w:rsidRPr="008022CB">
        <w:t xml:space="preserve">2) </w:t>
      </w:r>
      <w:r w:rsidRPr="008022CB">
        <w:rPr>
          <w:b/>
        </w:rPr>
        <w:t>народной мудрости,</w:t>
      </w:r>
    </w:p>
    <w:p w:rsidR="00C5056F" w:rsidRPr="008022CB" w:rsidRDefault="00C5056F" w:rsidP="00C5056F">
      <w:pPr>
        <w:ind w:left="540"/>
        <w:jc w:val="both"/>
      </w:pPr>
      <w:r w:rsidRPr="008022CB">
        <w:t xml:space="preserve">3) </w:t>
      </w:r>
      <w:proofErr w:type="spellStart"/>
      <w:r w:rsidRPr="008022CB">
        <w:t>паранаучного</w:t>
      </w:r>
      <w:proofErr w:type="spellEnd"/>
      <w:r w:rsidRPr="008022CB">
        <w:t xml:space="preserve"> знания,</w:t>
      </w:r>
    </w:p>
    <w:p w:rsidR="00C5056F" w:rsidRPr="008022CB" w:rsidRDefault="00C5056F" w:rsidP="00C5056F">
      <w:pPr>
        <w:ind w:left="540"/>
        <w:jc w:val="both"/>
      </w:pPr>
      <w:r w:rsidRPr="008022CB">
        <w:t>4) научного знания.</w:t>
      </w:r>
    </w:p>
    <w:p w:rsidR="00C5056F" w:rsidRPr="008022CB" w:rsidRDefault="00C5056F" w:rsidP="00C5056F">
      <w:pPr>
        <w:numPr>
          <w:ilvl w:val="0"/>
          <w:numId w:val="1"/>
        </w:numPr>
        <w:tabs>
          <w:tab w:val="clear" w:pos="360"/>
          <w:tab w:val="num" w:pos="540"/>
        </w:tabs>
        <w:ind w:left="540" w:hanging="540"/>
      </w:pPr>
      <w:r w:rsidRPr="008022CB">
        <w:t xml:space="preserve">Какой из перечисленных законов относится к житейским знаниям </w:t>
      </w:r>
    </w:p>
    <w:p w:rsidR="00C5056F" w:rsidRPr="008022CB" w:rsidRDefault="00C5056F" w:rsidP="00C5056F">
      <w:pPr>
        <w:ind w:left="540"/>
        <w:jc w:val="both"/>
        <w:rPr>
          <w:b/>
        </w:rPr>
      </w:pPr>
      <w:r w:rsidRPr="008022CB">
        <w:t xml:space="preserve">1) </w:t>
      </w:r>
      <w:r w:rsidRPr="008022CB">
        <w:rPr>
          <w:b/>
        </w:rPr>
        <w:t>закон падающего бутерброда,</w:t>
      </w:r>
    </w:p>
    <w:p w:rsidR="00C5056F" w:rsidRPr="008022CB" w:rsidRDefault="00C5056F" w:rsidP="00C5056F">
      <w:pPr>
        <w:ind w:left="540"/>
        <w:jc w:val="both"/>
      </w:pPr>
      <w:r w:rsidRPr="008022CB">
        <w:t>2) закон стоимости,</w:t>
      </w:r>
    </w:p>
    <w:p w:rsidR="00C5056F" w:rsidRPr="008022CB" w:rsidRDefault="00C5056F" w:rsidP="00C5056F">
      <w:pPr>
        <w:ind w:left="540"/>
        <w:jc w:val="both"/>
      </w:pPr>
      <w:r w:rsidRPr="008022CB">
        <w:t>3) закон фотоэффекта,</w:t>
      </w:r>
    </w:p>
    <w:p w:rsidR="00C5056F" w:rsidRPr="008022CB" w:rsidRDefault="00C5056F" w:rsidP="00C5056F">
      <w:pPr>
        <w:ind w:left="540"/>
        <w:jc w:val="both"/>
      </w:pPr>
      <w:r w:rsidRPr="008022CB">
        <w:t>4) закон спроса.</w:t>
      </w:r>
    </w:p>
    <w:p w:rsidR="008022CB" w:rsidRPr="008022CB" w:rsidRDefault="008022CB" w:rsidP="008022CB">
      <w:pPr>
        <w:numPr>
          <w:ilvl w:val="0"/>
          <w:numId w:val="1"/>
        </w:numPr>
        <w:jc w:val="both"/>
      </w:pPr>
      <w:r w:rsidRPr="008022CB">
        <w:t>Признаком любой власти является:</w:t>
      </w:r>
    </w:p>
    <w:p w:rsidR="008022CB" w:rsidRPr="008022CB" w:rsidRDefault="008022CB" w:rsidP="008022CB">
      <w:pPr>
        <w:ind w:left="540"/>
        <w:jc w:val="both"/>
      </w:pPr>
      <w:r w:rsidRPr="008022CB">
        <w:t>1) взаимная ответственность гражданина и государства,</w:t>
      </w:r>
    </w:p>
    <w:p w:rsidR="008022CB" w:rsidRPr="008022CB" w:rsidRDefault="008022CB" w:rsidP="008022CB">
      <w:pPr>
        <w:ind w:left="540"/>
        <w:jc w:val="both"/>
      </w:pPr>
      <w:r w:rsidRPr="008022CB">
        <w:t>2) равенство всех перед законом,</w:t>
      </w:r>
    </w:p>
    <w:p w:rsidR="008022CB" w:rsidRPr="008022CB" w:rsidRDefault="008022CB" w:rsidP="008022CB">
      <w:pPr>
        <w:ind w:left="540"/>
        <w:jc w:val="both"/>
      </w:pPr>
      <w:r w:rsidRPr="008022CB">
        <w:t>3) судебная защита личности,</w:t>
      </w:r>
    </w:p>
    <w:p w:rsidR="008022CB" w:rsidRPr="008022CB" w:rsidRDefault="008022CB" w:rsidP="008022CB">
      <w:pPr>
        <w:ind w:left="540"/>
        <w:jc w:val="both"/>
        <w:rPr>
          <w:b/>
        </w:rPr>
      </w:pPr>
      <w:r w:rsidRPr="008022CB">
        <w:rPr>
          <w:b/>
        </w:rPr>
        <w:t>4) доминирование властной воли.</w:t>
      </w:r>
    </w:p>
    <w:p w:rsidR="008022CB" w:rsidRPr="008022CB" w:rsidRDefault="008022CB" w:rsidP="008022CB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>Что из указанного непосредственно связано с понятием «власть»?</w:t>
      </w:r>
    </w:p>
    <w:p w:rsidR="008022CB" w:rsidRPr="008022CB" w:rsidRDefault="008022CB" w:rsidP="008022CB">
      <w:pPr>
        <w:ind w:left="540"/>
        <w:jc w:val="both"/>
      </w:pPr>
      <w:r w:rsidRPr="008022CB">
        <w:t>1) самопознание,</w:t>
      </w:r>
    </w:p>
    <w:p w:rsidR="008022CB" w:rsidRPr="008022CB" w:rsidRDefault="008022CB" w:rsidP="008022CB">
      <w:pPr>
        <w:ind w:left="540"/>
        <w:jc w:val="both"/>
        <w:rPr>
          <w:b/>
        </w:rPr>
      </w:pPr>
      <w:r w:rsidRPr="008022CB">
        <w:rPr>
          <w:b/>
        </w:rPr>
        <w:t>2) авторитет,</w:t>
      </w:r>
    </w:p>
    <w:p w:rsidR="008022CB" w:rsidRPr="008022CB" w:rsidRDefault="008022CB" w:rsidP="008022CB">
      <w:pPr>
        <w:ind w:left="540"/>
        <w:jc w:val="both"/>
      </w:pPr>
      <w:r w:rsidRPr="008022CB">
        <w:t>3) социализация,</w:t>
      </w:r>
    </w:p>
    <w:p w:rsidR="008022CB" w:rsidRPr="008022CB" w:rsidRDefault="008022CB" w:rsidP="008022CB">
      <w:pPr>
        <w:ind w:left="540"/>
        <w:jc w:val="both"/>
      </w:pPr>
      <w:r w:rsidRPr="008022CB">
        <w:t>4) урбанизация.</w:t>
      </w:r>
    </w:p>
    <w:p w:rsidR="008022CB" w:rsidRPr="008022CB" w:rsidRDefault="008022CB" w:rsidP="008022CB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rPr>
          <w:bCs/>
        </w:rPr>
        <w:t>Какая позиция характеризует экономику как науку?</w:t>
      </w:r>
    </w:p>
    <w:p w:rsidR="008022CB" w:rsidRPr="008022CB" w:rsidRDefault="008022CB" w:rsidP="008022CB">
      <w:pPr>
        <w:ind w:left="540"/>
        <w:jc w:val="both"/>
      </w:pPr>
      <w:r w:rsidRPr="008022CB">
        <w:t xml:space="preserve">1) </w:t>
      </w:r>
      <w:r w:rsidRPr="008022CB">
        <w:rPr>
          <w:b/>
          <w:bCs/>
        </w:rPr>
        <w:t>изучение моделей функционирования фондового рынка,</w:t>
      </w:r>
    </w:p>
    <w:p w:rsidR="008022CB" w:rsidRPr="008022CB" w:rsidRDefault="008022CB" w:rsidP="008022CB">
      <w:pPr>
        <w:ind w:left="540"/>
        <w:jc w:val="both"/>
      </w:pPr>
      <w:r w:rsidRPr="008022CB">
        <w:t xml:space="preserve">2) </w:t>
      </w:r>
      <w:r w:rsidRPr="008022CB">
        <w:rPr>
          <w:bCs/>
        </w:rPr>
        <w:t>оказание населению образовательных услуг,</w:t>
      </w:r>
    </w:p>
    <w:p w:rsidR="008022CB" w:rsidRPr="008022CB" w:rsidRDefault="008022CB" w:rsidP="008022CB">
      <w:pPr>
        <w:ind w:left="540"/>
        <w:jc w:val="both"/>
      </w:pPr>
      <w:r w:rsidRPr="008022CB">
        <w:t xml:space="preserve">3) </w:t>
      </w:r>
      <w:r w:rsidRPr="008022CB">
        <w:rPr>
          <w:bCs/>
        </w:rPr>
        <w:t>развитие сетей мобильной связи,</w:t>
      </w:r>
    </w:p>
    <w:p w:rsidR="008022CB" w:rsidRPr="008022CB" w:rsidRDefault="008022CB" w:rsidP="008022CB">
      <w:pPr>
        <w:ind w:left="540"/>
        <w:jc w:val="both"/>
      </w:pPr>
      <w:r w:rsidRPr="008022CB">
        <w:t xml:space="preserve">4) </w:t>
      </w:r>
      <w:r w:rsidRPr="008022CB">
        <w:rPr>
          <w:bCs/>
        </w:rPr>
        <w:t>производство большой партии новых автомобилей.</w:t>
      </w:r>
    </w:p>
    <w:p w:rsidR="008022CB" w:rsidRPr="008022CB" w:rsidRDefault="008022CB" w:rsidP="008022CB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>Существует несколько значений понятия «экономика». Какая позиция иллюстрирует экономику как хозяйство?</w:t>
      </w:r>
    </w:p>
    <w:p w:rsidR="008022CB" w:rsidRPr="008022CB" w:rsidRDefault="008022CB" w:rsidP="008022CB">
      <w:pPr>
        <w:ind w:left="540"/>
        <w:jc w:val="both"/>
        <w:rPr>
          <w:b/>
        </w:rPr>
      </w:pPr>
      <w:r w:rsidRPr="008022CB">
        <w:t xml:space="preserve">1) </w:t>
      </w:r>
      <w:r w:rsidRPr="008022CB">
        <w:rPr>
          <w:b/>
        </w:rPr>
        <w:t>производство необходимых обществу благ и услуг,</w:t>
      </w:r>
    </w:p>
    <w:p w:rsidR="008022CB" w:rsidRPr="008022CB" w:rsidRDefault="008022CB" w:rsidP="008022CB">
      <w:pPr>
        <w:ind w:left="540"/>
        <w:jc w:val="both"/>
      </w:pPr>
      <w:r w:rsidRPr="008022CB">
        <w:t>2) объяснение факторов, влияющих на снижение курса национальной валюты,</w:t>
      </w:r>
    </w:p>
    <w:p w:rsidR="008022CB" w:rsidRPr="008022CB" w:rsidRDefault="008022CB" w:rsidP="008022CB">
      <w:pPr>
        <w:ind w:left="540"/>
        <w:jc w:val="both"/>
      </w:pPr>
      <w:r w:rsidRPr="008022CB">
        <w:t>3) исследование причин экономической стагнации,</w:t>
      </w:r>
    </w:p>
    <w:p w:rsidR="008022CB" w:rsidRPr="008022CB" w:rsidRDefault="008022CB" w:rsidP="008022CB">
      <w:pPr>
        <w:ind w:left="540"/>
        <w:jc w:val="both"/>
      </w:pPr>
      <w:r w:rsidRPr="008022CB">
        <w:t>4) разработка перспективных моделей развития сферы услуг.</w:t>
      </w:r>
    </w:p>
    <w:p w:rsidR="008022CB" w:rsidRPr="008022CB" w:rsidRDefault="008022CB" w:rsidP="008022CB">
      <w:pPr>
        <w:numPr>
          <w:ilvl w:val="0"/>
          <w:numId w:val="1"/>
        </w:numPr>
        <w:tabs>
          <w:tab w:val="num" w:pos="540"/>
        </w:tabs>
        <w:jc w:val="both"/>
      </w:pPr>
      <w:r w:rsidRPr="008022CB">
        <w:t>Существует несколько значений понятия «экономика». Какая позиция иллюстрирует экономику как хозяйство?</w:t>
      </w:r>
    </w:p>
    <w:p w:rsidR="008022CB" w:rsidRPr="008022CB" w:rsidRDefault="008022CB" w:rsidP="008022CB">
      <w:pPr>
        <w:ind w:left="540"/>
        <w:jc w:val="both"/>
      </w:pPr>
      <w:r w:rsidRPr="008022CB">
        <w:t>1) выявление закономерностей формирования спроса,</w:t>
      </w:r>
    </w:p>
    <w:p w:rsidR="008022CB" w:rsidRPr="008022CB" w:rsidRDefault="008022CB" w:rsidP="008022CB">
      <w:pPr>
        <w:ind w:left="540"/>
        <w:jc w:val="both"/>
      </w:pPr>
      <w:r w:rsidRPr="008022CB">
        <w:lastRenderedPageBreak/>
        <w:t>2) анализ факторов формирования денежной массы,</w:t>
      </w:r>
    </w:p>
    <w:p w:rsidR="008022CB" w:rsidRPr="008022CB" w:rsidRDefault="008022CB" w:rsidP="008022CB">
      <w:pPr>
        <w:ind w:left="540"/>
        <w:jc w:val="both"/>
        <w:rPr>
          <w:b/>
        </w:rPr>
      </w:pPr>
      <w:r w:rsidRPr="008022CB">
        <w:t xml:space="preserve">3) </w:t>
      </w:r>
      <w:r w:rsidRPr="008022CB">
        <w:rPr>
          <w:b/>
        </w:rPr>
        <w:t>оказание населению медицинских услуг,</w:t>
      </w:r>
    </w:p>
    <w:p w:rsidR="008022CB" w:rsidRPr="008022CB" w:rsidRDefault="008022CB" w:rsidP="008022CB">
      <w:pPr>
        <w:ind w:left="540"/>
        <w:jc w:val="both"/>
      </w:pPr>
      <w:r w:rsidRPr="008022CB">
        <w:t>4) исследование принципов сетевого маркетинга.</w:t>
      </w:r>
    </w:p>
    <w:p w:rsidR="00C5056F" w:rsidRPr="008022CB" w:rsidRDefault="00C5056F" w:rsidP="00C5056F"/>
    <w:p w:rsidR="00C5056F" w:rsidRPr="008022CB" w:rsidRDefault="00C5056F" w:rsidP="00C5056F">
      <w:pPr>
        <w:numPr>
          <w:ilvl w:val="1"/>
          <w:numId w:val="2"/>
        </w:numPr>
        <w:tabs>
          <w:tab w:val="num" w:pos="540"/>
        </w:tabs>
        <w:ind w:left="540" w:hanging="540"/>
        <w:jc w:val="both"/>
      </w:pPr>
      <w:r w:rsidRPr="008022CB">
        <w:t>Запишите слово, пропущенное в схеме: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60"/>
        <w:gridCol w:w="236"/>
        <w:gridCol w:w="2408"/>
        <w:gridCol w:w="236"/>
        <w:gridCol w:w="360"/>
        <w:gridCol w:w="1632"/>
      </w:tblGrid>
      <w:tr w:rsidR="00C5056F" w:rsidRPr="008022CB" w:rsidTr="006E7867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56F" w:rsidRPr="008022CB" w:rsidRDefault="00C5056F" w:rsidP="006E7867">
            <w:pPr>
              <w:jc w:val="center"/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F" w:rsidRPr="008022CB" w:rsidRDefault="00C5056F" w:rsidP="006E7867">
            <w:pPr>
              <w:jc w:val="center"/>
            </w:pPr>
            <w:r w:rsidRPr="008022CB">
              <w:t>Мировые религии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56F" w:rsidRPr="008022CB" w:rsidRDefault="00C5056F" w:rsidP="006E7867">
            <w:pPr>
              <w:jc w:val="center"/>
            </w:pPr>
          </w:p>
        </w:tc>
      </w:tr>
      <w:tr w:rsidR="00C5056F" w:rsidRPr="008022CB" w:rsidTr="006E786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F" w:rsidRPr="008022CB" w:rsidRDefault="00C5056F" w:rsidP="006E7867">
            <w:pPr>
              <w:jc w:val="center"/>
            </w:pPr>
            <w:r w:rsidRPr="008022CB">
              <w:t>…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56F" w:rsidRPr="008022CB" w:rsidRDefault="00C5056F" w:rsidP="006E7867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F" w:rsidRPr="008022CB" w:rsidRDefault="00C5056F" w:rsidP="006E7867">
            <w:pPr>
              <w:jc w:val="center"/>
            </w:pPr>
            <w:r w:rsidRPr="008022CB">
              <w:t>христианство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56F" w:rsidRPr="008022CB" w:rsidRDefault="00C5056F" w:rsidP="006E7867">
            <w:pPr>
              <w:jc w:val="center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F" w:rsidRPr="008022CB" w:rsidRDefault="00C5056F" w:rsidP="006E7867">
            <w:pPr>
              <w:jc w:val="center"/>
            </w:pPr>
            <w:r w:rsidRPr="008022CB">
              <w:t>ислам</w:t>
            </w:r>
          </w:p>
        </w:tc>
      </w:tr>
    </w:tbl>
    <w:p w:rsidR="00C5056F" w:rsidRPr="008022CB" w:rsidRDefault="00C5056F" w:rsidP="00C5056F">
      <w:pPr>
        <w:spacing w:before="120" w:after="120"/>
        <w:ind w:left="539"/>
        <w:jc w:val="both"/>
      </w:pPr>
      <w:r w:rsidRPr="008022CB">
        <w:t xml:space="preserve">Ответ: </w:t>
      </w:r>
      <w:r w:rsidRPr="008022CB">
        <w:rPr>
          <w:b/>
        </w:rPr>
        <w:t>буддизм</w:t>
      </w:r>
    </w:p>
    <w:p w:rsidR="00C5056F" w:rsidRPr="008022CB" w:rsidRDefault="00C5056F" w:rsidP="00C5056F">
      <w:pPr>
        <w:numPr>
          <w:ilvl w:val="1"/>
          <w:numId w:val="2"/>
        </w:numPr>
        <w:tabs>
          <w:tab w:val="num" w:pos="540"/>
        </w:tabs>
        <w:ind w:left="540" w:hanging="540"/>
        <w:jc w:val="both"/>
      </w:pPr>
      <w:r w:rsidRPr="008022CB">
        <w:t>Установите соответствие между социальными фактами и формами культуры: к каждой позиции из первого столбца подберите соответствующую позицию из второго столбца.</w:t>
      </w:r>
    </w:p>
    <w:tbl>
      <w:tblPr>
        <w:tblW w:w="0" w:type="auto"/>
        <w:tblInd w:w="648" w:type="dxa"/>
        <w:tblLook w:val="01E0"/>
      </w:tblPr>
      <w:tblGrid>
        <w:gridCol w:w="512"/>
        <w:gridCol w:w="4051"/>
        <w:gridCol w:w="477"/>
        <w:gridCol w:w="1875"/>
      </w:tblGrid>
      <w:tr w:rsidR="00C5056F" w:rsidRPr="008022CB" w:rsidTr="00C5056F">
        <w:tc>
          <w:tcPr>
            <w:tcW w:w="512" w:type="dxa"/>
          </w:tcPr>
          <w:p w:rsidR="00C5056F" w:rsidRPr="008022CB" w:rsidRDefault="00C5056F" w:rsidP="006E7867">
            <w:pPr>
              <w:jc w:val="both"/>
            </w:pPr>
            <w:r w:rsidRPr="008022CB">
              <w:t>А)</w:t>
            </w:r>
          </w:p>
        </w:tc>
        <w:tc>
          <w:tcPr>
            <w:tcW w:w="4051" w:type="dxa"/>
          </w:tcPr>
          <w:p w:rsidR="00C5056F" w:rsidRPr="008022CB" w:rsidRDefault="00C5056F" w:rsidP="006E7867">
            <w:pPr>
              <w:jc w:val="both"/>
            </w:pPr>
            <w:r w:rsidRPr="008022CB">
              <w:t>премьера телесери</w:t>
            </w:r>
            <w:r w:rsidRPr="008022CB">
              <w:t>а</w:t>
            </w:r>
            <w:r w:rsidRPr="008022CB">
              <w:t>ла</w:t>
            </w:r>
          </w:p>
        </w:tc>
        <w:tc>
          <w:tcPr>
            <w:tcW w:w="477" w:type="dxa"/>
          </w:tcPr>
          <w:p w:rsidR="00C5056F" w:rsidRPr="008022CB" w:rsidRDefault="00C5056F" w:rsidP="006E7867">
            <w:pPr>
              <w:jc w:val="both"/>
            </w:pPr>
            <w:r w:rsidRPr="008022CB">
              <w:t>1)</w:t>
            </w:r>
          </w:p>
        </w:tc>
        <w:tc>
          <w:tcPr>
            <w:tcW w:w="1875" w:type="dxa"/>
          </w:tcPr>
          <w:p w:rsidR="00C5056F" w:rsidRPr="008022CB" w:rsidRDefault="00C5056F" w:rsidP="006E7867">
            <w:pPr>
              <w:jc w:val="both"/>
            </w:pPr>
            <w:r w:rsidRPr="008022CB">
              <w:t>массовая</w:t>
            </w:r>
          </w:p>
        </w:tc>
      </w:tr>
      <w:tr w:rsidR="00C5056F" w:rsidRPr="008022CB" w:rsidTr="00C5056F">
        <w:tc>
          <w:tcPr>
            <w:tcW w:w="512" w:type="dxa"/>
          </w:tcPr>
          <w:p w:rsidR="00C5056F" w:rsidRPr="008022CB" w:rsidRDefault="00C5056F" w:rsidP="006E7867">
            <w:pPr>
              <w:jc w:val="both"/>
            </w:pPr>
            <w:r w:rsidRPr="008022CB">
              <w:t>Б)</w:t>
            </w:r>
          </w:p>
        </w:tc>
        <w:tc>
          <w:tcPr>
            <w:tcW w:w="4051" w:type="dxa"/>
          </w:tcPr>
          <w:p w:rsidR="00C5056F" w:rsidRPr="008022CB" w:rsidRDefault="00C5056F" w:rsidP="006E7867">
            <w:pPr>
              <w:jc w:val="both"/>
            </w:pPr>
            <w:r w:rsidRPr="008022CB">
              <w:t>конкурс фольклорных колле</w:t>
            </w:r>
            <w:r w:rsidRPr="008022CB">
              <w:t>к</w:t>
            </w:r>
            <w:r w:rsidRPr="008022CB">
              <w:t>тивов</w:t>
            </w:r>
          </w:p>
        </w:tc>
        <w:tc>
          <w:tcPr>
            <w:tcW w:w="477" w:type="dxa"/>
          </w:tcPr>
          <w:p w:rsidR="00C5056F" w:rsidRPr="008022CB" w:rsidRDefault="00C5056F" w:rsidP="006E7867">
            <w:pPr>
              <w:jc w:val="both"/>
            </w:pPr>
            <w:r w:rsidRPr="008022CB">
              <w:t>2)</w:t>
            </w:r>
          </w:p>
        </w:tc>
        <w:tc>
          <w:tcPr>
            <w:tcW w:w="1875" w:type="dxa"/>
          </w:tcPr>
          <w:p w:rsidR="00C5056F" w:rsidRPr="008022CB" w:rsidRDefault="00C5056F" w:rsidP="006E7867">
            <w:pPr>
              <w:jc w:val="both"/>
            </w:pPr>
            <w:r w:rsidRPr="008022CB">
              <w:t>народная</w:t>
            </w:r>
          </w:p>
        </w:tc>
      </w:tr>
      <w:tr w:rsidR="00C5056F" w:rsidRPr="008022CB" w:rsidTr="00C5056F">
        <w:tc>
          <w:tcPr>
            <w:tcW w:w="512" w:type="dxa"/>
          </w:tcPr>
          <w:p w:rsidR="00C5056F" w:rsidRPr="008022CB" w:rsidRDefault="00C5056F" w:rsidP="006E7867">
            <w:pPr>
              <w:jc w:val="both"/>
            </w:pPr>
            <w:r w:rsidRPr="008022CB">
              <w:t>В)</w:t>
            </w:r>
          </w:p>
        </w:tc>
        <w:tc>
          <w:tcPr>
            <w:tcW w:w="4051" w:type="dxa"/>
          </w:tcPr>
          <w:p w:rsidR="00C5056F" w:rsidRPr="008022CB" w:rsidRDefault="00C5056F" w:rsidP="006E7867">
            <w:pPr>
              <w:jc w:val="both"/>
            </w:pPr>
            <w:r w:rsidRPr="008022CB">
              <w:t>празднование дня Ивана Куп</w:t>
            </w:r>
            <w:r w:rsidRPr="008022CB">
              <w:t>а</w:t>
            </w:r>
            <w:r w:rsidRPr="008022CB">
              <w:t>лы</w:t>
            </w:r>
          </w:p>
        </w:tc>
        <w:tc>
          <w:tcPr>
            <w:tcW w:w="477" w:type="dxa"/>
          </w:tcPr>
          <w:p w:rsidR="00C5056F" w:rsidRPr="008022CB" w:rsidRDefault="00C5056F" w:rsidP="006E7867">
            <w:pPr>
              <w:jc w:val="both"/>
            </w:pPr>
          </w:p>
        </w:tc>
        <w:tc>
          <w:tcPr>
            <w:tcW w:w="1875" w:type="dxa"/>
          </w:tcPr>
          <w:p w:rsidR="00C5056F" w:rsidRPr="008022CB" w:rsidRDefault="00C5056F" w:rsidP="006E7867">
            <w:pPr>
              <w:jc w:val="both"/>
            </w:pPr>
          </w:p>
        </w:tc>
      </w:tr>
      <w:tr w:rsidR="00C5056F" w:rsidRPr="008022CB" w:rsidTr="00C5056F">
        <w:tc>
          <w:tcPr>
            <w:tcW w:w="512" w:type="dxa"/>
          </w:tcPr>
          <w:p w:rsidR="00C5056F" w:rsidRPr="008022CB" w:rsidRDefault="00C5056F" w:rsidP="006E7867">
            <w:pPr>
              <w:jc w:val="both"/>
            </w:pPr>
            <w:r w:rsidRPr="008022CB">
              <w:t>Г)</w:t>
            </w:r>
          </w:p>
        </w:tc>
        <w:tc>
          <w:tcPr>
            <w:tcW w:w="4051" w:type="dxa"/>
          </w:tcPr>
          <w:p w:rsidR="00C5056F" w:rsidRPr="008022CB" w:rsidRDefault="00C5056F" w:rsidP="006E7867">
            <w:pPr>
              <w:jc w:val="both"/>
            </w:pPr>
            <w:r w:rsidRPr="008022CB">
              <w:t>скандал с участием поп-звезды</w:t>
            </w:r>
          </w:p>
        </w:tc>
        <w:tc>
          <w:tcPr>
            <w:tcW w:w="477" w:type="dxa"/>
          </w:tcPr>
          <w:p w:rsidR="00C5056F" w:rsidRPr="008022CB" w:rsidRDefault="00C5056F" w:rsidP="006E7867">
            <w:pPr>
              <w:jc w:val="both"/>
            </w:pPr>
          </w:p>
        </w:tc>
        <w:tc>
          <w:tcPr>
            <w:tcW w:w="1875" w:type="dxa"/>
          </w:tcPr>
          <w:p w:rsidR="00C5056F" w:rsidRPr="008022CB" w:rsidRDefault="00C5056F" w:rsidP="006E7867">
            <w:pPr>
              <w:jc w:val="both"/>
            </w:pPr>
          </w:p>
        </w:tc>
      </w:tr>
      <w:tr w:rsidR="00C5056F" w:rsidRPr="008022CB" w:rsidTr="00C5056F">
        <w:tc>
          <w:tcPr>
            <w:tcW w:w="512" w:type="dxa"/>
          </w:tcPr>
          <w:p w:rsidR="00C5056F" w:rsidRPr="008022CB" w:rsidRDefault="00C5056F" w:rsidP="006E7867">
            <w:pPr>
              <w:jc w:val="both"/>
            </w:pPr>
            <w:r w:rsidRPr="008022CB">
              <w:t>Д)</w:t>
            </w:r>
          </w:p>
        </w:tc>
        <w:tc>
          <w:tcPr>
            <w:tcW w:w="4051" w:type="dxa"/>
          </w:tcPr>
          <w:p w:rsidR="00C5056F" w:rsidRPr="008022CB" w:rsidRDefault="00C5056F" w:rsidP="006E7867">
            <w:pPr>
              <w:jc w:val="both"/>
            </w:pPr>
            <w:r w:rsidRPr="008022CB">
              <w:t>переиздание дете</w:t>
            </w:r>
            <w:r w:rsidRPr="008022CB">
              <w:t>к</w:t>
            </w:r>
            <w:r w:rsidRPr="008022CB">
              <w:t>тива-бестселлера</w:t>
            </w:r>
          </w:p>
        </w:tc>
        <w:tc>
          <w:tcPr>
            <w:tcW w:w="477" w:type="dxa"/>
          </w:tcPr>
          <w:p w:rsidR="00C5056F" w:rsidRPr="008022CB" w:rsidRDefault="00C5056F" w:rsidP="006E7867">
            <w:pPr>
              <w:jc w:val="both"/>
            </w:pPr>
          </w:p>
        </w:tc>
        <w:tc>
          <w:tcPr>
            <w:tcW w:w="1875" w:type="dxa"/>
          </w:tcPr>
          <w:p w:rsidR="00C5056F" w:rsidRPr="008022CB" w:rsidRDefault="00C5056F" w:rsidP="006E7867">
            <w:pPr>
              <w:jc w:val="both"/>
            </w:pPr>
          </w:p>
        </w:tc>
      </w:tr>
    </w:tbl>
    <w:p w:rsidR="00C5056F" w:rsidRPr="008022CB" w:rsidRDefault="00C5056F" w:rsidP="00C5056F">
      <w:pPr>
        <w:numPr>
          <w:ilvl w:val="1"/>
          <w:numId w:val="2"/>
        </w:numPr>
        <w:tabs>
          <w:tab w:val="num" w:pos="540"/>
        </w:tabs>
        <w:spacing w:before="120" w:after="120"/>
      </w:pPr>
      <w:r w:rsidRPr="008022CB">
        <w:t>Найдите в приведенном списке черты, присущие только научному познанию и обведите цифры, под которыми они ук</w:t>
      </w:r>
      <w:r w:rsidRPr="008022CB">
        <w:t>а</w:t>
      </w:r>
      <w:r w:rsidRPr="008022CB">
        <w:t>заны.</w:t>
      </w:r>
    </w:p>
    <w:p w:rsidR="00C5056F" w:rsidRPr="008022CB" w:rsidRDefault="00C5056F" w:rsidP="00C5056F">
      <w:pPr>
        <w:ind w:left="539"/>
      </w:pPr>
      <w:r w:rsidRPr="008022CB">
        <w:t>1) использование понятий,</w:t>
      </w:r>
    </w:p>
    <w:p w:rsidR="00C5056F" w:rsidRPr="008022CB" w:rsidRDefault="00C5056F" w:rsidP="00C5056F">
      <w:pPr>
        <w:ind w:left="539"/>
      </w:pPr>
      <w:r w:rsidRPr="008022CB">
        <w:t>2) логическое выведение умозаключений,</w:t>
      </w:r>
    </w:p>
    <w:p w:rsidR="00C5056F" w:rsidRPr="008022CB" w:rsidRDefault="00C5056F" w:rsidP="00C5056F">
      <w:pPr>
        <w:ind w:left="539"/>
        <w:rPr>
          <w:b/>
        </w:rPr>
      </w:pPr>
      <w:r w:rsidRPr="008022CB">
        <w:t xml:space="preserve">3) </w:t>
      </w:r>
      <w:r w:rsidRPr="008022CB">
        <w:rPr>
          <w:b/>
        </w:rPr>
        <w:t>экспериментальное подтверждение результатов,</w:t>
      </w:r>
    </w:p>
    <w:p w:rsidR="00C5056F" w:rsidRPr="008022CB" w:rsidRDefault="00C5056F" w:rsidP="00C5056F">
      <w:pPr>
        <w:ind w:left="539"/>
      </w:pPr>
      <w:r w:rsidRPr="008022CB">
        <w:t xml:space="preserve">4) </w:t>
      </w:r>
      <w:r w:rsidRPr="008022CB">
        <w:rPr>
          <w:b/>
        </w:rPr>
        <w:t>открытость рациональной критике любого положения,</w:t>
      </w:r>
    </w:p>
    <w:p w:rsidR="00C5056F" w:rsidRPr="008022CB" w:rsidRDefault="00C5056F" w:rsidP="00C5056F">
      <w:pPr>
        <w:ind w:left="539"/>
      </w:pPr>
      <w:r w:rsidRPr="008022CB">
        <w:t>5) опора на данные опыта чувственного познания.</w:t>
      </w:r>
    </w:p>
    <w:p w:rsidR="00C5056F" w:rsidRPr="008022CB" w:rsidRDefault="00C5056F" w:rsidP="00C5056F">
      <w:pPr>
        <w:spacing w:before="120" w:after="120"/>
        <w:ind w:left="540"/>
      </w:pPr>
      <w:r w:rsidRPr="008022CB">
        <w:t>Обведенные цифры запишите в порядке возрастания.</w:t>
      </w:r>
    </w:p>
    <w:p w:rsidR="00C5056F" w:rsidRPr="008022CB" w:rsidRDefault="00C5056F" w:rsidP="00C5056F">
      <w:pPr>
        <w:spacing w:before="120" w:after="120"/>
        <w:ind w:left="540"/>
      </w:pPr>
      <w:r w:rsidRPr="008022CB">
        <w:t>Ответ: ______________________________________________________</w:t>
      </w:r>
    </w:p>
    <w:p w:rsidR="008022CB" w:rsidRPr="008022CB" w:rsidRDefault="008022CB" w:rsidP="008022CB">
      <w:pPr>
        <w:tabs>
          <w:tab w:val="num" w:pos="540"/>
        </w:tabs>
        <w:spacing w:before="120" w:after="120"/>
      </w:pPr>
      <w:r w:rsidRPr="008022CB">
        <w:t>В</w:t>
      </w:r>
      <w:proofErr w:type="gramStart"/>
      <w:r w:rsidRPr="008022CB">
        <w:t>4</w:t>
      </w:r>
      <w:proofErr w:type="gramEnd"/>
      <w:r w:rsidRPr="008022CB">
        <w:t>. Установите соответствие между политическим режимом и его признаками: к каждой позиции, данной в первом стол</w:t>
      </w:r>
      <w:r w:rsidRPr="008022CB">
        <w:t>б</w:t>
      </w:r>
      <w:r w:rsidRPr="008022CB">
        <w:t>це, подберите соответствующую позицию из второго столбца.</w:t>
      </w:r>
    </w:p>
    <w:tbl>
      <w:tblPr>
        <w:tblW w:w="0" w:type="auto"/>
        <w:tblInd w:w="648" w:type="dxa"/>
        <w:tblLook w:val="01E0"/>
      </w:tblPr>
      <w:tblGrid>
        <w:gridCol w:w="470"/>
        <w:gridCol w:w="4681"/>
        <w:gridCol w:w="416"/>
        <w:gridCol w:w="3356"/>
      </w:tblGrid>
      <w:tr w:rsidR="008022CB" w:rsidRPr="008022CB" w:rsidTr="006E7867">
        <w:tc>
          <w:tcPr>
            <w:tcW w:w="449" w:type="dxa"/>
          </w:tcPr>
          <w:p w:rsidR="008022CB" w:rsidRPr="008022CB" w:rsidRDefault="008022CB" w:rsidP="006E7867"/>
        </w:tc>
        <w:tc>
          <w:tcPr>
            <w:tcW w:w="5271" w:type="dxa"/>
          </w:tcPr>
          <w:p w:rsidR="008022CB" w:rsidRPr="008022CB" w:rsidRDefault="008022CB" w:rsidP="006E7867">
            <w:r w:rsidRPr="008022CB">
              <w:t>ПРИЗНАКИ</w:t>
            </w:r>
          </w:p>
        </w:tc>
        <w:tc>
          <w:tcPr>
            <w:tcW w:w="400" w:type="dxa"/>
          </w:tcPr>
          <w:p w:rsidR="008022CB" w:rsidRPr="008022CB" w:rsidRDefault="008022CB" w:rsidP="006E7867"/>
        </w:tc>
        <w:tc>
          <w:tcPr>
            <w:tcW w:w="3652" w:type="dxa"/>
          </w:tcPr>
          <w:p w:rsidR="008022CB" w:rsidRPr="008022CB" w:rsidRDefault="008022CB" w:rsidP="006E7867">
            <w:r w:rsidRPr="008022CB">
              <w:t>ТИПЫ РЕЖИМОВ</w:t>
            </w:r>
          </w:p>
        </w:tc>
      </w:tr>
      <w:tr w:rsidR="008022CB" w:rsidRPr="008022CB" w:rsidTr="006E7867">
        <w:tc>
          <w:tcPr>
            <w:tcW w:w="449" w:type="dxa"/>
          </w:tcPr>
          <w:p w:rsidR="008022CB" w:rsidRPr="008022CB" w:rsidRDefault="008022CB" w:rsidP="006E7867">
            <w:r w:rsidRPr="008022CB">
              <w:t>А)</w:t>
            </w:r>
          </w:p>
        </w:tc>
        <w:tc>
          <w:tcPr>
            <w:tcW w:w="5271" w:type="dxa"/>
          </w:tcPr>
          <w:p w:rsidR="008022CB" w:rsidRPr="008022CB" w:rsidRDefault="008022CB" w:rsidP="006E7867">
            <w:r w:rsidRPr="008022CB">
              <w:t>власть осуществляется узкой группой лиц</w:t>
            </w:r>
          </w:p>
        </w:tc>
        <w:tc>
          <w:tcPr>
            <w:tcW w:w="400" w:type="dxa"/>
          </w:tcPr>
          <w:p w:rsidR="008022CB" w:rsidRPr="008022CB" w:rsidRDefault="008022CB" w:rsidP="006E7867">
            <w:r w:rsidRPr="008022CB">
              <w:t>1)</w:t>
            </w:r>
          </w:p>
        </w:tc>
        <w:tc>
          <w:tcPr>
            <w:tcW w:w="3652" w:type="dxa"/>
          </w:tcPr>
          <w:p w:rsidR="008022CB" w:rsidRPr="008022CB" w:rsidRDefault="008022CB" w:rsidP="006E7867">
            <w:r w:rsidRPr="008022CB">
              <w:t>демократический</w:t>
            </w:r>
          </w:p>
        </w:tc>
      </w:tr>
      <w:tr w:rsidR="008022CB" w:rsidRPr="008022CB" w:rsidTr="006E7867">
        <w:tc>
          <w:tcPr>
            <w:tcW w:w="449" w:type="dxa"/>
          </w:tcPr>
          <w:p w:rsidR="008022CB" w:rsidRPr="008022CB" w:rsidRDefault="008022CB" w:rsidP="006E7867">
            <w:r w:rsidRPr="008022CB">
              <w:t>Б)</w:t>
            </w:r>
          </w:p>
        </w:tc>
        <w:tc>
          <w:tcPr>
            <w:tcW w:w="5271" w:type="dxa"/>
          </w:tcPr>
          <w:p w:rsidR="008022CB" w:rsidRPr="008022CB" w:rsidRDefault="008022CB" w:rsidP="006E7867">
            <w:r w:rsidRPr="008022CB">
              <w:t>гарантировано равенство всех перед законом</w:t>
            </w:r>
          </w:p>
        </w:tc>
        <w:tc>
          <w:tcPr>
            <w:tcW w:w="400" w:type="dxa"/>
          </w:tcPr>
          <w:p w:rsidR="008022CB" w:rsidRPr="008022CB" w:rsidRDefault="008022CB" w:rsidP="006E7867">
            <w:r w:rsidRPr="008022CB">
              <w:t>2)</w:t>
            </w:r>
          </w:p>
        </w:tc>
        <w:tc>
          <w:tcPr>
            <w:tcW w:w="3652" w:type="dxa"/>
          </w:tcPr>
          <w:p w:rsidR="008022CB" w:rsidRPr="008022CB" w:rsidRDefault="008022CB" w:rsidP="006E7867">
            <w:r w:rsidRPr="008022CB">
              <w:t>авторитарный</w:t>
            </w:r>
          </w:p>
        </w:tc>
      </w:tr>
      <w:tr w:rsidR="008022CB" w:rsidRPr="008022CB" w:rsidTr="006E7867">
        <w:tc>
          <w:tcPr>
            <w:tcW w:w="449" w:type="dxa"/>
          </w:tcPr>
          <w:p w:rsidR="008022CB" w:rsidRPr="008022CB" w:rsidRDefault="008022CB" w:rsidP="006E7867">
            <w:r w:rsidRPr="008022CB">
              <w:t>В)</w:t>
            </w:r>
          </w:p>
        </w:tc>
        <w:tc>
          <w:tcPr>
            <w:tcW w:w="5271" w:type="dxa"/>
          </w:tcPr>
          <w:p w:rsidR="008022CB" w:rsidRPr="008022CB" w:rsidRDefault="008022CB" w:rsidP="006E7867">
            <w:r w:rsidRPr="008022CB">
              <w:t>гражданам предоставлено право на многообразие общес</w:t>
            </w:r>
            <w:r w:rsidRPr="008022CB">
              <w:t>т</w:t>
            </w:r>
            <w:r w:rsidRPr="008022CB">
              <w:t>венных объединений</w:t>
            </w:r>
          </w:p>
        </w:tc>
        <w:tc>
          <w:tcPr>
            <w:tcW w:w="400" w:type="dxa"/>
          </w:tcPr>
          <w:p w:rsidR="008022CB" w:rsidRPr="008022CB" w:rsidRDefault="008022CB" w:rsidP="006E7867"/>
        </w:tc>
        <w:tc>
          <w:tcPr>
            <w:tcW w:w="3652" w:type="dxa"/>
          </w:tcPr>
          <w:p w:rsidR="008022CB" w:rsidRPr="008022CB" w:rsidRDefault="008022CB" w:rsidP="006E7867"/>
        </w:tc>
      </w:tr>
      <w:tr w:rsidR="008022CB" w:rsidRPr="008022CB" w:rsidTr="006E7867">
        <w:tc>
          <w:tcPr>
            <w:tcW w:w="449" w:type="dxa"/>
          </w:tcPr>
          <w:p w:rsidR="008022CB" w:rsidRPr="008022CB" w:rsidRDefault="008022CB" w:rsidP="006E7867">
            <w:r w:rsidRPr="008022CB">
              <w:t>Г)</w:t>
            </w:r>
          </w:p>
        </w:tc>
        <w:tc>
          <w:tcPr>
            <w:tcW w:w="5271" w:type="dxa"/>
          </w:tcPr>
          <w:p w:rsidR="008022CB" w:rsidRPr="008022CB" w:rsidRDefault="008022CB" w:rsidP="006E7867">
            <w:r w:rsidRPr="008022CB">
              <w:t>власть и порядок ценятся больше, чем права и своб</w:t>
            </w:r>
            <w:r w:rsidRPr="008022CB">
              <w:t>о</w:t>
            </w:r>
            <w:r w:rsidRPr="008022CB">
              <w:t>ды человека</w:t>
            </w:r>
          </w:p>
        </w:tc>
        <w:tc>
          <w:tcPr>
            <w:tcW w:w="400" w:type="dxa"/>
          </w:tcPr>
          <w:p w:rsidR="008022CB" w:rsidRPr="008022CB" w:rsidRDefault="008022CB" w:rsidP="006E7867"/>
        </w:tc>
        <w:tc>
          <w:tcPr>
            <w:tcW w:w="3652" w:type="dxa"/>
          </w:tcPr>
          <w:p w:rsidR="008022CB" w:rsidRPr="008022CB" w:rsidRDefault="008022CB" w:rsidP="006E7867"/>
        </w:tc>
      </w:tr>
      <w:tr w:rsidR="008022CB" w:rsidRPr="008022CB" w:rsidTr="006E7867">
        <w:tc>
          <w:tcPr>
            <w:tcW w:w="449" w:type="dxa"/>
          </w:tcPr>
          <w:p w:rsidR="008022CB" w:rsidRPr="008022CB" w:rsidRDefault="008022CB" w:rsidP="006E7867">
            <w:r w:rsidRPr="008022CB">
              <w:t>Д)</w:t>
            </w:r>
          </w:p>
        </w:tc>
        <w:tc>
          <w:tcPr>
            <w:tcW w:w="5271" w:type="dxa"/>
          </w:tcPr>
          <w:p w:rsidR="008022CB" w:rsidRPr="008022CB" w:rsidRDefault="008022CB" w:rsidP="006E7867">
            <w:r w:rsidRPr="008022CB">
              <w:t>особая роль в государстве принадлежит таким и</w:t>
            </w:r>
            <w:r w:rsidRPr="008022CB">
              <w:t>н</w:t>
            </w:r>
            <w:r w:rsidRPr="008022CB">
              <w:t>ститутам, как армия и церковь</w:t>
            </w:r>
          </w:p>
        </w:tc>
        <w:tc>
          <w:tcPr>
            <w:tcW w:w="400" w:type="dxa"/>
          </w:tcPr>
          <w:p w:rsidR="008022CB" w:rsidRPr="008022CB" w:rsidRDefault="008022CB" w:rsidP="006E7867"/>
        </w:tc>
        <w:tc>
          <w:tcPr>
            <w:tcW w:w="3652" w:type="dxa"/>
          </w:tcPr>
          <w:p w:rsidR="008022CB" w:rsidRPr="008022CB" w:rsidRDefault="008022CB" w:rsidP="006E7867"/>
        </w:tc>
      </w:tr>
      <w:tr w:rsidR="008022CB" w:rsidRPr="008022CB" w:rsidTr="006E7867">
        <w:tc>
          <w:tcPr>
            <w:tcW w:w="449" w:type="dxa"/>
          </w:tcPr>
          <w:p w:rsidR="008022CB" w:rsidRPr="008022CB" w:rsidRDefault="008022CB" w:rsidP="006E7867">
            <w:r w:rsidRPr="008022CB">
              <w:t>Е)</w:t>
            </w:r>
          </w:p>
        </w:tc>
        <w:tc>
          <w:tcPr>
            <w:tcW w:w="5271" w:type="dxa"/>
          </w:tcPr>
          <w:p w:rsidR="008022CB" w:rsidRPr="008022CB" w:rsidRDefault="008022CB" w:rsidP="006E7867">
            <w:r w:rsidRPr="008022CB">
              <w:t xml:space="preserve">осуществляется государственный </w:t>
            </w:r>
            <w:proofErr w:type="gramStart"/>
            <w:r w:rsidRPr="008022CB">
              <w:t>контроль за</w:t>
            </w:r>
            <w:proofErr w:type="gramEnd"/>
            <w:r w:rsidRPr="008022CB">
              <w:t xml:space="preserve"> сферой п</w:t>
            </w:r>
            <w:r w:rsidRPr="008022CB">
              <w:t>о</w:t>
            </w:r>
            <w:r w:rsidRPr="008022CB">
              <w:t>литики, духовной жизнью общества</w:t>
            </w:r>
          </w:p>
        </w:tc>
        <w:tc>
          <w:tcPr>
            <w:tcW w:w="400" w:type="dxa"/>
          </w:tcPr>
          <w:p w:rsidR="008022CB" w:rsidRPr="008022CB" w:rsidRDefault="008022CB" w:rsidP="006E7867"/>
        </w:tc>
        <w:tc>
          <w:tcPr>
            <w:tcW w:w="3652" w:type="dxa"/>
          </w:tcPr>
          <w:p w:rsidR="008022CB" w:rsidRPr="008022CB" w:rsidRDefault="008022CB" w:rsidP="006E7867"/>
        </w:tc>
      </w:tr>
    </w:tbl>
    <w:p w:rsidR="008022CB" w:rsidRPr="008022CB" w:rsidRDefault="008022CB" w:rsidP="008022CB">
      <w:pPr>
        <w:spacing w:before="120" w:after="120"/>
        <w:ind w:left="540"/>
      </w:pPr>
      <w:r w:rsidRPr="008022CB"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p w:rsidR="008022CB" w:rsidRPr="008022CB" w:rsidRDefault="008022CB" w:rsidP="008022CB">
      <w:pPr>
        <w:tabs>
          <w:tab w:val="num" w:pos="540"/>
        </w:tabs>
        <w:jc w:val="both"/>
      </w:pPr>
      <w:r w:rsidRPr="008022CB">
        <w:t>В5. Найдите в приведенном списке функции государства. Обведите цифры, под которыми они ук</w:t>
      </w:r>
      <w:r w:rsidRPr="008022CB">
        <w:t>а</w:t>
      </w:r>
      <w:r w:rsidRPr="008022CB">
        <w:t>заны.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proofErr w:type="gramStart"/>
      <w:r w:rsidRPr="008022CB">
        <w:rPr>
          <w:b/>
        </w:rPr>
        <w:t>п</w:t>
      </w:r>
      <w:proofErr w:type="gramEnd"/>
      <w:r w:rsidRPr="008022CB">
        <w:rPr>
          <w:b/>
        </w:rPr>
        <w:t>олитическая</w:t>
      </w:r>
      <w:r w:rsidRPr="008022CB">
        <w:t>,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r w:rsidRPr="008022CB">
        <w:rPr>
          <w:b/>
        </w:rPr>
        <w:t>правоохранительная</w:t>
      </w:r>
      <w:r w:rsidRPr="008022CB">
        <w:t>,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r w:rsidRPr="008022CB">
        <w:rPr>
          <w:b/>
        </w:rPr>
        <w:t>социальная</w:t>
      </w:r>
      <w:r w:rsidRPr="008022CB">
        <w:t>,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r w:rsidRPr="008022CB">
        <w:lastRenderedPageBreak/>
        <w:t>демократическая,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r w:rsidRPr="008022CB">
        <w:rPr>
          <w:b/>
        </w:rPr>
        <w:t>культурная</w:t>
      </w:r>
      <w:r w:rsidRPr="008022CB">
        <w:t>,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r w:rsidRPr="008022CB">
        <w:rPr>
          <w:b/>
        </w:rPr>
        <w:t>экономическая</w:t>
      </w:r>
      <w:r w:rsidRPr="008022CB">
        <w:t>,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r w:rsidRPr="008022CB">
        <w:t>этническая,</w:t>
      </w:r>
    </w:p>
    <w:p w:rsidR="008022CB" w:rsidRPr="008022CB" w:rsidRDefault="008022CB" w:rsidP="008022CB">
      <w:pPr>
        <w:numPr>
          <w:ilvl w:val="1"/>
          <w:numId w:val="5"/>
        </w:numPr>
        <w:jc w:val="both"/>
      </w:pPr>
      <w:r w:rsidRPr="008022CB">
        <w:t>статусная.</w:t>
      </w:r>
    </w:p>
    <w:p w:rsidR="008022CB" w:rsidRPr="008022CB" w:rsidRDefault="008022CB" w:rsidP="008022CB">
      <w:pPr>
        <w:ind w:firstLine="540"/>
        <w:jc w:val="both"/>
      </w:pPr>
      <w:r w:rsidRPr="008022CB">
        <w:t>Обведенные цифры запишите в порядке возрастания.</w:t>
      </w:r>
    </w:p>
    <w:p w:rsidR="008022CB" w:rsidRPr="008022CB" w:rsidRDefault="008022CB" w:rsidP="008022CB">
      <w:pPr>
        <w:spacing w:before="120" w:after="120"/>
        <w:ind w:left="540"/>
        <w:jc w:val="both"/>
      </w:pPr>
      <w:r w:rsidRPr="008022CB">
        <w:t>Ответ: _______________________________________</w:t>
      </w:r>
    </w:p>
    <w:p w:rsidR="008022CB" w:rsidRPr="008022CB" w:rsidRDefault="008022CB" w:rsidP="008022CB">
      <w:pPr>
        <w:spacing w:before="120" w:after="120"/>
        <w:ind w:left="540"/>
        <w:jc w:val="both"/>
      </w:pPr>
    </w:p>
    <w:p w:rsidR="00C5056F" w:rsidRPr="008022CB" w:rsidRDefault="008022CB" w:rsidP="00C5056F">
      <w:r w:rsidRPr="008022CB">
        <w:t>С</w:t>
      </w:r>
      <w:proofErr w:type="gramStart"/>
      <w:r w:rsidRPr="008022CB">
        <w:t>1</w:t>
      </w:r>
      <w:proofErr w:type="gramEnd"/>
      <w:r w:rsidRPr="008022CB">
        <w:t>. Укажите четыре отличия человека от животного.</w:t>
      </w:r>
    </w:p>
    <w:sectPr w:rsidR="00C5056F" w:rsidRPr="008022CB" w:rsidSect="00BF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A73"/>
    <w:multiLevelType w:val="hybridMultilevel"/>
    <w:tmpl w:val="701AF59E"/>
    <w:lvl w:ilvl="0" w:tplc="5FE89F4A">
      <w:start w:val="1"/>
      <w:numFmt w:val="decimal"/>
      <w:lvlText w:val="В%1."/>
      <w:lvlJc w:val="left"/>
      <w:pPr>
        <w:tabs>
          <w:tab w:val="num" w:pos="1890"/>
        </w:tabs>
        <w:ind w:left="1890" w:hanging="810"/>
      </w:pPr>
      <w:rPr>
        <w:rFonts w:ascii="Times New Roman" w:hAnsi="Times New Roman" w:hint="default"/>
        <w:b w:val="0"/>
        <w:i w:val="0"/>
        <w:color w:val="000000"/>
      </w:rPr>
    </w:lvl>
    <w:lvl w:ilvl="1" w:tplc="BDD4DE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F70F0"/>
    <w:multiLevelType w:val="hybridMultilevel"/>
    <w:tmpl w:val="82E87198"/>
    <w:lvl w:ilvl="0" w:tplc="5FE89F4A">
      <w:start w:val="1"/>
      <w:numFmt w:val="decimal"/>
      <w:lvlText w:val="В%1."/>
      <w:lvlJc w:val="left"/>
      <w:pPr>
        <w:tabs>
          <w:tab w:val="num" w:pos="1890"/>
        </w:tabs>
        <w:ind w:left="1890" w:hanging="810"/>
      </w:pPr>
      <w:rPr>
        <w:rFonts w:ascii="Times New Roman" w:hAnsi="Times New Roman" w:hint="default"/>
        <w:b w:val="0"/>
        <w:i w:val="0"/>
        <w:color w:val="000000"/>
      </w:rPr>
    </w:lvl>
    <w:lvl w:ilvl="1" w:tplc="6652E58A">
      <w:start w:val="1"/>
      <w:numFmt w:val="decimal"/>
      <w:lvlText w:val="С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864FB"/>
    <w:multiLevelType w:val="hybridMultilevel"/>
    <w:tmpl w:val="E5463862"/>
    <w:lvl w:ilvl="0" w:tplc="5F582A54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D7BB8"/>
    <w:multiLevelType w:val="hybridMultilevel"/>
    <w:tmpl w:val="0EF8A12A"/>
    <w:lvl w:ilvl="0" w:tplc="295E6DE4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FE89F4A">
      <w:start w:val="1"/>
      <w:numFmt w:val="decimal"/>
      <w:lvlText w:val="В%2.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2" w:tplc="94888CC8">
      <w:start w:val="1"/>
      <w:numFmt w:val="decimal"/>
      <w:isLgl/>
      <w:lvlText w:val="С%3."/>
      <w:lvlJc w:val="left"/>
      <w:pPr>
        <w:tabs>
          <w:tab w:val="num" w:pos="2700"/>
        </w:tabs>
        <w:ind w:left="270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 w:tplc="7AB631F6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15AFE"/>
    <w:multiLevelType w:val="hybridMultilevel"/>
    <w:tmpl w:val="FB7EB57E"/>
    <w:lvl w:ilvl="0" w:tplc="295E6DE4">
      <w:start w:val="1"/>
      <w:numFmt w:val="decimal"/>
      <w:lvlText w:val="А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6F"/>
    <w:rsid w:val="008022CB"/>
    <w:rsid w:val="00BF0625"/>
    <w:rsid w:val="00C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2013-09-19T19:12:00Z</dcterms:created>
  <dcterms:modified xsi:type="dcterms:W3CDTF">2013-09-19T19:31:00Z</dcterms:modified>
</cp:coreProperties>
</file>