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7A" w:rsidRPr="0078042E" w:rsidRDefault="00F5507A" w:rsidP="00F5507A">
      <w:pPr>
        <w:pStyle w:val="1"/>
        <w:tabs>
          <w:tab w:val="left" w:pos="0"/>
        </w:tabs>
        <w:jc w:val="center"/>
        <w:rPr>
          <w:rFonts w:cs="Times New Roman"/>
          <w:sz w:val="24"/>
        </w:rPr>
      </w:pPr>
      <w:r w:rsidRPr="00CA6A8A">
        <w:rPr>
          <w:rFonts w:cs="Times New Roman"/>
          <w:sz w:val="24"/>
        </w:rPr>
        <w:t xml:space="preserve">Пояснительная записка </w:t>
      </w:r>
    </w:p>
    <w:p w:rsidR="0078042E" w:rsidRPr="00732BE9" w:rsidRDefault="0078042E" w:rsidP="00732BE9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32BE9">
        <w:rPr>
          <w:rFonts w:ascii="Times New Roman" w:hAnsi="Times New Roman" w:cs="Times New Roman"/>
          <w:sz w:val="24"/>
          <w:szCs w:val="24"/>
          <w:lang w:bidi="ru-RU"/>
        </w:rPr>
        <w:t xml:space="preserve">Рабочая программа по обществознанию  разработана для обучающихся 10-11 классов  </w:t>
      </w:r>
      <w:proofErr w:type="gramStart"/>
      <w:r w:rsidRPr="00732BE9">
        <w:rPr>
          <w:rFonts w:ascii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 w:rsidRPr="00732BE9">
        <w:rPr>
          <w:rFonts w:ascii="Times New Roman" w:hAnsi="Times New Roman" w:cs="Times New Roman"/>
          <w:sz w:val="24"/>
          <w:szCs w:val="24"/>
          <w:lang w:bidi="ru-RU"/>
        </w:rPr>
        <w:t>профильный уровень) МБОУ «</w:t>
      </w:r>
      <w:proofErr w:type="spellStart"/>
      <w:r w:rsidRPr="00732BE9">
        <w:rPr>
          <w:rFonts w:ascii="Times New Roman" w:hAnsi="Times New Roman" w:cs="Times New Roman"/>
          <w:sz w:val="24"/>
          <w:szCs w:val="24"/>
          <w:lang w:bidi="ru-RU"/>
        </w:rPr>
        <w:t>Прохоровская</w:t>
      </w:r>
      <w:proofErr w:type="spellEnd"/>
      <w:r w:rsidRPr="00732BE9">
        <w:rPr>
          <w:rFonts w:ascii="Times New Roman" w:hAnsi="Times New Roman" w:cs="Times New Roman"/>
          <w:sz w:val="24"/>
          <w:szCs w:val="24"/>
          <w:lang w:bidi="ru-RU"/>
        </w:rPr>
        <w:t xml:space="preserve"> гимназия» </w:t>
      </w:r>
      <w:proofErr w:type="spellStart"/>
      <w:r w:rsidRPr="00732BE9">
        <w:rPr>
          <w:rFonts w:ascii="Times New Roman" w:hAnsi="Times New Roman" w:cs="Times New Roman"/>
          <w:sz w:val="24"/>
          <w:szCs w:val="24"/>
          <w:lang w:bidi="ru-RU"/>
        </w:rPr>
        <w:t>Прохоровского</w:t>
      </w:r>
      <w:proofErr w:type="spellEnd"/>
      <w:r w:rsidRPr="00732BE9">
        <w:rPr>
          <w:rFonts w:ascii="Times New Roman" w:hAnsi="Times New Roman" w:cs="Times New Roman"/>
          <w:sz w:val="24"/>
          <w:szCs w:val="24"/>
          <w:lang w:bidi="ru-RU"/>
        </w:rPr>
        <w:t xml:space="preserve"> района Белгородской области.</w:t>
      </w:r>
    </w:p>
    <w:p w:rsidR="0078042E" w:rsidRPr="00732BE9" w:rsidRDefault="00F5507A" w:rsidP="00F550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="0078042E">
        <w:rPr>
          <w:rFonts w:ascii="Times New Roman" w:hAnsi="Times New Roman"/>
          <w:bCs/>
          <w:sz w:val="24"/>
          <w:szCs w:val="24"/>
        </w:rPr>
        <w:t xml:space="preserve">Данная  программа </w:t>
      </w:r>
      <w:r w:rsidRPr="00FD60A5">
        <w:rPr>
          <w:rFonts w:ascii="Times New Roman" w:hAnsi="Times New Roman"/>
          <w:bCs/>
          <w:sz w:val="24"/>
          <w:szCs w:val="24"/>
        </w:rPr>
        <w:t xml:space="preserve"> составлена на основе федерального компонента Государственного стандарта среднего (полного) общего образования (профильный уровень) </w:t>
      </w:r>
      <w:r w:rsidRPr="00FD60A5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и авторской программы  </w:t>
      </w:r>
      <w:r w:rsidRPr="00732BE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"Обществознание.10—11 классы, профильный уровень" (210 ч) под редакцией Л. Н. Боголюбова,   Л. Ф. Ивановой,   А. Ю. </w:t>
      </w:r>
      <w:proofErr w:type="spellStart"/>
      <w:r w:rsidRPr="00732BE9">
        <w:rPr>
          <w:rFonts w:ascii="Times New Roman" w:eastAsia="Calibri" w:hAnsi="Times New Roman"/>
          <w:bCs/>
          <w:sz w:val="24"/>
          <w:szCs w:val="24"/>
          <w:lang w:eastAsia="ar-SA"/>
        </w:rPr>
        <w:t>Лазебниковой</w:t>
      </w:r>
      <w:proofErr w:type="spellEnd"/>
      <w:r w:rsidRPr="00732BE9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,  </w:t>
      </w:r>
      <w:r w:rsidRPr="00732BE9">
        <w:rPr>
          <w:rFonts w:ascii="Times New Roman" w:hAnsi="Times New Roman"/>
          <w:color w:val="000000"/>
          <w:w w:val="109"/>
          <w:sz w:val="24"/>
          <w:szCs w:val="24"/>
          <w:lang w:eastAsia="ar-SA"/>
        </w:rPr>
        <w:t>("Просвещение" 2007 год).</w:t>
      </w:r>
      <w:r w:rsidRPr="00732BE9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78042E" w:rsidRDefault="0078042E" w:rsidP="00F550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042E" w:rsidRPr="006D579C" w:rsidRDefault="0078042E" w:rsidP="0078042E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6D579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Цели и задачи:</w:t>
      </w:r>
    </w:p>
    <w:p w:rsidR="0078042E" w:rsidRPr="006D579C" w:rsidRDefault="00FB0065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042E" w:rsidRPr="00FB0065">
        <w:rPr>
          <w:rFonts w:ascii="Times New Roman" w:hAnsi="Times New Roman"/>
          <w:sz w:val="24"/>
          <w:szCs w:val="24"/>
        </w:rPr>
        <w:t xml:space="preserve">развитие </w:t>
      </w:r>
      <w:r w:rsidR="0078042E" w:rsidRPr="006D579C">
        <w:rPr>
          <w:rFonts w:ascii="Times New Roman" w:hAnsi="Times New Roman"/>
          <w:sz w:val="24"/>
          <w:szCs w:val="24"/>
        </w:rPr>
        <w:t xml:space="preserve"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78042E" w:rsidRPr="006D579C" w:rsidRDefault="00FB0065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042E" w:rsidRPr="00FB0065">
        <w:rPr>
          <w:rFonts w:ascii="Times New Roman" w:hAnsi="Times New Roman"/>
          <w:sz w:val="24"/>
          <w:szCs w:val="24"/>
        </w:rPr>
        <w:t>воспитание</w:t>
      </w:r>
      <w:r w:rsidR="0078042E" w:rsidRPr="006D579C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78042E" w:rsidRPr="006D579C" w:rsidRDefault="00FB0065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042E" w:rsidRPr="00FB0065">
        <w:rPr>
          <w:rFonts w:ascii="Times New Roman" w:hAnsi="Times New Roman"/>
          <w:sz w:val="24"/>
          <w:szCs w:val="24"/>
        </w:rPr>
        <w:t xml:space="preserve">освоение </w:t>
      </w:r>
      <w:r w:rsidR="0078042E" w:rsidRPr="006D579C">
        <w:rPr>
          <w:rFonts w:ascii="Times New Roman" w:hAnsi="Times New Roman"/>
          <w:sz w:val="24"/>
          <w:szCs w:val="24"/>
        </w:rPr>
        <w:t xml:space="preserve">на уровне функциональной грамотности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78042E" w:rsidRPr="006D579C" w:rsidRDefault="00FB0065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042E" w:rsidRPr="00FB0065">
        <w:rPr>
          <w:rFonts w:ascii="Times New Roman" w:hAnsi="Times New Roman"/>
          <w:sz w:val="24"/>
          <w:szCs w:val="24"/>
        </w:rPr>
        <w:t>овладение</w:t>
      </w:r>
      <w:r w:rsidR="0078042E" w:rsidRPr="006D579C">
        <w:rPr>
          <w:rFonts w:ascii="Times New Roman" w:hAnsi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78042E" w:rsidRDefault="00FB0065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042E" w:rsidRPr="00FB0065">
        <w:rPr>
          <w:rFonts w:ascii="Times New Roman" w:hAnsi="Times New Roman"/>
          <w:sz w:val="24"/>
          <w:szCs w:val="24"/>
        </w:rPr>
        <w:t>формирование</w:t>
      </w:r>
      <w:r w:rsidR="0078042E" w:rsidRPr="006D579C">
        <w:rPr>
          <w:rFonts w:ascii="Times New Roman" w:hAnsi="Times New Roman"/>
          <w:b/>
          <w:sz w:val="24"/>
          <w:szCs w:val="24"/>
        </w:rPr>
        <w:t xml:space="preserve"> </w:t>
      </w:r>
      <w:r w:rsidR="0078042E" w:rsidRPr="006D579C">
        <w:rPr>
          <w:rFonts w:ascii="Times New Roman" w:hAnsi="Times New Roman"/>
          <w:sz w:val="24"/>
          <w:szCs w:val="24"/>
        </w:rPr>
        <w:t xml:space="preserve"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78042E" w:rsidRPr="00CA6A8A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6A8A">
        <w:rPr>
          <w:rFonts w:ascii="Times New Roman" w:hAnsi="Times New Roman"/>
          <w:sz w:val="24"/>
          <w:szCs w:val="24"/>
        </w:rPr>
        <w:t>Учебный план  М</w:t>
      </w:r>
      <w:r>
        <w:rPr>
          <w:rFonts w:ascii="Times New Roman" w:hAnsi="Times New Roman"/>
          <w:sz w:val="24"/>
          <w:szCs w:val="24"/>
        </w:rPr>
        <w:t>Б</w:t>
      </w:r>
      <w:r w:rsidRPr="00CA6A8A">
        <w:rPr>
          <w:rFonts w:ascii="Times New Roman" w:hAnsi="Times New Roman"/>
          <w:sz w:val="24"/>
          <w:szCs w:val="24"/>
        </w:rPr>
        <w:t>ОУ "</w:t>
      </w:r>
      <w:proofErr w:type="spellStart"/>
      <w:r w:rsidRPr="00CA6A8A">
        <w:rPr>
          <w:rFonts w:ascii="Times New Roman" w:hAnsi="Times New Roman"/>
          <w:sz w:val="24"/>
          <w:szCs w:val="24"/>
        </w:rPr>
        <w:t>Прохоровская</w:t>
      </w:r>
      <w:proofErr w:type="spellEnd"/>
      <w:r w:rsidRPr="00CA6A8A">
        <w:rPr>
          <w:rFonts w:ascii="Times New Roman" w:hAnsi="Times New Roman"/>
          <w:sz w:val="24"/>
          <w:szCs w:val="24"/>
        </w:rPr>
        <w:t xml:space="preserve"> гимназия " разработан на  основе федерального базисного учебного плана для общеобразовательных учреждений РФ (приказ Министерства образования РФ от 09.03.2004 года № 1312),  согласно которому  продолжительность учебного года для обучающихся 9, 11 классов составляет   34 учебные недели. Таким образом  в календарно-тематическое планирование по обществознанию </w:t>
      </w:r>
      <w:proofErr w:type="gramStart"/>
      <w:r w:rsidRPr="00CA6A8A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CA6A8A">
        <w:rPr>
          <w:rFonts w:ascii="Times New Roman" w:hAnsi="Times New Roman"/>
          <w:sz w:val="24"/>
          <w:szCs w:val="24"/>
        </w:rPr>
        <w:t xml:space="preserve">профильный уровень) в </w:t>
      </w:r>
      <w:r>
        <w:rPr>
          <w:rFonts w:ascii="Times New Roman" w:hAnsi="Times New Roman"/>
          <w:sz w:val="24"/>
          <w:szCs w:val="24"/>
        </w:rPr>
        <w:t>10 -11 классах</w:t>
      </w:r>
      <w:r w:rsidRPr="00CA6A8A">
        <w:rPr>
          <w:rFonts w:ascii="Times New Roman" w:hAnsi="Times New Roman"/>
          <w:sz w:val="24"/>
          <w:szCs w:val="24"/>
        </w:rPr>
        <w:t xml:space="preserve">   внесены следующие изменения: количество часов за учебный год не 105, а 102 (34 *3=102 часа).</w:t>
      </w:r>
      <w:r w:rsidRPr="00CA6A8A">
        <w:rPr>
          <w:rFonts w:ascii="Times New Roman" w:hAnsi="Times New Roman"/>
          <w:color w:val="000000"/>
          <w:sz w:val="24"/>
          <w:szCs w:val="24"/>
        </w:rPr>
        <w:t xml:space="preserve"> Уменьшение часов произведено за счет резервного времени. Программа рассчитана на 3 часа  в неделю  в соответствии с БУП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8042E" w:rsidRPr="006D579C" w:rsidRDefault="0078042E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6A8A">
        <w:rPr>
          <w:rFonts w:ascii="Times New Roman" w:hAnsi="Times New Roman"/>
          <w:sz w:val="24"/>
          <w:szCs w:val="24"/>
        </w:rPr>
        <w:t>Авторс</w:t>
      </w:r>
      <w:r>
        <w:rPr>
          <w:rFonts w:ascii="Times New Roman" w:hAnsi="Times New Roman"/>
          <w:sz w:val="24"/>
          <w:szCs w:val="24"/>
        </w:rPr>
        <w:t>кая программа предусматривает 50</w:t>
      </w:r>
      <w:r w:rsidRPr="00CA6A8A">
        <w:rPr>
          <w:rFonts w:ascii="Times New Roman" w:hAnsi="Times New Roman"/>
          <w:sz w:val="24"/>
          <w:szCs w:val="24"/>
        </w:rPr>
        <w:t xml:space="preserve"> часов резервного времени. </w:t>
      </w:r>
      <w:r w:rsidRPr="006D579C">
        <w:rPr>
          <w:rFonts w:ascii="Times New Roman" w:hAnsi="Times New Roman"/>
          <w:sz w:val="24"/>
          <w:szCs w:val="24"/>
        </w:rPr>
        <w:t xml:space="preserve">В рабочей программе по  4 часа </w:t>
      </w:r>
      <w:proofErr w:type="gramStart"/>
      <w:r w:rsidRPr="006D579C">
        <w:rPr>
          <w:rFonts w:ascii="Times New Roman" w:hAnsi="Times New Roman"/>
          <w:sz w:val="24"/>
          <w:szCs w:val="24"/>
        </w:rPr>
        <w:t>добавлены</w:t>
      </w:r>
      <w:proofErr w:type="gramEnd"/>
      <w:r w:rsidRPr="006D579C">
        <w:rPr>
          <w:rFonts w:ascii="Times New Roman" w:hAnsi="Times New Roman"/>
          <w:sz w:val="24"/>
          <w:szCs w:val="24"/>
        </w:rPr>
        <w:t xml:space="preserve"> на изучение </w:t>
      </w:r>
      <w:r>
        <w:rPr>
          <w:rFonts w:ascii="Times New Roman" w:hAnsi="Times New Roman"/>
          <w:sz w:val="24"/>
          <w:szCs w:val="24"/>
        </w:rPr>
        <w:t xml:space="preserve">в 10 классе </w:t>
      </w:r>
      <w:r w:rsidRPr="006D579C">
        <w:rPr>
          <w:rFonts w:ascii="Times New Roman" w:hAnsi="Times New Roman"/>
          <w:sz w:val="24"/>
          <w:szCs w:val="24"/>
        </w:rPr>
        <w:t>тем: «Социально-гуманитарные знания и профессиональная деятельность</w:t>
      </w:r>
      <w:r>
        <w:rPr>
          <w:rFonts w:ascii="Times New Roman" w:hAnsi="Times New Roman"/>
          <w:sz w:val="24"/>
          <w:szCs w:val="24"/>
        </w:rPr>
        <w:t>»,</w:t>
      </w:r>
      <w:r w:rsidRPr="006D579C">
        <w:rPr>
          <w:rFonts w:ascii="Times New Roman" w:hAnsi="Times New Roman"/>
          <w:sz w:val="24"/>
          <w:szCs w:val="24"/>
        </w:rPr>
        <w:t xml:space="preserve"> «Деятельность как способ существования людей», «Личность. Межличностные отношения». 5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7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 тему «Общество и человек», </w:t>
      </w:r>
      <w:r w:rsidRPr="006D579C">
        <w:rPr>
          <w:rFonts w:ascii="Times New Roman" w:hAnsi="Times New Roman"/>
          <w:sz w:val="24"/>
          <w:szCs w:val="24"/>
        </w:rPr>
        <w:t xml:space="preserve">3 часа добавлено   на изучение темы «Сознание и познание», 7 часов – на  итоговое повторение. </w:t>
      </w:r>
    </w:p>
    <w:p w:rsidR="0078042E" w:rsidRPr="00CA6A8A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6A8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11 классе по</w:t>
      </w:r>
      <w:r w:rsidRPr="00CA6A8A">
        <w:rPr>
          <w:rFonts w:ascii="Times New Roman" w:hAnsi="Times New Roman"/>
          <w:sz w:val="24"/>
          <w:szCs w:val="24"/>
        </w:rPr>
        <w:t xml:space="preserve">  4 часа добавлены на изучение  каждой темы «Социальное развитие современного общества», «Политическая жизнь современного общества», «Духовная культура», «Современный этап мирового развития», 7 часов – на предэкзаменационное повторение.  </w:t>
      </w:r>
    </w:p>
    <w:p w:rsidR="0078042E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42E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042E" w:rsidRPr="00FB0065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6A8A">
        <w:rPr>
          <w:rFonts w:ascii="Times New Roman" w:hAnsi="Times New Roman"/>
          <w:sz w:val="24"/>
          <w:szCs w:val="24"/>
        </w:rPr>
        <w:lastRenderedPageBreak/>
        <w:t>Учебный процесс о</w:t>
      </w:r>
      <w:r>
        <w:rPr>
          <w:rFonts w:ascii="Times New Roman" w:hAnsi="Times New Roman"/>
          <w:sz w:val="24"/>
          <w:szCs w:val="24"/>
        </w:rPr>
        <w:t>существляется на основе учебников</w:t>
      </w:r>
      <w:r w:rsidRPr="00CA6A8A">
        <w:rPr>
          <w:rFonts w:ascii="Times New Roman" w:hAnsi="Times New Roman"/>
          <w:sz w:val="24"/>
          <w:szCs w:val="24"/>
        </w:rPr>
        <w:t xml:space="preserve">: </w:t>
      </w:r>
      <w:r w:rsidRPr="00FB0065">
        <w:rPr>
          <w:rFonts w:ascii="Times New Roman" w:hAnsi="Times New Roman"/>
          <w:sz w:val="24"/>
          <w:szCs w:val="24"/>
        </w:rPr>
        <w:t xml:space="preserve">«Обществознание». Профильный уровень 10,11 </w:t>
      </w:r>
      <w:proofErr w:type="spellStart"/>
      <w:r w:rsidRPr="00FB0065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FB0065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FB0065">
        <w:rPr>
          <w:rFonts w:ascii="Times New Roman" w:hAnsi="Times New Roman"/>
          <w:sz w:val="24"/>
          <w:szCs w:val="24"/>
        </w:rPr>
        <w:t xml:space="preserve">од ред.  Л.Н. Боголюбова, А.Ю. </w:t>
      </w:r>
      <w:proofErr w:type="spellStart"/>
      <w:r w:rsidRPr="00FB0065">
        <w:rPr>
          <w:rFonts w:ascii="Times New Roman" w:hAnsi="Times New Roman"/>
          <w:sz w:val="24"/>
          <w:szCs w:val="24"/>
        </w:rPr>
        <w:t>Лазебниковой</w:t>
      </w:r>
      <w:proofErr w:type="spellEnd"/>
      <w:r w:rsidR="001A5DD1" w:rsidRPr="001A5DD1">
        <w:rPr>
          <w:rFonts w:ascii="Times New Roman" w:hAnsi="Times New Roman"/>
          <w:sz w:val="24"/>
          <w:szCs w:val="24"/>
        </w:rPr>
        <w:t xml:space="preserve"> </w:t>
      </w:r>
      <w:r w:rsidRPr="00FB0065">
        <w:rPr>
          <w:rFonts w:ascii="Times New Roman" w:hAnsi="Times New Roman"/>
          <w:sz w:val="24"/>
          <w:szCs w:val="24"/>
        </w:rPr>
        <w:t xml:space="preserve">М, К.Г. </w:t>
      </w:r>
      <w:proofErr w:type="spellStart"/>
      <w:r w:rsidRPr="00FB0065">
        <w:rPr>
          <w:rFonts w:ascii="Times New Roman" w:hAnsi="Times New Roman"/>
          <w:sz w:val="24"/>
          <w:szCs w:val="24"/>
        </w:rPr>
        <w:t>Холодковского</w:t>
      </w:r>
      <w:proofErr w:type="spellEnd"/>
      <w:r w:rsidRPr="00FB0065">
        <w:rPr>
          <w:rFonts w:ascii="Times New Roman" w:hAnsi="Times New Roman"/>
          <w:sz w:val="24"/>
          <w:szCs w:val="24"/>
        </w:rPr>
        <w:t xml:space="preserve">, М.: Просвещение 2008.  </w:t>
      </w:r>
    </w:p>
    <w:p w:rsidR="00FB0065" w:rsidRDefault="00F5507A" w:rsidP="007804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60A5">
        <w:rPr>
          <w:rFonts w:ascii="Times New Roman" w:hAnsi="Times New Roman"/>
          <w:bCs/>
          <w:sz w:val="24"/>
          <w:szCs w:val="24"/>
        </w:rPr>
        <w:t>Рабочая программа ориентирована на  профильное изучение обществознани</w:t>
      </w:r>
      <w:r>
        <w:rPr>
          <w:rFonts w:ascii="Times New Roman" w:hAnsi="Times New Roman"/>
          <w:bCs/>
          <w:sz w:val="24"/>
          <w:szCs w:val="24"/>
        </w:rPr>
        <w:t xml:space="preserve">я в 11 классе, рассчитана на 204 </w:t>
      </w:r>
      <w:proofErr w:type="gramStart"/>
      <w:r>
        <w:rPr>
          <w:rFonts w:ascii="Times New Roman" w:hAnsi="Times New Roman"/>
          <w:bCs/>
          <w:sz w:val="24"/>
          <w:szCs w:val="24"/>
        </w:rPr>
        <w:t>учебных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часа</w:t>
      </w:r>
      <w:r w:rsidRPr="00FD60A5">
        <w:rPr>
          <w:rFonts w:ascii="Times New Roman" w:hAnsi="Times New Roman"/>
          <w:bCs/>
          <w:sz w:val="24"/>
          <w:szCs w:val="24"/>
        </w:rPr>
        <w:t xml:space="preserve"> из расчёта 3 часа в неделю</w:t>
      </w:r>
      <w:r w:rsidR="00FB0065">
        <w:rPr>
          <w:rFonts w:ascii="Times New Roman" w:hAnsi="Times New Roman"/>
          <w:bCs/>
          <w:sz w:val="24"/>
          <w:szCs w:val="24"/>
        </w:rPr>
        <w:t>.</w:t>
      </w:r>
    </w:p>
    <w:p w:rsidR="00F5507A" w:rsidRDefault="00F5507A" w:rsidP="007804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60A5">
        <w:rPr>
          <w:rFonts w:ascii="Times New Roman" w:hAnsi="Times New Roman"/>
          <w:bCs/>
          <w:sz w:val="24"/>
          <w:szCs w:val="24"/>
        </w:rPr>
        <w:t xml:space="preserve"> Срок реализации программы  -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FD60A5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а.</w:t>
      </w:r>
      <w:r w:rsidRPr="00FD60A5">
        <w:rPr>
          <w:rFonts w:ascii="Times New Roman" w:hAnsi="Times New Roman"/>
          <w:bCs/>
          <w:sz w:val="24"/>
          <w:szCs w:val="24"/>
        </w:rPr>
        <w:t xml:space="preserve"> </w:t>
      </w:r>
    </w:p>
    <w:p w:rsidR="0078042E" w:rsidRDefault="0078042E" w:rsidP="007804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8042E" w:rsidRPr="006D579C" w:rsidRDefault="0078042E" w:rsidP="007804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79C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6D579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6D579C">
        <w:rPr>
          <w:rFonts w:ascii="Times New Roman" w:hAnsi="Times New Roman"/>
          <w:b/>
          <w:bCs/>
          <w:sz w:val="24"/>
          <w:szCs w:val="24"/>
        </w:rPr>
        <w:t>.</w:t>
      </w:r>
    </w:p>
    <w:p w:rsidR="0078042E" w:rsidRPr="006D579C" w:rsidRDefault="0078042E" w:rsidP="007804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7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042E" w:rsidRPr="006D579C" w:rsidRDefault="0078042E" w:rsidP="00780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 xml:space="preserve">    Предусматривается формирование у учащихся </w:t>
      </w:r>
      <w:proofErr w:type="spellStart"/>
      <w:r w:rsidRPr="006D579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D579C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 являются: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использование элементов причинно-следственного и структурно-функционального анализа;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исследование реальных связей и зависимостей;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объяснение изученных положений на самостоятельно подобранных конкретных примерах;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передача содержания информации адекватно поставленной цели (сжато, полно, выборочно);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 xml:space="preserve">выбор вида чтения в соответствии с поставленной целью (ознакомительное, просмотровое, поисковое и др.); 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владение навыками редактирования текста;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579C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6D5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79C">
        <w:rPr>
          <w:rFonts w:ascii="Times New Roman" w:hAnsi="Times New Roman"/>
          <w:sz w:val="24"/>
          <w:szCs w:val="24"/>
        </w:rPr>
        <w:t>«Что произойдет, если...»);</w:t>
      </w:r>
      <w:proofErr w:type="gramEnd"/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формулирование полученных результатов;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6D579C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6D579C">
        <w:rPr>
          <w:rFonts w:ascii="Times New Roman" w:hAnsi="Times New Roman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 xml:space="preserve">пользование </w:t>
      </w:r>
      <w:proofErr w:type="spellStart"/>
      <w:r w:rsidRPr="006D579C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6D579C">
        <w:rPr>
          <w:rFonts w:ascii="Times New Roman" w:hAnsi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</w:t>
      </w:r>
      <w:r w:rsidRPr="006D579C">
        <w:rPr>
          <w:rFonts w:ascii="Times New Roman" w:hAnsi="Times New Roman"/>
          <w:sz w:val="24"/>
          <w:szCs w:val="24"/>
        </w:rPr>
        <w:lastRenderedPageBreak/>
        <w:t>(диспута).</w:t>
      </w:r>
    </w:p>
    <w:p w:rsidR="0078042E" w:rsidRPr="006D579C" w:rsidRDefault="0078042E" w:rsidP="0078042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F5507A" w:rsidRPr="00CA6A8A" w:rsidRDefault="00F5507A" w:rsidP="0078042E">
      <w:pPr>
        <w:pStyle w:val="1"/>
        <w:tabs>
          <w:tab w:val="left" w:pos="0"/>
        </w:tabs>
        <w:jc w:val="both"/>
        <w:rPr>
          <w:sz w:val="24"/>
        </w:rPr>
      </w:pPr>
      <w:r w:rsidRPr="00CA6A8A">
        <w:rPr>
          <w:sz w:val="24"/>
        </w:rPr>
        <w:t xml:space="preserve"> </w:t>
      </w:r>
    </w:p>
    <w:p w:rsidR="00F5507A" w:rsidRPr="006D579C" w:rsidRDefault="00F5507A" w:rsidP="00F550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507A" w:rsidRDefault="00F5507A" w:rsidP="00780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579C">
        <w:rPr>
          <w:rFonts w:ascii="Times New Roman" w:hAnsi="Times New Roman"/>
          <w:sz w:val="24"/>
          <w:szCs w:val="24"/>
        </w:rPr>
        <w:tab/>
      </w:r>
      <w:r w:rsidR="0078042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46AB">
        <w:rPr>
          <w:rFonts w:ascii="Times New Roman" w:hAnsi="Times New Roman"/>
          <w:sz w:val="24"/>
          <w:szCs w:val="24"/>
        </w:rPr>
        <w:t>Распределение учебного материала</w:t>
      </w:r>
    </w:p>
    <w:p w:rsidR="00F5507A" w:rsidRPr="006D579C" w:rsidRDefault="00D35B9D" w:rsidP="00F5507A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520"/>
        <w:gridCol w:w="1134"/>
        <w:gridCol w:w="1843"/>
      </w:tblGrid>
      <w:tr w:rsidR="00F5507A" w:rsidRPr="006D579C" w:rsidTr="00D35B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D57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  <w:r w:rsidR="00D35B9D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07A" w:rsidRPr="006D579C" w:rsidRDefault="00F5507A" w:rsidP="00D3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>Количество часов по  рабочей программе</w:t>
            </w:r>
          </w:p>
        </w:tc>
      </w:tr>
      <w:tr w:rsidR="00F5507A" w:rsidRPr="006D579C" w:rsidTr="00D35B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Т е </w:t>
            </w:r>
            <w:proofErr w:type="gramStart"/>
            <w:r w:rsidRPr="006D57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579C">
              <w:rPr>
                <w:rFonts w:ascii="Times New Roman" w:hAnsi="Times New Roman"/>
                <w:sz w:val="24"/>
                <w:szCs w:val="24"/>
              </w:rPr>
              <w:t xml:space="preserve"> а 1. Социально-гуманитарные знания и профессиональная деятельность.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6D579C">
              <w:rPr>
                <w:rFonts w:cs="Times New Roman"/>
              </w:rPr>
              <w:t xml:space="preserve">12 час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16 час</w:t>
            </w:r>
          </w:p>
        </w:tc>
      </w:tr>
      <w:tr w:rsidR="00F5507A" w:rsidRPr="006D579C" w:rsidTr="00D35B9D">
        <w:trPr>
          <w:trHeight w:val="2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Т е </w:t>
            </w:r>
            <w:proofErr w:type="gramStart"/>
            <w:r w:rsidRPr="006D57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579C">
              <w:rPr>
                <w:rFonts w:ascii="Times New Roman" w:hAnsi="Times New Roman"/>
                <w:sz w:val="24"/>
                <w:szCs w:val="24"/>
              </w:rPr>
              <w:t xml:space="preserve"> а  2.  Общество и человек  </w:t>
            </w:r>
          </w:p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</w:rPr>
            </w:pPr>
            <w:r w:rsidRPr="006D579C">
              <w:rPr>
                <w:rFonts w:cs="Times New Roman"/>
              </w:rPr>
              <w:t xml:space="preserve">20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25 часов</w:t>
            </w:r>
          </w:p>
        </w:tc>
      </w:tr>
      <w:tr w:rsidR="00F5507A" w:rsidRPr="006D579C" w:rsidTr="00D35B9D">
        <w:trPr>
          <w:trHeight w:val="46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Т е </w:t>
            </w:r>
            <w:proofErr w:type="gramStart"/>
            <w:r w:rsidRPr="006D57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579C">
              <w:rPr>
                <w:rFonts w:ascii="Times New Roman" w:hAnsi="Times New Roman"/>
                <w:sz w:val="24"/>
                <w:szCs w:val="24"/>
              </w:rPr>
              <w:t xml:space="preserve"> а  3. Деятельность как способ существования людей  </w:t>
            </w:r>
          </w:p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</w:rPr>
            </w:pPr>
            <w:r w:rsidRPr="006D579C">
              <w:rPr>
                <w:rFonts w:cs="Times New Roman"/>
              </w:rPr>
              <w:t xml:space="preserve">8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F5507A" w:rsidRPr="006D579C" w:rsidTr="00D35B9D">
        <w:trPr>
          <w:trHeight w:val="3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Т е </w:t>
            </w:r>
            <w:proofErr w:type="gramStart"/>
            <w:r w:rsidRPr="006D57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579C">
              <w:rPr>
                <w:rFonts w:ascii="Times New Roman" w:hAnsi="Times New Roman"/>
                <w:sz w:val="24"/>
                <w:szCs w:val="24"/>
              </w:rPr>
              <w:t xml:space="preserve"> а  4.  Сознание и познание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6D579C">
              <w:rPr>
                <w:rFonts w:cs="Times New Roman"/>
              </w:rPr>
              <w:t xml:space="preserve">14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F5507A" w:rsidRPr="006D579C" w:rsidTr="00D35B9D">
        <w:trPr>
          <w:trHeight w:val="3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 xml:space="preserve">Т е </w:t>
            </w:r>
            <w:proofErr w:type="gramStart"/>
            <w:r w:rsidRPr="006D579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D579C">
              <w:rPr>
                <w:rFonts w:ascii="Times New Roman" w:hAnsi="Times New Roman"/>
                <w:sz w:val="24"/>
                <w:szCs w:val="24"/>
              </w:rPr>
              <w:t xml:space="preserve"> а  5. Личность. Межличностные отношения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pStyle w:val="a6"/>
              <w:spacing w:before="0" w:after="0"/>
              <w:jc w:val="both"/>
              <w:rPr>
                <w:rFonts w:cs="Times New Roman"/>
              </w:rPr>
            </w:pPr>
            <w:r w:rsidRPr="006D579C">
              <w:rPr>
                <w:rFonts w:cs="Times New Roman"/>
              </w:rPr>
              <w:t>26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30 часов</w:t>
            </w:r>
          </w:p>
        </w:tc>
      </w:tr>
      <w:tr w:rsidR="00F5507A" w:rsidRPr="006D579C" w:rsidTr="00D35B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07A" w:rsidRPr="006D579C" w:rsidTr="00D35B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6D57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7A" w:rsidRPr="006D579C" w:rsidRDefault="00F5507A" w:rsidP="00D35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6D579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6520" w:type="dxa"/>
            <w:vAlign w:val="center"/>
          </w:tcPr>
          <w:p w:rsidR="00F5507A" w:rsidRPr="000746AB" w:rsidRDefault="00D35B9D" w:rsidP="00D3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11 класс</w:t>
            </w:r>
          </w:p>
        </w:tc>
        <w:tc>
          <w:tcPr>
            <w:tcW w:w="1134" w:type="dxa"/>
          </w:tcPr>
          <w:p w:rsidR="00F5507A" w:rsidRPr="000746AB" w:rsidRDefault="00D35B9D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5507A" w:rsidRPr="000746AB" w:rsidRDefault="00F5507A" w:rsidP="00F5507A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0746AB">
              <w:rPr>
                <w:rFonts w:cs="Times New Roman"/>
              </w:rPr>
              <w:t xml:space="preserve"> </w:t>
            </w:r>
            <w:r w:rsidRPr="000746AB">
              <w:rPr>
                <w:rFonts w:cs="Times New Roman"/>
                <w:bCs/>
              </w:rPr>
              <w:t xml:space="preserve">Т е </w:t>
            </w:r>
            <w:proofErr w:type="gramStart"/>
            <w:r w:rsidRPr="000746AB">
              <w:rPr>
                <w:rFonts w:cs="Times New Roman"/>
                <w:bCs/>
              </w:rPr>
              <w:t>м</w:t>
            </w:r>
            <w:proofErr w:type="gramEnd"/>
            <w:r w:rsidRPr="000746AB">
              <w:rPr>
                <w:rFonts w:cs="Times New Roman"/>
                <w:bCs/>
              </w:rPr>
              <w:t xml:space="preserve"> а  6. Социальное развитие современного общества 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:rsidR="00F5507A" w:rsidRPr="000746AB" w:rsidRDefault="00D35B9D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842" w:type="dxa"/>
          </w:tcPr>
          <w:p w:rsidR="00F5507A" w:rsidRPr="000746AB" w:rsidRDefault="00D35B9D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28 час + 4 часа/резерв/</w:t>
            </w: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F5507A" w:rsidRPr="000746AB" w:rsidRDefault="00F5507A" w:rsidP="00D35B9D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0746AB">
              <w:rPr>
                <w:rFonts w:cs="Times New Roman"/>
              </w:rPr>
              <w:t xml:space="preserve"> </w:t>
            </w:r>
            <w:r w:rsidRPr="000746AB">
              <w:rPr>
                <w:rFonts w:cs="Times New Roman"/>
                <w:bCs/>
              </w:rPr>
              <w:t xml:space="preserve">Т е </w:t>
            </w:r>
            <w:proofErr w:type="gramStart"/>
            <w:r w:rsidRPr="000746AB">
              <w:rPr>
                <w:rFonts w:cs="Times New Roman"/>
                <w:bCs/>
              </w:rPr>
              <w:t>м</w:t>
            </w:r>
            <w:proofErr w:type="gramEnd"/>
            <w:r w:rsidRPr="000746AB">
              <w:rPr>
                <w:rFonts w:cs="Times New Roman"/>
                <w:bCs/>
              </w:rPr>
              <w:t xml:space="preserve"> а  7. Политическая жизнь современного общества </w:t>
            </w:r>
            <w:r>
              <w:rPr>
                <w:rFonts w:cs="Times New Roman"/>
                <w:bCs/>
              </w:rPr>
              <w:t xml:space="preserve"> </w:t>
            </w:r>
          </w:p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28 часов </w:t>
            </w:r>
          </w:p>
        </w:tc>
        <w:tc>
          <w:tcPr>
            <w:tcW w:w="184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9C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 4 часа/резерв/</w:t>
            </w: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F5507A" w:rsidRPr="000746AB" w:rsidRDefault="00F5507A" w:rsidP="00D35B9D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0746AB">
              <w:rPr>
                <w:rFonts w:cs="Times New Roman"/>
              </w:rPr>
              <w:t xml:space="preserve"> </w:t>
            </w:r>
            <w:r w:rsidRPr="000746AB">
              <w:rPr>
                <w:rFonts w:cs="Times New Roman"/>
                <w:bCs/>
              </w:rPr>
              <w:t xml:space="preserve">Т е </w:t>
            </w:r>
            <w:proofErr w:type="gramStart"/>
            <w:r w:rsidRPr="000746AB">
              <w:rPr>
                <w:rFonts w:cs="Times New Roman"/>
                <w:bCs/>
              </w:rPr>
              <w:t>м</w:t>
            </w:r>
            <w:proofErr w:type="gramEnd"/>
            <w:r w:rsidRPr="000746AB">
              <w:rPr>
                <w:rFonts w:cs="Times New Roman"/>
                <w:bCs/>
              </w:rPr>
              <w:t xml:space="preserve"> а  8. Духовная культура </w:t>
            </w:r>
            <w:r>
              <w:rPr>
                <w:rFonts w:cs="Times New Roman"/>
                <w:bCs/>
              </w:rPr>
              <w:t xml:space="preserve"> </w:t>
            </w:r>
          </w:p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</w:p>
        </w:tc>
        <w:tc>
          <w:tcPr>
            <w:tcW w:w="184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9C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 4 часа/резерв/</w:t>
            </w: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5507A" w:rsidRPr="000746AB" w:rsidRDefault="00F5507A" w:rsidP="00F5507A">
            <w:pPr>
              <w:pStyle w:val="a6"/>
              <w:spacing w:before="0" w:after="0"/>
              <w:jc w:val="both"/>
              <w:rPr>
                <w:rFonts w:cs="Times New Roman"/>
                <w:bCs/>
              </w:rPr>
            </w:pPr>
            <w:r w:rsidRPr="000746AB">
              <w:rPr>
                <w:rFonts w:cs="Times New Roman"/>
              </w:rPr>
              <w:t xml:space="preserve"> </w:t>
            </w:r>
            <w:r w:rsidRPr="000746AB">
              <w:rPr>
                <w:rFonts w:cs="Times New Roman"/>
                <w:bCs/>
              </w:rPr>
              <w:t xml:space="preserve">Т е </w:t>
            </w:r>
            <w:proofErr w:type="gramStart"/>
            <w:r w:rsidRPr="000746AB">
              <w:rPr>
                <w:rFonts w:cs="Times New Roman"/>
                <w:bCs/>
              </w:rPr>
              <w:t>м</w:t>
            </w:r>
            <w:proofErr w:type="gramEnd"/>
            <w:r w:rsidRPr="000746AB">
              <w:rPr>
                <w:rFonts w:cs="Times New Roman"/>
                <w:bCs/>
              </w:rPr>
              <w:t xml:space="preserve"> а  9. Современный этап мирового развития 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8 часов /</w:t>
            </w:r>
          </w:p>
        </w:tc>
        <w:tc>
          <w:tcPr>
            <w:tcW w:w="184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9C">
              <w:rPr>
                <w:rFonts w:ascii="Times New Roman" w:hAnsi="Times New Roman"/>
                <w:sz w:val="24"/>
                <w:szCs w:val="24"/>
              </w:rPr>
              <w:t>часов</w:t>
            </w:r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D35B9D" w:rsidRPr="000746AB">
              <w:rPr>
                <w:rFonts w:ascii="Times New Roman" w:hAnsi="Times New Roman" w:cs="Times New Roman"/>
                <w:sz w:val="24"/>
                <w:szCs w:val="24"/>
              </w:rPr>
              <w:t xml:space="preserve"> 4 часа/резерв</w:t>
            </w:r>
          </w:p>
        </w:tc>
      </w:tr>
      <w:tr w:rsidR="00F5507A" w:rsidRPr="000746AB" w:rsidTr="00D35B9D">
        <w:tc>
          <w:tcPr>
            <w:tcW w:w="392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5507A" w:rsidRPr="000746AB" w:rsidRDefault="00F5507A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F5507A" w:rsidRPr="000746AB" w:rsidRDefault="00D35B9D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42" w:type="dxa"/>
          </w:tcPr>
          <w:p w:rsidR="00F5507A" w:rsidRPr="000746AB" w:rsidRDefault="00D35B9D" w:rsidP="00D3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AB">
              <w:rPr>
                <w:rFonts w:ascii="Times New Roman" w:hAnsi="Times New Roman" w:cs="Times New Roman"/>
                <w:sz w:val="24"/>
                <w:szCs w:val="24"/>
              </w:rPr>
              <w:t>7 часов/резерв/</w:t>
            </w:r>
            <w:r w:rsidR="00F5507A" w:rsidRPr="006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507A" w:rsidRDefault="00F5507A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sz w:val="24"/>
          <w:szCs w:val="24"/>
        </w:rPr>
        <w:tab/>
      </w:r>
      <w:r w:rsidRPr="00E6297C">
        <w:rPr>
          <w:rFonts w:ascii="Times New Roman" w:hAnsi="Times New Roman" w:cs="Times New Roman"/>
          <w:b/>
          <w:sz w:val="24"/>
          <w:szCs w:val="24"/>
        </w:rPr>
        <w:t>Итого</w:t>
      </w:r>
      <w:r w:rsidRPr="00E6297C">
        <w:rPr>
          <w:rFonts w:ascii="Times New Roman" w:hAnsi="Times New Roman" w:cs="Times New Roman"/>
          <w:b/>
          <w:sz w:val="24"/>
          <w:szCs w:val="24"/>
        </w:rPr>
        <w:tab/>
      </w:r>
      <w:r w:rsidRPr="00E6297C">
        <w:rPr>
          <w:rFonts w:ascii="Times New Roman" w:hAnsi="Times New Roman" w:cs="Times New Roman"/>
          <w:b/>
          <w:sz w:val="24"/>
          <w:szCs w:val="24"/>
        </w:rPr>
        <w:tab/>
      </w:r>
      <w:r w:rsidRPr="00E6297C">
        <w:rPr>
          <w:rFonts w:ascii="Times New Roman" w:hAnsi="Times New Roman" w:cs="Times New Roman"/>
          <w:b/>
          <w:sz w:val="24"/>
          <w:szCs w:val="24"/>
        </w:rPr>
        <w:tab/>
        <w:t xml:space="preserve"> 102 часа</w:t>
      </w: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2E" w:rsidRPr="00E6297C" w:rsidRDefault="0078042E" w:rsidP="00F5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07A" w:rsidRPr="00E6297C" w:rsidRDefault="00F5507A" w:rsidP="00F55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7A" w:rsidRPr="00F5507A" w:rsidRDefault="00D35B9D" w:rsidP="00F5507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5507A" w:rsidRPr="00F5507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10 класс</w:t>
      </w:r>
    </w:p>
    <w:tbl>
      <w:tblPr>
        <w:tblStyle w:val="a4"/>
        <w:tblW w:w="13321" w:type="dxa"/>
        <w:tblInd w:w="-1026" w:type="dxa"/>
        <w:tblLayout w:type="fixed"/>
        <w:tblLook w:val="04A0"/>
      </w:tblPr>
      <w:tblGrid>
        <w:gridCol w:w="850"/>
        <w:gridCol w:w="2411"/>
        <w:gridCol w:w="992"/>
        <w:gridCol w:w="850"/>
        <w:gridCol w:w="851"/>
        <w:gridCol w:w="2977"/>
        <w:gridCol w:w="1842"/>
        <w:gridCol w:w="2548"/>
      </w:tblGrid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Социально-гуманитарные знания и профессиональная деятельность (16ч.)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социально-гуманитарные знания.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Общество, социальный институт, общественные отношения, культура, сфера общественной жизни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 Зад. С 15.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Место философии в системе обществознания. Наука и философия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 Зад.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 16.Анализ текста.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Социология, политология, психология как общественные науки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§1..  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социально-гуманитарного знания.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Миф, мифологическое сознание, даосизм, буддизм, конфуцианство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§2. работа с источником с.24-25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§2. Зад. С24 .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проверь себя)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Наука и философия.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§2. зад. С 26. (об этом спорят)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общественные науки в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и Новейшее время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Гуманизм, разделение властей, социалистический идеал, марксизм,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, экзистенциализм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§3. зад с 36-37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§3. зад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.37-38. Работа с текстом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России 19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Деизм, культурный тип, культурный раскол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§4. Индивид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русской философской мысли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§4зад на с 45-46.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сфере социально-гуманитарного знания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§5.Творческий проект. Профессии.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профессии социально-гуманитарного профиля.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Профессии социально-гуманитарного профиля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§6 Творческий проект. Профессии. Выводы к гл 1 с 67-69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Защита творческих проектов.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этапы развития  отраслей наук обществоведческого курса: философии,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§1-6</w:t>
            </w:r>
          </w:p>
        </w:tc>
      </w:tr>
      <w:tr w:rsidR="00F5507A" w:rsidRPr="00E6297C" w:rsidTr="00D35B9D"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Урок-зачет. Социально-гуманитарные знания и профессиональная деятельность. Подготовка к ЕГЭ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§1-6. Эссе. С.69. (готовимся к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8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5507A" w:rsidRPr="00E6297C" w:rsidRDefault="00F5507A" w:rsidP="00D35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97C">
              <w:rPr>
                <w:rFonts w:ascii="Times New Roman" w:hAnsi="Times New Roman"/>
                <w:b/>
                <w:sz w:val="24"/>
                <w:szCs w:val="24"/>
              </w:rPr>
              <w:t xml:space="preserve">Т е </w:t>
            </w:r>
            <w:proofErr w:type="gramStart"/>
            <w:r w:rsidRPr="00E6297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E6297C">
              <w:rPr>
                <w:rFonts w:ascii="Times New Roman" w:hAnsi="Times New Roman"/>
                <w:b/>
                <w:sz w:val="24"/>
                <w:szCs w:val="24"/>
              </w:rPr>
              <w:t xml:space="preserve"> а  2.  Общество и человек  25ч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и становление общества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Антропогенез, социальная память, гоминиды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§7. Зад. С 78-79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как результат биологической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.Написание эссе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§7 Зад. С 79-80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Становление культуры - неотъемлемая часть становления человека и человечества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§7 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субъект, деятельность, мышление, язык,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§8. зад с 88-90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§8. Работа с текстом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Общество, социум, общественные отношения, культура, закономерности общественного развития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§9.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– как форма совместной жизнедеятельности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 эссе, подготовка к тестированию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Социум как особенная часть мира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§9  Зад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97-99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Общество как развивающаяся система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система, общественный институт, сфера жизни общества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§10.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с 107.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§10. Анализ текста.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Типология обществ. Традиционное общество.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общество, индустриализация, техногенная цивилизация,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§11.зад с 125-126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Индустриальное общество как техногенная цивилизация.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§12. зад с 125-126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Восток и Запад в диалоге культур.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§12. Стр.121-125. Составление таблицы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Смысл и направленность общественного развития.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Цивилизация, общественно-экономическая формация,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«цивилизация». Теория локальных цивилизаций. Понятие культуры.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§13,стр. 126-130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Теория общественно-экономических формаций.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§13. работа с источником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 и его участники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Процесс, типы социальной динамики, факторы социальных изменений,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§14. Творческие задания.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Типы социальной динамики. Факторы изменения социума.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§14.задания на стр.145-147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прогресс. Проблема общественного прогресса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прогресс, регресс,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§15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Противоречивость общественного прогресса. Критерии прогресса.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 и неравномерность процессов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развития.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ыводы к главе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 165-167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Свобода и необходимость в человеческой деятельности 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Свобода, свобода выбора, необходимость, ответственность, свободное общество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§16. Терминология.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«Общество и человек»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.Написание эссе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Урок-зачет по теме «Общество и человек»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Основ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онятия</w:t>
            </w:r>
            <w:r w:rsidRPr="00E6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 черты общества и человека в его социальной сущности.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 по теме «Общество и человек»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Тема 3. Деятельность как способ существования людей (12ч.)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Сущность и структура деятельности. Многообразие деятельности.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мотивы деятельности, потребности, интересы,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 17  с. 168-171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Мотивы деятельности. Потребности и интересы.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 17 с.171- 175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Природа творческой деятельности.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С. 175 - 177 задания с. 179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сфере духовной культуры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деятельность, духовные ценности,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§18. Индивид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Сохранение и распространение духовных ценностей. Освоение ценностей духовной культуры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 18.  Задания стр.186-187. Анализ текста стр.190-191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Труд, социология труда, социальное партнерство, содержание труда,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§19. Термины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и перспективы его развития в России.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 19. Анализ текста. 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Политика, власть, политическая власть, легитимность власти,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§20. Работа с источником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Власть и политика. Легитимность власти.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 20 Эссе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 «Деятельность как способ существования людей»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§17-20. Выводы к главе 3 с213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Вопросы и задания с. 214-215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Урок- зачет по теме «Деятельность как способ существования людей»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Основ. понятия:    деятельность трудовая,    духовная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теме «Деятельность как способ существования людей»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E6297C">
              <w:rPr>
                <w:rFonts w:ascii="Times New Roman" w:hAnsi="Times New Roman" w:cs="Times New Roman"/>
                <w:b/>
                <w:sz w:val="24"/>
                <w:szCs w:val="24"/>
              </w:rPr>
              <w:t>. Сознание и познание (16ч.)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познаваемости мира.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познавательная деятельность, онтология, гносеология, чувственное познание, рациональное познание, ощущение, восприятие, представление, понятие, суждение   </w:t>
            </w:r>
            <w:proofErr w:type="gram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§21 с.216 – 220 задание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с.224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Познание как деятельность.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§21 с.220-221 задание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 225.работа с текстом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Чувственное и рациональное познание.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§21 термины.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Эмпиризм, рационализм, практика как критерий истины, относительная истина, абсолютная истина.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§22. зад с 234-235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Относительность истины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§22. Эссе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Виды и уровни человеческих знаний. Миф и познание мира.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Виды и уровни человеческих знаний, мифологическое и рационально-логическое знание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§23. С. 236-239 зад с 247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путей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мира. Жизненный опыт и здравый смысл.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вариантах: задания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§23. С. 240-242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 анкеты.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Многообразие путей познания мира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Познание средствами искусства.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§23. С. 242-246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Научное познание.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Научная теория, эмпирический закон, гипотеза, научный эксперимент,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§24. работа с источником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Дифференциация и интеграция научного знания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§24. термины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Социальное познание. Его особенности.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Научное социальное знание, обыденное знание,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§25. творческие задания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социальных наук.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.Написание эссе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§25.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Анализ текста на стр.268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Знание и сознание.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Теоретическое и обыденное сознание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сознание, индивидуальное сознание, общественная психология,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§26 творческие задания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Самопознание и развитие личности. Самопознание и самооценка.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Самосознание, самопознание, самооценка,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§27 творческие задания на стр.286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Трудности познания самого себя.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.Написание эссе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§27, вопросы и задания к гл.4 стр.289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«Сознание и познание»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термины к </w:t>
            </w:r>
            <w:r w:rsidRPr="00E6297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§ 21- </w:t>
            </w:r>
            <w:r w:rsidRPr="00E6297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§ 27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§21-27.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е </w:t>
            </w:r>
            <w:proofErr w:type="gramStart"/>
            <w:r w:rsidRPr="00E629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2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 5. Личность. Межличностные отношения 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: задания на 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Индивид, индивидуальность, личность.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§28  С. 290-295. Состав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ичностные портреты 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личности.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  <w:r w:rsidRPr="00E6297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§28  С.295-299 задания стр. 299 - 300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«Индивид, индивидуальность, личность».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личности. Возраст и становление личности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развития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персонализация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адаптация,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§29.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Периодизация развития личности. Возраст и становление личности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.Написание эссе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Зад. С 310. работа с текстом.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личности. Структура направленности личности.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установка, направленность личности,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социальное действие, влечение, желание, стремление, интересы, идеалы, убеждения,  </w:t>
            </w:r>
            <w:proofErr w:type="gram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30  стр.311-316,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 §17 /мотивы деятельности/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личности.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30  стр.316-318. Задания стр.318-320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«Направленность личности»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А10-17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Общение как обмен информацией. Средства межличностной коммуникации.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как обмен информацией, особенности общения в информационном обществе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§31.  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в информационном обществе.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: задания на 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§31. Составление сложного плана ответа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Общение как межличностное  взаимодействие.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Общение как межличностное взаимодействие,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юношеском возрасте,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§32. Задания с. 339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Типы межличностного взаимодействия: кооперация и конкуренция.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А10-17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§32. Зад. С 339-340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Общение как понимание.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Взаимопонимание, идентификация,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эффекты и стереотипы межличностного восприятия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§33 Задания на стр.348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Малая группа, условная группа,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группа, групповая интеграция, дружеские отношения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рупповые нормы, социометрия,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§34. Сост. Сложного плана ответа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группах. Практическая работа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  <w:r w:rsidRPr="00E6297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§34. Работа с текстом 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Межличностная совместимость.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совместимость, групповая сплоченность,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конформность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нонконформность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§35. Вопросы и задания на стр.368-370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Групповая сплоченность и конформное поведение.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А10-17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§35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Групповая сплоченность и конформное поведение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стр.368-370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 и лидерство.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дифференциация, лидерство, лидер, стиль лидерства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§36.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Типы лидерства.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стр.378-380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группа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группа, психология семейных взаимоотношений,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 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§37. 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взаимоотношений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§37 Вопросы и задания на стр.378-391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абораторная работа по теме «Семья как малая группа»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: задания на 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Антисоциальные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криминальные молодежные группировки.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Неформальные молодежные группы,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антисоциальная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субкультура, криминальные группы,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§38. Задания на стр.398-400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Неформальные молодежные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  <w:proofErr w:type="spell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криминальных групп.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А10-17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эссе или составить развернутый план ответа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в межличностных отношениях. 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 динамика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Конфликт, конфликтная ситуация, инцидент, соперничество, сотрудничество, компромисс, избегание,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приспособление,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§39.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Пути конструктивного решения конфликта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С8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на составление плана доклада</w:t>
            </w:r>
            <w:r w:rsidRPr="00E6297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 410. Доп. литер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о теме.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Игра-тренинг «Конфликты в межличностных отношениях»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Обобщающий урок  по теме «Личность. Межличностные отношения».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</w:t>
            </w:r>
            <w:proofErr w:type="spell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АиВ</w:t>
            </w:r>
            <w:proofErr w:type="spellEnd"/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§28-39. Эссе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Урок-зачет по теме «Личность. Межличностные отношения». 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 Практикум по теме: « Личность. Межличностные отношения»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С1-4</w:t>
            </w: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Различное содержание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507A" w:rsidRPr="00E6297C" w:rsidRDefault="00F5507A" w:rsidP="00D35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: задания на анализ источников</w:t>
            </w: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07A" w:rsidRPr="00E6297C" w:rsidTr="00D35B9D">
        <w:trPr>
          <w:gridAfter w:val="1"/>
          <w:wAfter w:w="2548" w:type="dxa"/>
        </w:trPr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41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Резервное время. Итоговое повторение. Решение заданий ЕГЭ</w:t>
            </w:r>
          </w:p>
        </w:tc>
        <w:tc>
          <w:tcPr>
            <w:tcW w:w="99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07A" w:rsidRPr="00E6297C" w:rsidRDefault="00F5507A" w:rsidP="00D35B9D">
            <w:pPr>
              <w:widowControl w:val="0"/>
              <w:shd w:val="clear" w:color="auto" w:fill="FFFFFF"/>
              <w:suppressAutoHyphens/>
              <w:spacing w:before="26" w:line="214" w:lineRule="exact"/>
              <w:ind w:left="77" w:right="12" w:hanging="7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E6297C">
              <w:rPr>
                <w:rFonts w:ascii="Times New Roman" w:hAnsi="Times New Roman" w:cs="Times New Roman"/>
                <w:bCs/>
                <w:sz w:val="24"/>
                <w:szCs w:val="24"/>
              </w:rPr>
              <w:t>.Задание-задача</w:t>
            </w:r>
          </w:p>
          <w:p w:rsidR="00F5507A" w:rsidRPr="00E6297C" w:rsidRDefault="00F5507A" w:rsidP="00D35B9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507A" w:rsidRPr="00E6297C" w:rsidRDefault="00F5507A" w:rsidP="00D3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7C">
              <w:rPr>
                <w:rFonts w:ascii="Times New Roman" w:hAnsi="Times New Roman" w:cs="Times New Roman"/>
                <w:sz w:val="24"/>
                <w:szCs w:val="24"/>
              </w:rPr>
              <w:t>Задания ЕГЭ</w:t>
            </w:r>
          </w:p>
        </w:tc>
      </w:tr>
    </w:tbl>
    <w:p w:rsidR="00FB0065" w:rsidRDefault="00D35B9D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  <w:r w:rsidRPr="00D35B9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FB0065" w:rsidRDefault="00FB0065" w:rsidP="00D35B9D">
      <w:pPr>
        <w:pStyle w:val="a5"/>
        <w:ind w:left="1495"/>
        <w:rPr>
          <w:rFonts w:ascii="Times New Roman" w:hAnsi="Times New Roman"/>
          <w:b/>
          <w:bCs/>
          <w:sz w:val="24"/>
          <w:szCs w:val="24"/>
        </w:rPr>
      </w:pPr>
    </w:p>
    <w:p w:rsidR="00D35B9D" w:rsidRPr="00D35B9D" w:rsidRDefault="00FB0065" w:rsidP="00D35B9D">
      <w:pPr>
        <w:pStyle w:val="a5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 ,</w:t>
      </w:r>
      <w:r w:rsidR="00D35B9D" w:rsidRPr="00D35B9D">
        <w:rPr>
          <w:rFonts w:ascii="Times New Roman" w:hAnsi="Times New Roman"/>
          <w:b/>
          <w:bCs/>
          <w:sz w:val="24"/>
          <w:szCs w:val="24"/>
        </w:rPr>
        <w:t xml:space="preserve"> 11 класс</w:t>
      </w:r>
    </w:p>
    <w:tbl>
      <w:tblPr>
        <w:tblW w:w="1140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269"/>
        <w:gridCol w:w="708"/>
        <w:gridCol w:w="993"/>
        <w:gridCol w:w="992"/>
        <w:gridCol w:w="236"/>
        <w:gridCol w:w="1595"/>
        <w:gridCol w:w="30"/>
        <w:gridCol w:w="1358"/>
        <w:gridCol w:w="41"/>
        <w:gridCol w:w="54"/>
        <w:gridCol w:w="40"/>
        <w:gridCol w:w="569"/>
        <w:gridCol w:w="853"/>
        <w:gridCol w:w="43"/>
        <w:gridCol w:w="142"/>
        <w:gridCol w:w="6"/>
        <w:gridCol w:w="246"/>
        <w:gridCol w:w="378"/>
      </w:tblGrid>
      <w:tr w:rsidR="00D35B9D" w:rsidRPr="002C7CC7" w:rsidTr="00D35B9D">
        <w:trPr>
          <w:gridAfter w:val="5"/>
          <w:wAfter w:w="815" w:type="dxa"/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Планируемая дата</w:t>
            </w:r>
          </w:p>
          <w:p w:rsidR="00D35B9D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B9D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Фактическая дата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Подготовка к ЕГЭ</w:t>
            </w:r>
          </w:p>
        </w:tc>
        <w:tc>
          <w:tcPr>
            <w:tcW w:w="1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pacing w:val="4"/>
                <w:sz w:val="24"/>
                <w:szCs w:val="24"/>
              </w:rPr>
              <w:t>Социальная структура и социальные отношения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pStyle w:val="a9"/>
              <w:jc w:val="both"/>
              <w:rPr>
                <w:rFonts w:cs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pStyle w:val="a9"/>
              <w:jc w:val="both"/>
              <w:rPr>
                <w:rFonts w:cs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9"/>
              <w:jc w:val="both"/>
              <w:rPr>
                <w:rFonts w:cs="Times New Roman"/>
                <w:color w:val="000000"/>
                <w:spacing w:val="6"/>
              </w:rPr>
            </w:pPr>
            <w:r w:rsidRPr="002C7CC7">
              <w:rPr>
                <w:rFonts w:cs="Times New Roman"/>
                <w:b/>
                <w:bCs/>
                <w:color w:val="000000"/>
                <w:spacing w:val="4"/>
              </w:rPr>
              <w:t xml:space="preserve">Основные понятия: А1-3 </w:t>
            </w:r>
            <w:r w:rsidRPr="002C7CC7">
              <w:rPr>
                <w:rFonts w:cs="Times New Roman"/>
                <w:color w:val="000000"/>
                <w:spacing w:val="4"/>
              </w:rPr>
              <w:t>социальная сфера, социальная диф</w:t>
            </w:r>
            <w:r w:rsidRPr="002C7CC7">
              <w:rPr>
                <w:rFonts w:cs="Times New Roman"/>
                <w:color w:val="000000"/>
                <w:spacing w:val="5"/>
              </w:rPr>
              <w:t>ференциация, социальное неравенство, социальная страти</w:t>
            </w:r>
            <w:r w:rsidRPr="002C7CC7">
              <w:rPr>
                <w:rFonts w:cs="Times New Roman"/>
                <w:color w:val="000000"/>
                <w:spacing w:val="6"/>
              </w:rPr>
              <w:t xml:space="preserve">фикация, класс, страта, социальная мобильность. </w:t>
            </w:r>
          </w:p>
          <w:p w:rsidR="00D35B9D" w:rsidRPr="002C7CC7" w:rsidRDefault="00D35B9D" w:rsidP="00D35B9D">
            <w:pPr>
              <w:pStyle w:val="a9"/>
              <w:jc w:val="both"/>
              <w:rPr>
                <w:rFonts w:cs="Times New Roman"/>
                <w:color w:val="000000"/>
                <w:spacing w:val="6"/>
              </w:rPr>
            </w:pPr>
            <w:r w:rsidRPr="002C7CC7">
              <w:rPr>
                <w:rFonts w:cs="Times New Roman"/>
                <w:color w:val="000000"/>
                <w:spacing w:val="1"/>
              </w:rPr>
              <w:t xml:space="preserve"> </w:t>
            </w:r>
            <w:r w:rsidRPr="002C7CC7">
              <w:rPr>
                <w:rFonts w:cs="Times New Roman"/>
                <w:b/>
                <w:bCs/>
                <w:color w:val="000000"/>
                <w:spacing w:val="1"/>
              </w:rPr>
              <w:t xml:space="preserve">Термины: </w:t>
            </w:r>
            <w:r w:rsidRPr="002C7CC7">
              <w:rPr>
                <w:rFonts w:cs="Times New Roman"/>
                <w:color w:val="000000"/>
                <w:spacing w:val="1"/>
              </w:rPr>
              <w:t xml:space="preserve">социальный «лифт», жизненные шансы, стиль </w:t>
            </w:r>
            <w:r w:rsidRPr="002C7CC7">
              <w:rPr>
                <w:rFonts w:cs="Times New Roman"/>
                <w:color w:val="000000"/>
                <w:spacing w:val="6"/>
              </w:rPr>
              <w:t>жизни, люмпены, маргиналы.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С8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задание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составление плана доклада</w:t>
            </w:r>
          </w:p>
          <w:p w:rsidR="00D35B9D" w:rsidRPr="002C7CC7" w:rsidRDefault="00D35B9D" w:rsidP="00D35B9D">
            <w:pPr>
              <w:pStyle w:val="a9"/>
              <w:jc w:val="both"/>
              <w:rPr>
                <w:rFonts w:cs="Times New Roman"/>
                <w:color w:val="000000"/>
                <w:spacing w:val="6"/>
              </w:rPr>
            </w:pPr>
            <w:r w:rsidRPr="002C7CC7">
              <w:rPr>
                <w:rFonts w:eastAsiaTheme="minorHAnsi" w:cs="Times New Roman"/>
                <w:lang w:eastAsia="en-US"/>
              </w:rPr>
              <w:t>по определенной теме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 1, составить развернутый план ответа на вопрос «</w:t>
            </w:r>
            <w:r w:rsidRPr="002C7CC7">
              <w:rPr>
                <w:rFonts w:ascii="Times New Roman" w:hAnsi="Times New Roman"/>
                <w:spacing w:val="4"/>
                <w:sz w:val="24"/>
                <w:szCs w:val="24"/>
              </w:rPr>
              <w:t>Социальная структура и социальные отношения</w:t>
            </w: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»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Социальная мобильность и социальные лифты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 1, выполнить задания на стр.14-15</w:t>
            </w:r>
          </w:p>
        </w:tc>
      </w:tr>
      <w:tr w:rsidR="00D35B9D" w:rsidRPr="002C7CC7" w:rsidTr="00D35B9D">
        <w:trPr>
          <w:gridAfter w:val="4"/>
          <w:wAfter w:w="772" w:type="dxa"/>
          <w:trHeight w:val="2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Социальные институты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понятия: А1-3 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социальный институт,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институциали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зация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социальная инфраструктура.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дисфункция, деперсонализация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С1-4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Различное содержание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разных вариантах: задания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источников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 составить  план ответа на вопрос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«Социальные институты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Социальные институты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 2, выполнить задания на стр. 23-24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А5-7Основные понятия: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экономика, экономическая сфера об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щества, экономические институты, </w:t>
            </w:r>
            <w:proofErr w:type="gramStart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экономические механизм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proofErr w:type="gramEnd"/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уровень жизни.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Термины: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потребление, ВВП на душу населения, уровень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бедности.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§3, ответить на вопросы стр. 37</w:t>
            </w:r>
          </w:p>
        </w:tc>
      </w:tr>
      <w:tr w:rsidR="00D35B9D" w:rsidRPr="002C7CC7" w:rsidTr="00D35B9D">
        <w:trPr>
          <w:gridAfter w:val="4"/>
          <w:wAfter w:w="772" w:type="dxa"/>
          <w:trHeight w:val="7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Экономика и социальная структура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§3,анализ текста на стр. 38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социальный статус, социальная роль,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ролевой набор, ролевой конфликт, социализация.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Тер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мины: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авторитет, престиж, манипуляция.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9D" w:rsidRPr="002C7CC7" w:rsidRDefault="00D35B9D" w:rsidP="00D35B9D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z w:val="24"/>
                <w:szCs w:val="24"/>
              </w:rPr>
              <w:tab/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§4 выполнить задания на стр. 46-47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– практикум </w:t>
            </w: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 теме</w:t>
            </w: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«Социальные статусы и роли»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§4, </w:t>
            </w: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составить социальный проект «Они учат нас играть по правилам 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90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Социальные ценности и нормы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ценности, нормы, социальные нормы,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правовые отношения.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нормы морали, нормы права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С8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задание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составление плана доклада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определенной теме</w:t>
            </w: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§5, вопросы стр. 56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90"/>
                <w:tab w:val="right" w:pos="6427"/>
              </w:tabs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</w:t>
            </w: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Социальные ценности и нормы</w:t>
            </w: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§5, задания стр.56 -57, 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90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pacing w:val="-5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Отклоняющееся   поведение  и  социальный   конт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роль  /</w:t>
            </w:r>
            <w:r w:rsidRPr="002C7CC7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Урок-исследование/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отклоняющееся поведение, социаль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ный контроль.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Термин: 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преступность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А5-7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§6, ответить на вопросы на стр.66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90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color w:val="000000"/>
                <w:spacing w:val="-5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Отклоняющееся   поведение  и  социальный   конт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роль  /</w:t>
            </w:r>
            <w:r w:rsidRPr="002C7CC7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Урок-практикум/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§6, выполнить задания на стр. 66-68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87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3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Социальные интересы и формы социального взаи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модействия </w:t>
            </w:r>
          </w:p>
          <w:p w:rsidR="00D35B9D" w:rsidRPr="002C7CC7" w:rsidRDefault="00D35B9D" w:rsidP="00D35B9D">
            <w:pPr>
              <w:shd w:val="clear" w:color="auto" w:fill="FFFFFF"/>
              <w:tabs>
                <w:tab w:val="left" w:leader="dot" w:pos="5887"/>
                <w:tab w:val="right" w:pos="6427"/>
              </w:tabs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социальный интерес, социальное вза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имодействие, конкуренция, социальное сотрудничество, со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циальный конфликт, пути разрешения социального кон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фликта.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соперничество, стадии социального конфликта.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§7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Социальный конфликт и пути его разрешения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§7, анализ источника на стр.76-77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87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Этнос и нация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2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этнос, нация.</w:t>
            </w:r>
          </w:p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национальность,</w:t>
            </w:r>
          </w:p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Национальный, менталитет,</w:t>
            </w:r>
          </w:p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Национальные традиции и ценности.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§8, ответить на </w:t>
            </w:r>
            <w:proofErr w:type="spellStart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вопр</w:t>
            </w:r>
            <w:proofErr w:type="spellEnd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стр.84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С1-4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Различное содержание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разных вариантах: задания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источников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§8, выполнить задания на стр. 84-85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tabs>
                <w:tab w:val="left" w:leader="dot" w:pos="5885"/>
                <w:tab w:val="right" w:pos="6427"/>
              </w:tabs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Межэтнические отношения и национальная </w:t>
            </w:r>
            <w:r w:rsidRPr="002C7CC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>поли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тика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5"/>
                <w:tab w:val="right" w:pos="6427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межэтнические отношения, межэтни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ческие конфликты, 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национальная политика.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этнология, сепаратизм, ксенофобия, толерант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ность.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.Задание-задача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«Концепция демографического развития Российской </w:t>
            </w:r>
            <w:r w:rsidRPr="002C7CC7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Федерации на период до 2015</w:t>
            </w:r>
            <w:r w:rsidRPr="002C7CC7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г.», </w:t>
            </w:r>
            <w:r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§9, вопросы и задания на стр.94-96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по теме «Этническое многообразие современного мира»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Анализ текста 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Демография современной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демографическая политика.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Термины: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депопуляция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миграция, воспроизводство населения.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§10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Демография современной России (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урок-практикум)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§10, выполнить задания на стр. 101-103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Институт семьи и брака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семья и брак как социальные инсти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туты. 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семейная роль, неполная семья.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С1-4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Различное содержание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разных вариантах: задания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источников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§11, стр.103 – 108, работа с текстом Семейного кодекса по </w:t>
            </w:r>
            <w:proofErr w:type="spellStart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индив</w:t>
            </w:r>
            <w:proofErr w:type="spellEnd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заданиям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Тенденции развития семьи в современном мире/</w:t>
            </w: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§11, 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color w:val="000000"/>
                <w:spacing w:val="7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Быт и бытовые отношения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быт, социально-бытовые интересы,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материально-вещественная среда обитания человека, культу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 бытовых отношений.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типы социального объединения и общения, ин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терьер, домаш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няя работа, домашнее хозяйство.</w:t>
            </w:r>
          </w:p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§12, стр.113-116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Материально-вещественная среда обитания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§12,стр. 116-121 выполнить задания на стр. 121-123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молодежь как социальная группа.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тинейджеры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,    инфантилизм,    субкультура,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контркультура.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С8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задание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составление плана доклада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 определенной теме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§13, задания стр.133-135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Проблемы молодежи в современной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§13, индивидуальные задания  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tabs>
                <w:tab w:val="left" w:leader="dot" w:pos="5887"/>
                <w:tab w:val="right" w:pos="642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Социальная структура российского общества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стратификация, социаль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ное государство, социальная политика, социальное обеспече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ние.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социальное страхование, прожиточный мини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мум, потребительская корзина.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§14,стр.135-140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Конституционные основы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§14,стр.140-143, задания на стр.143-146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 «Социальное развитие общества»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Выводы к главе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, вопросы и задания на стр.148-150</w:t>
            </w: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Урок защиты проектов по теме.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.Задание-задача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Урок - зачет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4"/>
          <w:wAfter w:w="77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Урок-тестирование по  материалам ЕГЭ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Написать эссе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Политическая система, её структура и функции.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политическая система, политический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режим, тоталитаризм, авторитаризм.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А10-17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§15 стр. 151 -158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  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Политический режим. Типы политических режимов.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С1-4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Различное содержание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разных вариантах: задания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5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источников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§15 стр. 158 -162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Демократия, ее основные ценности и признаки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демократия, политический плюра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лизм, многопартийность, политическое и правовое равенство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парламентаризм, защита прав меньшинства.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свобода, легитимность, гласность.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§16стр. 162-169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Проблемы современной демократии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§16стр. 169-172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Государство в политической системе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бюрократия, бюрократизм, государст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венная служба. 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должностной регламент.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А10-17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§17, составить развернутый план ответа.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Государство в политической системе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§17задания на стр. 182-183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-1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Гражданское общество и правовое государство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Основные понятия: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правовое государство,  гражданское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общество, местное самоуправление.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Термины: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социальное партнерство, группы интересов.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§18 стр.184-191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6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</w:rPr>
            </w:pPr>
            <w:r w:rsidRPr="002C7CC7">
              <w:rPr>
                <w:rFonts w:cs="Times New Roman"/>
              </w:rPr>
              <w:t xml:space="preserve"> Общественный контроль над публичной властью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средства массовой информации. 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политическое манипулирование, политический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маркетинг, общественное мнение.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§19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6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</w:rPr>
            </w:pPr>
            <w:r w:rsidRPr="002C7CC7">
              <w:rPr>
                <w:rFonts w:cs="Times New Roman"/>
              </w:rPr>
              <w:t>Урок практикум Место и роль СМИ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Термины: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социальное партнерство, группы интересов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6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</w:rPr>
            </w:pPr>
            <w:r w:rsidRPr="002C7CC7">
              <w:rPr>
                <w:rFonts w:cs="Times New Roman"/>
              </w:rPr>
              <w:t>Место и роль СМИ в политической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Термины: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социальное партнерство, группы интересов.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6"/>
              <w:snapToGrid w:val="0"/>
              <w:spacing w:before="0" w:after="0"/>
              <w:rPr>
                <w:rFonts w:cs="Times New Roman"/>
              </w:rPr>
            </w:pPr>
            <w:r w:rsidRPr="002C7CC7">
              <w:rPr>
                <w:rFonts w:cs="Times New Roman"/>
              </w:rPr>
              <w:t xml:space="preserve"> Политическая идеология.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proofErr w:type="gramStart"/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политическое сознание, политическая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идеология, либерализм, консерватизм, социал-демократиче</w:t>
            </w:r>
            <w:r w:rsidRPr="002C7CC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ская идеология, коммунистическая идеология, национа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лизм, идеология фашизма,  </w:t>
            </w:r>
            <w:proofErr w:type="gramEnd"/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социально-политическая теория, политическая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программа, политическая пропаганда.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§20 стр.203-211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Роль идеологии в политической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§20 стр.211-213 задания на стр.219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Политическое поведение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§21стр. 213-219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 по теме «Политическое поведение»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§21, анализ текста на стр221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Политические партии и движения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политическая партия, партийная си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стема, типы партийных систем, общественно-политическое движение.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политическая мобилизация, политическая со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циализация.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§22</w:t>
            </w:r>
            <w:proofErr w:type="gramStart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С</w:t>
            </w:r>
            <w:proofErr w:type="gramEnd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оставить развернутый план ответа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Политические партии и движения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  <w:t>А10-17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§22, задания на стр. 232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spacing w:val="6"/>
                <w:sz w:val="24"/>
                <w:szCs w:val="24"/>
                <w:highlight w:val="yellow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Политическое лидерство.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Основные понятия: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политическая элита,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контрэлита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пол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итический лидер, имидж политического лидера, группа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давления.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Термины: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управленческие способности, традиционный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лидерства </w:t>
            </w:r>
          </w:p>
        </w:tc>
        <w:tc>
          <w:tcPr>
            <w:tcW w:w="1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§23, задания на стр.243-244</w:t>
            </w:r>
          </w:p>
        </w:tc>
      </w:tr>
      <w:tr w:rsidR="00D35B9D" w:rsidRPr="002C7CC7" w:rsidTr="00D35B9D">
        <w:trPr>
          <w:gridAfter w:val="1"/>
          <w:wAfter w:w="3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pacing w:val="6"/>
                <w:sz w:val="24"/>
                <w:szCs w:val="24"/>
              </w:rPr>
              <w:t>Политические элиты. /</w:t>
            </w:r>
            <w:r w:rsidRPr="002C7C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Лекция/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§23, конспект лекции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Выборы в демократическом обществе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избирательная система, типы избира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тельных систем, избирательная кампания.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Термины:    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политический     маркетинг,     политический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имидж, абсентеизм, популизм.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§24, задания стр.253-255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Человек в политической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политическое участие, политическая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культура, типы политической культуры.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политическая роль, политическая субкультура.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§25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Политическая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культура, типы политической культуры.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§25, задания стр.264-265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Политический конфликт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политический конфликт.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переговоры, компромисс, арбитраж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§26 стр.265-270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Пути урегулирования политических конфликтов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§26 стр.270-274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pacing w:val="3"/>
                <w:sz w:val="24"/>
                <w:szCs w:val="24"/>
              </w:rPr>
              <w:t>Политический процесс, его формы.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Термин: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агрегация.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С1-4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Различное содержание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разных вариантах: задания 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источников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§27стр.281-284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pacing w:val="3"/>
                <w:sz w:val="24"/>
                <w:szCs w:val="24"/>
              </w:rPr>
              <w:t>Политический процесс, его формы.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§27стр.275-281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«Политическая жизнь современного общества»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С8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задание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составление плана доклада</w:t>
            </w:r>
          </w:p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определенной теме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Выводы к главе 2.. Повторить термины по теме.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Урок-зачет по теме «Политическая жизнь современного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.Задание-задача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Вопросы и задания стр.287-288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  по теме «Политическая жизнь современного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Анализ текстов по теме «Политическая жизнь современного общества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Практикум по теме </w:t>
            </w: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«Политическая жизнь современного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Написать </w:t>
            </w: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Понятие "духовная культура". Духовное развитие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культура, материальная и духовная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культура, диалог культур, толерантность.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Термины:  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преемственность,   новаторство,   субкультура,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контркультура,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европоцентризм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американоцентризм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афро-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центризм</w:t>
            </w:r>
            <w:proofErr w:type="spellEnd"/>
            <w:proofErr w:type="gramEnd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негритюд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).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§28 стр.289-293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и диалог культур. Толерантность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§28, стр.293-297 задания на стр297-298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6"/>
              <w:snapToGrid w:val="0"/>
              <w:spacing w:before="0" w:after="0"/>
              <w:jc w:val="both"/>
              <w:rPr>
                <w:rFonts w:cs="Times New Roman"/>
              </w:rPr>
            </w:pPr>
            <w:r w:rsidRPr="002C7CC7">
              <w:rPr>
                <w:rFonts w:cs="Times New Roman"/>
              </w:rPr>
              <w:t xml:space="preserve"> Духовная жизнь людей. Мировоззрение, его виды и формы.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духовность,  патриотизм,  гражданст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венность, мировоззрение, менталитет.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§29, вопр</w:t>
            </w:r>
            <w:proofErr w:type="gramStart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.с</w:t>
            </w:r>
            <w:proofErr w:type="gramEnd"/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тр.306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по теме «Духовная жизнь людей»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§29 задания стр. 306-307</w:t>
            </w:r>
          </w:p>
        </w:tc>
      </w:tr>
      <w:tr w:rsidR="00D35B9D" w:rsidRPr="002C7CC7" w:rsidTr="00D35B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Мораль и нравственность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нравственная культура, мораль, нрав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ственность, этика, добро и зло</w:t>
            </w:r>
          </w:p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этические категории, моральное сопротивление.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§30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Мораль и нравственность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§30, задания стр. 314-316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-12"/>
                <w:w w:val="123"/>
                <w:sz w:val="24"/>
                <w:szCs w:val="24"/>
              </w:rPr>
              <w:t>Наука. Функции современной науки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Основные понятия: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наука, этика науки.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Термины:</w:t>
            </w:r>
            <w:r w:rsidRPr="002C7CC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«большая наука», инновации.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§31стр.316-321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Этика науки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§31стр.322-324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9"/>
              <w:snapToGrid w:val="0"/>
              <w:rPr>
                <w:rFonts w:cs="Times New Roman"/>
              </w:rPr>
            </w:pPr>
            <w:r w:rsidRPr="002C7CC7">
              <w:rPr>
                <w:rFonts w:cs="Times New Roman"/>
              </w:rPr>
              <w:t>Социальная и личностная значимость образования.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образование, непрерывное образовани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модернизация, компетентность.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§32 стр.326-329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Тенденции развития образования в современном мире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§32 стр.329-336</w:t>
            </w:r>
          </w:p>
        </w:tc>
      </w:tr>
      <w:tr w:rsidR="00D35B9D" w:rsidRPr="002C7CC7" w:rsidTr="00D35B9D">
        <w:trPr>
          <w:gridAfter w:val="2"/>
          <w:wAfter w:w="624" w:type="dxa"/>
          <w:trHeight w:val="11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Роль религии в жизни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религия, религиозное сознание, ми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ровые религии, принцип свободы совести.</w:t>
            </w:r>
          </w:p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религиозный культ, религиозные организации,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межконфессиональный диалог.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§33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§33 задания стр.344-345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9"/>
              <w:snapToGrid w:val="0"/>
              <w:rPr>
                <w:rFonts w:cs="Times New Roman"/>
              </w:rPr>
            </w:pPr>
            <w:r w:rsidRPr="002C7CC7">
              <w:rPr>
                <w:rFonts w:cs="Times New Roman"/>
              </w:rPr>
              <w:t>Искусство. Виды и жанры искусства.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искусство.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виды искусства, жанры искусства, знак, символ.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§34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z w:val="24"/>
                <w:szCs w:val="24"/>
              </w:rPr>
              <w:t>Искусство. Виды и жанры искусства.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Задания к §34 на стр.352-353 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Массовая 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народная культура, элитарная куль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2C7CC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тура, массовая культура, массовое общество, СМИ.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желтая пресса,   «человек массы»,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блокбастер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бестселлер, шлягер.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§35стр.354-362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СМИ и массовая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§35 стр.362-369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«Духовная культура».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Выводы к главе3,повторить термины по теме 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Урок-зачет по теме «Духовная культура»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.Задание-задача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задания стр.370-371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 по теме «Духовная культура»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Анализ текстов и выполнение заданий к ним по теме «Духовная культура»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Практикум по теме « Духовная   культура»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С8</w:t>
            </w: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задание</w:t>
            </w:r>
          </w:p>
          <w:p w:rsidR="00D35B9D" w:rsidRPr="002C7CC7" w:rsidRDefault="00D35B9D" w:rsidP="00D3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составление плана доклада</w:t>
            </w:r>
          </w:p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определенной теме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Написать эссе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9"/>
              <w:snapToGrid w:val="0"/>
              <w:rPr>
                <w:rFonts w:cs="Times New Roman"/>
              </w:rPr>
            </w:pPr>
            <w:r w:rsidRPr="002C7CC7">
              <w:rPr>
                <w:rFonts w:cs="Times New Roman"/>
              </w:rPr>
              <w:t>Многообразие современного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единая цивилизация, традиционное </w:t>
            </w:r>
            <w:r w:rsidRPr="002C7C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общество, индустриальное общество, постиндустриальное об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щество, информационное общество.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§36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Типология обществ.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4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§36 задания на стр.381-383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Глобализация и ее последствия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Термины: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маргинализация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 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геоэкономика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  ВВП,   ВТО, </w:t>
            </w:r>
            <w:r w:rsidRPr="002C7CC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МВФ.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§37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Глобализация и ее последствия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§37, задания стр.392-393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pStyle w:val="a9"/>
              <w:snapToGrid w:val="0"/>
              <w:rPr>
                <w:rFonts w:cs="Times New Roman"/>
              </w:rPr>
            </w:pPr>
            <w:r w:rsidRPr="002C7CC7">
              <w:rPr>
                <w:rFonts w:cs="Times New Roman"/>
              </w:rPr>
              <w:t>Взгляд в будущее. Сетевые структуры в современной мировой политике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z w:val="24"/>
                <w:szCs w:val="24"/>
              </w:rPr>
              <w:t>сети политические, терроризм, экс</w:t>
            </w:r>
            <w:r w:rsidRPr="002C7C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тремизм.</w:t>
            </w:r>
          </w:p>
          <w:p w:rsidR="00D35B9D" w:rsidRPr="002C7CC7" w:rsidRDefault="00D35B9D" w:rsidP="00D35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Термины: </w:t>
            </w:r>
            <w:proofErr w:type="spellStart"/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субсидиарность</w:t>
            </w:r>
            <w:proofErr w:type="spellEnd"/>
            <w:r w:rsidRPr="002C7C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D35B9D" w:rsidRPr="002C7CC7" w:rsidRDefault="00D35B9D" w:rsidP="00D35B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§38</w:t>
            </w:r>
          </w:p>
        </w:tc>
      </w:tr>
      <w:tr w:rsidR="00D35B9D" w:rsidRPr="002C7CC7" w:rsidTr="00D35B9D">
        <w:trPr>
          <w:gridAfter w:val="3"/>
          <w:wAfter w:w="63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sz w:val="24"/>
                <w:szCs w:val="24"/>
              </w:rPr>
              <w:t>Взгляд в будущее. Сетевые структуры в современной мировой политике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eastAsia="Lucida Sans Unicode" w:hAnsi="Times New Roman"/>
                <w:color w:val="000000"/>
                <w:spacing w:val="6"/>
                <w:sz w:val="24"/>
                <w:szCs w:val="24"/>
                <w:lang w:bidi="ru-RU"/>
              </w:rPr>
            </w:pPr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</w:t>
            </w:r>
            <w:proofErr w:type="gramStart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proofErr w:type="gramEnd"/>
            <w:r w:rsidRPr="002C7CC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.Написание эссе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§38 задания стр400-401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Целостность и противоречивость </w:t>
            </w:r>
            <w:r w:rsidRPr="002C7C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современного мира.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Основные понятия: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глобальные проблемы, </w:t>
            </w:r>
            <w:r w:rsidRPr="002C7C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экологический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кризис, демографический кризис, взаимоотношения Север-</w:t>
            </w:r>
            <w:r w:rsidRPr="002C7CC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Юг.</w:t>
            </w:r>
          </w:p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C7CC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Термины: </w:t>
            </w:r>
            <w:r w:rsidRPr="002C7C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цифровой разрыв, демографический транзит, </w:t>
            </w:r>
            <w:r w:rsidRPr="002C7CC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мальтузианство, неомальтузианство, устойчивое развитие, </w:t>
            </w:r>
            <w:r w:rsidRPr="002C7C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зеленая революция</w:t>
            </w: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§39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Глобальные проблемы современности </w:t>
            </w: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t>/Лекция/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§39, задания стр.412-413 конспект лекции,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Глобальные проблемы современности </w:t>
            </w:r>
            <w:r w:rsidRPr="002C7CC7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/семинарское занятие/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Выводы к гл. 4, 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«Современный этап мирового развития»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Повторить термины и понятия по теме ««Современный этап мирового развития»»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Урок-зачет по теме «Современный этап мирового развития»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и задания  </w:t>
            </w:r>
            <w:proofErr w:type="spellStart"/>
            <w:proofErr w:type="gramStart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414-415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практикум по теме ««Современный этап мирового развития»»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Написать эссе</w:t>
            </w: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Общество, общественные отношения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Содержательная линия «Право»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Содержательная линия «Экономика»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Социальное развитие современного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Содержательная линия «Политика»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2C7CC7" w:rsidTr="00D35B9D">
        <w:trPr>
          <w:gridAfter w:val="2"/>
          <w:wAfter w:w="62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9D" w:rsidRPr="002C7CC7" w:rsidRDefault="00D35B9D" w:rsidP="00D35B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Духовная сфера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C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ЕГЭ по обществознанию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9D" w:rsidRPr="002C7CC7" w:rsidRDefault="00D35B9D" w:rsidP="00D35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5B9D" w:rsidRDefault="00D35B9D" w:rsidP="00D35B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A15EB">
        <w:rPr>
          <w:rFonts w:ascii="Times New Roman" w:hAnsi="Times New Roman"/>
          <w:b/>
          <w:sz w:val="24"/>
          <w:szCs w:val="24"/>
        </w:rPr>
        <w:lastRenderedPageBreak/>
        <w:t xml:space="preserve">Содержание программы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0065">
        <w:rPr>
          <w:rFonts w:ascii="Times New Roman" w:hAnsi="Times New Roman"/>
          <w:b/>
          <w:sz w:val="24"/>
          <w:szCs w:val="24"/>
        </w:rPr>
        <w:t xml:space="preserve">учебного предмета , </w:t>
      </w:r>
      <w:r>
        <w:rPr>
          <w:rFonts w:ascii="Times New Roman" w:hAnsi="Times New Roman"/>
          <w:b/>
          <w:sz w:val="24"/>
          <w:szCs w:val="24"/>
        </w:rPr>
        <w:t>10 класс</w:t>
      </w:r>
    </w:p>
    <w:p w:rsidR="00D35B9D" w:rsidRPr="004912D8" w:rsidRDefault="00D35B9D" w:rsidP="00D35B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2E3A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>.</w:t>
      </w:r>
      <w:r w:rsidRPr="001C7D6B">
        <w:rPr>
          <w:rFonts w:ascii="Times New Roman" w:hAnsi="Times New Roman"/>
          <w:sz w:val="24"/>
          <w:szCs w:val="24"/>
        </w:rPr>
        <w:t xml:space="preserve"> </w:t>
      </w:r>
      <w:r w:rsidRPr="001C7D6B">
        <w:rPr>
          <w:rFonts w:ascii="Times New Roman" w:hAnsi="Times New Roman"/>
          <w:b/>
          <w:bCs/>
          <w:sz w:val="24"/>
          <w:szCs w:val="24"/>
        </w:rPr>
        <w:t>«Социально-гуманитарные знания и профессиональная деятельность»</w:t>
      </w:r>
      <w:r w:rsidRPr="001C7D6B">
        <w:rPr>
          <w:rFonts w:ascii="Times New Roman" w:hAnsi="Times New Roman"/>
          <w:sz w:val="24"/>
          <w:szCs w:val="24"/>
        </w:rPr>
        <w:t xml:space="preserve"> вводит учащихся в семью социальных и гуманитарных наук. Особое внимание уделяется основным этапам развития и современной характеристике тех отраслей наук, которые являются базовыми для профильного обществоведческого курса: философии, социологии, политологии и социальной психологии. Дается информация об особенностях профессиональной деятельности, требующей специальной подготовки в социально-гуманитарной области. </w:t>
      </w:r>
      <w:r w:rsidRPr="001C7D6B">
        <w:rPr>
          <w:rFonts w:ascii="Times New Roman" w:hAnsi="Times New Roman"/>
          <w:sz w:val="24"/>
          <w:szCs w:val="24"/>
        </w:rPr>
        <w:br/>
        <w:t>      </w:t>
      </w:r>
      <w:r w:rsidRPr="00862E3A"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b/>
          <w:sz w:val="24"/>
          <w:szCs w:val="24"/>
        </w:rPr>
        <w:t>.</w:t>
      </w:r>
      <w:r w:rsidRPr="001C7D6B">
        <w:rPr>
          <w:rFonts w:ascii="Times New Roman" w:hAnsi="Times New Roman"/>
          <w:sz w:val="24"/>
          <w:szCs w:val="24"/>
        </w:rPr>
        <w:t xml:space="preserve"> </w:t>
      </w:r>
      <w:r w:rsidRPr="001C7D6B">
        <w:rPr>
          <w:rFonts w:ascii="Times New Roman" w:hAnsi="Times New Roman"/>
          <w:b/>
          <w:bCs/>
          <w:sz w:val="24"/>
          <w:szCs w:val="24"/>
        </w:rPr>
        <w:t>«Общество и человек»</w:t>
      </w:r>
      <w:r w:rsidRPr="001C7D6B">
        <w:rPr>
          <w:rFonts w:ascii="Times New Roman" w:hAnsi="Times New Roman"/>
          <w:sz w:val="24"/>
          <w:szCs w:val="24"/>
        </w:rPr>
        <w:t xml:space="preserve"> охватывает вопросы, концентрирующие внимание на наиболее обобщенных характеристиках и чертах общества и человека в его социальной сущности. Выделяются и показываются во взаимосвязи два аспекта рассмотрения проблем: </w:t>
      </w:r>
      <w:proofErr w:type="spellStart"/>
      <w:r w:rsidRPr="001C7D6B">
        <w:rPr>
          <w:rFonts w:ascii="Times New Roman" w:hAnsi="Times New Roman"/>
          <w:sz w:val="24"/>
          <w:szCs w:val="24"/>
        </w:rPr>
        <w:t>системноструктурный</w:t>
      </w:r>
      <w:proofErr w:type="spellEnd"/>
      <w:r w:rsidRPr="001C7D6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C7D6B">
        <w:rPr>
          <w:rFonts w:ascii="Times New Roman" w:hAnsi="Times New Roman"/>
          <w:sz w:val="24"/>
          <w:szCs w:val="24"/>
        </w:rPr>
        <w:t>динамический</w:t>
      </w:r>
      <w:proofErr w:type="gramEnd"/>
      <w:r w:rsidRPr="001C7D6B">
        <w:rPr>
          <w:rFonts w:ascii="Times New Roman" w:hAnsi="Times New Roman"/>
          <w:sz w:val="24"/>
          <w:szCs w:val="24"/>
        </w:rPr>
        <w:t>. Так, общество характеризуется как система, включающая ряд элементов и подсистем, и в то же время рассматривается как исторически изменчивая субстанция. Человек анализируется с позиций присущих ему специфических</w:t>
      </w:r>
      <w:r>
        <w:rPr>
          <w:rFonts w:ascii="Times New Roman" w:hAnsi="Times New Roman"/>
          <w:sz w:val="24"/>
          <w:szCs w:val="24"/>
        </w:rPr>
        <w:t xml:space="preserve"> социальных качеств и как </w:t>
      </w:r>
      <w:r w:rsidRPr="001C7D6B">
        <w:rPr>
          <w:rFonts w:ascii="Times New Roman" w:hAnsi="Times New Roman"/>
          <w:sz w:val="24"/>
          <w:szCs w:val="24"/>
        </w:rPr>
        <w:t xml:space="preserve">существо </w:t>
      </w:r>
      <w:proofErr w:type="spellStart"/>
      <w:r w:rsidRPr="001C7D6B"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z w:val="24"/>
          <w:szCs w:val="24"/>
        </w:rPr>
        <w:t>тельностное</w:t>
      </w:r>
      <w:proofErr w:type="spellEnd"/>
      <w:r>
        <w:rPr>
          <w:rFonts w:ascii="Times New Roman" w:hAnsi="Times New Roman"/>
          <w:sz w:val="24"/>
          <w:szCs w:val="24"/>
        </w:rPr>
        <w:t xml:space="preserve">, созидающее. </w:t>
      </w:r>
      <w:r w:rsidRPr="001C7D6B">
        <w:rPr>
          <w:rFonts w:ascii="Times New Roman" w:hAnsi="Times New Roman"/>
          <w:sz w:val="24"/>
          <w:szCs w:val="24"/>
        </w:rPr>
        <w:t>Раскрытие этих вопросов требует привлечения понятий, идей, выводов социальной философии, антропологии, социологии, социальной психологии. Знания, полученные в рамках данного раздела, закладывают теоретический фундамент осм</w:t>
      </w:r>
      <w:r>
        <w:rPr>
          <w:rFonts w:ascii="Times New Roman" w:hAnsi="Times New Roman"/>
          <w:sz w:val="24"/>
          <w:szCs w:val="24"/>
        </w:rPr>
        <w:t xml:space="preserve">ысления всех </w:t>
      </w:r>
      <w:proofErr w:type="spellStart"/>
      <w:r>
        <w:rPr>
          <w:rFonts w:ascii="Times New Roman" w:hAnsi="Times New Roman"/>
          <w:sz w:val="24"/>
          <w:szCs w:val="24"/>
        </w:rPr>
        <w:t>последующихтем</w:t>
      </w:r>
      <w:r w:rsidRPr="001C7D6B">
        <w:rPr>
          <w:rFonts w:ascii="Times New Roman" w:hAnsi="Times New Roman"/>
          <w:sz w:val="24"/>
          <w:szCs w:val="24"/>
        </w:rPr>
        <w:t>курса</w:t>
      </w:r>
      <w:proofErr w:type="spellEnd"/>
      <w:r w:rsidRPr="001C7D6B">
        <w:rPr>
          <w:rFonts w:ascii="Times New Roman" w:hAnsi="Times New Roman"/>
          <w:sz w:val="24"/>
          <w:szCs w:val="24"/>
        </w:rPr>
        <w:t xml:space="preserve">. </w:t>
      </w:r>
      <w:r w:rsidRPr="001C7D6B">
        <w:rPr>
          <w:rFonts w:ascii="Times New Roman" w:hAnsi="Times New Roman"/>
          <w:sz w:val="24"/>
          <w:szCs w:val="24"/>
        </w:rPr>
        <w:br/>
        <w:t>      </w:t>
      </w:r>
      <w:r w:rsidRPr="00862E3A">
        <w:rPr>
          <w:rFonts w:ascii="Times New Roman" w:hAnsi="Times New Roman"/>
          <w:b/>
          <w:sz w:val="24"/>
          <w:szCs w:val="24"/>
        </w:rPr>
        <w:t>Тема 3.</w:t>
      </w:r>
      <w:r w:rsidRPr="001C7D6B">
        <w:rPr>
          <w:rFonts w:ascii="Times New Roman" w:hAnsi="Times New Roman"/>
          <w:sz w:val="24"/>
          <w:szCs w:val="24"/>
        </w:rPr>
        <w:t xml:space="preserve"> </w:t>
      </w:r>
      <w:r w:rsidRPr="001C7D6B">
        <w:rPr>
          <w:rFonts w:ascii="Times New Roman" w:hAnsi="Times New Roman"/>
          <w:b/>
          <w:bCs/>
          <w:sz w:val="24"/>
          <w:szCs w:val="24"/>
        </w:rPr>
        <w:t xml:space="preserve">«Деятельность как способ существования людей» </w:t>
      </w:r>
      <w:r w:rsidRPr="001C7D6B">
        <w:rPr>
          <w:rFonts w:ascii="Times New Roman" w:hAnsi="Times New Roman"/>
          <w:sz w:val="24"/>
          <w:szCs w:val="24"/>
        </w:rPr>
        <w:t xml:space="preserve">с опорой на философию, социологию и политологию характеризует ее многообразие. Рассматриваются особенности деятельности трудовой, а также в сферах духовной культуры и политики. Раскрывается значение творческой активности во всех видах человеческой деятельности. </w:t>
      </w:r>
      <w:r w:rsidRPr="001C7D6B">
        <w:rPr>
          <w:rFonts w:ascii="Times New Roman" w:hAnsi="Times New Roman"/>
          <w:sz w:val="24"/>
          <w:szCs w:val="24"/>
        </w:rPr>
        <w:br/>
        <w:t>      </w:t>
      </w:r>
      <w:r w:rsidRPr="00862E3A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D6B">
        <w:rPr>
          <w:rFonts w:ascii="Times New Roman" w:hAnsi="Times New Roman"/>
          <w:sz w:val="24"/>
          <w:szCs w:val="24"/>
        </w:rPr>
        <w:t xml:space="preserve">Природа сознания, соотношение индивидуального и общественного сознания, особенности и характерные черты познавательной деятельности человека, ее формы, пути и средства, специфика социального познания — этот круг вопросов дает содержательное наполнение теме 4 </w:t>
      </w:r>
      <w:r w:rsidRPr="001C7D6B">
        <w:rPr>
          <w:rFonts w:ascii="Times New Roman" w:hAnsi="Times New Roman"/>
          <w:b/>
          <w:bCs/>
          <w:sz w:val="24"/>
          <w:szCs w:val="24"/>
        </w:rPr>
        <w:t>«Сознание и познание»</w:t>
      </w:r>
      <w:r w:rsidRPr="001C7D6B">
        <w:rPr>
          <w:rFonts w:ascii="Times New Roman" w:hAnsi="Times New Roman"/>
          <w:sz w:val="24"/>
          <w:szCs w:val="24"/>
        </w:rPr>
        <w:t xml:space="preserve">. Философский характер из этих сюжетов предполагает опору на наиболее авторитетные сегодня в философии концепции и идеи гносеологии, философской антропологии, философии науки. </w:t>
      </w:r>
      <w:r w:rsidRPr="001C7D6B">
        <w:rPr>
          <w:rFonts w:ascii="Times New Roman" w:hAnsi="Times New Roman"/>
          <w:sz w:val="24"/>
          <w:szCs w:val="24"/>
        </w:rPr>
        <w:br/>
        <w:t>      </w:t>
      </w:r>
      <w:r w:rsidRPr="00862E3A">
        <w:rPr>
          <w:rFonts w:ascii="Times New Roman" w:hAnsi="Times New Roman"/>
          <w:b/>
          <w:sz w:val="24"/>
          <w:szCs w:val="24"/>
        </w:rPr>
        <w:t>Тема 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62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7D6B">
        <w:rPr>
          <w:rFonts w:ascii="Times New Roman" w:hAnsi="Times New Roman"/>
          <w:b/>
          <w:bCs/>
          <w:sz w:val="24"/>
          <w:szCs w:val="24"/>
        </w:rPr>
        <w:t>«Личность. Межличностные отношения»</w:t>
      </w:r>
      <w:r w:rsidRPr="001C7D6B">
        <w:rPr>
          <w:rFonts w:ascii="Times New Roman" w:hAnsi="Times New Roman"/>
          <w:sz w:val="24"/>
          <w:szCs w:val="24"/>
        </w:rPr>
        <w:t xml:space="preserve"> профильного курса обществоведения в основном строится на социально-психологической проблематике и включает рассмотрение структуры, процесса становления и социального поведения личности. Одна из ключевых проблем взаимодействия человека в обществе — проблема общения — раскрывается через показ его информационной, </w:t>
      </w:r>
      <w:proofErr w:type="spellStart"/>
      <w:r w:rsidRPr="001C7D6B">
        <w:rPr>
          <w:rFonts w:ascii="Times New Roman" w:hAnsi="Times New Roman"/>
          <w:sz w:val="24"/>
          <w:szCs w:val="24"/>
        </w:rPr>
        <w:t>перцептивной</w:t>
      </w:r>
      <w:proofErr w:type="spellEnd"/>
      <w:r w:rsidRPr="001C7D6B">
        <w:rPr>
          <w:rFonts w:ascii="Times New Roman" w:hAnsi="Times New Roman"/>
          <w:sz w:val="24"/>
          <w:szCs w:val="24"/>
        </w:rPr>
        <w:t xml:space="preserve"> и интерактивной функции. Определенное внимание уделено специфике общения в современном мире. Кроме того, в главе представлена проблематика малых социальных групп и их функционирования в обществе. </w:t>
      </w:r>
      <w:r w:rsidRPr="001C7D6B">
        <w:rPr>
          <w:rFonts w:ascii="Times New Roman" w:hAnsi="Times New Roman"/>
          <w:sz w:val="24"/>
          <w:szCs w:val="24"/>
        </w:rPr>
        <w:br/>
      </w:r>
      <w:r w:rsidR="00FB0065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912D8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0065">
        <w:rPr>
          <w:rFonts w:ascii="Times New Roman" w:hAnsi="Times New Roman"/>
          <w:b/>
          <w:sz w:val="24"/>
          <w:szCs w:val="24"/>
        </w:rPr>
        <w:t xml:space="preserve">учебного предмета, </w:t>
      </w:r>
      <w:r w:rsidRPr="004912D8">
        <w:rPr>
          <w:rFonts w:ascii="Times New Roman" w:hAnsi="Times New Roman"/>
          <w:b/>
          <w:sz w:val="24"/>
          <w:szCs w:val="24"/>
        </w:rPr>
        <w:t>11 класс.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2D8">
        <w:rPr>
          <w:rFonts w:ascii="Times New Roman" w:hAnsi="Times New Roman"/>
          <w:b/>
          <w:sz w:val="24"/>
          <w:szCs w:val="24"/>
        </w:rPr>
        <w:t xml:space="preserve">Т е </w:t>
      </w:r>
      <w:proofErr w:type="gramStart"/>
      <w:r w:rsidRPr="004912D8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4912D8">
        <w:rPr>
          <w:rFonts w:ascii="Times New Roman" w:hAnsi="Times New Roman"/>
          <w:b/>
          <w:sz w:val="24"/>
          <w:szCs w:val="24"/>
        </w:rPr>
        <w:t xml:space="preserve"> а 6. Социальное развитие современного общества (28 ч)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Социальная структура и социальные отношения. Социальные группы, их классификация.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Маргинальные </w:t>
      </w:r>
      <w:proofErr w:type="spellStart"/>
      <w:r w:rsidRPr="004912D8">
        <w:rPr>
          <w:rFonts w:ascii="Times New Roman" w:hAnsi="Times New Roman"/>
          <w:sz w:val="24"/>
          <w:szCs w:val="24"/>
        </w:rPr>
        <w:t>группы</w:t>
      </w:r>
      <w:proofErr w:type="gramStart"/>
      <w:r w:rsidRPr="004912D8">
        <w:rPr>
          <w:rFonts w:ascii="Times New Roman" w:hAnsi="Times New Roman"/>
          <w:sz w:val="24"/>
          <w:szCs w:val="24"/>
        </w:rPr>
        <w:t>.С</w:t>
      </w:r>
      <w:proofErr w:type="gramEnd"/>
      <w:r w:rsidRPr="004912D8">
        <w:rPr>
          <w:rFonts w:ascii="Times New Roman" w:hAnsi="Times New Roman"/>
          <w:sz w:val="24"/>
          <w:szCs w:val="24"/>
        </w:rPr>
        <w:t>оциальные</w:t>
      </w:r>
      <w:proofErr w:type="spellEnd"/>
      <w:r w:rsidRPr="004912D8">
        <w:rPr>
          <w:rFonts w:ascii="Times New Roman" w:hAnsi="Times New Roman"/>
          <w:sz w:val="24"/>
          <w:szCs w:val="24"/>
        </w:rPr>
        <w:t xml:space="preserve"> институты. Типы и функции социальных институтов. </w:t>
      </w:r>
      <w:r w:rsidRPr="008A7D23">
        <w:rPr>
          <w:rFonts w:ascii="Times New Roman" w:hAnsi="Times New Roman"/>
          <w:sz w:val="24"/>
          <w:szCs w:val="24"/>
        </w:rPr>
        <w:t>Социальная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инфраструктура. Социальная стратификация и мобильность.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Роль экономики в жизни общества. </w:t>
      </w:r>
      <w:r w:rsidRPr="008A7D23">
        <w:rPr>
          <w:rFonts w:ascii="Times New Roman" w:hAnsi="Times New Roman"/>
          <w:sz w:val="24"/>
          <w:szCs w:val="24"/>
        </w:rPr>
        <w:t xml:space="preserve">Экономические институты. Влияние экономики </w:t>
      </w:r>
      <w:proofErr w:type="gramStart"/>
      <w:r w:rsidRPr="008A7D23">
        <w:rPr>
          <w:rFonts w:ascii="Times New Roman" w:hAnsi="Times New Roman"/>
          <w:sz w:val="24"/>
          <w:szCs w:val="24"/>
        </w:rPr>
        <w:t>на</w:t>
      </w:r>
      <w:proofErr w:type="gramEnd"/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социальную структуру. Качество и уровень жизни. Экономика и политика. Экономика 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культура.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Социальные статусы и роли. Ролевое поведение. Ролевой набор. Ролевой конфликт.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Социальные роли в юношеском возрасте.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Социальные ценности и нормы. Мораль. Право. Роль права в жизни общества. </w:t>
      </w:r>
      <w:r w:rsidRPr="008A7D23">
        <w:rPr>
          <w:rFonts w:ascii="Times New Roman" w:hAnsi="Times New Roman"/>
          <w:sz w:val="24"/>
          <w:szCs w:val="24"/>
        </w:rPr>
        <w:t>Правовая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D23">
        <w:rPr>
          <w:rFonts w:ascii="Times New Roman" w:hAnsi="Times New Roman"/>
          <w:sz w:val="24"/>
          <w:szCs w:val="24"/>
        </w:rPr>
        <w:t>культура. Социализация индивида.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Отклоняющееся поведение и социальный контроль. Формы и проявления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отклоняющегося поведения. </w:t>
      </w:r>
      <w:r w:rsidRPr="008A7D23">
        <w:rPr>
          <w:rFonts w:ascii="Times New Roman" w:hAnsi="Times New Roman"/>
          <w:sz w:val="24"/>
          <w:szCs w:val="24"/>
        </w:rPr>
        <w:t>Социальные последствия отклоняющегося поведения.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lastRenderedPageBreak/>
        <w:t>Социальное сотрудничество. Социальные интересы. Социальный конфликт и пути его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разрешения.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Этнос и нация. Этническое многообразие современного мира. Этнокультурные традиции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и ценности. Ментальные особенности этноса.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Межнациональное сотрудничество и конфликты. Проблемы регулирования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межнациональных отношений. Конституционные основы национальной политики России.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Демографическая ситуация в России и в мире. </w:t>
      </w:r>
      <w:r w:rsidRPr="008A7D23">
        <w:rPr>
          <w:rFonts w:ascii="Times New Roman" w:hAnsi="Times New Roman"/>
          <w:sz w:val="24"/>
          <w:szCs w:val="24"/>
        </w:rPr>
        <w:t>Демографическая политика в России.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Семья и брак как социальные институты. </w:t>
      </w:r>
      <w:r w:rsidRPr="008A7D23">
        <w:rPr>
          <w:rFonts w:ascii="Times New Roman" w:hAnsi="Times New Roman"/>
          <w:sz w:val="24"/>
          <w:szCs w:val="24"/>
        </w:rPr>
        <w:t>Традиционные семейные ценности. Тенденции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развития семьи в современном мире. Проблема неполных семей. Государственная политика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поддержки семьи.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Культура бытовых отношений. Социально-бытовые интересы. </w:t>
      </w:r>
      <w:r w:rsidRPr="008A7D23">
        <w:rPr>
          <w:rFonts w:ascii="Times New Roman" w:hAnsi="Times New Roman"/>
          <w:sz w:val="24"/>
          <w:szCs w:val="24"/>
        </w:rPr>
        <w:t>Материально-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вещественная среда обитания человека. Молодежь как социальная группа. </w:t>
      </w:r>
      <w:r w:rsidRPr="008A7D23">
        <w:rPr>
          <w:rFonts w:ascii="Times New Roman" w:hAnsi="Times New Roman"/>
          <w:sz w:val="24"/>
          <w:szCs w:val="24"/>
        </w:rPr>
        <w:t>Особенности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молодежной субкультуры. Проблемы молодежи в современной России.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Тенденции развития социальных отношений в России. Социальные проблемы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современной России. Конституционные основы социальной политики РФ.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2D8">
        <w:rPr>
          <w:rFonts w:ascii="Times New Roman" w:hAnsi="Times New Roman"/>
          <w:b/>
          <w:sz w:val="24"/>
          <w:szCs w:val="24"/>
        </w:rPr>
        <w:t xml:space="preserve">Т е </w:t>
      </w:r>
      <w:proofErr w:type="gramStart"/>
      <w:r w:rsidRPr="004912D8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4912D8">
        <w:rPr>
          <w:rFonts w:ascii="Times New Roman" w:hAnsi="Times New Roman"/>
          <w:b/>
          <w:sz w:val="24"/>
          <w:szCs w:val="24"/>
        </w:rPr>
        <w:t xml:space="preserve"> а 7. Политическая жизнь современного общества (28 ч)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Политическая система, ее структура и функции. </w:t>
      </w:r>
      <w:r w:rsidRPr="008A7D23">
        <w:rPr>
          <w:rFonts w:ascii="Times New Roman" w:hAnsi="Times New Roman"/>
          <w:sz w:val="24"/>
          <w:szCs w:val="24"/>
        </w:rPr>
        <w:t>Политический режим. Типы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политических режимов. Тоталитаризм и авторитаризм, их общие черты и отличия.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Государство в политической системе. Понятие бюрократии. Современная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государственная служба, ее задачи. Основные направления политики государства.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Демократия, ее основные ценности и признаки. Проблемы современной демократии.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Делегирование властных полномочий. Парламентаризм. Развитие традиций </w:t>
      </w:r>
      <w:proofErr w:type="gramStart"/>
      <w:r w:rsidRPr="004912D8">
        <w:rPr>
          <w:rFonts w:ascii="Times New Roman" w:hAnsi="Times New Roman"/>
          <w:sz w:val="24"/>
          <w:szCs w:val="24"/>
        </w:rPr>
        <w:t>парламентской</w:t>
      </w:r>
      <w:proofErr w:type="gramEnd"/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демократии в России.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Выборы в демократическом обществе. Избирательная система. </w:t>
      </w:r>
      <w:r w:rsidRPr="008A7D23">
        <w:rPr>
          <w:rFonts w:ascii="Times New Roman" w:hAnsi="Times New Roman"/>
          <w:sz w:val="24"/>
          <w:szCs w:val="24"/>
        </w:rPr>
        <w:t>Избирательная кампания.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Избирательные технологии.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Человек в политической жизни. Политическое участие. Понятие политической культуры.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Гражданское общество и правовое государство. Основы гражданского общества.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Общественный </w:t>
      </w:r>
      <w:proofErr w:type="gramStart"/>
      <w:r w:rsidRPr="004912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912D8">
        <w:rPr>
          <w:rFonts w:ascii="Times New Roman" w:hAnsi="Times New Roman"/>
          <w:sz w:val="24"/>
          <w:szCs w:val="24"/>
        </w:rPr>
        <w:t xml:space="preserve"> деятельностью институтов публичной власти.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Политическая идеология. Политическая психология и политическое поведение.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Политические партии и движения. Типология политических партий. Становление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многопартийности в России. Сетевые структуры в политике.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Политическое лидерство. Понятие и типология лидерства. Имидж политического лидера.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Группы давления (лоббирование).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Политические элиты. Типология элит. Элита и </w:t>
      </w:r>
      <w:proofErr w:type="spellStart"/>
      <w:r w:rsidRPr="004912D8">
        <w:rPr>
          <w:rFonts w:ascii="Times New Roman" w:hAnsi="Times New Roman"/>
          <w:sz w:val="24"/>
          <w:szCs w:val="24"/>
        </w:rPr>
        <w:t>контрэлита</w:t>
      </w:r>
      <w:proofErr w:type="spellEnd"/>
      <w:r w:rsidRPr="004912D8">
        <w:rPr>
          <w:rFonts w:ascii="Times New Roman" w:hAnsi="Times New Roman"/>
          <w:sz w:val="24"/>
          <w:szCs w:val="24"/>
        </w:rPr>
        <w:t xml:space="preserve">. </w:t>
      </w:r>
      <w:r w:rsidRPr="008A7D23">
        <w:rPr>
          <w:rFonts w:ascii="Times New Roman" w:hAnsi="Times New Roman"/>
          <w:sz w:val="24"/>
          <w:szCs w:val="24"/>
        </w:rPr>
        <w:t>Особенности формирования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элит в современной России.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Истоки и опасность политического экстремизма. Политический терроризм, его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особенности в современных условиях.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Политический конфликт. Причины политических конфликтов, пути их урегулирования.</w:t>
      </w:r>
    </w:p>
    <w:p w:rsidR="00D35B9D" w:rsidRPr="008A7D23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Место и роль СМИ в политической жизни. </w:t>
      </w:r>
      <w:r w:rsidRPr="008A7D23">
        <w:rPr>
          <w:rFonts w:ascii="Times New Roman" w:hAnsi="Times New Roman"/>
          <w:sz w:val="24"/>
          <w:szCs w:val="24"/>
        </w:rPr>
        <w:t>Типы информации, распространяемой СМИ.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Влияние СМИ на </w:t>
      </w:r>
      <w:proofErr w:type="spellStart"/>
      <w:r w:rsidRPr="004912D8">
        <w:rPr>
          <w:rFonts w:ascii="Times New Roman" w:hAnsi="Times New Roman"/>
          <w:sz w:val="24"/>
          <w:szCs w:val="24"/>
        </w:rPr>
        <w:t>избирателя</w:t>
      </w:r>
      <w:proofErr w:type="gramStart"/>
      <w:r w:rsidRPr="004912D8">
        <w:rPr>
          <w:rFonts w:ascii="Times New Roman" w:hAnsi="Times New Roman"/>
          <w:sz w:val="24"/>
          <w:szCs w:val="24"/>
        </w:rPr>
        <w:t>.П</w:t>
      </w:r>
      <w:proofErr w:type="gramEnd"/>
      <w:r w:rsidRPr="004912D8">
        <w:rPr>
          <w:rFonts w:ascii="Times New Roman" w:hAnsi="Times New Roman"/>
          <w:sz w:val="24"/>
          <w:szCs w:val="24"/>
        </w:rPr>
        <w:t>олитический</w:t>
      </w:r>
      <w:proofErr w:type="spellEnd"/>
      <w:r w:rsidRPr="004912D8">
        <w:rPr>
          <w:rFonts w:ascii="Times New Roman" w:hAnsi="Times New Roman"/>
          <w:sz w:val="24"/>
          <w:szCs w:val="24"/>
        </w:rPr>
        <w:t xml:space="preserve"> процесс, его формы. Развитие политических систем. Особенности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политического процесса в современной России. Современный этап политического развития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России.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2D8">
        <w:rPr>
          <w:rFonts w:ascii="Times New Roman" w:hAnsi="Times New Roman"/>
          <w:b/>
          <w:sz w:val="24"/>
          <w:szCs w:val="24"/>
        </w:rPr>
        <w:t xml:space="preserve">Т е </w:t>
      </w:r>
      <w:proofErr w:type="gramStart"/>
      <w:r w:rsidRPr="004912D8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4912D8">
        <w:rPr>
          <w:rFonts w:ascii="Times New Roman" w:hAnsi="Times New Roman"/>
          <w:b/>
          <w:sz w:val="24"/>
          <w:szCs w:val="24"/>
        </w:rPr>
        <w:t xml:space="preserve"> а 8. Духовная культура (16 ч)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Понятие «духовная культура». Духовное развитие общества. Многообразие и диалог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культур. Толерантность.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Духовная жизнь людей. Мировоззрение, его виды и формы. Менталитет. Высшие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духовные ценности. Патриотизм. Гражданственность.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Мораль и нравственность. Нравственные ориентиры личности. Нравственная культура.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lastRenderedPageBreak/>
        <w:t xml:space="preserve">Социальная и личностная значимость образования. Тенденции развития образования </w:t>
      </w:r>
      <w:proofErr w:type="gramStart"/>
      <w:r w:rsidRPr="004912D8">
        <w:rPr>
          <w:rFonts w:ascii="Times New Roman" w:hAnsi="Times New Roman"/>
          <w:sz w:val="24"/>
          <w:szCs w:val="24"/>
        </w:rPr>
        <w:t>в</w:t>
      </w:r>
      <w:proofErr w:type="gramEnd"/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современном </w:t>
      </w:r>
      <w:proofErr w:type="gramStart"/>
      <w:r w:rsidRPr="004912D8">
        <w:rPr>
          <w:rFonts w:ascii="Times New Roman" w:hAnsi="Times New Roman"/>
          <w:sz w:val="24"/>
          <w:szCs w:val="24"/>
        </w:rPr>
        <w:t>мире</w:t>
      </w:r>
      <w:proofErr w:type="gramEnd"/>
      <w:r w:rsidRPr="004912D8">
        <w:rPr>
          <w:rFonts w:ascii="Times New Roman" w:hAnsi="Times New Roman"/>
          <w:sz w:val="24"/>
          <w:szCs w:val="24"/>
        </w:rPr>
        <w:t xml:space="preserve">. Роль и значение непрерывного образования в </w:t>
      </w:r>
      <w:proofErr w:type="gramStart"/>
      <w:r w:rsidRPr="004912D8">
        <w:rPr>
          <w:rFonts w:ascii="Times New Roman" w:hAnsi="Times New Roman"/>
          <w:sz w:val="24"/>
          <w:szCs w:val="24"/>
        </w:rPr>
        <w:t>информационном</w:t>
      </w:r>
      <w:proofErr w:type="gramEnd"/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12D8">
        <w:rPr>
          <w:rFonts w:ascii="Times New Roman" w:hAnsi="Times New Roman"/>
          <w:sz w:val="24"/>
          <w:szCs w:val="24"/>
        </w:rPr>
        <w:t>обществе</w:t>
      </w:r>
      <w:proofErr w:type="gramEnd"/>
      <w:r w:rsidRPr="004912D8">
        <w:rPr>
          <w:rFonts w:ascii="Times New Roman" w:hAnsi="Times New Roman"/>
          <w:sz w:val="24"/>
          <w:szCs w:val="24"/>
        </w:rPr>
        <w:t>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Наука. Функции современной науки. Этика науки.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Роль религии в жизни общества. Религия как одна из форм культуры. Мировые религии.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Принцип свободы совести. Религия в современном мире. Межконфессиональные отношения.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Искусство. Виды и жанры искусства. Миф и реальность современного искусства.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Массовая культура. СМИ и культура. Роль телевидения в культурной жизни общества.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2D8">
        <w:rPr>
          <w:rFonts w:ascii="Times New Roman" w:hAnsi="Times New Roman"/>
          <w:b/>
          <w:sz w:val="24"/>
          <w:szCs w:val="24"/>
        </w:rPr>
        <w:t xml:space="preserve">Т е </w:t>
      </w:r>
      <w:proofErr w:type="gramStart"/>
      <w:r w:rsidRPr="004912D8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4912D8">
        <w:rPr>
          <w:rFonts w:ascii="Times New Roman" w:hAnsi="Times New Roman"/>
          <w:b/>
          <w:sz w:val="24"/>
          <w:szCs w:val="24"/>
        </w:rPr>
        <w:t xml:space="preserve"> а 9. Современный этап мирового развития (8 ч)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Многообразие современного мира. Особенности традиционного общества. Достижения и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противоречия западной цивилизации. Кризис индустриальной цивилизации.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Целостность и противоречивость современного мира. Глобальные проблемы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современности. Взаимосвязь глобальных проблем.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Глобализация и ее последствия. Процессы глобализации и становление </w:t>
      </w:r>
      <w:proofErr w:type="gramStart"/>
      <w:r w:rsidRPr="004912D8">
        <w:rPr>
          <w:rFonts w:ascii="Times New Roman" w:hAnsi="Times New Roman"/>
          <w:sz w:val="24"/>
          <w:szCs w:val="24"/>
        </w:rPr>
        <w:t>единого</w:t>
      </w:r>
      <w:proofErr w:type="gramEnd"/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>человечества.</w:t>
      </w:r>
    </w:p>
    <w:p w:rsidR="00D35B9D" w:rsidRPr="004912D8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2D8">
        <w:rPr>
          <w:rFonts w:ascii="Times New Roman" w:hAnsi="Times New Roman"/>
          <w:sz w:val="24"/>
          <w:szCs w:val="24"/>
        </w:rPr>
        <w:t xml:space="preserve">Взгляд в будущее. Социально-гуманитарные последствия перехода к </w:t>
      </w:r>
      <w:proofErr w:type="gramStart"/>
      <w:r w:rsidRPr="004912D8">
        <w:rPr>
          <w:rFonts w:ascii="Times New Roman" w:hAnsi="Times New Roman"/>
          <w:sz w:val="24"/>
          <w:szCs w:val="24"/>
        </w:rPr>
        <w:t>информационной</w:t>
      </w:r>
      <w:proofErr w:type="gramEnd"/>
    </w:p>
    <w:p w:rsidR="00D35B9D" w:rsidRPr="00C64195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7D23">
        <w:rPr>
          <w:rFonts w:ascii="Times New Roman" w:hAnsi="Times New Roman"/>
          <w:sz w:val="24"/>
          <w:szCs w:val="24"/>
        </w:rPr>
        <w:t>цивилизации.</w:t>
      </w:r>
    </w:p>
    <w:p w:rsidR="00D35B9D" w:rsidRPr="007A15EB" w:rsidRDefault="00D35B9D" w:rsidP="00D35B9D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7A15EB">
        <w:rPr>
          <w:rFonts w:ascii="Times New Roman" w:hAnsi="Times New Roman"/>
          <w:b/>
          <w:sz w:val="24"/>
          <w:szCs w:val="24"/>
        </w:rPr>
        <w:t xml:space="preserve">Тема 6. Социальное развитие современного общества </w:t>
      </w:r>
      <w:r w:rsidRPr="007A15EB">
        <w:rPr>
          <w:rFonts w:ascii="Times New Roman" w:hAnsi="Times New Roman"/>
          <w:sz w:val="24"/>
          <w:szCs w:val="24"/>
        </w:rPr>
        <w:t xml:space="preserve">базируется на теоретических обобщениях и эмпирических данных социологической науки. Здесь, так же как и в других темах курса, структурный анализ (выделение основных социальных групп, социальных институтов) сочетается с раскрытием значимых процессов и изменений в этой сфере жизни общества (рост социальной мобильности, тенденции в развитии современной семьи, демографические процессы и т. п.). Специальное внимание уделяется вопросу регулирующей роли социальных норм. Акцент сделан и на тех аспектах, которые представляют особый интерес для старшеклассников: молодежь в современном обществе, специфика ее субкультуры, социальные роли в юношеском возрасте. </w:t>
      </w:r>
    </w:p>
    <w:p w:rsidR="00D35B9D" w:rsidRPr="007A15EB" w:rsidRDefault="00D35B9D" w:rsidP="00D35B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EB">
        <w:rPr>
          <w:rFonts w:ascii="Times New Roman" w:hAnsi="Times New Roman"/>
          <w:b/>
          <w:sz w:val="24"/>
          <w:szCs w:val="24"/>
        </w:rPr>
        <w:t>Тема 7</w:t>
      </w:r>
      <w:r w:rsidRPr="007A15EB">
        <w:rPr>
          <w:rFonts w:ascii="Times New Roman" w:hAnsi="Times New Roman"/>
          <w:sz w:val="24"/>
          <w:szCs w:val="24"/>
        </w:rPr>
        <w:t xml:space="preserve"> «</w:t>
      </w:r>
      <w:r w:rsidRPr="007A15EB">
        <w:rPr>
          <w:rFonts w:ascii="Times New Roman" w:hAnsi="Times New Roman"/>
          <w:b/>
          <w:sz w:val="24"/>
          <w:szCs w:val="24"/>
        </w:rPr>
        <w:t>Политическая жизнь современного общества»</w:t>
      </w:r>
      <w:r w:rsidRPr="007A15EB">
        <w:rPr>
          <w:rFonts w:ascii="Times New Roman" w:hAnsi="Times New Roman"/>
          <w:sz w:val="24"/>
          <w:szCs w:val="24"/>
        </w:rPr>
        <w:t xml:space="preserve"> на основе политической науки — политологии — дает </w:t>
      </w:r>
      <w:proofErr w:type="spellStart"/>
      <w:r w:rsidRPr="007A15EB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7A15EB">
        <w:rPr>
          <w:rFonts w:ascii="Times New Roman" w:hAnsi="Times New Roman"/>
          <w:sz w:val="24"/>
          <w:szCs w:val="24"/>
        </w:rPr>
        <w:t xml:space="preserve"> системную характеристику политической сферы жизни общества. Рассматриваются важнейшие политические институты, субъекты политики, особенности их воздействия на политический процесс. Значительное внимание уделяется роли личности в политике, проблемам политического участия и политического поведения. </w:t>
      </w:r>
    </w:p>
    <w:p w:rsidR="00D35B9D" w:rsidRPr="007A15EB" w:rsidRDefault="00D35B9D" w:rsidP="00D35B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EB">
        <w:rPr>
          <w:rFonts w:ascii="Times New Roman" w:hAnsi="Times New Roman"/>
          <w:b/>
          <w:sz w:val="24"/>
          <w:szCs w:val="24"/>
        </w:rPr>
        <w:t>Тема 8 «Духовная культура»</w:t>
      </w:r>
      <w:r w:rsidRPr="007A15EB">
        <w:rPr>
          <w:rFonts w:ascii="Times New Roman" w:hAnsi="Times New Roman"/>
          <w:sz w:val="24"/>
          <w:szCs w:val="24"/>
        </w:rPr>
        <w:t xml:space="preserve"> с опорой на философию и социологию характеризует существенные черты различных областей духовной жизни человека и общества. В ней освещаются роль духовной культуры в общественном развитии, ее значение для становления человеческого в человеке. Раскрывается необходимость сохранения ценностей отечественной и мировой культуры, их освоения и обогащения каждым новым поколением людей. </w:t>
      </w:r>
    </w:p>
    <w:p w:rsidR="00D35B9D" w:rsidRPr="007A15EB" w:rsidRDefault="00D35B9D" w:rsidP="00D35B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5EB">
        <w:rPr>
          <w:rFonts w:ascii="Times New Roman" w:hAnsi="Times New Roman"/>
          <w:b/>
          <w:sz w:val="24"/>
          <w:szCs w:val="24"/>
        </w:rPr>
        <w:t>Тема 9 «Современный этап мирового развития»</w:t>
      </w:r>
      <w:r w:rsidRPr="007A15EB">
        <w:rPr>
          <w:rFonts w:ascii="Times New Roman" w:hAnsi="Times New Roman"/>
          <w:sz w:val="24"/>
          <w:szCs w:val="24"/>
        </w:rPr>
        <w:t xml:space="preserve"> завершает изучение курса. От философского осмысления общества как целого, через анализ его отдельных структур, институтов, форм развития в отдельных областях, внимание старшеклассников вновь обращается к обществу в его целостности, в его конкретной полноте и временной определенности. В центре внимания — основные тенденции развития современного общества, возможные перспективы будущего человечества.     </w:t>
      </w:r>
    </w:p>
    <w:p w:rsidR="00D35B9D" w:rsidRPr="007A15EB" w:rsidRDefault="00D35B9D" w:rsidP="00D35B9D">
      <w:pPr>
        <w:spacing w:after="0" w:line="240" w:lineRule="auto"/>
        <w:rPr>
          <w:sz w:val="24"/>
          <w:szCs w:val="24"/>
        </w:rPr>
      </w:pPr>
    </w:p>
    <w:p w:rsidR="00FB0065" w:rsidRPr="00FB0065" w:rsidRDefault="00FB0065" w:rsidP="00FB0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065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  Основными формами контроля знаний, умений, навыков являются: текущий и промежуточный контроль знаний, промежуточная и итоговая    аттестация, которые позволяют:</w:t>
      </w:r>
    </w:p>
    <w:p w:rsidR="00D35B9D" w:rsidRPr="007733CB" w:rsidRDefault="00D35B9D" w:rsidP="00D35B9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определить фактический уровень знаний, умений и </w:t>
      </w:r>
      <w:proofErr w:type="gramStart"/>
      <w:r w:rsidRPr="007733CB">
        <w:rPr>
          <w:rFonts w:ascii="Times New Roman" w:hAnsi="Times New Roman"/>
          <w:sz w:val="24"/>
          <w:szCs w:val="24"/>
        </w:rPr>
        <w:t>навыков</w:t>
      </w:r>
      <w:proofErr w:type="gramEnd"/>
      <w:r w:rsidRPr="007733CB">
        <w:rPr>
          <w:rFonts w:ascii="Times New Roman" w:hAnsi="Times New Roman"/>
          <w:sz w:val="24"/>
          <w:szCs w:val="24"/>
        </w:rPr>
        <w:t xml:space="preserve"> обучающихся  по предмету  </w:t>
      </w:r>
    </w:p>
    <w:p w:rsidR="00D35B9D" w:rsidRPr="007733CB" w:rsidRDefault="00D35B9D" w:rsidP="00D35B9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lastRenderedPageBreak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D35B9D" w:rsidRPr="007733CB" w:rsidRDefault="00D35B9D" w:rsidP="00D35B9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осуществить контроль над реализацией образовательной программы    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FB0065">
        <w:rPr>
          <w:rFonts w:ascii="Times New Roman" w:hAnsi="Times New Roman"/>
          <w:bCs/>
          <w:sz w:val="24"/>
          <w:szCs w:val="24"/>
        </w:rPr>
        <w:t>1.Текущий контроль знаний</w:t>
      </w:r>
      <w:r w:rsidRPr="007733CB">
        <w:rPr>
          <w:rFonts w:ascii="Times New Roman" w:hAnsi="Times New Roman"/>
          <w:sz w:val="24"/>
          <w:szCs w:val="24"/>
        </w:rPr>
        <w:t xml:space="preserve"> – проверка знаний обучающихся через опросы, самостоятельные и  проверочные  работы, зачеты, тестирование и т.п. в рамках урока.</w:t>
      </w:r>
    </w:p>
    <w:p w:rsidR="00D35B9D" w:rsidRPr="007733CB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Отметка за устный ответ обучающегося заносится в классный журнал в день проведения урока. </w:t>
      </w:r>
    </w:p>
    <w:p w:rsidR="00D35B9D" w:rsidRPr="007733CB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Изучение  разделов завершается  повторительно-обобщающими уроками </w:t>
      </w:r>
      <w:proofErr w:type="gramStart"/>
      <w:r w:rsidRPr="007733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733CB">
        <w:rPr>
          <w:rFonts w:ascii="Times New Roman" w:hAnsi="Times New Roman"/>
          <w:sz w:val="24"/>
          <w:szCs w:val="24"/>
        </w:rPr>
        <w:t>в форме тестирования, работы с документами, написанием эссе),  самостоятельным составлением тестовых заданий, созданием презентаций.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733CB">
        <w:rPr>
          <w:rFonts w:ascii="Times New Roman" w:hAnsi="Times New Roman"/>
          <w:sz w:val="24"/>
          <w:szCs w:val="24"/>
        </w:rPr>
        <w:t xml:space="preserve"> </w:t>
      </w:r>
      <w:r w:rsidR="00FB0065">
        <w:rPr>
          <w:rFonts w:ascii="Times New Roman" w:hAnsi="Times New Roman"/>
          <w:sz w:val="24"/>
          <w:szCs w:val="24"/>
        </w:rPr>
        <w:t>2.</w:t>
      </w:r>
      <w:r w:rsidRPr="007733CB">
        <w:rPr>
          <w:rFonts w:ascii="Times New Roman" w:hAnsi="Times New Roman"/>
          <w:sz w:val="24"/>
          <w:szCs w:val="24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  Промежуточный контроль проводится в соответствии с установленным годовым календарным учебным </w:t>
      </w:r>
      <w:proofErr w:type="spellStart"/>
      <w:r w:rsidRPr="007733CB">
        <w:rPr>
          <w:rFonts w:ascii="Times New Roman" w:hAnsi="Times New Roman"/>
          <w:sz w:val="24"/>
          <w:szCs w:val="24"/>
        </w:rPr>
        <w:t>графиком</w:t>
      </w:r>
      <w:proofErr w:type="gramStart"/>
      <w:r w:rsidRPr="007733CB">
        <w:rPr>
          <w:rFonts w:ascii="Times New Roman" w:hAnsi="Times New Roman"/>
          <w:sz w:val="24"/>
          <w:szCs w:val="24"/>
        </w:rPr>
        <w:t>.П</w:t>
      </w:r>
      <w:proofErr w:type="gramEnd"/>
      <w:r w:rsidRPr="007733CB">
        <w:rPr>
          <w:rFonts w:ascii="Times New Roman" w:hAnsi="Times New Roman"/>
          <w:sz w:val="24"/>
          <w:szCs w:val="24"/>
        </w:rPr>
        <w:t>ромежуточный</w:t>
      </w:r>
      <w:proofErr w:type="spellEnd"/>
      <w:r w:rsidRPr="007733CB">
        <w:rPr>
          <w:rFonts w:ascii="Times New Roman" w:hAnsi="Times New Roman"/>
          <w:sz w:val="24"/>
          <w:szCs w:val="24"/>
        </w:rPr>
        <w:t xml:space="preserve"> контроль знаний учащихся, временно обучающихся  в санаторных школах, реабилитационных общеобразовательных учреждениях, проводится на основе результатов текущего контроля, осуществляемого  в этих учебных учреждениях.      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    Промежуточный контроль обучающихся,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5B9D" w:rsidRPr="007733CB" w:rsidRDefault="00D35B9D" w:rsidP="00D35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  </w:t>
      </w:r>
      <w:r w:rsidRPr="007733C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733CB">
        <w:rPr>
          <w:rFonts w:ascii="Times New Roman" w:hAnsi="Times New Roman"/>
          <w:sz w:val="24"/>
          <w:szCs w:val="24"/>
        </w:rPr>
        <w:t>Итоговая аттестация обучающихся  11-х проводится по окончании учебного года на основе итогов промежуточного  контроля и в  форме ЕГЭ.  Сроки итоговой аттестации 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FB0065" w:rsidRPr="00FB0065" w:rsidRDefault="00FB0065" w:rsidP="00FB00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B0065">
        <w:rPr>
          <w:rFonts w:ascii="Times New Roman" w:hAnsi="Times New Roman"/>
          <w:sz w:val="24"/>
          <w:szCs w:val="24"/>
        </w:rPr>
        <w:t>Формы контроля уровня достижений учащихся и критерии оценки</w:t>
      </w:r>
    </w:p>
    <w:p w:rsidR="00FB0065" w:rsidRPr="00FB0065" w:rsidRDefault="00FB0065" w:rsidP="00FB0065">
      <w:pPr>
        <w:pStyle w:val="a3"/>
        <w:rPr>
          <w:rFonts w:ascii="Times New Roman" w:hAnsi="Times New Roman"/>
          <w:iCs/>
          <w:sz w:val="24"/>
          <w:szCs w:val="24"/>
        </w:rPr>
      </w:pPr>
      <w:r w:rsidRPr="00FB0065">
        <w:rPr>
          <w:rFonts w:ascii="Times New Roman" w:hAnsi="Times New Roman"/>
          <w:iCs/>
          <w:sz w:val="24"/>
          <w:szCs w:val="24"/>
        </w:rPr>
        <w:t>Объективированные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B0065" w:rsidRPr="007D3114" w:rsidTr="000435CE">
        <w:tc>
          <w:tcPr>
            <w:tcW w:w="4785" w:type="dxa"/>
          </w:tcPr>
          <w:p w:rsidR="00FB0065" w:rsidRPr="00FB0065" w:rsidRDefault="00FB0065" w:rsidP="000435C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06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85" w:type="dxa"/>
          </w:tcPr>
          <w:p w:rsidR="00FB0065" w:rsidRPr="00FB0065" w:rsidRDefault="00FB0065" w:rsidP="000435C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06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FB0065" w:rsidRPr="007D3114" w:rsidTr="000435CE">
        <w:tc>
          <w:tcPr>
            <w:tcW w:w="4785" w:type="dxa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4785" w:type="dxa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Правильный ответ – 1 балл</w:t>
            </w:r>
          </w:p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Общее количество баллов за тестовую работу (</w:t>
            </w:r>
            <w:proofErr w:type="gramStart"/>
            <w:r w:rsidRPr="007D31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114">
              <w:rPr>
                <w:rFonts w:ascii="Times New Roman" w:hAnsi="Times New Roman"/>
                <w:sz w:val="24"/>
                <w:szCs w:val="24"/>
              </w:rPr>
              <w:t xml:space="preserve"> %%):</w:t>
            </w:r>
          </w:p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0-32% - «2»</w:t>
            </w:r>
          </w:p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33-49%% - «3»</w:t>
            </w:r>
          </w:p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56-65%% - «4»</w:t>
            </w:r>
          </w:p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Более 66% - «5»</w:t>
            </w:r>
          </w:p>
        </w:tc>
      </w:tr>
    </w:tbl>
    <w:p w:rsidR="00FB0065" w:rsidRPr="007D3114" w:rsidRDefault="00FB0065" w:rsidP="00FB0065">
      <w:pPr>
        <w:pStyle w:val="a3"/>
        <w:rPr>
          <w:rFonts w:ascii="Times New Roman" w:hAnsi="Times New Roman"/>
          <w:iCs/>
          <w:sz w:val="24"/>
          <w:szCs w:val="24"/>
        </w:rPr>
      </w:pPr>
      <w:r w:rsidRPr="007D3114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7D3114">
        <w:rPr>
          <w:rFonts w:ascii="Times New Roman" w:hAnsi="Times New Roman"/>
          <w:iCs/>
          <w:sz w:val="24"/>
          <w:szCs w:val="24"/>
        </w:rPr>
        <w:t>. Субъективированные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B0065" w:rsidRPr="007D3114" w:rsidTr="000435CE">
        <w:tc>
          <w:tcPr>
            <w:tcW w:w="4785" w:type="dxa"/>
          </w:tcPr>
          <w:p w:rsidR="00FB0065" w:rsidRPr="00FB0065" w:rsidRDefault="00FB0065" w:rsidP="000435C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06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85" w:type="dxa"/>
          </w:tcPr>
          <w:p w:rsidR="00FB0065" w:rsidRPr="00FB0065" w:rsidRDefault="00FB0065" w:rsidP="000435C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006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FB0065" w:rsidRPr="007D3114" w:rsidTr="000435CE">
        <w:tc>
          <w:tcPr>
            <w:tcW w:w="4785" w:type="dxa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Логические задания (письменные и устные)</w:t>
            </w:r>
          </w:p>
        </w:tc>
        <w:tc>
          <w:tcPr>
            <w:tcW w:w="4785" w:type="dxa"/>
            <w:vMerge w:val="restart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FB0065" w:rsidRPr="007D3114" w:rsidTr="000435CE">
        <w:tc>
          <w:tcPr>
            <w:tcW w:w="4785" w:type="dxa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Проблемные задания (письменные и устные)</w:t>
            </w:r>
          </w:p>
        </w:tc>
        <w:tc>
          <w:tcPr>
            <w:tcW w:w="4785" w:type="dxa"/>
            <w:vMerge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65" w:rsidRPr="007D3114" w:rsidTr="000435CE">
        <w:tc>
          <w:tcPr>
            <w:tcW w:w="4785" w:type="dxa"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Образные задания (письменные и устные)</w:t>
            </w:r>
          </w:p>
        </w:tc>
        <w:tc>
          <w:tcPr>
            <w:tcW w:w="4785" w:type="dxa"/>
            <w:vMerge/>
          </w:tcPr>
          <w:p w:rsidR="00FB0065" w:rsidRPr="007D3114" w:rsidRDefault="00FB0065" w:rsidP="000435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65" w:rsidRPr="007D3114" w:rsidRDefault="00FB0065" w:rsidP="00FB006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D3114">
        <w:rPr>
          <w:rFonts w:ascii="Times New Roman" w:hAnsi="Times New Roman"/>
          <w:iCs/>
          <w:sz w:val="24"/>
          <w:szCs w:val="24"/>
        </w:rPr>
        <w:t xml:space="preserve"> </w:t>
      </w:r>
    </w:p>
    <w:p w:rsidR="00D35B9D" w:rsidRDefault="00D35B9D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B0065" w:rsidRDefault="00FB0065" w:rsidP="00D35B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35B9D" w:rsidRPr="00F5125C" w:rsidRDefault="00FB0065" w:rsidP="00FB0065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Описание материально-технического обеспечения</w:t>
      </w:r>
      <w:r w:rsidR="00D35B9D" w:rsidRPr="00F5125C">
        <w:rPr>
          <w:rFonts w:ascii="Times New Roman" w:hAnsi="Times New Roman"/>
          <w:b/>
          <w:sz w:val="24"/>
          <w:szCs w:val="24"/>
        </w:rPr>
        <w:t xml:space="preserve"> преподаваемого предмета</w:t>
      </w:r>
    </w:p>
    <w:p w:rsidR="00D35B9D" w:rsidRPr="007D3114" w:rsidRDefault="00D35B9D" w:rsidP="00D35B9D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tblpX="-385" w:tblpY="1"/>
        <w:tblOverlap w:val="never"/>
        <w:tblW w:w="1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767"/>
        <w:gridCol w:w="2733"/>
        <w:gridCol w:w="180"/>
        <w:gridCol w:w="2160"/>
        <w:gridCol w:w="597"/>
        <w:gridCol w:w="303"/>
        <w:gridCol w:w="264"/>
        <w:gridCol w:w="636"/>
        <w:gridCol w:w="356"/>
        <w:gridCol w:w="2156"/>
      </w:tblGrid>
      <w:tr w:rsidR="00D35B9D" w:rsidRPr="007D3114" w:rsidTr="00D35B9D">
        <w:tc>
          <w:tcPr>
            <w:tcW w:w="468" w:type="dxa"/>
            <w:vMerge w:val="restart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913" w:type="dxa"/>
            <w:gridSpan w:val="2"/>
            <w:vMerge w:val="restart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Дидактическое описание</w:t>
            </w:r>
          </w:p>
        </w:tc>
        <w:tc>
          <w:tcPr>
            <w:tcW w:w="2160" w:type="dxa"/>
            <w:vMerge w:val="restart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Состав комплекта</w:t>
            </w:r>
          </w:p>
        </w:tc>
        <w:tc>
          <w:tcPr>
            <w:tcW w:w="2156" w:type="dxa"/>
            <w:gridSpan w:val="5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Кол-во на класс (25 учащихся)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имеется</w:t>
            </w:r>
          </w:p>
        </w:tc>
      </w:tr>
      <w:tr w:rsidR="00D35B9D" w:rsidRPr="007D3114" w:rsidTr="00D35B9D">
        <w:tc>
          <w:tcPr>
            <w:tcW w:w="468" w:type="dxa"/>
            <w:vMerge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Merge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567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/>
                <w:sz w:val="24"/>
                <w:szCs w:val="24"/>
              </w:rPr>
              <w:t>Профильный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9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ОБЩЕСТВОЗНАНИЕ // МАТЕРИАЛЬНАЯ СРЕДА// ИНФОРМАЦИОННЫЕ ИСТОЧНИКИ// ИЛЛЮСТРАЦИИ// ПЛАКАТЫ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таблиц демонстрационных по обществознанию.</w:t>
            </w:r>
          </w:p>
        </w:tc>
        <w:tc>
          <w:tcPr>
            <w:tcW w:w="2913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 xml:space="preserve">Служат для обеспечения наглядности при изучении материала, обобщения и повторения.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 xml:space="preserve">Состав комплекта определяется авторами учебников, имеющих гриф Министерства образования и науки РФ.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9"/>
            <w:vAlign w:val="bottom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ОБЩЕСТВОЗНАНИЕ // ОБЩЕШКОЛЬНОЕ ОСНАЩЕНИЕ // СРЕДСТВА ИКТ // ОБЩЕПОЛЬЗОВАТЕЛЬСКИЕ // ОБОРУДОВАНИЕ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ind w:left="-392" w:firstLine="3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7D3114" w:rsidTr="00D35B9D">
        <w:trPr>
          <w:trHeight w:val="1157"/>
        </w:trPr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Универсальный портативный компьютер.</w:t>
            </w:r>
          </w:p>
        </w:tc>
        <w:tc>
          <w:tcPr>
            <w:tcW w:w="2913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 xml:space="preserve">Используется учителем.  </w:t>
            </w:r>
          </w:p>
        </w:tc>
        <w:tc>
          <w:tcPr>
            <w:tcW w:w="2160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Цифровой проектор.</w:t>
            </w:r>
          </w:p>
        </w:tc>
        <w:tc>
          <w:tcPr>
            <w:tcW w:w="2913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Используется учителем и учащимися, при коллективной работе: выступлении учителя или учащегося, обсуждении у доски, общей дискуссии.</w:t>
            </w:r>
          </w:p>
        </w:tc>
        <w:tc>
          <w:tcPr>
            <w:tcW w:w="2160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9D" w:rsidRPr="007D3114" w:rsidTr="00D35B9D">
        <w:tc>
          <w:tcPr>
            <w:tcW w:w="468" w:type="dxa"/>
            <w:tcBorders>
              <w:right w:val="single" w:sz="4" w:space="0" w:color="auto"/>
            </w:tcBorders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Экран настенный.</w:t>
            </w:r>
          </w:p>
        </w:tc>
        <w:tc>
          <w:tcPr>
            <w:tcW w:w="2913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114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7D3114">
              <w:rPr>
                <w:rFonts w:ascii="Times New Roman" w:hAnsi="Times New Roman"/>
                <w:sz w:val="24"/>
                <w:szCs w:val="24"/>
              </w:rPr>
              <w:t xml:space="preserve"> для проецирования изображений с проекторов разного типа.</w:t>
            </w:r>
          </w:p>
        </w:tc>
        <w:tc>
          <w:tcPr>
            <w:tcW w:w="2160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9D" w:rsidRPr="007D3114" w:rsidTr="00D35B9D">
        <w:trPr>
          <w:trHeight w:val="700"/>
        </w:trPr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9"/>
            <w:vAlign w:val="bottom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ОБЩЕСТВОЗНАНИЕ // ОБЩЕШКОЛЬНОЕ ОСНАЩЕНИЕ // СРЕДСТВА ИКТ // ЦОР // ИНФОРМАЦИОННЫЕ ИСТОЧНИКИ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6" w:type="dxa"/>
            <w:gridSpan w:val="9"/>
            <w:vAlign w:val="bottom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СРЕДСТВА ИКТ // ЦИФРОВЫЕ ОБРАЗОВАТЕЛЬНЫЕ РЕСУРСЫ // ИНФОРМАЦИОННЫЕ ИСТОЧНИКИ // СПЕЦИАЛИЗИРОВАННЫЕ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Цифровые образовательные ресурсы. Информационные источники.</w:t>
            </w:r>
          </w:p>
        </w:tc>
        <w:tc>
          <w:tcPr>
            <w:tcW w:w="2733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 xml:space="preserve">Обеспечивают потребности учащихся в информации по обществознанию, нужной при выполнении домашних заданий, </w:t>
            </w:r>
            <w:r w:rsidRPr="007D311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самостоятельных творческих работ и т. д. Возможно ограничение использования информации источников при выполнении специальных видов аттестационных заданий.</w:t>
            </w:r>
          </w:p>
        </w:tc>
        <w:tc>
          <w:tcPr>
            <w:tcW w:w="234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Формируемая федеральная коллекция, бесплатно доступна всем учреждениям общего среднего, начального и </w:t>
            </w:r>
            <w:r w:rsidRPr="007D31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профессионального и педагогического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комплексы по обществознанию.</w:t>
            </w:r>
          </w:p>
        </w:tc>
        <w:tc>
          <w:tcPr>
            <w:tcW w:w="2733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УМК, включающие учебники, имеющие  рекомендацию Министерства образования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По одному цифровому экземпляру каждого пособия, входящего в комплект и по два экземпляра в форме печатного издания.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5B9D" w:rsidRPr="007D3114" w:rsidTr="00D35B9D">
        <w:tc>
          <w:tcPr>
            <w:tcW w:w="468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Справочники  по обществознанию.</w:t>
            </w:r>
          </w:p>
        </w:tc>
        <w:tc>
          <w:tcPr>
            <w:tcW w:w="2733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Содержат формулы, определения системы понятий и т.д., покрывающие потребности, базовых, профильных и элективных курсов.</w:t>
            </w:r>
          </w:p>
        </w:tc>
        <w:tc>
          <w:tcPr>
            <w:tcW w:w="2340" w:type="dxa"/>
            <w:gridSpan w:val="2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1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D35B9D" w:rsidRPr="007D3114" w:rsidRDefault="00D35B9D" w:rsidP="00D35B9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5B9D" w:rsidRPr="007D3114" w:rsidRDefault="00D35B9D" w:rsidP="00D35B9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1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D35B9D" w:rsidRPr="00FB0065" w:rsidRDefault="00D35B9D" w:rsidP="00FB0065">
      <w:pPr>
        <w:jc w:val="center"/>
        <w:rPr>
          <w:rFonts w:ascii="Times New Roman" w:hAnsi="Times New Roman"/>
          <w:b/>
          <w:sz w:val="28"/>
          <w:szCs w:val="28"/>
        </w:rPr>
      </w:pPr>
      <w:r w:rsidRPr="007D3114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</w:t>
      </w:r>
      <w:r w:rsidRPr="007D3114">
        <w:rPr>
          <w:rFonts w:ascii="Times New Roman" w:hAnsi="Times New Roman"/>
          <w:b/>
          <w:sz w:val="24"/>
          <w:szCs w:val="24"/>
        </w:rPr>
        <w:t>Учебно-методическое сопровождение</w:t>
      </w:r>
      <w:r w:rsidR="00FA77C0" w:rsidRPr="00FA77C0">
        <w:rPr>
          <w:rFonts w:ascii="Times New Roman" w:hAnsi="Times New Roman"/>
          <w:b/>
          <w:sz w:val="28"/>
          <w:szCs w:val="28"/>
        </w:rPr>
        <w:t xml:space="preserve"> </w:t>
      </w:r>
      <w:r w:rsidR="00FA77C0">
        <w:rPr>
          <w:rFonts w:ascii="Times New Roman" w:hAnsi="Times New Roman"/>
          <w:b/>
          <w:sz w:val="28"/>
          <w:szCs w:val="28"/>
        </w:rPr>
        <w:t xml:space="preserve"> </w:t>
      </w:r>
    </w:p>
    <w:p w:rsidR="00D35B9D" w:rsidRDefault="00D35B9D" w:rsidP="00D35B9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14">
        <w:rPr>
          <w:rFonts w:ascii="Times New Roman" w:hAnsi="Times New Roman"/>
          <w:sz w:val="24"/>
          <w:szCs w:val="24"/>
        </w:rPr>
        <w:t xml:space="preserve">1.Методические рекомендации по курсу «Человек и общество»: 10—11 классы: В 2 ч. / Под. ред. Л. Н. </w:t>
      </w:r>
      <w:proofErr w:type="spellStart"/>
      <w:r w:rsidRPr="007D3114">
        <w:rPr>
          <w:rFonts w:ascii="Times New Roman" w:hAnsi="Times New Roman"/>
          <w:sz w:val="24"/>
          <w:szCs w:val="24"/>
        </w:rPr>
        <w:t>Боголюбова</w:t>
      </w:r>
      <w:proofErr w:type="gramStart"/>
      <w:r w:rsidRPr="007D31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D3114">
        <w:rPr>
          <w:rFonts w:ascii="Times New Roman" w:hAnsi="Times New Roman"/>
          <w:sz w:val="24"/>
          <w:szCs w:val="24"/>
        </w:rPr>
        <w:t>.: Просвещение. 2008 год.</w:t>
      </w:r>
    </w:p>
    <w:p w:rsidR="00D35B9D" w:rsidRPr="007D3114" w:rsidRDefault="00D35B9D" w:rsidP="00D35B9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14">
        <w:rPr>
          <w:rFonts w:ascii="Times New Roman" w:hAnsi="Times New Roman"/>
          <w:sz w:val="24"/>
          <w:szCs w:val="24"/>
        </w:rPr>
        <w:t>2.Дидактические материалы по курсу «Человек и общество»: 10—11 классы</w:t>
      </w:r>
      <w:proofErr w:type="gramStart"/>
      <w:r w:rsidRPr="007D3114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7D3114">
        <w:rPr>
          <w:rFonts w:ascii="Times New Roman" w:hAnsi="Times New Roman"/>
          <w:sz w:val="24"/>
          <w:szCs w:val="24"/>
        </w:rPr>
        <w:t xml:space="preserve">од ред. Л. Н. Боголюбова, А.Т. </w:t>
      </w:r>
      <w:proofErr w:type="spellStart"/>
      <w:r w:rsidRPr="007D3114">
        <w:rPr>
          <w:rFonts w:ascii="Times New Roman" w:hAnsi="Times New Roman"/>
          <w:sz w:val="24"/>
          <w:szCs w:val="24"/>
        </w:rPr>
        <w:t>Кинкулькина.М</w:t>
      </w:r>
      <w:proofErr w:type="spellEnd"/>
      <w:r w:rsidRPr="007D3114">
        <w:rPr>
          <w:rFonts w:ascii="Times New Roman" w:hAnsi="Times New Roman"/>
          <w:sz w:val="24"/>
          <w:szCs w:val="24"/>
        </w:rPr>
        <w:t>.: Просвещение. 2008 год.</w:t>
      </w:r>
    </w:p>
    <w:p w:rsidR="00D35B9D" w:rsidRPr="007D3114" w:rsidRDefault="00D35B9D" w:rsidP="00D35B9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114">
        <w:rPr>
          <w:rFonts w:ascii="Times New Roman" w:hAnsi="Times New Roman"/>
          <w:sz w:val="24"/>
          <w:szCs w:val="24"/>
        </w:rPr>
        <w:t xml:space="preserve">3."Обществознание".11 класс. Поурочные планы по учебнику  Л.Н. Боголюбова. Автор-составитель </w:t>
      </w:r>
      <w:proofErr w:type="spellStart"/>
      <w:r w:rsidRPr="007D3114">
        <w:rPr>
          <w:rFonts w:ascii="Times New Roman" w:hAnsi="Times New Roman"/>
          <w:sz w:val="24"/>
          <w:szCs w:val="24"/>
        </w:rPr>
        <w:t>С.Н.Степанько</w:t>
      </w:r>
      <w:proofErr w:type="spellEnd"/>
      <w:r w:rsidRPr="007D3114">
        <w:rPr>
          <w:rFonts w:ascii="Times New Roman" w:hAnsi="Times New Roman"/>
          <w:sz w:val="24"/>
          <w:szCs w:val="24"/>
        </w:rPr>
        <w:t>.  "Учитель"</w:t>
      </w:r>
      <w:proofErr w:type="gramStart"/>
      <w:r w:rsidRPr="007D3114">
        <w:rPr>
          <w:rFonts w:ascii="Times New Roman" w:hAnsi="Times New Roman"/>
          <w:sz w:val="24"/>
          <w:szCs w:val="24"/>
        </w:rPr>
        <w:t>.В</w:t>
      </w:r>
      <w:proofErr w:type="gramEnd"/>
      <w:r w:rsidRPr="007D3114">
        <w:rPr>
          <w:rFonts w:ascii="Times New Roman" w:hAnsi="Times New Roman"/>
          <w:sz w:val="24"/>
          <w:szCs w:val="24"/>
        </w:rPr>
        <w:t>олгоград.2007год</w:t>
      </w:r>
    </w:p>
    <w:p w:rsidR="00D35B9D" w:rsidRPr="007D3114" w:rsidRDefault="00D35B9D" w:rsidP="00D35B9D">
      <w:pPr>
        <w:pStyle w:val="1"/>
        <w:tabs>
          <w:tab w:val="clear" w:pos="0"/>
          <w:tab w:val="left" w:pos="720"/>
        </w:tabs>
        <w:jc w:val="both"/>
        <w:rPr>
          <w:rFonts w:cs="Times New Roman"/>
          <w:b w:val="0"/>
          <w:bCs w:val="0"/>
          <w:sz w:val="24"/>
        </w:rPr>
      </w:pPr>
      <w:r w:rsidRPr="007D3114">
        <w:rPr>
          <w:rFonts w:cs="Times New Roman"/>
          <w:b w:val="0"/>
          <w:bCs w:val="0"/>
          <w:sz w:val="24"/>
        </w:rPr>
        <w:t xml:space="preserve">4.Боголюбов Л. Н., </w:t>
      </w:r>
      <w:proofErr w:type="spellStart"/>
      <w:r w:rsidRPr="007D3114">
        <w:rPr>
          <w:rFonts w:cs="Times New Roman"/>
          <w:b w:val="0"/>
          <w:bCs w:val="0"/>
          <w:sz w:val="24"/>
        </w:rPr>
        <w:t>Лазебникова</w:t>
      </w:r>
      <w:proofErr w:type="spellEnd"/>
      <w:r w:rsidRPr="007D3114">
        <w:rPr>
          <w:rFonts w:cs="Times New Roman"/>
          <w:b w:val="0"/>
          <w:bCs w:val="0"/>
          <w:sz w:val="24"/>
        </w:rPr>
        <w:t xml:space="preserve"> А. Ю. "Обществознание. 11 класс. Профильный уровень" учебник для 11 класса общеобразовательных. учреждений</w:t>
      </w:r>
      <w:proofErr w:type="gramStart"/>
      <w:r w:rsidRPr="007D3114">
        <w:rPr>
          <w:rFonts w:cs="Times New Roman"/>
          <w:b w:val="0"/>
          <w:bCs w:val="0"/>
          <w:sz w:val="24"/>
        </w:rPr>
        <w:t xml:space="preserve"> .</w:t>
      </w:r>
      <w:proofErr w:type="gramEnd"/>
      <w:r w:rsidRPr="007D3114">
        <w:rPr>
          <w:rFonts w:cs="Times New Roman"/>
          <w:b w:val="0"/>
          <w:bCs w:val="0"/>
          <w:sz w:val="24"/>
        </w:rPr>
        <w:t xml:space="preserve"> М.: Просвещение. 2008 год.</w:t>
      </w:r>
    </w:p>
    <w:p w:rsidR="00D35B9D" w:rsidRPr="007D3114" w:rsidRDefault="00D35B9D" w:rsidP="00D35B9D">
      <w:pPr>
        <w:pStyle w:val="a6"/>
        <w:tabs>
          <w:tab w:val="left" w:pos="720"/>
        </w:tabs>
        <w:spacing w:before="0" w:after="0"/>
        <w:jc w:val="both"/>
      </w:pPr>
      <w:r w:rsidRPr="007D3114">
        <w:t xml:space="preserve">5.Конституция Российской Федерации </w:t>
      </w:r>
    </w:p>
    <w:p w:rsidR="00D35B9D" w:rsidRPr="007D3114" w:rsidRDefault="00D35B9D" w:rsidP="00D35B9D">
      <w:pPr>
        <w:pStyle w:val="a6"/>
        <w:tabs>
          <w:tab w:val="left" w:pos="720"/>
        </w:tabs>
        <w:spacing w:before="0" w:after="0"/>
        <w:jc w:val="both"/>
      </w:pPr>
      <w:r w:rsidRPr="007D3114">
        <w:t xml:space="preserve">6.ЕГЭ 2010. Обществознание. Типовые тестовые задания. </w:t>
      </w:r>
      <w:proofErr w:type="spellStart"/>
      <w:r w:rsidRPr="007D3114">
        <w:t>Лазебникова</w:t>
      </w:r>
      <w:proofErr w:type="spellEnd"/>
      <w:r w:rsidRPr="007D3114">
        <w:t xml:space="preserve"> А.Ю., Рутковская Е.Л. и др. (2010, 160с.)</w:t>
      </w:r>
    </w:p>
    <w:p w:rsidR="00D35B9D" w:rsidRPr="007D3114" w:rsidRDefault="00D35B9D" w:rsidP="00D35B9D">
      <w:pPr>
        <w:pStyle w:val="a6"/>
        <w:tabs>
          <w:tab w:val="left" w:pos="720"/>
        </w:tabs>
        <w:spacing w:before="0" w:after="0"/>
        <w:jc w:val="both"/>
      </w:pPr>
      <w:r w:rsidRPr="007D3114">
        <w:t xml:space="preserve">8.Обществознание. ЕГЭ. Сборник заданий. Методическое пособие для подготовки к экзамену. </w:t>
      </w:r>
      <w:proofErr w:type="spellStart"/>
      <w:r w:rsidRPr="007D3114">
        <w:t>Лазебникова</w:t>
      </w:r>
      <w:proofErr w:type="spellEnd"/>
      <w:r w:rsidRPr="007D3114">
        <w:t xml:space="preserve"> А.Ю., Брандт М.Ю. (2010, 160с.)  92.ЕГЭ 2010. Обществознание. </w:t>
      </w:r>
      <w:r>
        <w:t xml:space="preserve"> </w:t>
      </w:r>
    </w:p>
    <w:p w:rsidR="00D35B9D" w:rsidRPr="007D3114" w:rsidRDefault="00D35B9D" w:rsidP="00D35B9D">
      <w:pPr>
        <w:pStyle w:val="a6"/>
        <w:spacing w:before="0" w:after="0"/>
        <w:jc w:val="both"/>
      </w:pPr>
      <w:r w:rsidRPr="007D3114">
        <w:t xml:space="preserve">11.А.В. </w:t>
      </w:r>
      <w:proofErr w:type="spellStart"/>
      <w:r w:rsidRPr="007D3114">
        <w:t>Махоткин</w:t>
      </w:r>
      <w:proofErr w:type="spellEnd"/>
      <w:r w:rsidRPr="007D3114">
        <w:t xml:space="preserve">, Н.В. </w:t>
      </w:r>
      <w:proofErr w:type="spellStart"/>
      <w:r w:rsidRPr="007D3114">
        <w:t>Махоткина</w:t>
      </w:r>
      <w:proofErr w:type="spellEnd"/>
      <w:r w:rsidRPr="007D3114">
        <w:t xml:space="preserve"> Обществознание в схемах  и таблицах. Москва 2010г.</w:t>
      </w:r>
    </w:p>
    <w:p w:rsidR="00D35B9D" w:rsidRPr="007D3114" w:rsidRDefault="00D35B9D" w:rsidP="00D35B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114">
        <w:rPr>
          <w:rFonts w:ascii="Times New Roman" w:hAnsi="Times New Roman"/>
          <w:sz w:val="24"/>
          <w:szCs w:val="24"/>
        </w:rPr>
        <w:t xml:space="preserve">12.П.А. Баранов, А.В. Воронцов, С.В. Шевченко Обществознание Полный справочник для подготовки к ЕГЭ. Москва </w:t>
      </w:r>
      <w:proofErr w:type="spellStart"/>
      <w:r w:rsidRPr="007D311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D3114">
        <w:rPr>
          <w:rFonts w:ascii="Times New Roman" w:hAnsi="Times New Roman"/>
          <w:sz w:val="24"/>
          <w:szCs w:val="24"/>
        </w:rPr>
        <w:t xml:space="preserve"> 2008г</w:t>
      </w:r>
    </w:p>
    <w:p w:rsidR="00FA77C0" w:rsidRPr="00FA77C0" w:rsidRDefault="00FA77C0" w:rsidP="00FA77C0">
      <w:pPr>
        <w:pStyle w:val="Default"/>
        <w:jc w:val="center"/>
      </w:pPr>
      <w:r w:rsidRPr="00FA77C0">
        <w:rPr>
          <w:b/>
        </w:rPr>
        <w:t xml:space="preserve"> </w:t>
      </w:r>
      <w:r w:rsidRPr="00FA77C0">
        <w:rPr>
          <w:b/>
          <w:bCs/>
        </w:rPr>
        <w:t xml:space="preserve">РЕКОМЕНДУЕМЫЕ САЙТЫ    </w:t>
      </w:r>
    </w:p>
    <w:p w:rsidR="00FA77C0" w:rsidRPr="00FA77C0" w:rsidRDefault="00FA77C0" w:rsidP="00FA77C0">
      <w:pPr>
        <w:pStyle w:val="Default"/>
      </w:pPr>
      <w:r w:rsidRPr="00FA77C0">
        <w:t xml:space="preserve">1. </w:t>
      </w:r>
      <w:proofErr w:type="gramStart"/>
      <w:r w:rsidRPr="00FA77C0">
        <w:t>Вс</w:t>
      </w:r>
      <w:proofErr w:type="gramEnd"/>
      <w:r w:rsidRPr="00FA77C0">
        <w:rPr>
          <w:rFonts w:ascii="Cambria Math" w:hAnsi="Cambria Math" w:cs="Cambria Math"/>
        </w:rPr>
        <w:t>ѐ</w:t>
      </w:r>
      <w:r w:rsidRPr="00FA77C0">
        <w:t xml:space="preserve"> об учебниках федеральных перечней (http://fp.edu.ru/asp ) </w:t>
      </w:r>
    </w:p>
    <w:p w:rsidR="00FA77C0" w:rsidRPr="00FA77C0" w:rsidRDefault="00FA77C0" w:rsidP="00FA77C0">
      <w:pPr>
        <w:pStyle w:val="Default"/>
      </w:pPr>
      <w:r w:rsidRPr="00FA77C0">
        <w:t>2. Издательство «Просвещение» (http://www.prosv.ru</w:t>
      </w:r>
      <w:proofErr w:type="gramStart"/>
      <w:r w:rsidRPr="00FA77C0">
        <w:t xml:space="preserve"> )</w:t>
      </w:r>
      <w:proofErr w:type="gramEnd"/>
      <w:r w:rsidRPr="00FA77C0">
        <w:t xml:space="preserve"> </w:t>
      </w:r>
    </w:p>
    <w:p w:rsidR="00FA77C0" w:rsidRPr="00FA77C0" w:rsidRDefault="00FA77C0" w:rsidP="00FA77C0">
      <w:pPr>
        <w:pStyle w:val="Default"/>
      </w:pPr>
      <w:r w:rsidRPr="00FA77C0">
        <w:t>3. Издательство «Дрофа» (http://www.drofa.ru</w:t>
      </w:r>
      <w:proofErr w:type="gramStart"/>
      <w:r w:rsidRPr="00FA77C0">
        <w:t xml:space="preserve"> )</w:t>
      </w:r>
      <w:proofErr w:type="gramEnd"/>
      <w:r w:rsidRPr="00FA77C0">
        <w:t xml:space="preserve"> </w:t>
      </w:r>
    </w:p>
    <w:p w:rsidR="00FA77C0" w:rsidRPr="00FA77C0" w:rsidRDefault="00FA77C0" w:rsidP="00FA77C0">
      <w:pPr>
        <w:pStyle w:val="Default"/>
      </w:pPr>
      <w:r w:rsidRPr="00FA77C0">
        <w:t>4. Издательство «Русское слово» (http://www.russkoe-slovo.ru</w:t>
      </w:r>
      <w:proofErr w:type="gramStart"/>
      <w:r w:rsidRPr="00FA77C0">
        <w:t xml:space="preserve"> )</w:t>
      </w:r>
      <w:proofErr w:type="gramEnd"/>
      <w:r w:rsidRPr="00FA77C0">
        <w:t xml:space="preserve"> </w:t>
      </w:r>
    </w:p>
    <w:p w:rsidR="00FA77C0" w:rsidRPr="00FA77C0" w:rsidRDefault="00FA77C0" w:rsidP="00FA77C0">
      <w:pPr>
        <w:pStyle w:val="Default"/>
      </w:pPr>
      <w:r w:rsidRPr="00FA77C0">
        <w:t xml:space="preserve">5. Издательство «ВЕНТАНА-ГРАФ» (http://www.vgf.ru) </w:t>
      </w:r>
    </w:p>
    <w:p w:rsidR="00FA77C0" w:rsidRPr="00FA77C0" w:rsidRDefault="00FA77C0" w:rsidP="00FA77C0">
      <w:pPr>
        <w:pStyle w:val="Default"/>
      </w:pPr>
      <w:r w:rsidRPr="00FA77C0">
        <w:t>6. Издательство «</w:t>
      </w:r>
      <w:proofErr w:type="spellStart"/>
      <w:r w:rsidRPr="00FA77C0">
        <w:t>Академкнига</w:t>
      </w:r>
      <w:proofErr w:type="spellEnd"/>
      <w:r w:rsidRPr="00FA77C0">
        <w:t xml:space="preserve">/Учебник» (http://www.akademkniga.ru) </w:t>
      </w:r>
    </w:p>
    <w:p w:rsidR="00FA77C0" w:rsidRPr="00FA77C0" w:rsidRDefault="00FA77C0" w:rsidP="00FA77C0">
      <w:pPr>
        <w:pStyle w:val="Default"/>
      </w:pPr>
      <w:r w:rsidRPr="00FA77C0">
        <w:t xml:space="preserve">7. Информационно-образовательный портал «Сетевой класс Белогорья» (http://belclass.net) </w:t>
      </w:r>
    </w:p>
    <w:p w:rsidR="00FA77C0" w:rsidRPr="00FA77C0" w:rsidRDefault="00FA77C0" w:rsidP="00FA77C0">
      <w:pPr>
        <w:pStyle w:val="Default"/>
      </w:pPr>
      <w:r w:rsidRPr="00FA77C0">
        <w:lastRenderedPageBreak/>
        <w:t xml:space="preserve">8. Персональный сайт учителя по истории и обществознанию (http://lisonka.ucoz.ru) </w:t>
      </w:r>
    </w:p>
    <w:p w:rsidR="00FA77C0" w:rsidRPr="00FA77C0" w:rsidRDefault="00FA77C0" w:rsidP="00FA77C0">
      <w:pPr>
        <w:pStyle w:val="Default"/>
      </w:pPr>
      <w:r w:rsidRPr="00FA77C0">
        <w:t xml:space="preserve">9. Единая коллекция цифровых образовательных ресурсов (http://school-collection.edu.ru) </w:t>
      </w:r>
    </w:p>
    <w:p w:rsidR="00FA77C0" w:rsidRPr="00FA77C0" w:rsidRDefault="00FA77C0" w:rsidP="00FA77C0">
      <w:pPr>
        <w:pStyle w:val="Default"/>
      </w:pPr>
      <w:r w:rsidRPr="00FA77C0">
        <w:t xml:space="preserve">10. Федеральный портал «Российское образование» (http://www.edu.ru) </w:t>
      </w:r>
    </w:p>
    <w:p w:rsidR="00FA77C0" w:rsidRPr="00FA77C0" w:rsidRDefault="00FA77C0" w:rsidP="00FA77C0">
      <w:pPr>
        <w:pStyle w:val="Default"/>
      </w:pPr>
      <w:r w:rsidRPr="00FA77C0">
        <w:t xml:space="preserve">11. Российский общеобразовательный Портал (http://www.school.edu.ru) </w:t>
      </w:r>
    </w:p>
    <w:p w:rsidR="00FA77C0" w:rsidRPr="00FA77C0" w:rsidRDefault="00FA77C0" w:rsidP="00FA77C0">
      <w:pPr>
        <w:pStyle w:val="Default"/>
      </w:pPr>
      <w:r w:rsidRPr="00FA77C0">
        <w:t xml:space="preserve">12. Российский электронный журнал «Мир истории» (http://www.historia.ru) </w:t>
      </w:r>
    </w:p>
    <w:p w:rsidR="00FA77C0" w:rsidRPr="00FA77C0" w:rsidRDefault="00FA77C0" w:rsidP="00FA77C0">
      <w:pPr>
        <w:pStyle w:val="Default"/>
      </w:pPr>
      <w:r w:rsidRPr="00FA77C0">
        <w:t xml:space="preserve">13. Персональная страница «Учитель - учителю» (http://notik.ucoz.ru) </w:t>
      </w:r>
    </w:p>
    <w:p w:rsidR="00FA77C0" w:rsidRPr="00FA77C0" w:rsidRDefault="00FA77C0" w:rsidP="00FA77C0">
      <w:pPr>
        <w:pStyle w:val="Default"/>
      </w:pPr>
      <w:r w:rsidRPr="00FA77C0">
        <w:t xml:space="preserve">14. Проект «Сеть творческих учителей» (http://it-n.ru) </w:t>
      </w:r>
    </w:p>
    <w:p w:rsidR="00FA77C0" w:rsidRPr="00FA77C0" w:rsidRDefault="00FA77C0" w:rsidP="00FA77C0">
      <w:pPr>
        <w:pStyle w:val="Default"/>
      </w:pPr>
      <w:r w:rsidRPr="00FA77C0">
        <w:t xml:space="preserve">15. Отечественная история: подборка публикаций и документов по истории России (http://lants.tellur.ru/history) </w:t>
      </w:r>
    </w:p>
    <w:p w:rsidR="00FA77C0" w:rsidRPr="00FA77C0" w:rsidRDefault="00FA77C0" w:rsidP="00FA7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B9D" w:rsidRPr="007D3114" w:rsidRDefault="00D35B9D" w:rsidP="00FA7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B9D" w:rsidRPr="007D3114" w:rsidRDefault="00D35B9D" w:rsidP="00D35B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5B9D" w:rsidRDefault="00D35B9D" w:rsidP="00D35B9D"/>
    <w:p w:rsidR="00D35B9D" w:rsidRPr="00900720" w:rsidRDefault="00D35B9D" w:rsidP="00D35B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733CB">
        <w:rPr>
          <w:rFonts w:ascii="Times New Roman" w:hAnsi="Times New Roman"/>
          <w:sz w:val="24"/>
          <w:szCs w:val="24"/>
        </w:rPr>
        <w:t xml:space="preserve"> </w:t>
      </w:r>
      <w:r w:rsidRPr="007733CB">
        <w:rPr>
          <w:b/>
          <w:bCs/>
          <w:sz w:val="24"/>
          <w:szCs w:val="24"/>
        </w:rPr>
        <w:t xml:space="preserve"> </w:t>
      </w:r>
    </w:p>
    <w:p w:rsidR="00D35B9D" w:rsidRDefault="00D35B9D"/>
    <w:sectPr w:rsidR="00D35B9D" w:rsidSect="00B1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1495"/>
        </w:tabs>
        <w:ind w:left="1495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15F16"/>
    <w:multiLevelType w:val="hybridMultilevel"/>
    <w:tmpl w:val="BC52307C"/>
    <w:lvl w:ilvl="0" w:tplc="CA48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5507A"/>
    <w:rsid w:val="001A5DD1"/>
    <w:rsid w:val="001B258F"/>
    <w:rsid w:val="0038385F"/>
    <w:rsid w:val="00732BE9"/>
    <w:rsid w:val="0078042E"/>
    <w:rsid w:val="008A137E"/>
    <w:rsid w:val="00B1236C"/>
    <w:rsid w:val="00D35B9D"/>
    <w:rsid w:val="00F5507A"/>
    <w:rsid w:val="00FA77C0"/>
    <w:rsid w:val="00FB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C"/>
  </w:style>
  <w:style w:type="paragraph" w:styleId="1">
    <w:name w:val="heading 1"/>
    <w:basedOn w:val="a"/>
    <w:next w:val="a"/>
    <w:link w:val="10"/>
    <w:qFormat/>
    <w:rsid w:val="00F5507A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07A"/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paragraph" w:styleId="a3">
    <w:name w:val="No Spacing"/>
    <w:uiPriority w:val="1"/>
    <w:qFormat/>
    <w:rsid w:val="00F550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550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507A"/>
    <w:pPr>
      <w:ind w:left="720"/>
      <w:contextualSpacing/>
    </w:pPr>
  </w:style>
  <w:style w:type="paragraph" w:styleId="a6">
    <w:name w:val="Normal (Web)"/>
    <w:basedOn w:val="a"/>
    <w:unhideWhenUsed/>
    <w:rsid w:val="00F5507A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7">
    <w:name w:val="header"/>
    <w:basedOn w:val="a"/>
    <w:link w:val="a8"/>
    <w:rsid w:val="00D35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35B9D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D35B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customStyle="1" w:styleId="Default">
    <w:name w:val="Default"/>
    <w:rsid w:val="00FA77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7734</Words>
  <Characters>44086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8</cp:revision>
  <dcterms:created xsi:type="dcterms:W3CDTF">2014-09-10T16:05:00Z</dcterms:created>
  <dcterms:modified xsi:type="dcterms:W3CDTF">2014-10-24T09:07:00Z</dcterms:modified>
</cp:coreProperties>
</file>