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8F" w:rsidRDefault="000E6E3F" w:rsidP="000E6E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Интегрированный  урок музыки и основ религиозных культур народов России </w:t>
      </w:r>
      <w:r w:rsidR="00B9128F">
        <w:rPr>
          <w:rFonts w:ascii="Times New Roman" w:hAnsi="Times New Roman" w:cs="Times New Roman"/>
          <w:b/>
          <w:sz w:val="28"/>
          <w:szCs w:val="28"/>
        </w:rPr>
        <w:t xml:space="preserve">в   5  </w:t>
      </w:r>
      <w:r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B9128F" w:rsidRDefault="00B9128F" w:rsidP="00EF1278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9128F">
        <w:rPr>
          <w:rFonts w:ascii="Times New Roman" w:hAnsi="Times New Roman" w:cs="Times New Roman"/>
          <w:b/>
          <w:sz w:val="32"/>
          <w:szCs w:val="32"/>
        </w:rPr>
        <w:t>«</w:t>
      </w:r>
      <w:r w:rsidR="000E6E3F">
        <w:rPr>
          <w:rFonts w:ascii="Times New Roman" w:hAnsi="Times New Roman" w:cs="Times New Roman"/>
          <w:b/>
          <w:sz w:val="28"/>
          <w:szCs w:val="28"/>
        </w:rPr>
        <w:t>Православие в Древней Руси. Колокольность в музыке  и  изобразительном искусстве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128F" w:rsidRPr="00FB615D" w:rsidRDefault="00205E40" w:rsidP="00EF12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B9128F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0E6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15D">
        <w:rPr>
          <w:rFonts w:ascii="Times New Roman" w:hAnsi="Times New Roman" w:cs="Times New Roman"/>
          <w:sz w:val="28"/>
          <w:szCs w:val="28"/>
        </w:rPr>
        <w:t xml:space="preserve">расширить, </w:t>
      </w:r>
      <w:r w:rsidR="00FB615D" w:rsidRPr="00FB615D">
        <w:rPr>
          <w:rFonts w:ascii="Times New Roman" w:hAnsi="Times New Roman" w:cs="Times New Roman"/>
          <w:sz w:val="28"/>
          <w:szCs w:val="28"/>
        </w:rPr>
        <w:t xml:space="preserve"> закрепить знания обучающихся</w:t>
      </w:r>
      <w:r w:rsidR="00FB615D">
        <w:rPr>
          <w:rFonts w:ascii="Times New Roman" w:hAnsi="Times New Roman" w:cs="Times New Roman"/>
          <w:sz w:val="28"/>
          <w:szCs w:val="28"/>
        </w:rPr>
        <w:t xml:space="preserve"> о Православии в Древней Руси и колокольных звонах</w:t>
      </w:r>
      <w:r w:rsidR="000E6E3F">
        <w:rPr>
          <w:rFonts w:ascii="Times New Roman" w:hAnsi="Times New Roman" w:cs="Times New Roman"/>
          <w:sz w:val="28"/>
          <w:szCs w:val="28"/>
        </w:rPr>
        <w:t xml:space="preserve"> </w:t>
      </w:r>
      <w:r w:rsidR="007A519F">
        <w:rPr>
          <w:rFonts w:ascii="Times New Roman" w:hAnsi="Times New Roman" w:cs="Times New Roman"/>
          <w:sz w:val="28"/>
          <w:szCs w:val="28"/>
        </w:rPr>
        <w:t>на примерах музыкального и изобразительного искусства</w:t>
      </w:r>
    </w:p>
    <w:p w:rsidR="00B9128F" w:rsidRPr="0085588F" w:rsidRDefault="007A519F" w:rsidP="00EF12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19F">
        <w:rPr>
          <w:rFonts w:ascii="Times New Roman" w:hAnsi="Times New Roman" w:cs="Times New Roman"/>
          <w:b/>
          <w:sz w:val="28"/>
          <w:szCs w:val="28"/>
        </w:rPr>
        <w:t>Задачи:</w:t>
      </w:r>
      <w:r w:rsidR="000E6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88F">
        <w:rPr>
          <w:rFonts w:ascii="Times New Roman" w:hAnsi="Times New Roman" w:cs="Times New Roman"/>
          <w:sz w:val="28"/>
          <w:szCs w:val="28"/>
        </w:rPr>
        <w:t>п</w:t>
      </w:r>
      <w:r w:rsidR="00B9128F">
        <w:rPr>
          <w:rFonts w:ascii="Times New Roman" w:hAnsi="Times New Roman" w:cs="Times New Roman"/>
          <w:sz w:val="28"/>
          <w:szCs w:val="28"/>
        </w:rPr>
        <w:t>ознакомить учащихся с ус</w:t>
      </w:r>
      <w:r w:rsidR="00EF086A">
        <w:rPr>
          <w:rFonts w:ascii="Times New Roman" w:hAnsi="Times New Roman" w:cs="Times New Roman"/>
          <w:sz w:val="28"/>
          <w:szCs w:val="28"/>
        </w:rPr>
        <w:t>тройством колокольни и звонницы;</w:t>
      </w:r>
      <w:r w:rsidR="00B9128F">
        <w:rPr>
          <w:rFonts w:ascii="Times New Roman" w:hAnsi="Times New Roman" w:cs="Times New Roman"/>
          <w:sz w:val="28"/>
          <w:szCs w:val="28"/>
        </w:rPr>
        <w:t xml:space="preserve"> закрепить знания  о</w:t>
      </w:r>
      <w:r w:rsidR="0085588F">
        <w:rPr>
          <w:rFonts w:ascii="Times New Roman" w:hAnsi="Times New Roman" w:cs="Times New Roman"/>
          <w:sz w:val="28"/>
          <w:szCs w:val="28"/>
        </w:rPr>
        <w:t>б</w:t>
      </w:r>
      <w:r w:rsidR="000E6E3F">
        <w:rPr>
          <w:rFonts w:ascii="Times New Roman" w:hAnsi="Times New Roman" w:cs="Times New Roman"/>
          <w:sz w:val="28"/>
          <w:szCs w:val="28"/>
        </w:rPr>
        <w:t xml:space="preserve"> </w:t>
      </w:r>
      <w:r w:rsidR="00FB421D">
        <w:rPr>
          <w:rFonts w:ascii="Times New Roman" w:hAnsi="Times New Roman" w:cs="Times New Roman"/>
          <w:sz w:val="28"/>
          <w:szCs w:val="28"/>
        </w:rPr>
        <w:t xml:space="preserve">оперном </w:t>
      </w:r>
      <w:r w:rsidR="0085588F">
        <w:rPr>
          <w:rFonts w:ascii="Times New Roman" w:hAnsi="Times New Roman" w:cs="Times New Roman"/>
          <w:sz w:val="28"/>
          <w:szCs w:val="28"/>
        </w:rPr>
        <w:t xml:space="preserve"> жанре</w:t>
      </w:r>
      <w:r w:rsidR="00B9128F">
        <w:rPr>
          <w:rFonts w:ascii="Times New Roman" w:hAnsi="Times New Roman" w:cs="Times New Roman"/>
          <w:sz w:val="28"/>
          <w:szCs w:val="28"/>
        </w:rPr>
        <w:t xml:space="preserve">, </w:t>
      </w:r>
      <w:r w:rsidR="00EF086A">
        <w:rPr>
          <w:rFonts w:ascii="Times New Roman" w:hAnsi="Times New Roman" w:cs="Times New Roman"/>
          <w:sz w:val="28"/>
          <w:szCs w:val="28"/>
        </w:rPr>
        <w:t>эскизах и декорациях оперного спектакля;</w:t>
      </w:r>
      <w:r w:rsidR="000E6E3F">
        <w:rPr>
          <w:rFonts w:ascii="Times New Roman" w:hAnsi="Times New Roman" w:cs="Times New Roman"/>
          <w:sz w:val="28"/>
          <w:szCs w:val="28"/>
        </w:rPr>
        <w:t xml:space="preserve"> </w:t>
      </w:r>
      <w:r w:rsidR="00B9128F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FB421D">
        <w:rPr>
          <w:rFonts w:ascii="Times New Roman" w:hAnsi="Times New Roman" w:cs="Times New Roman"/>
          <w:sz w:val="28"/>
          <w:szCs w:val="28"/>
        </w:rPr>
        <w:t xml:space="preserve">интерес к православной культуре, </w:t>
      </w:r>
      <w:r w:rsidR="0085588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EF086A">
        <w:rPr>
          <w:rFonts w:ascii="Times New Roman" w:hAnsi="Times New Roman" w:cs="Times New Roman"/>
          <w:sz w:val="28"/>
          <w:szCs w:val="28"/>
        </w:rPr>
        <w:t>эстетические чувства, чувства</w:t>
      </w:r>
      <w:r w:rsidR="00FB421D">
        <w:rPr>
          <w:rFonts w:ascii="Times New Roman" w:hAnsi="Times New Roman" w:cs="Times New Roman"/>
          <w:sz w:val="28"/>
          <w:szCs w:val="28"/>
        </w:rPr>
        <w:t xml:space="preserve"> сопереживания и доброты</w:t>
      </w:r>
      <w:r w:rsidR="007C02DD">
        <w:rPr>
          <w:rFonts w:ascii="Times New Roman" w:hAnsi="Times New Roman" w:cs="Times New Roman"/>
          <w:sz w:val="28"/>
          <w:szCs w:val="28"/>
        </w:rPr>
        <w:t>.</w:t>
      </w:r>
    </w:p>
    <w:p w:rsidR="007C02DD" w:rsidRDefault="007C02DD" w:rsidP="00EF12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действия, на развитие которых направлен урок:</w:t>
      </w:r>
    </w:p>
    <w:p w:rsidR="007C02DD" w:rsidRDefault="007C02DD" w:rsidP="007C02D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  <w:r w:rsidRPr="007C02DD">
        <w:rPr>
          <w:rFonts w:ascii="Times New Roman" w:hAnsi="Times New Roman" w:cs="Times New Roman"/>
          <w:sz w:val="28"/>
          <w:szCs w:val="28"/>
        </w:rPr>
        <w:t>выделение</w:t>
      </w:r>
      <w:r w:rsidR="000E6E3F">
        <w:rPr>
          <w:rFonts w:ascii="Times New Roman" w:hAnsi="Times New Roman" w:cs="Times New Roman"/>
          <w:sz w:val="28"/>
          <w:szCs w:val="28"/>
        </w:rPr>
        <w:t xml:space="preserve"> </w:t>
      </w:r>
      <w:r w:rsidRPr="007C02DD">
        <w:rPr>
          <w:rFonts w:ascii="Times New Roman" w:hAnsi="Times New Roman" w:cs="Times New Roman"/>
          <w:sz w:val="28"/>
          <w:szCs w:val="28"/>
        </w:rPr>
        <w:t>обучающимися того, что усвоено, что еще подлежит усвоению, внесение кор</w:t>
      </w:r>
      <w:r w:rsidR="0085588F">
        <w:rPr>
          <w:rFonts w:ascii="Times New Roman" w:hAnsi="Times New Roman" w:cs="Times New Roman"/>
          <w:sz w:val="28"/>
          <w:szCs w:val="28"/>
        </w:rPr>
        <w:t>ректив в план и способ действия по достижению необходимого результата;</w:t>
      </w:r>
    </w:p>
    <w:p w:rsidR="0085588F" w:rsidRDefault="0085588F" w:rsidP="007C02D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умение с достаточной полнотой  и точностью выражать свои мысли в соответствии с задачами и условиями коммуникации; осуществление учебного сотрудничества </w:t>
      </w:r>
      <w:r w:rsidR="00446369">
        <w:rPr>
          <w:rFonts w:ascii="Times New Roman" w:hAnsi="Times New Roman" w:cs="Times New Roman"/>
          <w:sz w:val="28"/>
          <w:szCs w:val="28"/>
        </w:rPr>
        <w:t xml:space="preserve"> в совместной деятельности </w:t>
      </w:r>
      <w:r>
        <w:rPr>
          <w:rFonts w:ascii="Times New Roman" w:hAnsi="Times New Roman" w:cs="Times New Roman"/>
          <w:sz w:val="28"/>
          <w:szCs w:val="28"/>
        </w:rPr>
        <w:t>с учителем и сверстниками;</w:t>
      </w:r>
    </w:p>
    <w:p w:rsidR="0085588F" w:rsidRDefault="0085588F" w:rsidP="007C02D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самостоятельный поиск и выделение необходимой информации; структурирование знаний</w:t>
      </w:r>
      <w:r w:rsidR="00446369">
        <w:rPr>
          <w:rFonts w:ascii="Times New Roman" w:hAnsi="Times New Roman" w:cs="Times New Roman"/>
          <w:sz w:val="28"/>
          <w:szCs w:val="28"/>
        </w:rPr>
        <w:t>, рефлексия способов и условий действия, смысловое чтение как осмысление цели чтения</w:t>
      </w:r>
    </w:p>
    <w:p w:rsidR="0085588F" w:rsidRPr="00A90FEE" w:rsidRDefault="0085588F" w:rsidP="00A90FE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EE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446369" w:rsidRPr="00A90FEE">
        <w:rPr>
          <w:rFonts w:ascii="Times New Roman" w:hAnsi="Times New Roman" w:cs="Times New Roman"/>
          <w:b/>
          <w:sz w:val="28"/>
          <w:szCs w:val="28"/>
        </w:rPr>
        <w:t>:</w:t>
      </w:r>
      <w:r w:rsidR="00446369" w:rsidRPr="00A90FEE">
        <w:rPr>
          <w:rFonts w:ascii="Times New Roman" w:hAnsi="Times New Roman" w:cs="Times New Roman"/>
          <w:sz w:val="28"/>
          <w:szCs w:val="28"/>
        </w:rPr>
        <w:t xml:space="preserve"> личностное, жизненное  самоопределение обучающихся,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="00A90FEE">
        <w:rPr>
          <w:rFonts w:ascii="Times New Roman" w:hAnsi="Times New Roman" w:cs="Times New Roman"/>
          <w:sz w:val="28"/>
          <w:szCs w:val="28"/>
        </w:rPr>
        <w:t>смыслообразование,</w:t>
      </w:r>
      <w:r w:rsidR="00446369" w:rsidRPr="00A90FEE">
        <w:rPr>
          <w:rFonts w:ascii="Times New Roman" w:hAnsi="Times New Roman" w:cs="Times New Roman"/>
          <w:sz w:val="28"/>
          <w:szCs w:val="28"/>
        </w:rPr>
        <w:t xml:space="preserve"> осуществление детьми действий нравственно-этического оценивания содержания обучения</w:t>
      </w:r>
    </w:p>
    <w:p w:rsidR="00B9128F" w:rsidRDefault="00B9128F" w:rsidP="00EF12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F1278" w:rsidRDefault="00B9128F" w:rsidP="00EF1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Медиапроектор, </w:t>
      </w:r>
      <w:r w:rsidRPr="00FC7E39">
        <w:rPr>
          <w:rFonts w:ascii="Times New Roman" w:hAnsi="Times New Roman" w:cs="Times New Roman"/>
          <w:sz w:val="28"/>
          <w:szCs w:val="28"/>
        </w:rPr>
        <w:t>компьютерная</w:t>
      </w:r>
      <w:r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A90F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фонохрестоматия</w:t>
      </w:r>
      <w:r w:rsidR="00A90FEE">
        <w:rPr>
          <w:rFonts w:ascii="Times New Roman" w:hAnsi="Times New Roman" w:cs="Times New Roman"/>
          <w:sz w:val="28"/>
          <w:szCs w:val="28"/>
        </w:rPr>
        <w:t xml:space="preserve"> 5 класс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0FEE">
        <w:rPr>
          <w:rFonts w:ascii="Times New Roman" w:hAnsi="Times New Roman" w:cs="Times New Roman"/>
          <w:sz w:val="28"/>
          <w:szCs w:val="28"/>
        </w:rPr>
        <w:t>портрет композитора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="00FB421D">
        <w:rPr>
          <w:rFonts w:ascii="Times New Roman" w:hAnsi="Times New Roman" w:cs="Times New Roman"/>
          <w:sz w:val="28"/>
          <w:szCs w:val="28"/>
        </w:rPr>
        <w:t>М. Мусоргского</w:t>
      </w:r>
      <w:r w:rsidR="00A90FEE">
        <w:rPr>
          <w:rFonts w:ascii="Times New Roman" w:hAnsi="Times New Roman" w:cs="Times New Roman"/>
          <w:sz w:val="28"/>
          <w:szCs w:val="28"/>
        </w:rPr>
        <w:t>, карточки с заданиями</w:t>
      </w:r>
      <w:r w:rsidR="00FC7E39">
        <w:rPr>
          <w:rFonts w:ascii="Times New Roman" w:hAnsi="Times New Roman" w:cs="Times New Roman"/>
          <w:sz w:val="28"/>
          <w:szCs w:val="28"/>
        </w:rPr>
        <w:t>.</w:t>
      </w:r>
    </w:p>
    <w:p w:rsidR="00EF1278" w:rsidRPr="00EF1278" w:rsidRDefault="00EF1278" w:rsidP="00FC7E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7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9128F" w:rsidRPr="007B04F7" w:rsidRDefault="00EF1278" w:rsidP="00EF12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4F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9128F" w:rsidRPr="007B04F7">
        <w:rPr>
          <w:rFonts w:ascii="Times New Roman" w:hAnsi="Times New Roman" w:cs="Times New Roman"/>
          <w:b/>
          <w:sz w:val="28"/>
          <w:szCs w:val="28"/>
        </w:rPr>
        <w:t>Музыкальное приветствие.</w:t>
      </w:r>
      <w:r w:rsidR="00DF45B2" w:rsidRPr="007B04F7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</w:p>
    <w:p w:rsidR="00DF45B2" w:rsidRDefault="009D56F0" w:rsidP="00EF1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Распевание (на основе вокалотерапии):</w:t>
      </w:r>
    </w:p>
    <w:p w:rsidR="00DF45B2" w:rsidRPr="007B04F7" w:rsidRDefault="00B9128F" w:rsidP="00EF1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4F7">
        <w:rPr>
          <w:rFonts w:ascii="Times New Roman" w:hAnsi="Times New Roman" w:cs="Times New Roman"/>
          <w:sz w:val="28"/>
          <w:szCs w:val="28"/>
        </w:rPr>
        <w:t>мелодия «Утро» Э.Грига,</w:t>
      </w:r>
    </w:p>
    <w:p w:rsidR="00DF45B2" w:rsidRPr="007B04F7" w:rsidRDefault="00EF1278" w:rsidP="00EF1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4F7">
        <w:rPr>
          <w:rFonts w:ascii="Times New Roman" w:hAnsi="Times New Roman" w:cs="Times New Roman"/>
          <w:sz w:val="28"/>
          <w:szCs w:val="28"/>
        </w:rPr>
        <w:t xml:space="preserve">вокальное  упражнение </w:t>
      </w:r>
      <w:r w:rsidR="00B9128F" w:rsidRPr="007B04F7">
        <w:rPr>
          <w:rFonts w:ascii="Times New Roman" w:hAnsi="Times New Roman" w:cs="Times New Roman"/>
          <w:sz w:val="28"/>
          <w:szCs w:val="28"/>
        </w:rPr>
        <w:t xml:space="preserve"> «</w:t>
      </w:r>
      <w:r w:rsidR="00DF45B2" w:rsidRPr="007B04F7">
        <w:rPr>
          <w:rFonts w:ascii="Times New Roman" w:hAnsi="Times New Roman" w:cs="Times New Roman"/>
          <w:sz w:val="28"/>
          <w:szCs w:val="28"/>
        </w:rPr>
        <w:t>Ах, какой хороший день»</w:t>
      </w:r>
    </w:p>
    <w:p w:rsidR="00DF45B2" w:rsidRPr="007B04F7" w:rsidRDefault="007B04F7" w:rsidP="00EF12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4F7">
        <w:rPr>
          <w:rFonts w:ascii="Times New Roman" w:hAnsi="Times New Roman" w:cs="Times New Roman"/>
          <w:b/>
          <w:sz w:val="28"/>
          <w:szCs w:val="28"/>
        </w:rPr>
        <w:t>2</w:t>
      </w:r>
      <w:r w:rsidR="00132ECC" w:rsidRPr="007B04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45B2" w:rsidRPr="007B04F7">
        <w:rPr>
          <w:rFonts w:ascii="Times New Roman" w:hAnsi="Times New Roman" w:cs="Times New Roman"/>
          <w:b/>
          <w:sz w:val="28"/>
          <w:szCs w:val="28"/>
        </w:rPr>
        <w:t>Проверка усвоения материала прошлого урока</w:t>
      </w:r>
    </w:p>
    <w:p w:rsidR="00DF45B2" w:rsidRDefault="00DF45B2" w:rsidP="00EF1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учителя:</w:t>
      </w:r>
    </w:p>
    <w:p w:rsidR="00DF45B2" w:rsidRDefault="00DF45B2" w:rsidP="00DF45B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знаете о Крещении Руси? В каком году оно произошло?</w:t>
      </w:r>
    </w:p>
    <w:p w:rsidR="00DF45B2" w:rsidRDefault="00DF45B2" w:rsidP="00DF45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(Крещение Киевской Руси произошло в 988 году при князе Владимире)</w:t>
      </w:r>
    </w:p>
    <w:p w:rsidR="00DF45B2" w:rsidRDefault="00DF45B2" w:rsidP="00DF45B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союз (договор) с Богом</w:t>
      </w:r>
      <w:r w:rsidR="002F28A7">
        <w:rPr>
          <w:rFonts w:ascii="Times New Roman" w:hAnsi="Times New Roman" w:cs="Times New Roman"/>
          <w:sz w:val="28"/>
          <w:szCs w:val="28"/>
        </w:rPr>
        <w:t>? (завет)</w:t>
      </w:r>
    </w:p>
    <w:p w:rsidR="002F28A7" w:rsidRDefault="002F28A7" w:rsidP="00DF45B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переводе с греческого языка  означает слово «мессия»? (Христос, «помазанник»)</w:t>
      </w:r>
    </w:p>
    <w:p w:rsidR="002F28A7" w:rsidRDefault="002F28A7" w:rsidP="00DF45B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вокальный жанр? (музыка для голоса с сопровождением или без сопровождения музыкальных инструментов)</w:t>
      </w:r>
    </w:p>
    <w:p w:rsidR="002F28A7" w:rsidRDefault="002F28A7" w:rsidP="00DF45B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Церковные песнопения относятся к вокальной музыке? (да, также как и к вокально-хоровой)</w:t>
      </w:r>
    </w:p>
    <w:p w:rsidR="009D56F0" w:rsidRPr="007B04F7" w:rsidRDefault="007B04F7" w:rsidP="007B04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4F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D56F0" w:rsidRPr="007B04F7">
        <w:rPr>
          <w:rFonts w:ascii="Times New Roman" w:hAnsi="Times New Roman" w:cs="Times New Roman"/>
          <w:b/>
          <w:sz w:val="28"/>
          <w:szCs w:val="28"/>
        </w:rPr>
        <w:t>Введение в тему и создание проблемной ситуации.</w:t>
      </w:r>
    </w:p>
    <w:p w:rsidR="00961784" w:rsidRDefault="009D56F0" w:rsidP="009D56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9B71F8" w:rsidRDefault="00132ECC" w:rsidP="009D56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5B2">
        <w:rPr>
          <w:rFonts w:ascii="Times New Roman" w:hAnsi="Times New Roman" w:cs="Times New Roman"/>
          <w:sz w:val="28"/>
          <w:szCs w:val="28"/>
        </w:rPr>
        <w:t xml:space="preserve">На свете есть множество неповторимых </w:t>
      </w:r>
      <w:r w:rsidR="00961784">
        <w:rPr>
          <w:rFonts w:ascii="Times New Roman" w:hAnsi="Times New Roman" w:cs="Times New Roman"/>
          <w:sz w:val="28"/>
          <w:szCs w:val="28"/>
        </w:rPr>
        <w:t xml:space="preserve">и </w:t>
      </w:r>
      <w:r w:rsidR="00961784" w:rsidRPr="00DF45B2">
        <w:rPr>
          <w:rFonts w:ascii="Times New Roman" w:hAnsi="Times New Roman" w:cs="Times New Roman"/>
          <w:sz w:val="28"/>
          <w:szCs w:val="28"/>
        </w:rPr>
        <w:t>сладкозвучных</w:t>
      </w:r>
      <w:r w:rsidRPr="00DF45B2">
        <w:rPr>
          <w:rFonts w:ascii="Times New Roman" w:hAnsi="Times New Roman" w:cs="Times New Roman"/>
          <w:sz w:val="28"/>
          <w:szCs w:val="28"/>
        </w:rPr>
        <w:t xml:space="preserve"> музыкальных инструментов. Если устроить музыкальное состязание между ними, то, наверное, трудно будет определить победителя. Кому-то понравится </w:t>
      </w:r>
      <w:r w:rsidR="00E97293" w:rsidRPr="00DF45B2">
        <w:rPr>
          <w:rFonts w:ascii="Times New Roman" w:hAnsi="Times New Roman" w:cs="Times New Roman"/>
          <w:sz w:val="28"/>
          <w:szCs w:val="28"/>
        </w:rPr>
        <w:t xml:space="preserve"> строгий  </w:t>
      </w:r>
      <w:r w:rsidRPr="00DF45B2">
        <w:rPr>
          <w:rFonts w:ascii="Times New Roman" w:hAnsi="Times New Roman" w:cs="Times New Roman"/>
          <w:sz w:val="28"/>
          <w:szCs w:val="28"/>
        </w:rPr>
        <w:t>барабан</w:t>
      </w:r>
      <w:r w:rsidR="00E97293" w:rsidRPr="00DF45B2">
        <w:rPr>
          <w:rFonts w:ascii="Times New Roman" w:hAnsi="Times New Roman" w:cs="Times New Roman"/>
          <w:sz w:val="28"/>
          <w:szCs w:val="28"/>
        </w:rPr>
        <w:t xml:space="preserve">  или  громкая труба, кто-то отдаст свой голос нежной скрипке или, скажем, празднично </w:t>
      </w:r>
      <w:r w:rsidR="00E97293" w:rsidRPr="00DF45B2">
        <w:rPr>
          <w:rFonts w:ascii="Times New Roman" w:hAnsi="Times New Roman" w:cs="Times New Roman"/>
          <w:sz w:val="28"/>
          <w:szCs w:val="28"/>
        </w:rPr>
        <w:lastRenderedPageBreak/>
        <w:t xml:space="preserve">звучащему саксофону. У каждого человека будет свое мнение. </w:t>
      </w:r>
      <w:r w:rsidR="00E97293">
        <w:rPr>
          <w:rFonts w:ascii="Times New Roman" w:hAnsi="Times New Roman" w:cs="Times New Roman"/>
          <w:sz w:val="28"/>
          <w:szCs w:val="28"/>
        </w:rPr>
        <w:t>Но есть такой музыкальный инструмент, который может обратить на себя внимание любого прохожего, заставить задуматься, а быть может, обратить свой взор к небесам. Сейчас вы услышите тембр этого</w:t>
      </w:r>
      <w:r w:rsidR="009D56F0">
        <w:rPr>
          <w:rFonts w:ascii="Times New Roman" w:hAnsi="Times New Roman" w:cs="Times New Roman"/>
          <w:sz w:val="28"/>
          <w:szCs w:val="28"/>
        </w:rPr>
        <w:t xml:space="preserve"> инструмента, после прослушивания назовите его.</w:t>
      </w:r>
    </w:p>
    <w:p w:rsidR="009D56F0" w:rsidRPr="009D56F0" w:rsidRDefault="009B71F8" w:rsidP="009D56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6F0">
        <w:rPr>
          <w:rFonts w:ascii="Times New Roman" w:hAnsi="Times New Roman" w:cs="Times New Roman"/>
          <w:b/>
          <w:sz w:val="28"/>
          <w:szCs w:val="28"/>
        </w:rPr>
        <w:t>Колокольный звон  (благовест) – слушание.</w:t>
      </w:r>
    </w:p>
    <w:p w:rsidR="009B71F8" w:rsidRDefault="009D56F0" w:rsidP="00EF1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B71F8">
        <w:rPr>
          <w:rFonts w:ascii="Times New Roman" w:hAnsi="Times New Roman" w:cs="Times New Roman"/>
          <w:sz w:val="28"/>
          <w:szCs w:val="28"/>
        </w:rPr>
        <w:t>Учащиеся называют музыкальный инст</w:t>
      </w:r>
      <w:r>
        <w:rPr>
          <w:rFonts w:ascii="Times New Roman" w:hAnsi="Times New Roman" w:cs="Times New Roman"/>
          <w:sz w:val="28"/>
          <w:szCs w:val="28"/>
        </w:rPr>
        <w:t>румент «колокол» и вид колокольного звона</w:t>
      </w:r>
      <w:r w:rsidR="00961784">
        <w:rPr>
          <w:rFonts w:ascii="Times New Roman" w:hAnsi="Times New Roman" w:cs="Times New Roman"/>
          <w:sz w:val="28"/>
          <w:szCs w:val="28"/>
        </w:rPr>
        <w:t xml:space="preserve"> - благовест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71F8" w:rsidRDefault="00F012E8" w:rsidP="00F012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 №</w:t>
      </w:r>
      <w:r w:rsidR="004668BA">
        <w:rPr>
          <w:rFonts w:ascii="Times New Roman" w:hAnsi="Times New Roman" w:cs="Times New Roman"/>
          <w:sz w:val="28"/>
          <w:szCs w:val="28"/>
        </w:rPr>
        <w:t>2</w:t>
      </w:r>
    </w:p>
    <w:p w:rsidR="009D56F0" w:rsidRDefault="009D56F0" w:rsidP="00EF1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учителя:</w:t>
      </w:r>
    </w:p>
    <w:p w:rsidR="009D56F0" w:rsidRDefault="002D1D2A" w:rsidP="009D56F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прилагательные мы можем подобрать для характеристики слова «колокол» (громкий, чистый, звонкий, добрый, мудрый</w:t>
      </w:r>
      <w:r w:rsidR="00D24605">
        <w:rPr>
          <w:rFonts w:ascii="Times New Roman" w:hAnsi="Times New Roman" w:cs="Times New Roman"/>
          <w:sz w:val="28"/>
          <w:szCs w:val="28"/>
        </w:rPr>
        <w:t>, священный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1D2A" w:rsidRDefault="002D1D2A" w:rsidP="009D56F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колокола  изображены на экране? (на экране изображены старинные, древние колокола)</w:t>
      </w:r>
    </w:p>
    <w:p w:rsidR="002D1D2A" w:rsidRDefault="002D1D2A" w:rsidP="009D56F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какова тема сегодняшнего урока? (колокола на Руси) </w:t>
      </w:r>
    </w:p>
    <w:p w:rsidR="002D1D2A" w:rsidRDefault="002D1D2A" w:rsidP="009D56F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какова цель урока? (познакомиться </w:t>
      </w:r>
      <w:r w:rsidR="00D24605">
        <w:rPr>
          <w:rFonts w:ascii="Times New Roman" w:hAnsi="Times New Roman" w:cs="Times New Roman"/>
          <w:sz w:val="28"/>
          <w:szCs w:val="28"/>
        </w:rPr>
        <w:t xml:space="preserve">с музыкой колоколов, с историей их происхождения) </w:t>
      </w:r>
    </w:p>
    <w:p w:rsidR="00D24605" w:rsidRDefault="00D24605" w:rsidP="009D56F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уже что-нибудь знаете о колоколах? (Обучающиеся отвечают на вопрос учителя)</w:t>
      </w:r>
    </w:p>
    <w:p w:rsidR="00D24605" w:rsidRDefault="00D24605" w:rsidP="009D56F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нам предстоит узнать на уроке? (Обучающиеся предлагают свои ответы на уроке.)  Запишем тему урока в рабочую тетрадь.</w:t>
      </w:r>
    </w:p>
    <w:p w:rsidR="007B04F7" w:rsidRPr="004C61F0" w:rsidRDefault="004C61F0" w:rsidP="007B04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1F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B04F7" w:rsidRPr="004C61F0"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7B04F7" w:rsidRDefault="007B04F7" w:rsidP="007B0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изучения нового материала мы </w:t>
      </w:r>
      <w:r w:rsidR="0075719B">
        <w:rPr>
          <w:rFonts w:ascii="Times New Roman" w:hAnsi="Times New Roman" w:cs="Times New Roman"/>
          <w:sz w:val="28"/>
          <w:szCs w:val="28"/>
        </w:rPr>
        <w:t>выполним рисунок и сделаем записи в тетради.</w:t>
      </w:r>
    </w:p>
    <w:p w:rsidR="007B04F7" w:rsidRDefault="00260242" w:rsidP="007B0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учителя (или</w:t>
      </w:r>
      <w:r w:rsidR="007B04F7">
        <w:rPr>
          <w:rFonts w:ascii="Times New Roman" w:hAnsi="Times New Roman" w:cs="Times New Roman"/>
          <w:sz w:val="28"/>
          <w:szCs w:val="28"/>
        </w:rPr>
        <w:t xml:space="preserve">  сообщения 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7B04F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по</w:t>
      </w:r>
      <w:r w:rsidR="004C61F0">
        <w:rPr>
          <w:rFonts w:ascii="Times New Roman" w:hAnsi="Times New Roman" w:cs="Times New Roman"/>
          <w:sz w:val="28"/>
          <w:szCs w:val="28"/>
        </w:rPr>
        <w:t>сле  предварительной подготовки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5666EC" w:rsidRDefault="005666EC" w:rsidP="007571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6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7B04F7" w:rsidRPr="005666EC">
        <w:rPr>
          <w:rFonts w:ascii="Times New Roman" w:hAnsi="Times New Roman" w:cs="Times New Roman"/>
          <w:b/>
          <w:sz w:val="28"/>
          <w:szCs w:val="28"/>
        </w:rPr>
        <w:t>Ученик:</w:t>
      </w:r>
      <w:r w:rsidR="00205E40" w:rsidRPr="005666EC">
        <w:rPr>
          <w:rFonts w:ascii="Times New Roman" w:hAnsi="Times New Roman" w:cs="Times New Roman"/>
          <w:sz w:val="28"/>
          <w:szCs w:val="28"/>
        </w:rPr>
        <w:t>Колокола привезли  на Русь</w:t>
      </w:r>
      <w:r w:rsidR="004668BA" w:rsidRPr="005666EC">
        <w:rPr>
          <w:rFonts w:ascii="Times New Roman" w:hAnsi="Times New Roman" w:cs="Times New Roman"/>
          <w:sz w:val="28"/>
          <w:szCs w:val="28"/>
        </w:rPr>
        <w:t xml:space="preserve">  из Европы. В переводе с итальянского - «компана», «нола»</w:t>
      </w:r>
      <w:r w:rsidR="00260242" w:rsidRPr="005666EC">
        <w:rPr>
          <w:rFonts w:ascii="Times New Roman" w:hAnsi="Times New Roman" w:cs="Times New Roman"/>
          <w:sz w:val="28"/>
          <w:szCs w:val="28"/>
        </w:rPr>
        <w:t>. Первые колокола были отлиты в Италии в городе Нола в области Компана епископом Нольским. Компанская медь, из которой изготавливали колокола, очень славилась, изделия из неё были дорогостоящими.</w:t>
      </w:r>
    </w:p>
    <w:p w:rsidR="00F012E8" w:rsidRDefault="00F012E8" w:rsidP="00F012E8">
      <w:pPr>
        <w:spacing w:line="36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№3</w:t>
      </w:r>
    </w:p>
    <w:p w:rsidR="00F012E8" w:rsidRDefault="00260242" w:rsidP="005666E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5666EC">
        <w:rPr>
          <w:rFonts w:ascii="Times New Roman" w:hAnsi="Times New Roman" w:cs="Times New Roman"/>
          <w:sz w:val="28"/>
          <w:szCs w:val="28"/>
        </w:rPr>
        <w:t xml:space="preserve"> В наше время колокола изготавливают из особого сплава: 4 части меди и 1 часть олова.</w:t>
      </w:r>
    </w:p>
    <w:p w:rsidR="00F012E8" w:rsidRDefault="00F012E8" w:rsidP="00F012E8">
      <w:pPr>
        <w:spacing w:line="36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№4</w:t>
      </w:r>
    </w:p>
    <w:p w:rsidR="004668BA" w:rsidRPr="005666EC" w:rsidRDefault="00260242" w:rsidP="005666E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5666EC">
        <w:rPr>
          <w:rFonts w:ascii="Times New Roman" w:hAnsi="Times New Roman" w:cs="Times New Roman"/>
          <w:sz w:val="28"/>
          <w:szCs w:val="28"/>
        </w:rPr>
        <w:t>По-особому певуче и чисто звучат колокола из бронзы. Они не подвергаются коррозии, температурным и атмосферным изменениям.</w:t>
      </w:r>
      <w:r w:rsidR="001432B9" w:rsidRPr="005666EC">
        <w:rPr>
          <w:rFonts w:ascii="Times New Roman" w:hAnsi="Times New Roman" w:cs="Times New Roman"/>
          <w:sz w:val="28"/>
          <w:szCs w:val="28"/>
        </w:rPr>
        <w:t xml:space="preserve"> Колоколами встречали защитников после боя, </w:t>
      </w:r>
      <w:r w:rsidR="00FF0EB0" w:rsidRPr="005666EC">
        <w:rPr>
          <w:rFonts w:ascii="Times New Roman" w:hAnsi="Times New Roman" w:cs="Times New Roman"/>
          <w:sz w:val="28"/>
          <w:szCs w:val="28"/>
        </w:rPr>
        <w:t>знатных особ, сообщали о пожаре.  К</w:t>
      </w:r>
      <w:r w:rsidR="001432B9" w:rsidRPr="005666EC">
        <w:rPr>
          <w:rFonts w:ascii="Times New Roman" w:hAnsi="Times New Roman" w:cs="Times New Roman"/>
          <w:sz w:val="28"/>
          <w:szCs w:val="28"/>
        </w:rPr>
        <w:t>олокол мог помочь и путникам заблудившимся. Каким образом, спросите вы? На Руси была и осталась до наших дней традиция – в церкви  перед началом службы в течение 10-11 минут звонить в колокола. Тем самым оповещали верующих, что скоро начнётся служба.</w:t>
      </w:r>
      <w:r w:rsidR="001D5337" w:rsidRPr="005666EC">
        <w:rPr>
          <w:rFonts w:ascii="Times New Roman" w:hAnsi="Times New Roman" w:cs="Times New Roman"/>
          <w:sz w:val="28"/>
          <w:szCs w:val="28"/>
        </w:rPr>
        <w:t xml:space="preserve"> Вот так</w:t>
      </w:r>
      <w:r w:rsidR="001432B9" w:rsidRPr="005666EC">
        <w:rPr>
          <w:rFonts w:ascii="Times New Roman" w:hAnsi="Times New Roman" w:cs="Times New Roman"/>
          <w:sz w:val="28"/>
          <w:szCs w:val="28"/>
        </w:rPr>
        <w:t>, заблудившийся  в лесу или в  поле путник, мог  по звучанию колоколов определить, где ближайшее селение.</w:t>
      </w:r>
    </w:p>
    <w:p w:rsidR="0075719B" w:rsidRDefault="00F65DE2" w:rsidP="007571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 №5</w:t>
      </w:r>
    </w:p>
    <w:p w:rsidR="00633D2F" w:rsidRPr="00633D2F" w:rsidRDefault="005666EC" w:rsidP="00FC7E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66EC">
        <w:rPr>
          <w:rFonts w:ascii="Times New Roman" w:hAnsi="Times New Roman" w:cs="Times New Roman"/>
          <w:b/>
          <w:sz w:val="28"/>
          <w:szCs w:val="28"/>
        </w:rPr>
        <w:t>Ученик:</w:t>
      </w:r>
      <w:r w:rsidR="00FC7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D2F" w:rsidRPr="00633D2F">
        <w:rPr>
          <w:rFonts w:ascii="Times New Roman" w:hAnsi="Times New Roman" w:cs="Times New Roman"/>
          <w:sz w:val="28"/>
          <w:szCs w:val="28"/>
        </w:rPr>
        <w:t>Колокола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="00633D2F" w:rsidRPr="00633D2F">
        <w:rPr>
          <w:rFonts w:ascii="Times New Roman" w:hAnsi="Times New Roman" w:cs="Times New Roman"/>
          <w:sz w:val="28"/>
          <w:szCs w:val="28"/>
        </w:rPr>
        <w:t>развешиваются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="00633D2F" w:rsidRPr="00633D2F">
        <w:rPr>
          <w:rFonts w:ascii="Times New Roman" w:hAnsi="Times New Roman" w:cs="Times New Roman"/>
          <w:sz w:val="28"/>
          <w:szCs w:val="28"/>
        </w:rPr>
        <w:t>на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="00633D2F" w:rsidRPr="00633D2F">
        <w:rPr>
          <w:rFonts w:ascii="Times New Roman" w:hAnsi="Times New Roman" w:cs="Times New Roman"/>
          <w:sz w:val="28"/>
          <w:szCs w:val="28"/>
        </w:rPr>
        <w:t>особой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="00633D2F" w:rsidRPr="00633D2F">
        <w:rPr>
          <w:rFonts w:ascii="Times New Roman" w:hAnsi="Times New Roman" w:cs="Times New Roman"/>
          <w:sz w:val="28"/>
          <w:szCs w:val="28"/>
        </w:rPr>
        <w:t>башне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="00633D2F" w:rsidRPr="00633D2F">
        <w:rPr>
          <w:rFonts w:ascii="Times New Roman" w:hAnsi="Times New Roman" w:cs="Times New Roman"/>
          <w:sz w:val="28"/>
          <w:szCs w:val="28"/>
        </w:rPr>
        <w:t>с</w:t>
      </w:r>
      <w:r w:rsidR="00FC7E39">
        <w:rPr>
          <w:rFonts w:ascii="Times New Roman" w:hAnsi="Times New Roman" w:cs="Times New Roman"/>
          <w:sz w:val="28"/>
          <w:szCs w:val="28"/>
        </w:rPr>
        <w:t xml:space="preserve">  </w:t>
      </w:r>
      <w:r w:rsidR="00633D2F" w:rsidRPr="00633D2F">
        <w:rPr>
          <w:rFonts w:ascii="Times New Roman" w:hAnsi="Times New Roman" w:cs="Times New Roman"/>
          <w:sz w:val="28"/>
          <w:szCs w:val="28"/>
        </w:rPr>
        <w:t>открытым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="00633D2F" w:rsidRPr="00633D2F">
        <w:rPr>
          <w:rFonts w:ascii="Times New Roman" w:hAnsi="Times New Roman" w:cs="Times New Roman"/>
          <w:sz w:val="28"/>
          <w:szCs w:val="28"/>
        </w:rPr>
        <w:t>ярусом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="00633D2F" w:rsidRPr="00633D2F">
        <w:rPr>
          <w:rFonts w:ascii="Times New Roman" w:hAnsi="Times New Roman" w:cs="Times New Roman"/>
          <w:sz w:val="28"/>
          <w:szCs w:val="28"/>
        </w:rPr>
        <w:t>для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="00633D2F" w:rsidRPr="00633D2F">
        <w:rPr>
          <w:rFonts w:ascii="Times New Roman" w:hAnsi="Times New Roman" w:cs="Times New Roman"/>
          <w:sz w:val="28"/>
          <w:szCs w:val="28"/>
        </w:rPr>
        <w:t>колоколов</w:t>
      </w:r>
      <w:r w:rsidR="00633D2F" w:rsidRPr="00633D2F">
        <w:rPr>
          <w:rFonts w:ascii="Baskerville Old Face" w:hAnsi="Baskerville Old Face"/>
          <w:sz w:val="28"/>
          <w:szCs w:val="28"/>
        </w:rPr>
        <w:t xml:space="preserve">, </w:t>
      </w:r>
      <w:r w:rsidR="00633D2F" w:rsidRPr="00633D2F">
        <w:rPr>
          <w:rFonts w:ascii="Times New Roman" w:hAnsi="Times New Roman" w:cs="Times New Roman"/>
          <w:sz w:val="28"/>
          <w:szCs w:val="28"/>
        </w:rPr>
        <w:t>именуемой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="00633D2F" w:rsidRPr="00633D2F">
        <w:rPr>
          <w:rFonts w:ascii="Times New Roman" w:hAnsi="Times New Roman" w:cs="Times New Roman"/>
          <w:sz w:val="28"/>
          <w:szCs w:val="28"/>
        </w:rPr>
        <w:t>колокольней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="00633D2F" w:rsidRPr="00633D2F">
        <w:rPr>
          <w:rFonts w:ascii="Times New Roman" w:hAnsi="Times New Roman" w:cs="Times New Roman"/>
          <w:sz w:val="28"/>
          <w:szCs w:val="28"/>
        </w:rPr>
        <w:t>или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="00633D2F" w:rsidRPr="00633D2F">
        <w:rPr>
          <w:rFonts w:ascii="Times New Roman" w:hAnsi="Times New Roman" w:cs="Times New Roman"/>
          <w:sz w:val="28"/>
          <w:szCs w:val="28"/>
        </w:rPr>
        <w:t>звонницей</w:t>
      </w:r>
      <w:r w:rsidR="00633D2F" w:rsidRPr="00633D2F">
        <w:rPr>
          <w:rFonts w:ascii="Baskerville Old Face" w:hAnsi="Baskerville Old Face"/>
          <w:sz w:val="28"/>
          <w:szCs w:val="28"/>
        </w:rPr>
        <w:t xml:space="preserve">, </w:t>
      </w:r>
      <w:r w:rsidR="00633D2F" w:rsidRPr="00633D2F">
        <w:rPr>
          <w:rFonts w:ascii="Times New Roman" w:hAnsi="Times New Roman" w:cs="Times New Roman"/>
          <w:sz w:val="28"/>
          <w:szCs w:val="28"/>
        </w:rPr>
        <w:t>которая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="00633D2F" w:rsidRPr="00633D2F">
        <w:rPr>
          <w:rFonts w:ascii="Times New Roman" w:hAnsi="Times New Roman" w:cs="Times New Roman"/>
          <w:sz w:val="28"/>
          <w:szCs w:val="28"/>
        </w:rPr>
        <w:t>строится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="00633D2F" w:rsidRPr="00633D2F">
        <w:rPr>
          <w:rFonts w:ascii="Times New Roman" w:hAnsi="Times New Roman" w:cs="Times New Roman"/>
          <w:sz w:val="28"/>
          <w:szCs w:val="28"/>
        </w:rPr>
        <w:t>над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="00633D2F" w:rsidRPr="00633D2F">
        <w:rPr>
          <w:rFonts w:ascii="Times New Roman" w:hAnsi="Times New Roman" w:cs="Times New Roman"/>
          <w:sz w:val="28"/>
          <w:szCs w:val="28"/>
        </w:rPr>
        <w:t>входом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="00633D2F" w:rsidRPr="00633D2F">
        <w:rPr>
          <w:rFonts w:ascii="Times New Roman" w:hAnsi="Times New Roman" w:cs="Times New Roman"/>
          <w:sz w:val="28"/>
          <w:szCs w:val="28"/>
        </w:rPr>
        <w:t>в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="00633D2F" w:rsidRPr="00633D2F">
        <w:rPr>
          <w:rFonts w:ascii="Times New Roman" w:hAnsi="Times New Roman" w:cs="Times New Roman"/>
          <w:sz w:val="28"/>
          <w:szCs w:val="28"/>
        </w:rPr>
        <w:t>храм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="00633D2F" w:rsidRPr="00633D2F">
        <w:rPr>
          <w:rFonts w:ascii="Times New Roman" w:hAnsi="Times New Roman" w:cs="Times New Roman"/>
          <w:sz w:val="28"/>
          <w:szCs w:val="28"/>
        </w:rPr>
        <w:t>или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="00633D2F" w:rsidRPr="00633D2F">
        <w:rPr>
          <w:rFonts w:ascii="Times New Roman" w:hAnsi="Times New Roman" w:cs="Times New Roman"/>
          <w:sz w:val="28"/>
          <w:szCs w:val="28"/>
        </w:rPr>
        <w:t>же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="00633D2F" w:rsidRPr="00633D2F">
        <w:rPr>
          <w:rFonts w:ascii="Times New Roman" w:hAnsi="Times New Roman" w:cs="Times New Roman"/>
          <w:sz w:val="28"/>
          <w:szCs w:val="28"/>
        </w:rPr>
        <w:t>рядом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="00633D2F" w:rsidRPr="00633D2F">
        <w:rPr>
          <w:rFonts w:ascii="Times New Roman" w:hAnsi="Times New Roman" w:cs="Times New Roman"/>
          <w:sz w:val="28"/>
          <w:szCs w:val="28"/>
        </w:rPr>
        <w:t>с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="00633D2F" w:rsidRPr="00633D2F">
        <w:rPr>
          <w:rFonts w:ascii="Times New Roman" w:hAnsi="Times New Roman" w:cs="Times New Roman"/>
          <w:sz w:val="28"/>
          <w:szCs w:val="28"/>
        </w:rPr>
        <w:t>храмом</w:t>
      </w:r>
      <w:r w:rsidR="00633D2F" w:rsidRPr="00633D2F">
        <w:rPr>
          <w:rFonts w:ascii="Baskerville Old Face" w:hAnsi="Baskerville Old Face"/>
          <w:sz w:val="28"/>
          <w:szCs w:val="28"/>
        </w:rPr>
        <w:t xml:space="preserve">. </w:t>
      </w:r>
    </w:p>
    <w:p w:rsidR="00633D2F" w:rsidRDefault="00633D2F" w:rsidP="00FC7E39">
      <w:pPr>
        <w:spacing w:line="360" w:lineRule="auto"/>
        <w:jc w:val="both"/>
        <w:rPr>
          <w:sz w:val="28"/>
          <w:szCs w:val="28"/>
        </w:rPr>
      </w:pPr>
      <w:r w:rsidRPr="00633D2F">
        <w:rPr>
          <w:rFonts w:ascii="Times New Roman" w:hAnsi="Times New Roman" w:cs="Times New Roman"/>
          <w:sz w:val="28"/>
          <w:szCs w:val="28"/>
        </w:rPr>
        <w:t>Виды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Pr="00633D2F">
        <w:rPr>
          <w:rFonts w:ascii="Times New Roman" w:hAnsi="Times New Roman" w:cs="Times New Roman"/>
          <w:sz w:val="28"/>
          <w:szCs w:val="28"/>
        </w:rPr>
        <w:t>звонниц</w:t>
      </w:r>
      <w:r w:rsidRPr="00633D2F">
        <w:rPr>
          <w:rFonts w:ascii="Baskerville Old Face" w:hAnsi="Baskerville Old Face"/>
          <w:sz w:val="28"/>
          <w:szCs w:val="28"/>
        </w:rPr>
        <w:t xml:space="preserve">: </w:t>
      </w:r>
      <w:r w:rsidRPr="00633D2F">
        <w:rPr>
          <w:rFonts w:ascii="Times New Roman" w:hAnsi="Times New Roman" w:cs="Times New Roman"/>
          <w:sz w:val="28"/>
          <w:szCs w:val="28"/>
        </w:rPr>
        <w:t>стенообразные</w:t>
      </w:r>
      <w:r w:rsidRPr="00633D2F">
        <w:rPr>
          <w:rFonts w:ascii="Baskerville Old Face" w:hAnsi="Baskerville Old Face" w:cs="Baskerville Old Face"/>
          <w:sz w:val="28"/>
          <w:szCs w:val="28"/>
        </w:rPr>
        <w:t>–</w:t>
      </w:r>
      <w:r w:rsidRPr="00633D2F">
        <w:rPr>
          <w:rFonts w:ascii="Times New Roman" w:hAnsi="Times New Roman" w:cs="Times New Roman"/>
          <w:sz w:val="28"/>
          <w:szCs w:val="28"/>
        </w:rPr>
        <w:t>в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Pr="00633D2F">
        <w:rPr>
          <w:rFonts w:ascii="Times New Roman" w:hAnsi="Times New Roman" w:cs="Times New Roman"/>
          <w:sz w:val="28"/>
          <w:szCs w:val="28"/>
        </w:rPr>
        <w:t>виде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Pr="00633D2F">
        <w:rPr>
          <w:rFonts w:ascii="Times New Roman" w:hAnsi="Times New Roman" w:cs="Times New Roman"/>
          <w:sz w:val="28"/>
          <w:szCs w:val="28"/>
        </w:rPr>
        <w:t>стены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Pr="00633D2F">
        <w:rPr>
          <w:rFonts w:ascii="Times New Roman" w:hAnsi="Times New Roman" w:cs="Times New Roman"/>
          <w:sz w:val="28"/>
          <w:szCs w:val="28"/>
        </w:rPr>
        <w:t>с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Pr="00633D2F">
        <w:rPr>
          <w:rFonts w:ascii="Times New Roman" w:hAnsi="Times New Roman" w:cs="Times New Roman"/>
          <w:sz w:val="28"/>
          <w:szCs w:val="28"/>
        </w:rPr>
        <w:t>проемами</w:t>
      </w:r>
      <w:r w:rsidRPr="00633D2F">
        <w:rPr>
          <w:rFonts w:ascii="Baskerville Old Face" w:hAnsi="Baskerville Old Face"/>
          <w:sz w:val="28"/>
          <w:szCs w:val="28"/>
        </w:rPr>
        <w:t xml:space="preserve">; </w:t>
      </w:r>
      <w:r w:rsidRPr="00633D2F">
        <w:rPr>
          <w:rFonts w:ascii="Times New Roman" w:hAnsi="Times New Roman" w:cs="Times New Roman"/>
          <w:sz w:val="28"/>
          <w:szCs w:val="28"/>
        </w:rPr>
        <w:t>стопообразные</w:t>
      </w:r>
      <w:r w:rsidRPr="00633D2F">
        <w:rPr>
          <w:rFonts w:ascii="Baskerville Old Face" w:hAnsi="Baskerville Old Face" w:cs="Baskerville Old Face"/>
          <w:sz w:val="28"/>
          <w:szCs w:val="28"/>
        </w:rPr>
        <w:t>–</w:t>
      </w:r>
      <w:r w:rsidRPr="00633D2F">
        <w:rPr>
          <w:rFonts w:ascii="Times New Roman" w:hAnsi="Times New Roman" w:cs="Times New Roman"/>
          <w:sz w:val="28"/>
          <w:szCs w:val="28"/>
        </w:rPr>
        <w:t>башенные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Pr="00633D2F">
        <w:rPr>
          <w:rFonts w:ascii="Times New Roman" w:hAnsi="Times New Roman" w:cs="Times New Roman"/>
          <w:sz w:val="28"/>
          <w:szCs w:val="28"/>
        </w:rPr>
        <w:t>сооружения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Pr="00633D2F">
        <w:rPr>
          <w:rFonts w:ascii="Times New Roman" w:hAnsi="Times New Roman" w:cs="Times New Roman"/>
          <w:sz w:val="28"/>
          <w:szCs w:val="28"/>
        </w:rPr>
        <w:t>с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Pr="00633D2F">
        <w:rPr>
          <w:rFonts w:ascii="Times New Roman" w:hAnsi="Times New Roman" w:cs="Times New Roman"/>
          <w:sz w:val="28"/>
          <w:szCs w:val="28"/>
        </w:rPr>
        <w:t>большим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Pr="00633D2F">
        <w:rPr>
          <w:rFonts w:ascii="Times New Roman" w:hAnsi="Times New Roman" w:cs="Times New Roman"/>
          <w:sz w:val="28"/>
          <w:szCs w:val="28"/>
        </w:rPr>
        <w:t>количеством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Pr="00633D2F">
        <w:rPr>
          <w:rFonts w:ascii="Times New Roman" w:hAnsi="Times New Roman" w:cs="Times New Roman"/>
          <w:sz w:val="28"/>
          <w:szCs w:val="28"/>
        </w:rPr>
        <w:t>проемов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Pr="00633D2F">
        <w:rPr>
          <w:rFonts w:ascii="Times New Roman" w:hAnsi="Times New Roman" w:cs="Times New Roman"/>
          <w:sz w:val="28"/>
          <w:szCs w:val="28"/>
        </w:rPr>
        <w:t>для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Pr="00633D2F">
        <w:rPr>
          <w:rFonts w:ascii="Times New Roman" w:hAnsi="Times New Roman" w:cs="Times New Roman"/>
          <w:sz w:val="28"/>
          <w:szCs w:val="28"/>
        </w:rPr>
        <w:t>колоколов</w:t>
      </w:r>
      <w:r w:rsidRPr="00633D2F">
        <w:rPr>
          <w:rFonts w:ascii="Baskerville Old Face" w:hAnsi="Baskerville Old Face"/>
          <w:sz w:val="28"/>
          <w:szCs w:val="28"/>
        </w:rPr>
        <w:t xml:space="preserve">; </w:t>
      </w:r>
      <w:r w:rsidRPr="00633D2F">
        <w:rPr>
          <w:rFonts w:ascii="Times New Roman" w:hAnsi="Times New Roman" w:cs="Times New Roman"/>
          <w:sz w:val="28"/>
          <w:szCs w:val="28"/>
        </w:rPr>
        <w:t>палатного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Pr="00633D2F">
        <w:rPr>
          <w:rFonts w:ascii="Times New Roman" w:hAnsi="Times New Roman" w:cs="Times New Roman"/>
          <w:sz w:val="28"/>
          <w:szCs w:val="28"/>
        </w:rPr>
        <w:t>типа</w:t>
      </w:r>
      <w:r w:rsidRPr="00633D2F">
        <w:rPr>
          <w:rFonts w:ascii="Baskerville Old Face" w:hAnsi="Baskerville Old Face" w:cs="Baskerville Old Face"/>
          <w:sz w:val="28"/>
          <w:szCs w:val="28"/>
        </w:rPr>
        <w:t>–</w:t>
      </w:r>
      <w:r w:rsidRPr="00633D2F">
        <w:rPr>
          <w:rFonts w:ascii="Times New Roman" w:hAnsi="Times New Roman" w:cs="Times New Roman"/>
          <w:sz w:val="28"/>
          <w:szCs w:val="28"/>
        </w:rPr>
        <w:t>прямоугольные</w:t>
      </w:r>
      <w:r w:rsidRPr="00633D2F">
        <w:rPr>
          <w:rFonts w:ascii="Baskerville Old Face" w:hAnsi="Baskerville Old Face"/>
          <w:sz w:val="28"/>
          <w:szCs w:val="28"/>
        </w:rPr>
        <w:t xml:space="preserve">, </w:t>
      </w:r>
      <w:r w:rsidRPr="00633D2F">
        <w:rPr>
          <w:rFonts w:ascii="Times New Roman" w:hAnsi="Times New Roman" w:cs="Times New Roman"/>
          <w:sz w:val="28"/>
          <w:szCs w:val="28"/>
        </w:rPr>
        <w:t>скрытой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Pr="00633D2F">
        <w:rPr>
          <w:rFonts w:ascii="Times New Roman" w:hAnsi="Times New Roman" w:cs="Times New Roman"/>
          <w:sz w:val="28"/>
          <w:szCs w:val="28"/>
        </w:rPr>
        <w:t>сводчатой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Pr="00633D2F">
        <w:rPr>
          <w:rFonts w:ascii="Times New Roman" w:hAnsi="Times New Roman" w:cs="Times New Roman"/>
          <w:sz w:val="28"/>
          <w:szCs w:val="28"/>
        </w:rPr>
        <w:t>аркадой</w:t>
      </w:r>
      <w:r w:rsidRPr="00633D2F">
        <w:rPr>
          <w:rFonts w:ascii="Baskerville Old Face" w:hAnsi="Baskerville Old Face"/>
          <w:sz w:val="28"/>
          <w:szCs w:val="28"/>
        </w:rPr>
        <w:t xml:space="preserve">, </w:t>
      </w:r>
      <w:r w:rsidRPr="00633D2F">
        <w:rPr>
          <w:rFonts w:ascii="Times New Roman" w:hAnsi="Times New Roman" w:cs="Times New Roman"/>
          <w:sz w:val="28"/>
          <w:szCs w:val="28"/>
        </w:rPr>
        <w:t>с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Pr="00633D2F">
        <w:rPr>
          <w:rFonts w:ascii="Times New Roman" w:hAnsi="Times New Roman" w:cs="Times New Roman"/>
          <w:sz w:val="28"/>
          <w:szCs w:val="28"/>
        </w:rPr>
        <w:t>опорами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Pr="00633D2F">
        <w:rPr>
          <w:rFonts w:ascii="Times New Roman" w:hAnsi="Times New Roman" w:cs="Times New Roman"/>
          <w:sz w:val="28"/>
          <w:szCs w:val="28"/>
        </w:rPr>
        <w:t>по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Pr="00633D2F">
        <w:rPr>
          <w:rFonts w:ascii="Times New Roman" w:hAnsi="Times New Roman" w:cs="Times New Roman"/>
          <w:sz w:val="28"/>
          <w:szCs w:val="28"/>
        </w:rPr>
        <w:t>периметру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Pr="00633D2F">
        <w:rPr>
          <w:rFonts w:ascii="Times New Roman" w:hAnsi="Times New Roman" w:cs="Times New Roman"/>
          <w:sz w:val="28"/>
          <w:szCs w:val="28"/>
        </w:rPr>
        <w:t>стен</w:t>
      </w:r>
      <w:r w:rsidRPr="00633D2F">
        <w:rPr>
          <w:rFonts w:ascii="Baskerville Old Face" w:hAnsi="Baskerville Old Face"/>
          <w:sz w:val="28"/>
          <w:szCs w:val="28"/>
        </w:rPr>
        <w:t xml:space="preserve">. </w:t>
      </w:r>
    </w:p>
    <w:p w:rsidR="007B04F7" w:rsidRDefault="007B04F7" w:rsidP="005666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 №6 - 8</w:t>
      </w:r>
    </w:p>
    <w:p w:rsidR="00A50BA6" w:rsidRDefault="00633D2F" w:rsidP="00A50B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D2F">
        <w:rPr>
          <w:rFonts w:ascii="Times New Roman" w:hAnsi="Times New Roman" w:cs="Times New Roman"/>
          <w:sz w:val="28"/>
          <w:szCs w:val="28"/>
        </w:rPr>
        <w:t xml:space="preserve">Родина колокольных звонов </w:t>
      </w:r>
      <w:r>
        <w:rPr>
          <w:rFonts w:ascii="Times New Roman" w:hAnsi="Times New Roman" w:cs="Times New Roman"/>
          <w:sz w:val="28"/>
          <w:szCs w:val="28"/>
        </w:rPr>
        <w:t>–Великий Новгород. Разливался чудесный колокольный звон  и  во Пскове, Москве.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="00123570">
        <w:rPr>
          <w:rFonts w:ascii="Times New Roman" w:hAnsi="Times New Roman" w:cs="Times New Roman"/>
          <w:sz w:val="28"/>
          <w:szCs w:val="28"/>
        </w:rPr>
        <w:t>Постоянная ф</w:t>
      </w:r>
      <w:r>
        <w:rPr>
          <w:rFonts w:ascii="Times New Roman" w:hAnsi="Times New Roman" w:cs="Times New Roman"/>
          <w:sz w:val="28"/>
          <w:szCs w:val="28"/>
        </w:rPr>
        <w:t xml:space="preserve">орма колоколов сложилась к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FC7E39">
        <w:rPr>
          <w:rFonts w:ascii="Times New Roman" w:hAnsi="Times New Roman" w:cs="Times New Roman"/>
          <w:sz w:val="28"/>
          <w:szCs w:val="28"/>
        </w:rPr>
        <w:t xml:space="preserve"> </w:t>
      </w:r>
      <w:r w:rsidR="00A50BA6">
        <w:rPr>
          <w:rFonts w:ascii="Times New Roman" w:hAnsi="Times New Roman" w:cs="Times New Roman"/>
          <w:sz w:val="28"/>
          <w:szCs w:val="28"/>
        </w:rPr>
        <w:t>веку.</w:t>
      </w:r>
    </w:p>
    <w:p w:rsidR="00A50BA6" w:rsidRDefault="00D479E6" w:rsidP="00A50B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</w:t>
      </w:r>
      <w:r w:rsidR="00633D2F">
        <w:rPr>
          <w:rFonts w:ascii="Times New Roman" w:hAnsi="Times New Roman" w:cs="Times New Roman"/>
          <w:sz w:val="28"/>
          <w:szCs w:val="28"/>
        </w:rPr>
        <w:t>айд  №</w:t>
      </w:r>
      <w:r w:rsidR="00FF0EB0">
        <w:rPr>
          <w:rFonts w:ascii="Times New Roman" w:hAnsi="Times New Roman" w:cs="Times New Roman"/>
          <w:sz w:val="28"/>
          <w:szCs w:val="28"/>
        </w:rPr>
        <w:t>9</w:t>
      </w:r>
    </w:p>
    <w:p w:rsidR="0075719B" w:rsidRDefault="0075719B" w:rsidP="00FC7E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A50BA6">
        <w:rPr>
          <w:rFonts w:ascii="Times New Roman" w:hAnsi="Times New Roman" w:cs="Times New Roman"/>
          <w:sz w:val="28"/>
          <w:szCs w:val="28"/>
        </w:rPr>
        <w:t>Запишем в рабочей тетради и сделаем рисунок устройства</w:t>
      </w:r>
    </w:p>
    <w:p w:rsidR="0075719B" w:rsidRDefault="00A50BA6" w:rsidP="00FC7E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колокола:</w:t>
      </w:r>
      <w:r w:rsidR="0075719B">
        <w:rPr>
          <w:rFonts w:ascii="Times New Roman" w:hAnsi="Times New Roman" w:cs="Times New Roman"/>
          <w:sz w:val="28"/>
          <w:szCs w:val="28"/>
        </w:rPr>
        <w:t xml:space="preserve"> хомут, корона, голова, поясок, талия, звуковое кольцо, губа,  </w:t>
      </w:r>
    </w:p>
    <w:p w:rsidR="00A50BA6" w:rsidRDefault="0075719B" w:rsidP="007571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устье, язык,  заплечики.</w:t>
      </w:r>
    </w:p>
    <w:p w:rsidR="008E17F6" w:rsidRDefault="00961784" w:rsidP="00A50B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1F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 Руси 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617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23570">
        <w:rPr>
          <w:rFonts w:ascii="Times New Roman" w:hAnsi="Times New Roman" w:cs="Times New Roman"/>
          <w:sz w:val="28"/>
          <w:szCs w:val="28"/>
        </w:rPr>
        <w:t xml:space="preserve">веках по примеру Византии стали появляться первые монастыри, зародилось монашество.  Первый монастырь был основан в Киеве – столице Древнерусского государства. Город Киев расположен на холмах. В одном из таких холмов  выкопал себе пещеру (по-древнерусски «печера»)  священник Иларион, чтобы молиться Богу в уединении. Позже за  великие духовные труды  он был  </w:t>
      </w:r>
      <w:r w:rsidR="004C1E9D">
        <w:rPr>
          <w:rFonts w:ascii="Times New Roman" w:hAnsi="Times New Roman" w:cs="Times New Roman"/>
          <w:sz w:val="28"/>
          <w:szCs w:val="28"/>
        </w:rPr>
        <w:t>избран митрополитом. Так впервые главой Русской Церкви стал уроженец Руси. После того как  Иларион стал митрополитом, в его пещере поселился монах Антоний, а позже монах Феодосий. Вокруг них возникла община единомышленников. Так  и возник Киево-Печерский монастырь.</w:t>
      </w:r>
    </w:p>
    <w:p w:rsidR="008E17F6" w:rsidRDefault="008E17F6" w:rsidP="009617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Рассмотрим, ребята, древнюю миниатюру «Святой Антоний Печерский» в учебнике</w:t>
      </w:r>
      <w:r w:rsidR="001D4913">
        <w:rPr>
          <w:rFonts w:ascii="Times New Roman" w:hAnsi="Times New Roman" w:cs="Times New Roman"/>
          <w:sz w:val="28"/>
          <w:szCs w:val="28"/>
        </w:rPr>
        <w:t xml:space="preserve">  «Основы религиозных культур народов России» А.Н.Сахарова, К.А. Кочегарова</w:t>
      </w:r>
      <w:r>
        <w:rPr>
          <w:rFonts w:ascii="Times New Roman" w:hAnsi="Times New Roman" w:cs="Times New Roman"/>
          <w:sz w:val="28"/>
          <w:szCs w:val="28"/>
        </w:rPr>
        <w:t xml:space="preserve"> на странице 6.</w:t>
      </w:r>
    </w:p>
    <w:p w:rsidR="008E17F6" w:rsidRPr="004C61F0" w:rsidRDefault="008E17F6" w:rsidP="009617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61F0">
        <w:rPr>
          <w:rFonts w:ascii="Times New Roman" w:hAnsi="Times New Roman" w:cs="Times New Roman"/>
          <w:b/>
          <w:sz w:val="28"/>
          <w:szCs w:val="28"/>
        </w:rPr>
        <w:t>Вопросы учителя:</w:t>
      </w:r>
    </w:p>
    <w:p w:rsidR="008E17F6" w:rsidRDefault="008E17F6" w:rsidP="008E17F6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="001D49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видим</w:t>
      </w:r>
      <w:r w:rsidR="001D49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находится Святой Антоний</w:t>
      </w:r>
      <w:r w:rsidR="001D4913">
        <w:rPr>
          <w:rFonts w:ascii="Times New Roman" w:hAnsi="Times New Roman" w:cs="Times New Roman"/>
          <w:sz w:val="28"/>
          <w:szCs w:val="28"/>
        </w:rPr>
        <w:t>? (в пещере, в своей келье)</w:t>
      </w:r>
    </w:p>
    <w:p w:rsidR="001D4913" w:rsidRDefault="001D4913" w:rsidP="008E17F6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 трудами  занят монах? (молитвой, строительством)</w:t>
      </w:r>
    </w:p>
    <w:p w:rsidR="00961784" w:rsidRDefault="004C1E9D" w:rsidP="001D49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17F6">
        <w:rPr>
          <w:rFonts w:ascii="Times New Roman" w:hAnsi="Times New Roman" w:cs="Times New Roman"/>
          <w:sz w:val="28"/>
          <w:szCs w:val="28"/>
        </w:rPr>
        <w:t>В каждом монастыре есть свой устав, свои правил</w:t>
      </w:r>
      <w:r w:rsidR="008E17F6" w:rsidRPr="008E17F6">
        <w:rPr>
          <w:rFonts w:ascii="Times New Roman" w:hAnsi="Times New Roman" w:cs="Times New Roman"/>
          <w:sz w:val="28"/>
          <w:szCs w:val="28"/>
        </w:rPr>
        <w:t>а, которые  все монахи выполняют, а гл</w:t>
      </w:r>
      <w:r w:rsidR="001D4913">
        <w:rPr>
          <w:rFonts w:ascii="Times New Roman" w:hAnsi="Times New Roman" w:cs="Times New Roman"/>
          <w:sz w:val="28"/>
          <w:szCs w:val="28"/>
        </w:rPr>
        <w:t xml:space="preserve">авное ежедневно проходят службы, где </w:t>
      </w:r>
      <w:r w:rsidR="001D4913">
        <w:rPr>
          <w:rFonts w:ascii="Times New Roman" w:hAnsi="Times New Roman" w:cs="Times New Roman"/>
          <w:sz w:val="28"/>
          <w:szCs w:val="28"/>
        </w:rPr>
        <w:lastRenderedPageBreak/>
        <w:t>возносятся молитвы к Богу.</w:t>
      </w:r>
      <w:r w:rsidR="008E17F6" w:rsidRPr="008E17F6">
        <w:rPr>
          <w:rFonts w:ascii="Times New Roman" w:hAnsi="Times New Roman" w:cs="Times New Roman"/>
          <w:sz w:val="28"/>
          <w:szCs w:val="28"/>
        </w:rPr>
        <w:t xml:space="preserve"> Сюда едут  верующие со всех концов России </w:t>
      </w:r>
      <w:r w:rsidR="001D4913">
        <w:rPr>
          <w:rFonts w:ascii="Times New Roman" w:hAnsi="Times New Roman" w:cs="Times New Roman"/>
          <w:sz w:val="28"/>
          <w:szCs w:val="28"/>
        </w:rPr>
        <w:t xml:space="preserve"> побывать на службах и </w:t>
      </w:r>
      <w:r w:rsidR="008E17F6" w:rsidRPr="008E17F6">
        <w:rPr>
          <w:rFonts w:ascii="Times New Roman" w:hAnsi="Times New Roman" w:cs="Times New Roman"/>
          <w:sz w:val="28"/>
          <w:szCs w:val="28"/>
        </w:rPr>
        <w:t>поклониться святыням.</w:t>
      </w:r>
    </w:p>
    <w:p w:rsidR="004C61F0" w:rsidRPr="008E17F6" w:rsidRDefault="004C61F0" w:rsidP="001D49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посмотрим видеосюжет из  Псково-Печерского монастыря.</w:t>
      </w:r>
    </w:p>
    <w:p w:rsidR="00A50BA6" w:rsidRDefault="005666EC" w:rsidP="00633D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F7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370A76" w:rsidRPr="002F3F71">
        <w:rPr>
          <w:rFonts w:ascii="Times New Roman" w:hAnsi="Times New Roman" w:cs="Times New Roman"/>
          <w:sz w:val="28"/>
          <w:szCs w:val="28"/>
          <w:u w:val="single"/>
        </w:rPr>
        <w:t>идеосюжет</w:t>
      </w:r>
      <w:r w:rsidR="00D479E6">
        <w:rPr>
          <w:rFonts w:ascii="Times New Roman" w:hAnsi="Times New Roman" w:cs="Times New Roman"/>
          <w:sz w:val="28"/>
          <w:szCs w:val="28"/>
        </w:rPr>
        <w:t xml:space="preserve"> – </w:t>
      </w:r>
      <w:r w:rsidR="00D479E6" w:rsidRPr="00A61993">
        <w:rPr>
          <w:rFonts w:ascii="Times New Roman" w:hAnsi="Times New Roman" w:cs="Times New Roman"/>
          <w:b/>
          <w:sz w:val="28"/>
          <w:szCs w:val="28"/>
        </w:rPr>
        <w:t>колокольные звоны по окончании Литургии в Псково-Печерском  Свято</w:t>
      </w:r>
      <w:r w:rsidR="009F4DF5">
        <w:rPr>
          <w:rFonts w:ascii="Times New Roman" w:hAnsi="Times New Roman" w:cs="Times New Roman"/>
          <w:b/>
          <w:sz w:val="28"/>
          <w:szCs w:val="28"/>
        </w:rPr>
        <w:t>-У</w:t>
      </w:r>
      <w:r w:rsidR="00D479E6" w:rsidRPr="00A61993">
        <w:rPr>
          <w:rFonts w:ascii="Times New Roman" w:hAnsi="Times New Roman" w:cs="Times New Roman"/>
          <w:b/>
          <w:sz w:val="28"/>
          <w:szCs w:val="28"/>
        </w:rPr>
        <w:t>спенском  мужском  монастыре.</w:t>
      </w:r>
    </w:p>
    <w:p w:rsidR="00A50BA6" w:rsidRPr="00A50BA6" w:rsidRDefault="00A50BA6" w:rsidP="00A50B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BA6">
        <w:rPr>
          <w:rFonts w:ascii="Times New Roman" w:hAnsi="Times New Roman" w:cs="Times New Roman"/>
          <w:sz w:val="28"/>
          <w:szCs w:val="28"/>
        </w:rPr>
        <w:t>Слайды №12-13</w:t>
      </w:r>
    </w:p>
    <w:p w:rsidR="004C61F0" w:rsidRDefault="004C61F0" w:rsidP="00633D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Динамическая пауза.</w:t>
      </w:r>
    </w:p>
    <w:p w:rsidR="004C61F0" w:rsidRDefault="0022549F" w:rsidP="002254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</w:t>
      </w:r>
      <w:r w:rsidR="004C61F0" w:rsidRPr="0022549F">
        <w:rPr>
          <w:rFonts w:ascii="Times New Roman" w:hAnsi="Times New Roman" w:cs="Times New Roman"/>
          <w:sz w:val="28"/>
          <w:szCs w:val="28"/>
        </w:rPr>
        <w:t xml:space="preserve">итель </w:t>
      </w:r>
      <w:r>
        <w:rPr>
          <w:rFonts w:ascii="Times New Roman" w:hAnsi="Times New Roman" w:cs="Times New Roman"/>
          <w:sz w:val="28"/>
          <w:szCs w:val="28"/>
        </w:rPr>
        <w:t>или ученик</w:t>
      </w:r>
      <w:r w:rsidR="004C61F0" w:rsidRPr="0022549F">
        <w:rPr>
          <w:rFonts w:ascii="Times New Roman" w:hAnsi="Times New Roman" w:cs="Times New Roman"/>
          <w:sz w:val="28"/>
          <w:szCs w:val="28"/>
        </w:rPr>
        <w:t xml:space="preserve"> читает стихотворение</w:t>
      </w:r>
      <w:r>
        <w:rPr>
          <w:rFonts w:ascii="Times New Roman" w:hAnsi="Times New Roman" w:cs="Times New Roman"/>
          <w:sz w:val="28"/>
          <w:szCs w:val="28"/>
        </w:rPr>
        <w:t>, обучающиеся выполняют движения)</w:t>
      </w:r>
    </w:p>
    <w:p w:rsidR="0022549F" w:rsidRPr="00FC7E39" w:rsidRDefault="0022549F" w:rsidP="00FC7E39">
      <w:pPr>
        <w:rPr>
          <w:rFonts w:ascii="Times New Roman" w:hAnsi="Times New Roman" w:cs="Times New Roman"/>
          <w:sz w:val="28"/>
          <w:szCs w:val="28"/>
        </w:rPr>
      </w:pPr>
      <w:r w:rsidRPr="00FC7E39">
        <w:rPr>
          <w:rFonts w:ascii="Times New Roman" w:hAnsi="Times New Roman" w:cs="Times New Roman"/>
          <w:sz w:val="28"/>
          <w:szCs w:val="28"/>
        </w:rPr>
        <w:t>Прилетели ангелочки –</w:t>
      </w:r>
    </w:p>
    <w:p w:rsidR="0022549F" w:rsidRPr="00FC7E39" w:rsidRDefault="0022549F" w:rsidP="00FC7E39">
      <w:pPr>
        <w:rPr>
          <w:rFonts w:ascii="Times New Roman" w:hAnsi="Times New Roman" w:cs="Times New Roman"/>
          <w:sz w:val="28"/>
          <w:szCs w:val="28"/>
        </w:rPr>
      </w:pPr>
      <w:r w:rsidRPr="00FC7E39">
        <w:rPr>
          <w:rFonts w:ascii="Times New Roman" w:hAnsi="Times New Roman" w:cs="Times New Roman"/>
          <w:sz w:val="28"/>
          <w:szCs w:val="28"/>
        </w:rPr>
        <w:t>Становились на носочки!</w:t>
      </w:r>
    </w:p>
    <w:p w:rsidR="0022549F" w:rsidRPr="00FC7E39" w:rsidRDefault="0022549F" w:rsidP="00FC7E39">
      <w:pPr>
        <w:rPr>
          <w:rFonts w:ascii="Times New Roman" w:hAnsi="Times New Roman" w:cs="Times New Roman"/>
          <w:sz w:val="28"/>
          <w:szCs w:val="28"/>
        </w:rPr>
      </w:pPr>
      <w:r w:rsidRPr="00FC7E39">
        <w:rPr>
          <w:rFonts w:ascii="Times New Roman" w:hAnsi="Times New Roman" w:cs="Times New Roman"/>
          <w:sz w:val="28"/>
          <w:szCs w:val="28"/>
        </w:rPr>
        <w:t>Вверх руками потянулись</w:t>
      </w:r>
    </w:p>
    <w:p w:rsidR="0022549F" w:rsidRPr="00FC7E39" w:rsidRDefault="0022549F" w:rsidP="00FC7E39">
      <w:pPr>
        <w:rPr>
          <w:rFonts w:ascii="Times New Roman" w:hAnsi="Times New Roman" w:cs="Times New Roman"/>
          <w:sz w:val="28"/>
          <w:szCs w:val="28"/>
        </w:rPr>
      </w:pPr>
      <w:r w:rsidRPr="00FC7E39">
        <w:rPr>
          <w:rFonts w:ascii="Times New Roman" w:hAnsi="Times New Roman" w:cs="Times New Roman"/>
          <w:sz w:val="28"/>
          <w:szCs w:val="28"/>
        </w:rPr>
        <w:t>И друг другу улыбнулись.</w:t>
      </w:r>
    </w:p>
    <w:p w:rsidR="0022549F" w:rsidRPr="00FC7E39" w:rsidRDefault="0022549F" w:rsidP="00FC7E39">
      <w:pPr>
        <w:rPr>
          <w:rFonts w:ascii="Times New Roman" w:hAnsi="Times New Roman" w:cs="Times New Roman"/>
          <w:sz w:val="28"/>
          <w:szCs w:val="28"/>
        </w:rPr>
      </w:pPr>
      <w:r w:rsidRPr="00FC7E39">
        <w:rPr>
          <w:rFonts w:ascii="Times New Roman" w:hAnsi="Times New Roman" w:cs="Times New Roman"/>
          <w:sz w:val="28"/>
          <w:szCs w:val="28"/>
        </w:rPr>
        <w:t>Крылышки расправили-</w:t>
      </w:r>
    </w:p>
    <w:p w:rsidR="0022549F" w:rsidRPr="00FC7E39" w:rsidRDefault="0022549F" w:rsidP="00FC7E39">
      <w:pPr>
        <w:rPr>
          <w:rFonts w:ascii="Times New Roman" w:hAnsi="Times New Roman" w:cs="Times New Roman"/>
          <w:sz w:val="28"/>
          <w:szCs w:val="28"/>
        </w:rPr>
      </w:pPr>
      <w:r w:rsidRPr="00FC7E39">
        <w:rPr>
          <w:rFonts w:ascii="Times New Roman" w:hAnsi="Times New Roman" w:cs="Times New Roman"/>
          <w:sz w:val="28"/>
          <w:szCs w:val="28"/>
        </w:rPr>
        <w:t>В сторону направили,</w:t>
      </w:r>
    </w:p>
    <w:p w:rsidR="00FC7E39" w:rsidRPr="00FC7E39" w:rsidRDefault="0022549F" w:rsidP="00FC7E39">
      <w:pPr>
        <w:rPr>
          <w:rFonts w:ascii="Times New Roman" w:hAnsi="Times New Roman" w:cs="Times New Roman"/>
          <w:sz w:val="28"/>
          <w:szCs w:val="28"/>
        </w:rPr>
      </w:pPr>
      <w:r w:rsidRPr="00FC7E39">
        <w:rPr>
          <w:rFonts w:ascii="Times New Roman" w:hAnsi="Times New Roman" w:cs="Times New Roman"/>
          <w:sz w:val="28"/>
          <w:szCs w:val="28"/>
        </w:rPr>
        <w:t>Наклонились  до земли,</w:t>
      </w:r>
    </w:p>
    <w:p w:rsidR="0022549F" w:rsidRPr="00FC7E39" w:rsidRDefault="0022549F" w:rsidP="00FC7E39">
      <w:pPr>
        <w:rPr>
          <w:rFonts w:ascii="Times New Roman" w:hAnsi="Times New Roman" w:cs="Times New Roman"/>
          <w:sz w:val="28"/>
          <w:szCs w:val="28"/>
        </w:rPr>
      </w:pPr>
      <w:r w:rsidRPr="00FC7E39">
        <w:rPr>
          <w:rFonts w:ascii="Times New Roman" w:hAnsi="Times New Roman" w:cs="Times New Roman"/>
          <w:sz w:val="28"/>
          <w:szCs w:val="28"/>
        </w:rPr>
        <w:t>Словно тяжести несли.</w:t>
      </w:r>
    </w:p>
    <w:p w:rsidR="0022549F" w:rsidRPr="00FC7E39" w:rsidRDefault="0022549F" w:rsidP="00FC7E39">
      <w:pPr>
        <w:rPr>
          <w:rFonts w:ascii="Times New Roman" w:hAnsi="Times New Roman" w:cs="Times New Roman"/>
          <w:sz w:val="28"/>
          <w:szCs w:val="28"/>
        </w:rPr>
      </w:pPr>
      <w:r w:rsidRPr="00FC7E39">
        <w:rPr>
          <w:rFonts w:ascii="Times New Roman" w:hAnsi="Times New Roman" w:cs="Times New Roman"/>
          <w:sz w:val="28"/>
          <w:szCs w:val="28"/>
        </w:rPr>
        <w:t>Поскакали в высоту,</w:t>
      </w:r>
    </w:p>
    <w:p w:rsidR="0022549F" w:rsidRPr="00FC7E39" w:rsidRDefault="0022549F" w:rsidP="00FC7E39">
      <w:pPr>
        <w:rPr>
          <w:rFonts w:ascii="Times New Roman" w:hAnsi="Times New Roman" w:cs="Times New Roman"/>
          <w:sz w:val="28"/>
          <w:szCs w:val="28"/>
        </w:rPr>
      </w:pPr>
      <w:r w:rsidRPr="00FC7E39">
        <w:rPr>
          <w:rFonts w:ascii="Times New Roman" w:hAnsi="Times New Roman" w:cs="Times New Roman"/>
          <w:sz w:val="28"/>
          <w:szCs w:val="28"/>
        </w:rPr>
        <w:t>Чтобы там поймать  звезду.</w:t>
      </w:r>
    </w:p>
    <w:p w:rsidR="0022549F" w:rsidRPr="00FC7E39" w:rsidRDefault="0022549F" w:rsidP="00FC7E39">
      <w:pPr>
        <w:rPr>
          <w:rFonts w:ascii="Times New Roman" w:hAnsi="Times New Roman" w:cs="Times New Roman"/>
          <w:sz w:val="28"/>
          <w:szCs w:val="28"/>
        </w:rPr>
      </w:pPr>
      <w:r w:rsidRPr="00FC7E39">
        <w:rPr>
          <w:rFonts w:ascii="Times New Roman" w:hAnsi="Times New Roman" w:cs="Times New Roman"/>
          <w:sz w:val="28"/>
          <w:szCs w:val="28"/>
        </w:rPr>
        <w:t>Глубоко вздохнули,</w:t>
      </w:r>
    </w:p>
    <w:p w:rsidR="0022549F" w:rsidRPr="00FC7E39" w:rsidRDefault="0022549F" w:rsidP="00FC7E39">
      <w:pPr>
        <w:rPr>
          <w:rFonts w:ascii="Times New Roman" w:hAnsi="Times New Roman" w:cs="Times New Roman"/>
          <w:sz w:val="28"/>
          <w:szCs w:val="28"/>
        </w:rPr>
      </w:pPr>
      <w:r w:rsidRPr="00FC7E39">
        <w:rPr>
          <w:rFonts w:ascii="Times New Roman" w:hAnsi="Times New Roman" w:cs="Times New Roman"/>
          <w:sz w:val="28"/>
          <w:szCs w:val="28"/>
        </w:rPr>
        <w:t>Плечи развернули,</w:t>
      </w:r>
    </w:p>
    <w:p w:rsidR="0022549F" w:rsidRPr="00FC7E39" w:rsidRDefault="0022549F" w:rsidP="00FC7E39">
      <w:pPr>
        <w:rPr>
          <w:rFonts w:ascii="Times New Roman" w:hAnsi="Times New Roman" w:cs="Times New Roman"/>
          <w:sz w:val="28"/>
          <w:szCs w:val="28"/>
        </w:rPr>
      </w:pPr>
      <w:r w:rsidRPr="00FC7E39">
        <w:rPr>
          <w:rFonts w:ascii="Times New Roman" w:hAnsi="Times New Roman" w:cs="Times New Roman"/>
          <w:sz w:val="28"/>
          <w:szCs w:val="28"/>
        </w:rPr>
        <w:t>Повели руками</w:t>
      </w:r>
    </w:p>
    <w:p w:rsidR="002F3F71" w:rsidRPr="00FC7E39" w:rsidRDefault="00CA4248" w:rsidP="00FC7E39">
      <w:pPr>
        <w:rPr>
          <w:rFonts w:ascii="Times New Roman" w:hAnsi="Times New Roman" w:cs="Times New Roman"/>
          <w:sz w:val="28"/>
          <w:szCs w:val="28"/>
        </w:rPr>
      </w:pPr>
      <w:r w:rsidRPr="00FC7E39">
        <w:rPr>
          <w:rFonts w:ascii="Times New Roman" w:hAnsi="Times New Roman" w:cs="Times New Roman"/>
          <w:sz w:val="28"/>
          <w:szCs w:val="28"/>
        </w:rPr>
        <w:t xml:space="preserve">Чуть над </w:t>
      </w:r>
      <w:r w:rsidR="002F3F71" w:rsidRPr="00FC7E39">
        <w:rPr>
          <w:rFonts w:ascii="Times New Roman" w:hAnsi="Times New Roman" w:cs="Times New Roman"/>
          <w:sz w:val="28"/>
          <w:szCs w:val="28"/>
        </w:rPr>
        <w:t xml:space="preserve"> головами,</w:t>
      </w:r>
    </w:p>
    <w:p w:rsidR="00CA4248" w:rsidRPr="00FC7E39" w:rsidRDefault="00CA4248" w:rsidP="00FC7E39">
      <w:pPr>
        <w:rPr>
          <w:rFonts w:ascii="Times New Roman" w:hAnsi="Times New Roman" w:cs="Times New Roman"/>
          <w:sz w:val="28"/>
          <w:szCs w:val="28"/>
        </w:rPr>
      </w:pPr>
      <w:r w:rsidRPr="00FC7E39">
        <w:rPr>
          <w:rFonts w:ascii="Times New Roman" w:hAnsi="Times New Roman" w:cs="Times New Roman"/>
          <w:sz w:val="28"/>
          <w:szCs w:val="28"/>
        </w:rPr>
        <w:t>А теперь  им всем пора</w:t>
      </w:r>
    </w:p>
    <w:p w:rsidR="00CA4248" w:rsidRPr="00FC7E39" w:rsidRDefault="00CA4248" w:rsidP="00FC7E39">
      <w:pPr>
        <w:rPr>
          <w:rFonts w:ascii="Times New Roman" w:hAnsi="Times New Roman" w:cs="Times New Roman"/>
          <w:sz w:val="28"/>
          <w:szCs w:val="28"/>
        </w:rPr>
      </w:pPr>
      <w:r w:rsidRPr="00FC7E39">
        <w:rPr>
          <w:rFonts w:ascii="Times New Roman" w:hAnsi="Times New Roman" w:cs="Times New Roman"/>
          <w:sz w:val="28"/>
          <w:szCs w:val="28"/>
        </w:rPr>
        <w:lastRenderedPageBreak/>
        <w:t>Делать добрые д</w:t>
      </w:r>
      <w:r w:rsidR="00CE7798" w:rsidRPr="00FC7E39">
        <w:rPr>
          <w:rFonts w:ascii="Times New Roman" w:hAnsi="Times New Roman" w:cs="Times New Roman"/>
          <w:sz w:val="28"/>
          <w:szCs w:val="28"/>
        </w:rPr>
        <w:t>е</w:t>
      </w:r>
      <w:r w:rsidRPr="00FC7E39">
        <w:rPr>
          <w:rFonts w:ascii="Times New Roman" w:hAnsi="Times New Roman" w:cs="Times New Roman"/>
          <w:sz w:val="28"/>
          <w:szCs w:val="28"/>
        </w:rPr>
        <w:t>ла</w:t>
      </w:r>
    </w:p>
    <w:p w:rsidR="00CA4248" w:rsidRDefault="00CA4248" w:rsidP="00CA42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Продолжение  работы над темой урока</w:t>
      </w:r>
    </w:p>
    <w:p w:rsidR="00CA4248" w:rsidRDefault="00CA4248" w:rsidP="00CA4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 Теперь поработаете в парах. Вам предлагается  познакомиться с текстом поучений</w:t>
      </w:r>
      <w:r w:rsidR="00CE7798">
        <w:rPr>
          <w:rFonts w:ascii="Times New Roman" w:hAnsi="Times New Roman" w:cs="Times New Roman"/>
          <w:sz w:val="28"/>
          <w:szCs w:val="28"/>
        </w:rPr>
        <w:t xml:space="preserve"> князя- правителя Руси -</w:t>
      </w:r>
      <w:r>
        <w:rPr>
          <w:rFonts w:ascii="Times New Roman" w:hAnsi="Times New Roman" w:cs="Times New Roman"/>
          <w:sz w:val="28"/>
          <w:szCs w:val="28"/>
        </w:rPr>
        <w:t xml:space="preserve"> Владимира Мономаха  в учебнике  «Основы религиозных культур народов России» А.Н.Сахарова, К.А. Кочегарова на странице </w:t>
      </w:r>
      <w:r w:rsidR="00CE7798">
        <w:rPr>
          <w:rFonts w:ascii="Times New Roman" w:hAnsi="Times New Roman" w:cs="Times New Roman"/>
          <w:sz w:val="28"/>
          <w:szCs w:val="28"/>
        </w:rPr>
        <w:t xml:space="preserve"> 8-9 и заполнить карточки. (Учитель раздает обучающимся листы с текстом и заданиями)</w:t>
      </w:r>
    </w:p>
    <w:p w:rsidR="00CE7798" w:rsidRDefault="00CE7798" w:rsidP="00CE77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карточек</w:t>
      </w:r>
    </w:p>
    <w:p w:rsidR="00CE7798" w:rsidRDefault="00CE7798" w:rsidP="00CE7798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послании детям Владимир Мономах завещал им блюсти ______________________________ заветы, сделав их основой жизни.</w:t>
      </w:r>
    </w:p>
    <w:p w:rsidR="00CE7798" w:rsidRDefault="00CD2642" w:rsidP="00CE7798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убеждал своих детей и всех, кто прочтет составленную им «грамотку» иметь ______________________ в сердце.</w:t>
      </w:r>
    </w:p>
    <w:p w:rsidR="00CD2642" w:rsidRDefault="00CD2642" w:rsidP="00CE7798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Князь призывал помогать ____________________________________________________________всем, кто нуждается  поддержке.</w:t>
      </w:r>
    </w:p>
    <w:p w:rsidR="00CD2642" w:rsidRDefault="00CD2642" w:rsidP="00CE7798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Князь призывал своих потомков  быть истинными христианами- ____________________________________________________________,</w:t>
      </w:r>
    </w:p>
    <w:p w:rsidR="00CD2642" w:rsidRPr="00CE7798" w:rsidRDefault="00CD2642" w:rsidP="00CD26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прощать своим врагам __________________________________</w:t>
      </w:r>
    </w:p>
    <w:p w:rsidR="002F3F71" w:rsidRDefault="00A66C04" w:rsidP="002F3F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Многие р</w:t>
      </w:r>
      <w:r w:rsidR="004C5A93">
        <w:rPr>
          <w:rFonts w:ascii="Times New Roman" w:hAnsi="Times New Roman" w:cs="Times New Roman"/>
          <w:sz w:val="28"/>
          <w:szCs w:val="28"/>
        </w:rPr>
        <w:t>усские композиторы использовали в своих произведениях колокола – это металлические трубы  на каркасе и на колёсиках. По ним ударяют двумя способами: если нужно изобразить близкий, то есть громкий  колокольный звон – ударяют металлическим молоточком, если необходимо звучание колокольного звона вдалеке – ударяют деревянным молоточком</w:t>
      </w:r>
      <w:r w:rsidR="00A61993">
        <w:rPr>
          <w:rFonts w:ascii="Times New Roman" w:hAnsi="Times New Roman" w:cs="Times New Roman"/>
          <w:sz w:val="28"/>
          <w:szCs w:val="28"/>
        </w:rPr>
        <w:t>.</w:t>
      </w:r>
    </w:p>
    <w:p w:rsidR="00657D3C" w:rsidRDefault="00A50BA6" w:rsidP="002F3F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 №10</w:t>
      </w:r>
    </w:p>
    <w:p w:rsidR="009F4DF5" w:rsidRDefault="0022702C" w:rsidP="004C5A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61993" w:rsidRPr="00A61993">
        <w:rPr>
          <w:rFonts w:ascii="Times New Roman" w:hAnsi="Times New Roman" w:cs="Times New Roman"/>
          <w:b/>
          <w:sz w:val="28"/>
          <w:szCs w:val="28"/>
        </w:rPr>
        <w:t>М.П.Мусоргский  Опера «Борис Годунов»</w:t>
      </w:r>
      <w:r w:rsidR="00A6199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A61993" w:rsidRPr="00A61993">
        <w:rPr>
          <w:rFonts w:ascii="Times New Roman" w:hAnsi="Times New Roman" w:cs="Times New Roman"/>
          <w:b/>
          <w:sz w:val="28"/>
          <w:szCs w:val="28"/>
        </w:rPr>
        <w:t>цена коронации</w:t>
      </w:r>
      <w:r w:rsidR="00A61993">
        <w:rPr>
          <w:rFonts w:ascii="Times New Roman" w:hAnsi="Times New Roman" w:cs="Times New Roman"/>
          <w:sz w:val="28"/>
          <w:szCs w:val="28"/>
        </w:rPr>
        <w:t xml:space="preserve"> – слушание и анализирование</w:t>
      </w:r>
      <w:r w:rsidR="009F4D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4C5" w:rsidRDefault="00A66C04" w:rsidP="004C5A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Рассмотрим эс</w:t>
      </w:r>
      <w:r w:rsidR="009F4DF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F4DF5">
        <w:rPr>
          <w:rFonts w:ascii="Times New Roman" w:hAnsi="Times New Roman" w:cs="Times New Roman"/>
          <w:sz w:val="28"/>
          <w:szCs w:val="28"/>
        </w:rPr>
        <w:t>зы сценических  декораций художника В.Коровина к оперному спектаклю под названием «</w:t>
      </w:r>
      <w:r w:rsidR="00B114C5">
        <w:rPr>
          <w:rFonts w:ascii="Times New Roman" w:hAnsi="Times New Roman" w:cs="Times New Roman"/>
          <w:sz w:val="28"/>
          <w:szCs w:val="28"/>
        </w:rPr>
        <w:t>К</w:t>
      </w:r>
      <w:r w:rsidR="009F4DF5">
        <w:rPr>
          <w:rFonts w:ascii="Times New Roman" w:hAnsi="Times New Roman" w:cs="Times New Roman"/>
          <w:sz w:val="28"/>
          <w:szCs w:val="28"/>
        </w:rPr>
        <w:t>оронация»</w:t>
      </w:r>
      <w:r w:rsidR="00B114C5">
        <w:rPr>
          <w:rFonts w:ascii="Times New Roman" w:hAnsi="Times New Roman" w:cs="Times New Roman"/>
          <w:sz w:val="28"/>
          <w:szCs w:val="28"/>
        </w:rPr>
        <w:t>. Монументальность и значимость события трудно переоценить. Огромное скопление народа, все в ожидании  перед огромным  Успенским собором в Кремле, вот-вот произойдет это долгожданное событие.</w:t>
      </w:r>
    </w:p>
    <w:p w:rsidR="00A66C04" w:rsidRPr="004C5A93" w:rsidRDefault="00A66C04" w:rsidP="00A66C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 №13</w:t>
      </w:r>
    </w:p>
    <w:p w:rsidR="00D479E6" w:rsidRDefault="00B114C5" w:rsidP="004C5A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="00A61993">
        <w:rPr>
          <w:rFonts w:ascii="Times New Roman" w:hAnsi="Times New Roman" w:cs="Times New Roman"/>
          <w:sz w:val="28"/>
          <w:szCs w:val="28"/>
        </w:rPr>
        <w:t>зыкальное построение имеет в основе два чередующихся аккорда, звуки которы</w:t>
      </w:r>
      <w:r>
        <w:rPr>
          <w:rFonts w:ascii="Times New Roman" w:hAnsi="Times New Roman" w:cs="Times New Roman"/>
          <w:sz w:val="28"/>
          <w:szCs w:val="28"/>
        </w:rPr>
        <w:t>х разложены в различных фигурациях.</w:t>
      </w:r>
    </w:p>
    <w:p w:rsidR="00A50BA6" w:rsidRDefault="00A50BA6" w:rsidP="00A50B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№14-16</w:t>
      </w:r>
    </w:p>
    <w:p w:rsidR="004F7C35" w:rsidRDefault="004F7C35" w:rsidP="004F7C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F7C35">
        <w:rPr>
          <w:rFonts w:ascii="Times New Roman" w:hAnsi="Times New Roman" w:cs="Times New Roman"/>
          <w:b/>
          <w:sz w:val="28"/>
          <w:szCs w:val="28"/>
        </w:rPr>
        <w:t>.</w:t>
      </w:r>
      <w:r w:rsidRPr="005B352B">
        <w:rPr>
          <w:rFonts w:ascii="Times New Roman" w:hAnsi="Times New Roman" w:cs="Times New Roman"/>
          <w:b/>
          <w:sz w:val="28"/>
          <w:szCs w:val="28"/>
        </w:rPr>
        <w:t xml:space="preserve">Песня «Колокольчик мой хрустальный» П.Синявского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5B352B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>
        <w:rPr>
          <w:rFonts w:ascii="Times New Roman" w:hAnsi="Times New Roman" w:cs="Times New Roman"/>
          <w:sz w:val="28"/>
          <w:szCs w:val="28"/>
        </w:rPr>
        <w:t xml:space="preserve"> первого куплета </w:t>
      </w:r>
      <w:r w:rsidRPr="005B352B">
        <w:rPr>
          <w:rFonts w:ascii="Times New Roman" w:hAnsi="Times New Roman" w:cs="Times New Roman"/>
          <w:sz w:val="28"/>
          <w:szCs w:val="28"/>
        </w:rPr>
        <w:t>и исполнение</w:t>
      </w:r>
      <w:r>
        <w:rPr>
          <w:rFonts w:ascii="Times New Roman" w:hAnsi="Times New Roman" w:cs="Times New Roman"/>
          <w:sz w:val="28"/>
          <w:szCs w:val="28"/>
        </w:rPr>
        <w:t>. Обратить внимание обучающихся на кантиленный характер мелодии, которая звучит в минорном ладу, выразительный аккомпанемент в песне. В исполнении  добиваться точных интонаций, передать характер мелодии.</w:t>
      </w:r>
    </w:p>
    <w:p w:rsidR="004F7C35" w:rsidRPr="004F7C35" w:rsidRDefault="004F7C35" w:rsidP="008F58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 №17-19</w:t>
      </w:r>
    </w:p>
    <w:p w:rsidR="0022702C" w:rsidRPr="004F7C35" w:rsidRDefault="004F7C35" w:rsidP="004C5A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2702C" w:rsidRPr="004F7C35">
        <w:rPr>
          <w:rFonts w:ascii="Times New Roman" w:hAnsi="Times New Roman" w:cs="Times New Roman"/>
          <w:b/>
          <w:sz w:val="28"/>
          <w:szCs w:val="28"/>
        </w:rPr>
        <w:t xml:space="preserve">. Закрепление изученного материала. </w:t>
      </w:r>
    </w:p>
    <w:p w:rsidR="0022702C" w:rsidRDefault="0022702C" w:rsidP="004C5A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22702C">
        <w:rPr>
          <w:rFonts w:ascii="Times New Roman" w:hAnsi="Times New Roman" w:cs="Times New Roman"/>
          <w:sz w:val="28"/>
          <w:szCs w:val="28"/>
        </w:rPr>
        <w:t>Предлагаю сыграть в игру «Данетку»</w:t>
      </w:r>
      <w:r>
        <w:rPr>
          <w:rFonts w:ascii="Times New Roman" w:hAnsi="Times New Roman" w:cs="Times New Roman"/>
          <w:sz w:val="28"/>
          <w:szCs w:val="28"/>
        </w:rPr>
        <w:t>. На каждый вопрос нужно отвечать либо «да», либо «нет».</w:t>
      </w:r>
    </w:p>
    <w:p w:rsidR="0022702C" w:rsidRDefault="0022702C" w:rsidP="004C5A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учителя:</w:t>
      </w:r>
    </w:p>
    <w:p w:rsidR="0022702C" w:rsidRPr="0022702C" w:rsidRDefault="0022702C" w:rsidP="0022702C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2C">
        <w:rPr>
          <w:rFonts w:ascii="Times New Roman" w:hAnsi="Times New Roman" w:cs="Times New Roman"/>
          <w:sz w:val="28"/>
          <w:szCs w:val="28"/>
        </w:rPr>
        <w:t>Все православные монаст</w:t>
      </w:r>
      <w:r w:rsidR="004367CA">
        <w:rPr>
          <w:rFonts w:ascii="Times New Roman" w:hAnsi="Times New Roman" w:cs="Times New Roman"/>
          <w:sz w:val="28"/>
          <w:szCs w:val="28"/>
        </w:rPr>
        <w:t>ыри и храмы имеют колокольни и</w:t>
      </w:r>
      <w:r w:rsidRPr="0022702C">
        <w:rPr>
          <w:rFonts w:ascii="Times New Roman" w:hAnsi="Times New Roman" w:cs="Times New Roman"/>
          <w:sz w:val="28"/>
          <w:szCs w:val="28"/>
        </w:rPr>
        <w:t xml:space="preserve"> звонницы?  (да)</w:t>
      </w:r>
    </w:p>
    <w:p w:rsidR="0022702C" w:rsidRDefault="00F66B13" w:rsidP="0022702C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Колокола  отливают из серебра и золота? (нет)</w:t>
      </w:r>
    </w:p>
    <w:p w:rsidR="00F66B13" w:rsidRDefault="00F66B13" w:rsidP="0022702C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монастырь был построен в Киеве? (да)</w:t>
      </w:r>
    </w:p>
    <w:p w:rsidR="00F66B13" w:rsidRDefault="00F66B13" w:rsidP="0022702C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Коронование царей </w:t>
      </w:r>
      <w:r w:rsidR="004367CA">
        <w:rPr>
          <w:rFonts w:ascii="Times New Roman" w:hAnsi="Times New Roman" w:cs="Times New Roman"/>
          <w:sz w:val="28"/>
          <w:szCs w:val="28"/>
        </w:rPr>
        <w:t xml:space="preserve">на Руси </w:t>
      </w:r>
      <w:r>
        <w:rPr>
          <w:rFonts w:ascii="Times New Roman" w:hAnsi="Times New Roman" w:cs="Times New Roman"/>
          <w:sz w:val="28"/>
          <w:szCs w:val="28"/>
        </w:rPr>
        <w:t>происходило в Успенском соборе в Кремле? (да)</w:t>
      </w:r>
    </w:p>
    <w:p w:rsidR="00B1187F" w:rsidRDefault="00B1187F" w:rsidP="0022702C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Музыкальное произведение М.П. Мусоргского «Борис Годунов» написано в жанре балета? (нет)</w:t>
      </w:r>
    </w:p>
    <w:p w:rsidR="00B1187F" w:rsidRDefault="00B1187F" w:rsidP="0022702C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Князь Владимир Мономах оставил своим детям и всем людям христианские  поучения? (да)</w:t>
      </w:r>
    </w:p>
    <w:p w:rsidR="00B1187F" w:rsidRDefault="00B1187F" w:rsidP="002F3F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B1187F">
        <w:rPr>
          <w:rFonts w:ascii="Times New Roman" w:hAnsi="Times New Roman" w:cs="Times New Roman"/>
          <w:sz w:val="28"/>
          <w:szCs w:val="28"/>
        </w:rPr>
        <w:t>Кто</w:t>
      </w:r>
      <w:r w:rsidR="004F7C35">
        <w:rPr>
          <w:rFonts w:ascii="Times New Roman" w:hAnsi="Times New Roman" w:cs="Times New Roman"/>
          <w:sz w:val="28"/>
          <w:szCs w:val="28"/>
        </w:rPr>
        <w:t xml:space="preserve"> из вас </w:t>
      </w:r>
      <w:r w:rsidRPr="00B1187F">
        <w:rPr>
          <w:rFonts w:ascii="Times New Roman" w:hAnsi="Times New Roman" w:cs="Times New Roman"/>
          <w:sz w:val="28"/>
          <w:szCs w:val="28"/>
        </w:rPr>
        <w:t xml:space="preserve"> не допустил</w:t>
      </w:r>
      <w:r>
        <w:rPr>
          <w:rFonts w:ascii="Times New Roman" w:hAnsi="Times New Roman" w:cs="Times New Roman"/>
          <w:sz w:val="28"/>
          <w:szCs w:val="28"/>
        </w:rPr>
        <w:t xml:space="preserve">  ни одной ошибки? (Обучающиеся поднимают руки) Молодцы, вы были внимательны. </w:t>
      </w:r>
      <w:r w:rsidR="004F7C35">
        <w:rPr>
          <w:rFonts w:ascii="Times New Roman" w:hAnsi="Times New Roman" w:cs="Times New Roman"/>
          <w:sz w:val="28"/>
          <w:szCs w:val="28"/>
        </w:rPr>
        <w:t>Кто из вас  допустил ошибки? (Об</w:t>
      </w:r>
      <w:r>
        <w:rPr>
          <w:rFonts w:ascii="Times New Roman" w:hAnsi="Times New Roman" w:cs="Times New Roman"/>
          <w:sz w:val="28"/>
          <w:szCs w:val="28"/>
        </w:rPr>
        <w:t>учающиеся поднимают руки) Этим ребятам дома необходимо еще раз посмотреть материал урока.</w:t>
      </w:r>
    </w:p>
    <w:p w:rsidR="0075719B" w:rsidRDefault="004367CA" w:rsidP="007571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4F7C35">
        <w:rPr>
          <w:rFonts w:ascii="Times New Roman" w:hAnsi="Times New Roman" w:cs="Times New Roman"/>
          <w:b/>
          <w:sz w:val="28"/>
          <w:szCs w:val="28"/>
        </w:rPr>
        <w:t>Итоги урока</w:t>
      </w:r>
      <w:r>
        <w:rPr>
          <w:rFonts w:ascii="Times New Roman" w:hAnsi="Times New Roman" w:cs="Times New Roman"/>
          <w:b/>
          <w:sz w:val="28"/>
          <w:szCs w:val="28"/>
        </w:rPr>
        <w:t>. Рефлексия:</w:t>
      </w:r>
      <w:r w:rsidR="004F7C35" w:rsidRPr="00FB421D">
        <w:rPr>
          <w:rFonts w:ascii="Times New Roman" w:hAnsi="Times New Roman" w:cs="Times New Roman"/>
          <w:sz w:val="28"/>
          <w:szCs w:val="28"/>
        </w:rPr>
        <w:t>Сегодня м</w:t>
      </w:r>
      <w:r w:rsidR="004F7C35">
        <w:rPr>
          <w:rFonts w:ascii="Times New Roman" w:hAnsi="Times New Roman" w:cs="Times New Roman"/>
          <w:sz w:val="28"/>
          <w:szCs w:val="28"/>
        </w:rPr>
        <w:t xml:space="preserve">ы с вами приоткрыли заветную  дверцу и заглянули в историю </w:t>
      </w:r>
      <w:r>
        <w:rPr>
          <w:rFonts w:ascii="Times New Roman" w:hAnsi="Times New Roman" w:cs="Times New Roman"/>
          <w:sz w:val="28"/>
          <w:szCs w:val="28"/>
        </w:rPr>
        <w:t xml:space="preserve"> Православия на </w:t>
      </w:r>
      <w:r w:rsidR="004F7C35">
        <w:rPr>
          <w:rFonts w:ascii="Times New Roman" w:hAnsi="Times New Roman" w:cs="Times New Roman"/>
          <w:sz w:val="28"/>
          <w:szCs w:val="28"/>
        </w:rPr>
        <w:t xml:space="preserve">Руси, погрузились в таинственный мир колокольного звона, который можно назвать голосом Вечности. </w:t>
      </w:r>
    </w:p>
    <w:p w:rsidR="00A50BA6" w:rsidRDefault="00A50BA6" w:rsidP="007571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 №20</w:t>
      </w:r>
    </w:p>
    <w:p w:rsidR="004367CA" w:rsidRDefault="004367CA" w:rsidP="004F7C3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учителя: </w:t>
      </w:r>
    </w:p>
    <w:p w:rsidR="004367CA" w:rsidRDefault="004367CA" w:rsidP="004367CA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узнали сегодня нового на уроке?</w:t>
      </w:r>
    </w:p>
    <w:p w:rsidR="004367CA" w:rsidRDefault="004367CA" w:rsidP="004367CA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самым трудным на уроке?</w:t>
      </w:r>
    </w:p>
    <w:p w:rsidR="004367CA" w:rsidRDefault="004367CA" w:rsidP="004367CA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было, по вашему мнению, самым важным на уроке?</w:t>
      </w:r>
    </w:p>
    <w:p w:rsidR="004367CA" w:rsidRDefault="004367CA" w:rsidP="004367CA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(Обучающиеся отвечают на вопросы учителя, обсуждают итоги урока)</w:t>
      </w:r>
    </w:p>
    <w:p w:rsidR="004F7C35" w:rsidRPr="004367CA" w:rsidRDefault="004F7C35" w:rsidP="004F7C3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7CA">
        <w:rPr>
          <w:rFonts w:ascii="Times New Roman" w:hAnsi="Times New Roman" w:cs="Times New Roman"/>
          <w:b/>
          <w:sz w:val="28"/>
          <w:szCs w:val="28"/>
        </w:rPr>
        <w:t xml:space="preserve">Музыкальное прощание. </w:t>
      </w:r>
    </w:p>
    <w:p w:rsidR="005B352B" w:rsidRPr="005B352B" w:rsidRDefault="005B35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352B" w:rsidRPr="005B352B" w:rsidSect="00EF1278">
      <w:headerReference w:type="default" r:id="rId8"/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D09" w:rsidRDefault="00B15D09" w:rsidP="00E97293">
      <w:pPr>
        <w:spacing w:after="0" w:line="240" w:lineRule="auto"/>
      </w:pPr>
      <w:r>
        <w:separator/>
      </w:r>
    </w:p>
  </w:endnote>
  <w:endnote w:type="continuationSeparator" w:id="1">
    <w:p w:rsidR="00B15D09" w:rsidRDefault="00B15D09" w:rsidP="00E9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D09" w:rsidRDefault="00B15D09" w:rsidP="00E97293">
      <w:pPr>
        <w:spacing w:after="0" w:line="240" w:lineRule="auto"/>
      </w:pPr>
      <w:r>
        <w:separator/>
      </w:r>
    </w:p>
  </w:footnote>
  <w:footnote w:type="continuationSeparator" w:id="1">
    <w:p w:rsidR="00B15D09" w:rsidRDefault="00B15D09" w:rsidP="00E9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5314415"/>
      <w:docPartObj>
        <w:docPartGallery w:val="Page Numbers (Top of Page)"/>
        <w:docPartUnique/>
      </w:docPartObj>
    </w:sdtPr>
    <w:sdtContent>
      <w:p w:rsidR="00F7505F" w:rsidRDefault="00C31D40">
        <w:pPr>
          <w:pStyle w:val="a4"/>
          <w:jc w:val="center"/>
        </w:pPr>
        <w:fldSimple w:instr="PAGE   \* MERGEFORMAT">
          <w:r w:rsidR="000E6E3F">
            <w:rPr>
              <w:noProof/>
            </w:rPr>
            <w:t>1</w:t>
          </w:r>
        </w:fldSimple>
      </w:p>
    </w:sdtContent>
  </w:sdt>
  <w:p w:rsidR="00F7505F" w:rsidRDefault="00F750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315"/>
    <w:multiLevelType w:val="hybridMultilevel"/>
    <w:tmpl w:val="9CD061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47000"/>
    <w:multiLevelType w:val="hybridMultilevel"/>
    <w:tmpl w:val="0DF85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B68B9"/>
    <w:multiLevelType w:val="hybridMultilevel"/>
    <w:tmpl w:val="9028D6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3C13"/>
    <w:multiLevelType w:val="hybridMultilevel"/>
    <w:tmpl w:val="6222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73B79"/>
    <w:multiLevelType w:val="hybridMultilevel"/>
    <w:tmpl w:val="1644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D78F4"/>
    <w:multiLevelType w:val="hybridMultilevel"/>
    <w:tmpl w:val="F08A8B9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50578F2"/>
    <w:multiLevelType w:val="hybridMultilevel"/>
    <w:tmpl w:val="54BAB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07067"/>
    <w:multiLevelType w:val="hybridMultilevel"/>
    <w:tmpl w:val="E264BB80"/>
    <w:lvl w:ilvl="0" w:tplc="FC7246B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0693F5A"/>
    <w:multiLevelType w:val="hybridMultilevel"/>
    <w:tmpl w:val="0AC6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F74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EA93CCE"/>
    <w:multiLevelType w:val="hybridMultilevel"/>
    <w:tmpl w:val="C38099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67586"/>
    <w:multiLevelType w:val="hybridMultilevel"/>
    <w:tmpl w:val="EDEAD0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A0F60"/>
    <w:multiLevelType w:val="hybridMultilevel"/>
    <w:tmpl w:val="FB2A3F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34F5B"/>
    <w:multiLevelType w:val="hybridMultilevel"/>
    <w:tmpl w:val="0CDED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42CBE"/>
    <w:multiLevelType w:val="hybridMultilevel"/>
    <w:tmpl w:val="48069C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10"/>
  </w:num>
  <w:num w:numId="5">
    <w:abstractNumId w:val="9"/>
    <w:lvlOverride w:ilvl="0">
      <w:startOverride w:val="1"/>
    </w:lvlOverride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3"/>
  </w:num>
  <w:num w:numId="11">
    <w:abstractNumId w:val="7"/>
  </w:num>
  <w:num w:numId="12">
    <w:abstractNumId w:val="14"/>
  </w:num>
  <w:num w:numId="13">
    <w:abstractNumId w:val="8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28F"/>
    <w:rsid w:val="000E6E3F"/>
    <w:rsid w:val="00123570"/>
    <w:rsid w:val="00132ECC"/>
    <w:rsid w:val="001432B9"/>
    <w:rsid w:val="001D4913"/>
    <w:rsid w:val="001D5337"/>
    <w:rsid w:val="00205E40"/>
    <w:rsid w:val="0022549F"/>
    <w:rsid w:val="0022702C"/>
    <w:rsid w:val="00260242"/>
    <w:rsid w:val="002D0164"/>
    <w:rsid w:val="002D1D2A"/>
    <w:rsid w:val="002F28A7"/>
    <w:rsid w:val="002F3F71"/>
    <w:rsid w:val="00370A76"/>
    <w:rsid w:val="004367CA"/>
    <w:rsid w:val="00446369"/>
    <w:rsid w:val="004668BA"/>
    <w:rsid w:val="004C1E9D"/>
    <w:rsid w:val="004C5A93"/>
    <w:rsid w:val="004C61F0"/>
    <w:rsid w:val="004E1BE6"/>
    <w:rsid w:val="004F7C35"/>
    <w:rsid w:val="005666EC"/>
    <w:rsid w:val="005B352B"/>
    <w:rsid w:val="005E1B8C"/>
    <w:rsid w:val="00622C9A"/>
    <w:rsid w:val="00633D2F"/>
    <w:rsid w:val="00657D3C"/>
    <w:rsid w:val="00727F96"/>
    <w:rsid w:val="0075719B"/>
    <w:rsid w:val="007A519F"/>
    <w:rsid w:val="007B04F7"/>
    <w:rsid w:val="007C02DD"/>
    <w:rsid w:val="007F1A01"/>
    <w:rsid w:val="0085588F"/>
    <w:rsid w:val="00892789"/>
    <w:rsid w:val="008E17F6"/>
    <w:rsid w:val="008F5851"/>
    <w:rsid w:val="00961784"/>
    <w:rsid w:val="00961A50"/>
    <w:rsid w:val="009B71F8"/>
    <w:rsid w:val="009D56F0"/>
    <w:rsid w:val="009F4DF5"/>
    <w:rsid w:val="00A50BA6"/>
    <w:rsid w:val="00A61993"/>
    <w:rsid w:val="00A66C04"/>
    <w:rsid w:val="00A90FEE"/>
    <w:rsid w:val="00AA533A"/>
    <w:rsid w:val="00AC335C"/>
    <w:rsid w:val="00B114C5"/>
    <w:rsid w:val="00B1187F"/>
    <w:rsid w:val="00B15D09"/>
    <w:rsid w:val="00B419CF"/>
    <w:rsid w:val="00B9128F"/>
    <w:rsid w:val="00C31D40"/>
    <w:rsid w:val="00C4204D"/>
    <w:rsid w:val="00CA2928"/>
    <w:rsid w:val="00CA4248"/>
    <w:rsid w:val="00CC2B08"/>
    <w:rsid w:val="00CD2642"/>
    <w:rsid w:val="00CE7798"/>
    <w:rsid w:val="00D24605"/>
    <w:rsid w:val="00D479E6"/>
    <w:rsid w:val="00DF45B2"/>
    <w:rsid w:val="00E97293"/>
    <w:rsid w:val="00EF086A"/>
    <w:rsid w:val="00EF1278"/>
    <w:rsid w:val="00F012E8"/>
    <w:rsid w:val="00F65DE2"/>
    <w:rsid w:val="00F66B13"/>
    <w:rsid w:val="00F7505F"/>
    <w:rsid w:val="00F81FC7"/>
    <w:rsid w:val="00FB421D"/>
    <w:rsid w:val="00FB615D"/>
    <w:rsid w:val="00FC7E39"/>
    <w:rsid w:val="00FF0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2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293"/>
  </w:style>
  <w:style w:type="paragraph" w:styleId="a6">
    <w:name w:val="footer"/>
    <w:basedOn w:val="a"/>
    <w:link w:val="a7"/>
    <w:uiPriority w:val="99"/>
    <w:unhideWhenUsed/>
    <w:rsid w:val="00E9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2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293"/>
  </w:style>
  <w:style w:type="paragraph" w:styleId="a6">
    <w:name w:val="footer"/>
    <w:basedOn w:val="a"/>
    <w:link w:val="a7"/>
    <w:uiPriority w:val="99"/>
    <w:unhideWhenUsed/>
    <w:rsid w:val="00E9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7B22-860A-4B41-939C-6C9B2CEC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сш7</cp:lastModifiedBy>
  <cp:revision>3</cp:revision>
  <dcterms:created xsi:type="dcterms:W3CDTF">2015-01-24T10:27:00Z</dcterms:created>
  <dcterms:modified xsi:type="dcterms:W3CDTF">2015-01-24T10:51:00Z</dcterms:modified>
</cp:coreProperties>
</file>