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F" w:rsidRPr="008554CF" w:rsidRDefault="00B34D75" w:rsidP="00B34D7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554CF">
        <w:rPr>
          <w:rFonts w:ascii="Times New Roman" w:hAnsi="Times New Roman" w:cs="Times New Roman"/>
          <w:b/>
          <w:sz w:val="24"/>
          <w:szCs w:val="24"/>
        </w:rPr>
        <w:t>Лекция № 9. Этнические общности.</w:t>
      </w:r>
    </w:p>
    <w:p w:rsidR="00B34D75" w:rsidRPr="008554CF" w:rsidRDefault="00B34D75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b/>
          <w:i/>
          <w:sz w:val="24"/>
          <w:szCs w:val="24"/>
        </w:rPr>
        <w:t>Этническая общность</w:t>
      </w:r>
      <w:r w:rsidRPr="008554CF">
        <w:rPr>
          <w:rFonts w:ascii="Times New Roman" w:hAnsi="Times New Roman" w:cs="Times New Roman"/>
          <w:sz w:val="24"/>
          <w:szCs w:val="24"/>
        </w:rPr>
        <w:t xml:space="preserve"> — это исторически сложившаяся на определённой территории устойчивая совокупность людей, обладающих общими чертами и стабильными особенностями культуры, языка, психического склада, самосознанием и исторической памятью, а также осознанием своих интересов, целей, своего единства, отличия от других.</w:t>
      </w:r>
    </w:p>
    <w:p w:rsidR="00B34D75" w:rsidRPr="008554CF" w:rsidRDefault="00B34D75" w:rsidP="00B34D75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554CF">
        <w:rPr>
          <w:rFonts w:ascii="Times New Roman" w:hAnsi="Times New Roman" w:cs="Times New Roman"/>
          <w:b/>
          <w:i/>
          <w:sz w:val="24"/>
          <w:szCs w:val="24"/>
        </w:rPr>
        <w:t>Виды этнических общностей:</w:t>
      </w:r>
    </w:p>
    <w:p w:rsidR="00B34D75" w:rsidRPr="008554CF" w:rsidRDefault="00B34D75" w:rsidP="00B34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i/>
          <w:sz w:val="24"/>
          <w:szCs w:val="24"/>
        </w:rPr>
        <w:t>Род</w:t>
      </w:r>
      <w:r w:rsidRPr="008554CF">
        <w:rPr>
          <w:rFonts w:ascii="Times New Roman" w:hAnsi="Times New Roman" w:cs="Times New Roman"/>
          <w:sz w:val="24"/>
          <w:szCs w:val="24"/>
        </w:rPr>
        <w:t>: группа кровных родственников, ведущих своё происхождение по одной линии (материнской или отцовской).</w:t>
      </w:r>
    </w:p>
    <w:p w:rsidR="00B34D75" w:rsidRPr="008554CF" w:rsidRDefault="00B34D75" w:rsidP="00B34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i/>
          <w:sz w:val="24"/>
          <w:szCs w:val="24"/>
        </w:rPr>
        <w:t>Племя</w:t>
      </w:r>
      <w:r w:rsidRPr="008554CF">
        <w:rPr>
          <w:rFonts w:ascii="Times New Roman" w:hAnsi="Times New Roman" w:cs="Times New Roman"/>
          <w:sz w:val="24"/>
          <w:szCs w:val="24"/>
        </w:rPr>
        <w:t>: совокупность родов, связанных между собой общими чертами культуры, осознанием общего происхождения, единством религиозных представлений, обрядов.</w:t>
      </w:r>
    </w:p>
    <w:p w:rsidR="00B34D75" w:rsidRPr="008554CF" w:rsidRDefault="00B34D75" w:rsidP="00B34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i/>
          <w:sz w:val="24"/>
          <w:szCs w:val="24"/>
        </w:rPr>
        <w:t>Народность</w:t>
      </w:r>
      <w:r w:rsidRPr="008554CF">
        <w:rPr>
          <w:rFonts w:ascii="Times New Roman" w:hAnsi="Times New Roman" w:cs="Times New Roman"/>
          <w:sz w:val="24"/>
          <w:szCs w:val="24"/>
        </w:rPr>
        <w:t>: исторически сложившаяся общность людей, объединяемая общей территорией, языком, психическим складом, культурой.</w:t>
      </w:r>
    </w:p>
    <w:p w:rsidR="00B34D75" w:rsidRPr="008554CF" w:rsidRDefault="00B34D75" w:rsidP="00B34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i/>
          <w:sz w:val="24"/>
          <w:szCs w:val="24"/>
        </w:rPr>
        <w:t>Нация:</w:t>
      </w:r>
      <w:r w:rsidRPr="008554CF">
        <w:rPr>
          <w:rFonts w:ascii="Times New Roman" w:hAnsi="Times New Roman" w:cs="Times New Roman"/>
          <w:sz w:val="24"/>
          <w:szCs w:val="24"/>
        </w:rPr>
        <w:t xml:space="preserve"> исторически сложившаяся общность людей, характеризующаяся развитыми экономическими связями, общей территорией, общностью языка, культуры, этнического самосознания.</w:t>
      </w:r>
    </w:p>
    <w:p w:rsidR="003F5C09" w:rsidRPr="008554CF" w:rsidRDefault="003F5C09" w:rsidP="003F5C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F5C09" w:rsidRPr="008554CF" w:rsidRDefault="003F5C09" w:rsidP="003F5C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b/>
          <w:i/>
          <w:sz w:val="24"/>
          <w:szCs w:val="24"/>
        </w:rPr>
        <w:t>Национальность</w:t>
      </w:r>
      <w:r w:rsidRPr="008554CF">
        <w:rPr>
          <w:rFonts w:ascii="Times New Roman" w:hAnsi="Times New Roman" w:cs="Times New Roman"/>
          <w:sz w:val="24"/>
          <w:szCs w:val="24"/>
        </w:rPr>
        <w:t xml:space="preserve"> — это принадлежность лица к какой-либо этнической группе.</w:t>
      </w:r>
    </w:p>
    <w:p w:rsidR="003F5C09" w:rsidRPr="008554CF" w:rsidRDefault="003F5C09" w:rsidP="003F5C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C09" w:rsidRPr="008554CF" w:rsidRDefault="003F5C09" w:rsidP="003F5C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Многонациональные отношения представляют собой сложное явление.</w:t>
      </w:r>
    </w:p>
    <w:p w:rsidR="003F5C09" w:rsidRPr="008554CF" w:rsidRDefault="00C36841" w:rsidP="003F5C0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65.45pt;margin-top:24.5pt;width:143.25pt;height:35.25pt;z-index:251658240">
            <v:textbox>
              <w:txbxContent>
                <w:p w:rsidR="00D240E9" w:rsidRPr="003F5C09" w:rsidRDefault="00D240E9" w:rsidP="003F5C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5C09">
                    <w:rPr>
                      <w:rFonts w:ascii="Times New Roman" w:hAnsi="Times New Roman" w:cs="Times New Roman"/>
                      <w:b/>
                    </w:rPr>
                    <w:t>Межнациональные отношения</w:t>
                  </w:r>
                </w:p>
              </w:txbxContent>
            </v:textbox>
          </v:rect>
        </w:pict>
      </w:r>
    </w:p>
    <w:p w:rsidR="0092499A" w:rsidRPr="008554CF" w:rsidRDefault="00C36841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05.45pt;margin-top:147.5pt;width:92.25pt;height:0;z-index:251676672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95.95pt;margin-top:147.5pt;width:100.5pt;height:0;flip:x;z-index:251675648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57.95pt;margin-top:195.5pt;width:201pt;height:0;z-index:251674624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246.45pt;margin-top:173pt;width:0;height:22.5pt;z-index:251673600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96.45pt;margin-top:115.25pt;width:0;height:32.25pt;z-index:251671552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05.45pt;margin-top:139.25pt;width:0;height:8.25pt;z-index:251669504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97.7pt;margin-top:134pt;width:98.25pt;height:39pt;z-index:251661312">
            <v:textbox>
              <w:txbxContent>
                <w:p w:rsidR="00D240E9" w:rsidRPr="003F5C09" w:rsidRDefault="00D240E9" w:rsidP="003F5C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5C09">
                    <w:rPr>
                      <w:rFonts w:ascii="Times New Roman" w:hAnsi="Times New Roman" w:cs="Times New Roman"/>
                    </w:rPr>
                    <w:t>Формы отношений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05.45pt;margin-top:119.75pt;width:0;height:19.5pt;z-index:251668480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96.45pt;margin-top:14pt;width:0;height:29.25pt;z-index:251667456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08.7pt;margin-top:14pt;width:87.75pt;height:0;z-index:251666432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05.45pt;margin-top:10.25pt;width:0;height:37.5pt;z-index:251665408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05.45pt;margin-top:10.25pt;width:60pt;height:0;flip:x;z-index:251664384" o:connectortype="straight"/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58.95pt;margin-top:179pt;width:92.25pt;height:38.25pt;z-index:251663360">
            <v:textbox>
              <w:txbxContent>
                <w:p w:rsidR="00D240E9" w:rsidRPr="003F5C09" w:rsidRDefault="00D240E9" w:rsidP="003F5C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5C09">
                    <w:rPr>
                      <w:rFonts w:ascii="Times New Roman" w:hAnsi="Times New Roman" w:cs="Times New Roman"/>
                    </w:rPr>
                    <w:t>Этнический конфликт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58.95pt;margin-top:179pt;width:99pt;height:38.25pt;z-index:251662336">
            <v:textbox>
              <w:txbxContent>
                <w:p w:rsidR="00D240E9" w:rsidRPr="003F5C09" w:rsidRDefault="00D240E9" w:rsidP="003F5C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5C09">
                    <w:rPr>
                      <w:rFonts w:ascii="Times New Roman" w:hAnsi="Times New Roman" w:cs="Times New Roman"/>
                    </w:rPr>
                    <w:t>Мирное сотрудничество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48.45pt;margin-top:43.25pt;width:90pt;height:1in;z-index:251660288">
            <v:textbox>
              <w:txbxContent>
                <w:p w:rsidR="00D240E9" w:rsidRDefault="00D240E9" w:rsidP="003F5C09">
                  <w:pPr>
                    <w:jc w:val="center"/>
                  </w:pPr>
                  <w:r w:rsidRPr="003F5C09">
                    <w:rPr>
                      <w:rFonts w:ascii="Times New Roman" w:hAnsi="Times New Roman" w:cs="Times New Roman"/>
                    </w:rPr>
                    <w:t>Отношения между разными нациями-</w:t>
                  </w:r>
                  <w:r>
                    <w:t>государствами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58.95pt;margin-top:47.75pt;width:106.5pt;height:1in;z-index:251659264">
            <v:textbox>
              <w:txbxContent>
                <w:p w:rsidR="00D240E9" w:rsidRPr="003F5C09" w:rsidRDefault="00D240E9" w:rsidP="003F5C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5C09">
                    <w:rPr>
                      <w:rFonts w:ascii="Times New Roman" w:hAnsi="Times New Roman" w:cs="Times New Roman"/>
                    </w:rPr>
                    <w:t>Отношения между национальностями внутри одного государства</w:t>
                  </w:r>
                </w:p>
              </w:txbxContent>
            </v:textbox>
          </v:rect>
        </w:pict>
      </w: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B34D75" w:rsidRPr="008554CF" w:rsidRDefault="00B34D75" w:rsidP="00924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4CF" w:rsidRDefault="008554CF" w:rsidP="0092499A">
      <w:pPr>
        <w:rPr>
          <w:rFonts w:ascii="Times New Roman" w:hAnsi="Times New Roman" w:cs="Times New Roman"/>
          <w:i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i/>
          <w:sz w:val="24"/>
          <w:szCs w:val="24"/>
        </w:rPr>
      </w:pPr>
      <w:r w:rsidRPr="008554CF">
        <w:rPr>
          <w:rFonts w:ascii="Times New Roman" w:hAnsi="Times New Roman" w:cs="Times New Roman"/>
          <w:i/>
          <w:sz w:val="24"/>
          <w:szCs w:val="24"/>
        </w:rPr>
        <w:t>Способы мирного сотрудничества разнообразны.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92499A" w:rsidRPr="008554CF" w:rsidTr="0092499A">
        <w:tc>
          <w:tcPr>
            <w:tcW w:w="2376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способа</w:t>
            </w:r>
          </w:p>
        </w:tc>
        <w:tc>
          <w:tcPr>
            <w:tcW w:w="7195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Его характеристика</w:t>
            </w:r>
          </w:p>
        </w:tc>
      </w:tr>
      <w:tr w:rsidR="0092499A" w:rsidRPr="008554CF" w:rsidTr="0092499A">
        <w:tc>
          <w:tcPr>
            <w:tcW w:w="2376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sz w:val="24"/>
                <w:szCs w:val="24"/>
              </w:rPr>
              <w:t>Этническое смешивание</w:t>
            </w:r>
          </w:p>
        </w:tc>
        <w:tc>
          <w:tcPr>
            <w:tcW w:w="7195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sz w:val="24"/>
                <w:szCs w:val="24"/>
              </w:rPr>
              <w:t>Разные этнические группы стихийно смешиваются на протяжении многих поколений и в результате образуют одну нацию. Происходит это обычно через межнациональные браки (например, латиноамериканские народы).</w:t>
            </w:r>
          </w:p>
        </w:tc>
      </w:tr>
      <w:tr w:rsidR="0092499A" w:rsidRPr="008554CF" w:rsidTr="0092499A">
        <w:tc>
          <w:tcPr>
            <w:tcW w:w="2376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Этническое поглощение (ассимиляция)</w:t>
            </w:r>
          </w:p>
        </w:tc>
        <w:tc>
          <w:tcPr>
            <w:tcW w:w="7195" w:type="dxa"/>
          </w:tcPr>
          <w:p w:rsidR="0092499A" w:rsidRPr="008554CF" w:rsidRDefault="0092499A" w:rsidP="0092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CF">
              <w:rPr>
                <w:rFonts w:ascii="Times New Roman" w:hAnsi="Times New Roman" w:cs="Times New Roman"/>
                <w:sz w:val="24"/>
                <w:szCs w:val="24"/>
              </w:rPr>
              <w:t>Полное растворение одного народа в другом. Есть мирные и военные формы ассимиляции. Современная Америка — пример мирного пути, а древние империи — военного завоевания.</w:t>
            </w:r>
          </w:p>
        </w:tc>
      </w:tr>
    </w:tbl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</w:p>
    <w:p w:rsidR="0092499A" w:rsidRPr="008554CF" w:rsidRDefault="0092499A" w:rsidP="0092499A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Самый цивилизованный путь объединения разных народов — создание многонационального государства, в котором соблюдаются права и свободы каждой нации. В подобных ситуациях несколько языков являются государственными: в Бельгии — французский, датский и немецкий; в Швейцарии — немецкий, итальянский и французский.</w:t>
      </w:r>
      <w:r w:rsidR="003E74A3" w:rsidRPr="008554CF">
        <w:rPr>
          <w:rFonts w:ascii="Times New Roman" w:hAnsi="Times New Roman" w:cs="Times New Roman"/>
          <w:sz w:val="24"/>
          <w:szCs w:val="24"/>
        </w:rPr>
        <w:t xml:space="preserve"> В результате формируется </w:t>
      </w:r>
      <w:r w:rsidR="003E74A3" w:rsidRPr="008554CF">
        <w:rPr>
          <w:rFonts w:ascii="Times New Roman" w:hAnsi="Times New Roman" w:cs="Times New Roman"/>
          <w:b/>
          <w:i/>
          <w:sz w:val="24"/>
          <w:szCs w:val="24"/>
        </w:rPr>
        <w:t>культурный плюрализм</w:t>
      </w:r>
      <w:r w:rsidR="003E74A3" w:rsidRPr="00855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4A3" w:rsidRPr="008554CF" w:rsidRDefault="00C36841" w:rsidP="0092499A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0.7pt;margin-top:25.1pt;width:423pt;height:24.75pt;z-index:251677696">
            <v:textbox>
              <w:txbxContent>
                <w:p w:rsidR="00D240E9" w:rsidRPr="00C36B87" w:rsidRDefault="00D240E9" w:rsidP="003E74A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6B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тенденции развития наций</w:t>
                  </w:r>
                </w:p>
              </w:txbxContent>
            </v:textbox>
          </v:rect>
        </w:pict>
      </w:r>
      <w:r w:rsidR="003E74A3" w:rsidRPr="008554CF">
        <w:rPr>
          <w:rFonts w:ascii="Times New Roman" w:hAnsi="Times New Roman" w:cs="Times New Roman"/>
          <w:sz w:val="24"/>
          <w:szCs w:val="24"/>
        </w:rPr>
        <w:t>В современном мире прослеживаются две взаимосвязанные тенденции в развитии наций.</w:t>
      </w:r>
    </w:p>
    <w:p w:rsidR="00C36B87" w:rsidRPr="008554CF" w:rsidRDefault="00C36841" w:rsidP="0092499A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68.45pt;margin-top:208.85pt;width:27pt;height:0;flip:x;z-index:251688960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267.45pt;margin-top:208.85pt;width:30.75pt;height:0;z-index:251687936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60.45pt;margin-top:172.1pt;width:0;height:18.75pt;z-index:251686912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87.45pt;margin-top:172.1pt;width:0;height:24.75pt;z-index:251685888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195.45pt;margin-top:196.85pt;width:1in;height:27pt;z-index:251683840">
            <v:textbox>
              <w:txbxContent>
                <w:p w:rsidR="00D240E9" w:rsidRPr="00C36B87" w:rsidRDefault="00D240E9" w:rsidP="00C36B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Формы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298.2pt;margin-top:190.85pt;width:119.25pt;height:121.5pt;z-index:251684864">
            <v:textbox>
              <w:txbxContent>
                <w:p w:rsidR="00D240E9" w:rsidRPr="00C36B87" w:rsidRDefault="00D240E9" w:rsidP="00C36B87">
                  <w:pPr>
                    <w:spacing w:after="20"/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-экономические и политические союзы (ЕС)</w:t>
                  </w:r>
                </w:p>
                <w:p w:rsidR="00D240E9" w:rsidRPr="00C36B87" w:rsidRDefault="00D240E9" w:rsidP="00C36B87">
                  <w:pPr>
                    <w:spacing w:after="20"/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-транснациональные корпорации (ТНК)</w:t>
                  </w:r>
                </w:p>
                <w:p w:rsidR="00D240E9" w:rsidRDefault="00D240E9" w:rsidP="00C36B87">
                  <w:pPr>
                    <w:spacing w:after="20"/>
                  </w:pPr>
                  <w:r w:rsidRPr="00C36B87">
                    <w:rPr>
                      <w:rFonts w:ascii="Times New Roman" w:hAnsi="Times New Roman" w:cs="Times New Roman"/>
                    </w:rPr>
                    <w:t>-международные</w:t>
                  </w:r>
                  <w:r>
                    <w:t xml:space="preserve"> </w:t>
                  </w:r>
                  <w:r w:rsidRPr="00C36B87">
                    <w:rPr>
                      <w:rFonts w:ascii="Times New Roman" w:hAnsi="Times New Roman" w:cs="Times New Roman"/>
                    </w:rPr>
                    <w:t>культурные и</w:t>
                  </w:r>
                  <w:r>
                    <w:t xml:space="preserve"> </w:t>
                  </w:r>
                  <w:r w:rsidRPr="00C36B87">
                    <w:rPr>
                      <w:rFonts w:ascii="Times New Roman" w:hAnsi="Times New Roman" w:cs="Times New Roman"/>
                    </w:rPr>
                    <w:t>народные центры</w:t>
                  </w:r>
                </w:p>
                <w:p w:rsidR="00D240E9" w:rsidRDefault="00D240E9"/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28.95pt;margin-top:196.85pt;width:139.5pt;height:111pt;z-index:251682816">
            <v:textbox>
              <w:txbxContent>
                <w:p w:rsidR="00D240E9" w:rsidRPr="00C36B87" w:rsidRDefault="00D240E9" w:rsidP="00C36B87">
                  <w:pPr>
                    <w:spacing w:after="20"/>
                    <w:rPr>
                      <w:rFonts w:ascii="Times New Roman" w:hAnsi="Times New Roman" w:cs="Times New Roman"/>
                    </w:rPr>
                  </w:pPr>
                  <w:r>
                    <w:t>-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C36B87">
                    <w:rPr>
                      <w:rFonts w:ascii="Times New Roman" w:hAnsi="Times New Roman" w:cs="Times New Roman"/>
                    </w:rPr>
                    <w:t>амоизоляция в целом</w:t>
                  </w:r>
                </w:p>
                <w:p w:rsidR="00D240E9" w:rsidRPr="00C36B87" w:rsidRDefault="00D240E9" w:rsidP="00C36B87">
                  <w:pPr>
                    <w:spacing w:after="20"/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-протекционизм в экономике</w:t>
                  </w:r>
                </w:p>
                <w:p w:rsidR="00D240E9" w:rsidRPr="00C36B87" w:rsidRDefault="00D240E9" w:rsidP="00C36B87">
                  <w:pPr>
                    <w:spacing w:after="20"/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-национализм в политике и культуре</w:t>
                  </w:r>
                </w:p>
                <w:p w:rsidR="00D240E9" w:rsidRDefault="00D240E9" w:rsidP="00C36B87">
                  <w:pPr>
                    <w:spacing w:after="20"/>
                  </w:pPr>
                  <w:r w:rsidRPr="00C36B87">
                    <w:rPr>
                      <w:rFonts w:ascii="Times New Roman" w:hAnsi="Times New Roman" w:cs="Times New Roman"/>
                    </w:rPr>
                    <w:t>-религиозный фанатизм</w:t>
                  </w:r>
                  <w:r>
                    <w:t xml:space="preserve">, </w:t>
                  </w:r>
                  <w:r w:rsidRPr="00C36B87">
                    <w:rPr>
                      <w:rFonts w:ascii="Times New Roman" w:hAnsi="Times New Roman" w:cs="Times New Roman"/>
                    </w:rPr>
                    <w:t>экстремизм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291.45pt;margin-top:76.85pt;width:126pt;height:95.25pt;z-index:251680768">
            <v:textbox>
              <w:txbxContent>
                <w:p w:rsidR="00D240E9" w:rsidRDefault="00D240E9" w:rsidP="003E74A3">
                  <w:pPr>
                    <w:jc w:val="center"/>
                  </w:pPr>
                  <w:r w:rsidRPr="003E74A3">
                    <w:rPr>
                      <w:rFonts w:ascii="Times New Roman" w:hAnsi="Times New Roman" w:cs="Times New Roman"/>
                    </w:rPr>
                    <w:t>Процесс постепенного объединения различных этносов, народов и наций через</w:t>
                  </w:r>
                  <w:r>
                    <w:t xml:space="preserve"> сферы общественной жизни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291.45pt;margin-top:39.35pt;width:126pt;height:37.5pt;z-index:251681792">
            <v:textbox>
              <w:txbxContent>
                <w:p w:rsidR="00D240E9" w:rsidRPr="003E74A3" w:rsidRDefault="00D240E9" w:rsidP="003E74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74A3">
                    <w:rPr>
                      <w:rFonts w:ascii="Times New Roman" w:hAnsi="Times New Roman" w:cs="Times New Roman"/>
                    </w:rPr>
                    <w:t>Межнациональная интеграция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28.95pt;margin-top:76.85pt;width:137.25pt;height:95.25pt;z-index:251679744">
            <v:textbox>
              <w:txbxContent>
                <w:p w:rsidR="00D240E9" w:rsidRPr="00C36B87" w:rsidRDefault="00D240E9">
                  <w:pPr>
                    <w:rPr>
                      <w:rFonts w:ascii="Times New Roman" w:hAnsi="Times New Roman" w:cs="Times New Roman"/>
                    </w:rPr>
                  </w:pPr>
                  <w:r w:rsidRPr="00C36B87">
                    <w:rPr>
                      <w:rFonts w:ascii="Times New Roman" w:hAnsi="Times New Roman" w:cs="Times New Roman"/>
                    </w:rPr>
                    <w:t>Процесс разъединения, разделения, противостояния различных наций,  этносов, народов в самых разных планах</w:t>
                  </w:r>
                </w:p>
              </w:txbxContent>
            </v:textbox>
          </v:rect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8.95pt;margin-top:39.35pt;width:137.25pt;height:37.5pt;z-index:251678720">
            <v:textbox>
              <w:txbxContent>
                <w:p w:rsidR="00D240E9" w:rsidRPr="003E74A3" w:rsidRDefault="00D240E9" w:rsidP="003E74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74A3">
                    <w:rPr>
                      <w:rFonts w:ascii="Times New Roman" w:hAnsi="Times New Roman" w:cs="Times New Roman"/>
                    </w:rPr>
                    <w:t>Межнациональная дифференциация</w:t>
                  </w:r>
                </w:p>
              </w:txbxContent>
            </v:textbox>
          </v:rect>
        </w:pict>
      </w: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C36B87" w:rsidRPr="008554CF" w:rsidRDefault="00C36B87" w:rsidP="00C36B87">
      <w:pPr>
        <w:rPr>
          <w:rFonts w:ascii="Times New Roman" w:hAnsi="Times New Roman" w:cs="Times New Roman"/>
          <w:sz w:val="24"/>
          <w:szCs w:val="24"/>
        </w:rPr>
      </w:pPr>
    </w:p>
    <w:p w:rsidR="003E74A3" w:rsidRPr="008554CF" w:rsidRDefault="00C36841" w:rsidP="00C36B87">
      <w:pPr>
        <w:jc w:val="right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346.95pt;margin-top:27.25pt;width:.75pt;height:19.15pt;z-index:251691008" o:connectortype="straight">
            <v:stroke endarrow="block"/>
          </v:shape>
        </w:pict>
      </w:r>
    </w:p>
    <w:p w:rsidR="00C36B87" w:rsidRPr="008554CF" w:rsidRDefault="00C36841" w:rsidP="00C36B87">
      <w:pPr>
        <w:jc w:val="right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224.7pt;margin-top:17.85pt;width:204pt;height:92.25pt;z-index:251689984">
            <v:textbox>
              <w:txbxContent>
                <w:p w:rsidR="00D240E9" w:rsidRPr="001132A8" w:rsidRDefault="00D240E9">
                  <w:pPr>
                    <w:rPr>
                      <w:rFonts w:ascii="Times New Roman" w:hAnsi="Times New Roman" w:cs="Times New Roman"/>
                    </w:rPr>
                  </w:pPr>
                  <w:r w:rsidRPr="001132A8">
                    <w:rPr>
                      <w:rFonts w:ascii="Times New Roman" w:hAnsi="Times New Roman" w:cs="Times New Roman"/>
                      <w:b/>
                      <w:i/>
                    </w:rPr>
                    <w:t xml:space="preserve">Глобализация </w:t>
                  </w:r>
                  <w:r w:rsidRPr="001132A8">
                    <w:rPr>
                      <w:rFonts w:ascii="Times New Roman" w:hAnsi="Times New Roman" w:cs="Times New Roman"/>
                    </w:rPr>
                    <w:t>—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132A8">
                    <w:rPr>
                      <w:rFonts w:ascii="Times New Roman" w:hAnsi="Times New Roman" w:cs="Times New Roman"/>
                    </w:rPr>
                    <w:t>это исторический процесс сближения наций и народов, между которыми постепенно стираются традиционные границы, и человечество превращае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1132A8">
                    <w:rPr>
                      <w:rFonts w:ascii="Times New Roman" w:hAnsi="Times New Roman" w:cs="Times New Roman"/>
                    </w:rPr>
                    <w:t>ся в единую политическую систему</w:t>
                  </w:r>
                </w:p>
              </w:txbxContent>
            </v:textbox>
          </v:rect>
        </w:pict>
      </w:r>
    </w:p>
    <w:p w:rsidR="00C36B87" w:rsidRPr="008554CF" w:rsidRDefault="00C36B87" w:rsidP="00C36B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2A8" w:rsidRPr="008554CF" w:rsidRDefault="001132A8" w:rsidP="00C36B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2A8" w:rsidRDefault="001132A8" w:rsidP="00C36B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4CF" w:rsidRPr="008554CF" w:rsidRDefault="008554CF" w:rsidP="00C36B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2A8" w:rsidRPr="008554CF" w:rsidRDefault="001132A8" w:rsidP="001132A8">
      <w:p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b/>
          <w:i/>
          <w:sz w:val="24"/>
          <w:szCs w:val="24"/>
        </w:rPr>
        <w:t>Межнациональный конфликт</w:t>
      </w:r>
      <w:r w:rsidRPr="008554CF">
        <w:rPr>
          <w:rFonts w:ascii="Times New Roman" w:hAnsi="Times New Roman" w:cs="Times New Roman"/>
          <w:sz w:val="24"/>
          <w:szCs w:val="24"/>
        </w:rPr>
        <w:t xml:space="preserve"> — одна из форм отношений между национальными общностями, характеризующаяся состоянием взаимных претензий, открытым противостоянием этносов, имеющих тенденцию к нарастанию противоречий вплоть до вооружённых столкновений, открытых войн.</w:t>
      </w:r>
    </w:p>
    <w:p w:rsidR="001132A8" w:rsidRPr="008554CF" w:rsidRDefault="001132A8" w:rsidP="001132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  <w:u w:val="single"/>
        </w:rPr>
        <w:t>Причины межнациональных конфликтов:</w:t>
      </w:r>
    </w:p>
    <w:p w:rsidR="001132A8" w:rsidRPr="008554CF" w:rsidRDefault="001132A8" w:rsidP="001132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Социально-экономические:</w:t>
      </w:r>
    </w:p>
    <w:p w:rsidR="001132A8" w:rsidRPr="008554CF" w:rsidRDefault="001132A8" w:rsidP="001132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lastRenderedPageBreak/>
        <w:t>Неравенство в уровне жизни</w:t>
      </w:r>
    </w:p>
    <w:p w:rsidR="001132A8" w:rsidRPr="008554CF" w:rsidRDefault="001132A8" w:rsidP="001132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Различное представительство в престижных профессиях, социальных слоях, органах власти</w:t>
      </w:r>
    </w:p>
    <w:p w:rsidR="001132A8" w:rsidRPr="008554CF" w:rsidRDefault="001132A8" w:rsidP="001132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Культурно-языковые:</w:t>
      </w:r>
    </w:p>
    <w:p w:rsidR="001132A8" w:rsidRPr="008554CF" w:rsidRDefault="001132A8" w:rsidP="001132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Недостаточное, с точки зрения этнического меньшинства, использование его языка и культуры в общественной жизни</w:t>
      </w:r>
    </w:p>
    <w:p w:rsidR="001132A8" w:rsidRPr="008554CF" w:rsidRDefault="001132A8" w:rsidP="001132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Этнодемографические:</w:t>
      </w:r>
    </w:p>
    <w:p w:rsidR="001132A8" w:rsidRPr="008554CF" w:rsidRDefault="001132A8" w:rsidP="001132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 xml:space="preserve">Быстрое изменение соотношения численности контактирующих народов вследствие миграции </w:t>
      </w:r>
    </w:p>
    <w:p w:rsidR="001132A8" w:rsidRPr="008554CF" w:rsidRDefault="001132A8" w:rsidP="001132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Различия в уровне естественного прироста населения</w:t>
      </w:r>
    </w:p>
    <w:p w:rsidR="001132A8" w:rsidRPr="008554CF" w:rsidRDefault="001132A8" w:rsidP="001132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Экологические:</w:t>
      </w:r>
    </w:p>
    <w:p w:rsidR="001132A8" w:rsidRPr="008554CF" w:rsidRDefault="001132A8" w:rsidP="001132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Ухудшение качества окружающей среды в результате её загрязнения</w:t>
      </w:r>
    </w:p>
    <w:p w:rsidR="001132A8" w:rsidRPr="008554CF" w:rsidRDefault="001132A8" w:rsidP="001132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Истощение природных ресурсов</w:t>
      </w:r>
      <w:r w:rsidR="00F502AF" w:rsidRPr="008554CF">
        <w:rPr>
          <w:rFonts w:ascii="Times New Roman" w:hAnsi="Times New Roman" w:cs="Times New Roman"/>
          <w:sz w:val="24"/>
          <w:szCs w:val="24"/>
        </w:rPr>
        <w:t xml:space="preserve"> вследствие использования представителями иной этнической группой</w:t>
      </w:r>
    </w:p>
    <w:p w:rsidR="00F502AF" w:rsidRPr="008554CF" w:rsidRDefault="00F502AF" w:rsidP="00F502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Экстерриториальные:</w:t>
      </w:r>
    </w:p>
    <w:p w:rsidR="00F502AF" w:rsidRPr="008554CF" w:rsidRDefault="00F502AF" w:rsidP="00F502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Несовпадение государственных или административных границ с границами расселения народов</w:t>
      </w:r>
    </w:p>
    <w:p w:rsidR="00F502AF" w:rsidRPr="008554CF" w:rsidRDefault="00F502AF" w:rsidP="00F502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Исторические:</w:t>
      </w:r>
    </w:p>
    <w:p w:rsidR="00F502AF" w:rsidRPr="008554CF" w:rsidRDefault="00F502AF" w:rsidP="00F502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Прошлые взаимоотношения народов (войны, былое соотношение господства и подчинения)</w:t>
      </w:r>
    </w:p>
    <w:p w:rsidR="00F502AF" w:rsidRPr="008554CF" w:rsidRDefault="00F502AF" w:rsidP="00F502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Конфессиональные:</w:t>
      </w:r>
    </w:p>
    <w:p w:rsidR="00F502AF" w:rsidRPr="008554CF" w:rsidRDefault="00F502AF" w:rsidP="00F502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Из-за принадлежности к разным религиям и конфессиям</w:t>
      </w:r>
    </w:p>
    <w:p w:rsidR="00F502AF" w:rsidRPr="008554CF" w:rsidRDefault="00F502AF" w:rsidP="00F502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Из-за различий в уровне современной религиозности населения</w:t>
      </w:r>
    </w:p>
    <w:p w:rsidR="00F502AF" w:rsidRPr="008554CF" w:rsidRDefault="00F502AF" w:rsidP="00F502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Культурные:</w:t>
      </w:r>
    </w:p>
    <w:p w:rsidR="00F502AF" w:rsidRPr="008554CF" w:rsidRDefault="00F502AF" w:rsidP="00F502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От особенностей бытового поведения до специфики политической культуры народа</w:t>
      </w:r>
    </w:p>
    <w:p w:rsidR="00F502AF" w:rsidRPr="008554CF" w:rsidRDefault="00F502AF" w:rsidP="00F502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4CF">
        <w:rPr>
          <w:rFonts w:ascii="Times New Roman" w:hAnsi="Times New Roman" w:cs="Times New Roman"/>
          <w:sz w:val="24"/>
          <w:szCs w:val="24"/>
          <w:u w:val="single"/>
        </w:rPr>
        <w:t>Социологи выделяют различные типы конфликтов:</w:t>
      </w:r>
    </w:p>
    <w:p w:rsidR="00F502AF" w:rsidRPr="008554CF" w:rsidRDefault="00F502AF" w:rsidP="00F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Государственно-правовой: неудовлетворённость правовым положением нации, стремление к собственной государственности.</w:t>
      </w:r>
    </w:p>
    <w:p w:rsidR="00F502AF" w:rsidRPr="008554CF" w:rsidRDefault="00F502AF" w:rsidP="00F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Этнотерриториальный: определение территории нации, национально-территориальных границ (Нагорный Карабах).</w:t>
      </w:r>
    </w:p>
    <w:p w:rsidR="00F502AF" w:rsidRPr="008554CF" w:rsidRDefault="00D240E9" w:rsidP="00F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Этнодемографический: защита прав «коренной нации», ограничения пришлых.</w:t>
      </w:r>
    </w:p>
    <w:p w:rsidR="00D240E9" w:rsidRPr="008554CF" w:rsidRDefault="00D240E9" w:rsidP="00F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Социально-психологический: изменение образа жизни, нарушение прав человека.</w:t>
      </w:r>
    </w:p>
    <w:p w:rsidR="00D240E9" w:rsidRPr="008554CF" w:rsidRDefault="00D240E9" w:rsidP="00D240E9">
      <w:p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b/>
          <w:i/>
          <w:sz w:val="24"/>
          <w:szCs w:val="24"/>
        </w:rPr>
        <w:t xml:space="preserve">Национализм </w:t>
      </w:r>
      <w:r w:rsidRPr="008554CF">
        <w:rPr>
          <w:rFonts w:ascii="Times New Roman" w:hAnsi="Times New Roman" w:cs="Times New Roman"/>
          <w:sz w:val="24"/>
          <w:szCs w:val="24"/>
        </w:rPr>
        <w:t>— идеология и политика, ставящие интересы нации превыше любых других экономических, политических интересов, стремление к национальной замкнутости, местничеству; недоверие другим нациям, нередко перерастающее в межнациональную вражду.</w:t>
      </w:r>
    </w:p>
    <w:p w:rsidR="00D240E9" w:rsidRPr="008554CF" w:rsidRDefault="00C36841" w:rsidP="00D24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256.95pt;margin-top:12.55pt;width:93.75pt;height:17.25pt;z-index:251694080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69.45pt;margin-top:12.55pt;width:90.75pt;height:17.25pt;flip:x;z-index:251693056" o:connectortype="straight">
            <v:stroke endarrow="block"/>
          </v:shape>
        </w:pict>
      </w:r>
      <w:r w:rsidRPr="008554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90.95pt;margin-top:12.55pt;width:.75pt;height:17.25pt;z-index:251692032" o:connectortype="straight">
            <v:stroke endarrow="block"/>
          </v:shape>
        </w:pict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b/>
          <w:sz w:val="24"/>
          <w:szCs w:val="24"/>
        </w:rPr>
        <w:t>Виды национализма</w:t>
      </w:r>
    </w:p>
    <w:p w:rsidR="00D240E9" w:rsidRPr="008554CF" w:rsidRDefault="00C36841" w:rsidP="00D2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4C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64" type="#_x0000_t32" style="position:absolute;left:0;text-align:left;margin-left:128.7pt;margin-top:3.95pt;width:0;height:111.75pt;z-index:251695104" o:connectortype="straight"/>
        </w:pict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>Этнический</w:t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ab/>
        <w:t>Державно-государственный</w:t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i/>
          <w:sz w:val="24"/>
          <w:szCs w:val="24"/>
        </w:rPr>
        <w:tab/>
        <w:t>Бытовой</w:t>
      </w:r>
    </w:p>
    <w:p w:rsidR="00D240E9" w:rsidRPr="008554CF" w:rsidRDefault="00D240E9" w:rsidP="00D240E9">
      <w:p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борьба народа</w:t>
      </w: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</w:rPr>
        <w:tab/>
        <w:t>стремление наций воплотить</w:t>
      </w:r>
      <w:r w:rsidRPr="008554CF">
        <w:rPr>
          <w:rFonts w:ascii="Times New Roman" w:hAnsi="Times New Roman" w:cs="Times New Roman"/>
          <w:sz w:val="24"/>
          <w:szCs w:val="24"/>
        </w:rPr>
        <w:tab/>
        <w:t>проявление нац. чувств,</w:t>
      </w:r>
    </w:p>
    <w:p w:rsidR="00D240E9" w:rsidRPr="008554CF" w:rsidRDefault="008554CF" w:rsidP="00D24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67" type="#_x0000_t32" style="position:absolute;left:0;text-align:left;margin-left:133.95pt;margin-top:-40.95pt;width:.75pt;height:112.5pt;flip:x;z-index:251697152" o:connectortype="straight"/>
        </w:pict>
      </w:r>
      <w:r w:rsidRPr="008554C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65" type="#_x0000_t32" style="position:absolute;left:0;text-align:left;margin-left:296.7pt;margin-top:-44.7pt;width:1.5pt;height:116.25pt;z-index:251696128" o:connectortype="straight"/>
        </w:pict>
      </w:r>
      <w:r w:rsidR="00D240E9" w:rsidRPr="008554CF">
        <w:rPr>
          <w:rFonts w:ascii="Times New Roman" w:hAnsi="Times New Roman" w:cs="Times New Roman"/>
          <w:sz w:val="24"/>
          <w:szCs w:val="24"/>
        </w:rPr>
        <w:t>за нац. освобождение</w:t>
      </w:r>
      <w:r w:rsidR="00513865" w:rsidRPr="008554CF">
        <w:rPr>
          <w:rFonts w:ascii="Times New Roman" w:hAnsi="Times New Roman" w:cs="Times New Roman"/>
          <w:sz w:val="24"/>
          <w:szCs w:val="24"/>
        </w:rPr>
        <w:t>,</w:t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  <w:t xml:space="preserve">в жизнь свои нац. и гос. </w:t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  <w:t>враждебное отношение</w:t>
      </w:r>
    </w:p>
    <w:p w:rsidR="00D240E9" w:rsidRPr="008554CF" w:rsidRDefault="00D240E9" w:rsidP="00D240E9">
      <w:pPr>
        <w:jc w:val="both"/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обретение собственной</w:t>
      </w:r>
      <w:r w:rsidRPr="008554CF">
        <w:rPr>
          <w:rFonts w:ascii="Times New Roman" w:hAnsi="Times New Roman" w:cs="Times New Roman"/>
          <w:sz w:val="24"/>
          <w:szCs w:val="24"/>
        </w:rPr>
        <w:tab/>
      </w:r>
      <w:r w:rsidR="00513865" w:rsidRPr="008554CF">
        <w:rPr>
          <w:rFonts w:ascii="Times New Roman" w:hAnsi="Times New Roman" w:cs="Times New Roman"/>
          <w:sz w:val="24"/>
          <w:szCs w:val="24"/>
        </w:rPr>
        <w:t>интересы, нередко за счёт</w:t>
      </w:r>
      <w:r w:rsidR="00513865" w:rsidRPr="008554CF">
        <w:rPr>
          <w:rFonts w:ascii="Times New Roman" w:hAnsi="Times New Roman" w:cs="Times New Roman"/>
          <w:sz w:val="24"/>
          <w:szCs w:val="24"/>
        </w:rPr>
        <w:tab/>
      </w:r>
      <w:r w:rsidR="00513865" w:rsidRPr="008554CF">
        <w:rPr>
          <w:rFonts w:ascii="Times New Roman" w:hAnsi="Times New Roman" w:cs="Times New Roman"/>
          <w:sz w:val="24"/>
          <w:szCs w:val="24"/>
        </w:rPr>
        <w:tab/>
        <w:t>к инородцам,</w:t>
      </w:r>
    </w:p>
    <w:p w:rsidR="001132A8" w:rsidRPr="008554CF" w:rsidRDefault="00513865" w:rsidP="001132A8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государственности</w:t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="00D240E9"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</w:rPr>
        <w:t>малых народов</w:t>
      </w: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</w:rPr>
        <w:tab/>
      </w:r>
      <w:r w:rsidRPr="008554CF">
        <w:rPr>
          <w:rFonts w:ascii="Times New Roman" w:hAnsi="Times New Roman" w:cs="Times New Roman"/>
          <w:sz w:val="24"/>
          <w:szCs w:val="24"/>
        </w:rPr>
        <w:tab/>
        <w:t>ксенофобия</w:t>
      </w:r>
    </w:p>
    <w:p w:rsidR="00513865" w:rsidRPr="008554CF" w:rsidRDefault="00513865" w:rsidP="001132A8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b/>
          <w:i/>
          <w:sz w:val="24"/>
          <w:szCs w:val="24"/>
        </w:rPr>
        <w:t>Геноцид</w:t>
      </w:r>
      <w:r w:rsidRPr="008554CF">
        <w:rPr>
          <w:rFonts w:ascii="Times New Roman" w:hAnsi="Times New Roman" w:cs="Times New Roman"/>
          <w:sz w:val="24"/>
          <w:szCs w:val="24"/>
        </w:rPr>
        <w:t xml:space="preserve"> — преднамеренное и систематическое уничтожение отдельных групп населения по расовым, национальным или религиозным признакам.</w:t>
      </w:r>
    </w:p>
    <w:p w:rsidR="00513865" w:rsidRPr="008554CF" w:rsidRDefault="00513865" w:rsidP="001132A8">
      <w:p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ab/>
        <w:t>Пути разрешения межнациональных проблем:</w:t>
      </w:r>
    </w:p>
    <w:p w:rsidR="00513865" w:rsidRPr="008554CF" w:rsidRDefault="00513865" w:rsidP="005138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Признание межнациональных проблем и решение их методами национальной политики.</w:t>
      </w:r>
    </w:p>
    <w:p w:rsidR="00513865" w:rsidRPr="008554CF" w:rsidRDefault="00513865" w:rsidP="005138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Использование экономических рычагов для нормализации этнополитической ситуации.</w:t>
      </w:r>
    </w:p>
    <w:p w:rsidR="00513865" w:rsidRPr="008554CF" w:rsidRDefault="00513865" w:rsidP="005138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Осознание всеми людьми неприемлемости насилия.</w:t>
      </w:r>
    </w:p>
    <w:p w:rsidR="00513865" w:rsidRPr="008554CF" w:rsidRDefault="00513865" w:rsidP="005138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Организация эффективно действующих международных комиссий, советов.</w:t>
      </w:r>
    </w:p>
    <w:p w:rsidR="00513865" w:rsidRPr="008554CF" w:rsidRDefault="00513865" w:rsidP="005138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54CF">
        <w:rPr>
          <w:rFonts w:ascii="Times New Roman" w:hAnsi="Times New Roman" w:cs="Times New Roman"/>
          <w:sz w:val="24"/>
          <w:szCs w:val="24"/>
        </w:rPr>
        <w:t>Создание в регионах со смешанным национальным составом населения культурной инфраструктуры</w:t>
      </w:r>
      <w:r w:rsidR="004465B5" w:rsidRPr="008554CF">
        <w:rPr>
          <w:rFonts w:ascii="Times New Roman" w:hAnsi="Times New Roman" w:cs="Times New Roman"/>
          <w:sz w:val="24"/>
          <w:szCs w:val="24"/>
        </w:rPr>
        <w:t xml:space="preserve"> </w:t>
      </w:r>
      <w:r w:rsidRPr="008554CF">
        <w:rPr>
          <w:rFonts w:ascii="Times New Roman" w:hAnsi="Times New Roman" w:cs="Times New Roman"/>
          <w:sz w:val="24"/>
          <w:szCs w:val="24"/>
        </w:rPr>
        <w:t>—</w:t>
      </w:r>
      <w:r w:rsidR="004465B5" w:rsidRPr="008554CF">
        <w:rPr>
          <w:rFonts w:ascii="Times New Roman" w:hAnsi="Times New Roman" w:cs="Times New Roman"/>
          <w:sz w:val="24"/>
          <w:szCs w:val="24"/>
        </w:rPr>
        <w:t xml:space="preserve"> </w:t>
      </w:r>
      <w:r w:rsidRPr="008554CF">
        <w:rPr>
          <w:rFonts w:ascii="Times New Roman" w:hAnsi="Times New Roman" w:cs="Times New Roman"/>
          <w:sz w:val="24"/>
          <w:szCs w:val="24"/>
        </w:rPr>
        <w:t>школы с национально-культурным компонентом</w:t>
      </w:r>
      <w:r w:rsidR="004465B5" w:rsidRPr="008554CF">
        <w:rPr>
          <w:rFonts w:ascii="Times New Roman" w:hAnsi="Times New Roman" w:cs="Times New Roman"/>
          <w:sz w:val="24"/>
          <w:szCs w:val="24"/>
        </w:rPr>
        <w:t>.</w:t>
      </w:r>
    </w:p>
    <w:sectPr w:rsidR="00513865" w:rsidRPr="008554CF" w:rsidSect="006A3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67" w:rsidRDefault="00D15067" w:rsidP="0092499A">
      <w:pPr>
        <w:spacing w:after="0" w:line="240" w:lineRule="auto"/>
      </w:pPr>
      <w:r>
        <w:separator/>
      </w:r>
    </w:p>
  </w:endnote>
  <w:endnote w:type="continuationSeparator" w:id="1">
    <w:p w:rsidR="00D15067" w:rsidRDefault="00D15067" w:rsidP="0092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985"/>
      <w:docPartObj>
        <w:docPartGallery w:val="Page Numbers (Bottom of Page)"/>
        <w:docPartUnique/>
      </w:docPartObj>
    </w:sdtPr>
    <w:sdtContent>
      <w:p w:rsidR="00D240E9" w:rsidRDefault="00C36841">
        <w:pPr>
          <w:pStyle w:val="a6"/>
          <w:jc w:val="center"/>
        </w:pPr>
        <w:fldSimple w:instr=" PAGE   \* MERGEFORMAT ">
          <w:r w:rsidR="008554CF">
            <w:rPr>
              <w:noProof/>
            </w:rPr>
            <w:t>4</w:t>
          </w:r>
        </w:fldSimple>
      </w:p>
    </w:sdtContent>
  </w:sdt>
  <w:p w:rsidR="00D240E9" w:rsidRDefault="00D240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67" w:rsidRDefault="00D15067" w:rsidP="0092499A">
      <w:pPr>
        <w:spacing w:after="0" w:line="240" w:lineRule="auto"/>
      </w:pPr>
      <w:r>
        <w:separator/>
      </w:r>
    </w:p>
  </w:footnote>
  <w:footnote w:type="continuationSeparator" w:id="1">
    <w:p w:rsidR="00D15067" w:rsidRDefault="00D15067" w:rsidP="0092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F09"/>
    <w:multiLevelType w:val="hybridMultilevel"/>
    <w:tmpl w:val="7054B9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9327F7C"/>
    <w:multiLevelType w:val="hybridMultilevel"/>
    <w:tmpl w:val="0EA0866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10F718B4"/>
    <w:multiLevelType w:val="hybridMultilevel"/>
    <w:tmpl w:val="8C34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5DC9"/>
    <w:multiLevelType w:val="hybridMultilevel"/>
    <w:tmpl w:val="109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A5F97"/>
    <w:multiLevelType w:val="hybridMultilevel"/>
    <w:tmpl w:val="E35A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44DB"/>
    <w:multiLevelType w:val="hybridMultilevel"/>
    <w:tmpl w:val="9F805A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1A220A8"/>
    <w:multiLevelType w:val="hybridMultilevel"/>
    <w:tmpl w:val="BC1A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14EB"/>
    <w:multiLevelType w:val="hybridMultilevel"/>
    <w:tmpl w:val="F55A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D750F"/>
    <w:multiLevelType w:val="hybridMultilevel"/>
    <w:tmpl w:val="A97463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AFA7116"/>
    <w:multiLevelType w:val="hybridMultilevel"/>
    <w:tmpl w:val="327E91E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D75"/>
    <w:rsid w:val="00087D66"/>
    <w:rsid w:val="001132A8"/>
    <w:rsid w:val="003E74A3"/>
    <w:rsid w:val="003F5C09"/>
    <w:rsid w:val="004465B5"/>
    <w:rsid w:val="00513865"/>
    <w:rsid w:val="006A35EF"/>
    <w:rsid w:val="008554CF"/>
    <w:rsid w:val="0092499A"/>
    <w:rsid w:val="00B34D75"/>
    <w:rsid w:val="00C36841"/>
    <w:rsid w:val="00C36B87"/>
    <w:rsid w:val="00D15067"/>
    <w:rsid w:val="00D240E9"/>
    <w:rsid w:val="00F5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65"/>
        <o:r id="V:Rule23" type="connector" idref="#_x0000_s1055"/>
        <o:r id="V:Rule24" type="connector" idref="#_x0000_s1054"/>
        <o:r id="V:Rule25" type="connector" idref="#_x0000_s1032"/>
        <o:r id="V:Rule26" type="connector" idref="#_x0000_s1056"/>
        <o:r id="V:Rule27" type="connector" idref="#_x0000_s1034"/>
        <o:r id="V:Rule28" type="connector" idref="#_x0000_s1053"/>
        <o:r id="V:Rule29" type="connector" idref="#_x0000_s1033"/>
        <o:r id="V:Rule30" type="connector" idref="#_x0000_s1064"/>
        <o:r id="V:Rule31" type="connector" idref="#_x0000_s1061"/>
        <o:r id="V:Rule32" type="connector" idref="#_x0000_s1036"/>
        <o:r id="V:Rule33" type="connector" idref="#_x0000_s1041"/>
        <o:r id="V:Rule34" type="connector" idref="#_x0000_s1042"/>
        <o:r id="V:Rule35" type="connector" idref="#_x0000_s1060"/>
        <o:r id="V:Rule36" type="connector" idref="#_x0000_s1037"/>
        <o:r id="V:Rule37" type="connector" idref="#_x0000_s1044"/>
        <o:r id="V:Rule38" type="connector" idref="#_x0000_s1035"/>
        <o:r id="V:Rule39" type="connector" idref="#_x0000_s1039"/>
        <o:r id="V:Rule40" type="connector" idref="#_x0000_s1062"/>
        <o:r id="V:Rule41" type="connector" idref="#_x0000_s1063"/>
        <o:r id="V:Rule42" type="connector" idref="#_x0000_s1043"/>
        <o:r id="V:Rule4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99A"/>
  </w:style>
  <w:style w:type="paragraph" w:styleId="a6">
    <w:name w:val="footer"/>
    <w:basedOn w:val="a"/>
    <w:link w:val="a7"/>
    <w:uiPriority w:val="99"/>
    <w:unhideWhenUsed/>
    <w:rsid w:val="0092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99A"/>
  </w:style>
  <w:style w:type="table" w:styleId="a8">
    <w:name w:val="Table Grid"/>
    <w:basedOn w:val="a1"/>
    <w:uiPriority w:val="59"/>
    <w:rsid w:val="0092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2012-01-17T13:10:00Z</cp:lastPrinted>
  <dcterms:created xsi:type="dcterms:W3CDTF">2011-01-20T10:58:00Z</dcterms:created>
  <dcterms:modified xsi:type="dcterms:W3CDTF">2012-01-17T13:10:00Z</dcterms:modified>
</cp:coreProperties>
</file>