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EE" w:rsidRDefault="007971F2" w:rsidP="007971F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</w:t>
      </w:r>
    </w:p>
    <w:p w:rsidR="007971F2" w:rsidRDefault="007971F2" w:rsidP="007971F2">
      <w:pPr>
        <w:rPr>
          <w:rFonts w:ascii="Times New Roman" w:hAnsi="Times New Roman" w:cs="Times New Roman"/>
          <w:b/>
          <w:sz w:val="32"/>
        </w:rPr>
      </w:pPr>
      <w:r w:rsidRPr="007971F2">
        <w:rPr>
          <w:rFonts w:ascii="Times New Roman" w:hAnsi="Times New Roman" w:cs="Times New Roman"/>
          <w:b/>
          <w:sz w:val="32"/>
        </w:rPr>
        <w:t>Тема: Природа, общество, человек</w:t>
      </w:r>
      <w:r>
        <w:rPr>
          <w:rFonts w:ascii="Times New Roman" w:hAnsi="Times New Roman" w:cs="Times New Roman"/>
          <w:b/>
          <w:sz w:val="32"/>
        </w:rPr>
        <w:t>.</w:t>
      </w:r>
    </w:p>
    <w:p w:rsidR="007971F2" w:rsidRPr="007971F2" w:rsidRDefault="007971F2" w:rsidP="007971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71F2">
        <w:rPr>
          <w:rFonts w:ascii="Times New Roman" w:hAnsi="Times New Roman" w:cs="Times New Roman"/>
          <w:b/>
          <w:sz w:val="28"/>
        </w:rPr>
        <w:t>Ход проведения урока</w:t>
      </w:r>
    </w:p>
    <w:p w:rsidR="007971F2" w:rsidRDefault="007971F2" w:rsidP="007971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Мотивация учебной деятельности учащихся - лейтмотив урока</w:t>
      </w:r>
      <w:r>
        <w:rPr>
          <w:rFonts w:ascii="Times New Roman" w:hAnsi="Times New Roman"/>
          <w:sz w:val="28"/>
          <w:szCs w:val="28"/>
        </w:rPr>
        <w:t xml:space="preserve"> - (интересное, необычное начало урока, повышающее мотивацию учебной деятельности школьников).</w:t>
      </w:r>
    </w:p>
    <w:p w:rsidR="007971F2" w:rsidRDefault="007971F2" w:rsidP="007971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Отрывок из рассказа Р.Брэдбери «Всё лето в один день».</w:t>
      </w:r>
    </w:p>
    <w:p w:rsidR="007971F2" w:rsidRDefault="007971F2" w:rsidP="007971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короткий промежуток между дождями, в тот редкий час, когда появляется солнце, дети покинули свой подвал. Ребята со смехом кидались на сплошную поросль, точно на живой, упругий матрац…Они носились меж деревьев, скользили и падали, толкались, играли в прятки и салки, но главное – опять и опять хмурясь, глядели на солнце, пока не потекут слёзы, и тянули руки к золотому сиянию и  к невиданной  синеве, и вдыхали эту удивительную свежесть…И вдруг…Редкие холодные капли упали на нос, на щёки, на губы. Солнце затянула туманная дымка. Подул холодный ветер.  Ребята повернулись и пошли к своему дому – подвалу, руки их вяло повисли, они больше не улыбались».</w:t>
      </w:r>
    </w:p>
    <w:p w:rsidR="007971F2" w:rsidRDefault="007971F2" w:rsidP="007971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Актуализация знаний учащихся по данной теме.</w:t>
      </w:r>
    </w:p>
    <w:p w:rsidR="007971F2" w:rsidRDefault="007971F2" w:rsidP="007971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представьте себе, что это вы, героя рассказа Р.Брэдбери «Всё лето в один день».  </w:t>
      </w:r>
    </w:p>
    <w:p w:rsidR="007971F2" w:rsidRPr="007971F2" w:rsidRDefault="007971F2" w:rsidP="007971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Почему у вас вызвало такие чувства появление солнца?</w:t>
      </w:r>
    </w:p>
    <w:p w:rsidR="007971F2" w:rsidRPr="007971F2" w:rsidRDefault="007971F2" w:rsidP="007971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 xml:space="preserve">О каких явлениях говорит автор произведения? </w:t>
      </w:r>
    </w:p>
    <w:p w:rsidR="007971F2" w:rsidRPr="007971F2" w:rsidRDefault="007971F2" w:rsidP="007971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Каким общим словом можно назвать данные явления?</w:t>
      </w:r>
    </w:p>
    <w:p w:rsidR="007971F2" w:rsidRDefault="007971F2" w:rsidP="007971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Каким образом, на ваш взгляд природа оказала воздействие на маленьких детей?</w:t>
      </w:r>
    </w:p>
    <w:p w:rsidR="007971F2" w:rsidRPr="007971F2" w:rsidRDefault="007971F2" w:rsidP="007971F2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971F2">
        <w:rPr>
          <w:rFonts w:ascii="Times New Roman" w:hAnsi="Times New Roman"/>
          <w:b/>
          <w:sz w:val="28"/>
          <w:szCs w:val="28"/>
        </w:rPr>
        <w:t>. Изучение нового материала</w:t>
      </w:r>
    </w:p>
    <w:p w:rsidR="007971F2" w:rsidRPr="007971F2" w:rsidRDefault="007971F2" w:rsidP="007971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</w:rPr>
        <w:t>1. Мини – лекция «Природа и мы» - взгляды философов о роли природы</w:t>
      </w:r>
      <w:r w:rsidRPr="007971F2">
        <w:rPr>
          <w:rFonts w:ascii="Times New Roman" w:hAnsi="Times New Roman"/>
          <w:sz w:val="28"/>
          <w:szCs w:val="28"/>
        </w:rPr>
        <w:t xml:space="preserve"> </w:t>
      </w:r>
      <w:r w:rsidRPr="007971F2">
        <w:rPr>
          <w:rFonts w:ascii="Times New Roman" w:hAnsi="Times New Roman"/>
          <w:b/>
          <w:sz w:val="28"/>
          <w:szCs w:val="28"/>
        </w:rPr>
        <w:t>в жизни общества по книге В.А.Канке «Философия»</w:t>
      </w:r>
      <w:r w:rsidRPr="007971F2">
        <w:rPr>
          <w:rFonts w:ascii="Times New Roman" w:hAnsi="Times New Roman"/>
          <w:sz w:val="28"/>
          <w:szCs w:val="28"/>
        </w:rPr>
        <w:t xml:space="preserve"> (учащиеся записывают наиболее важные моменты в тетради).</w:t>
      </w:r>
    </w:p>
    <w:p w:rsidR="007971F2" w:rsidRPr="007971F2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«В ней есть душа, в ней есть свобода,</w:t>
      </w:r>
    </w:p>
    <w:p w:rsidR="007971F2" w:rsidRPr="007971F2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В ней есть любовь, в ней есть язык.</w:t>
      </w:r>
    </w:p>
    <w:p w:rsidR="007971F2" w:rsidRPr="007971F2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</w:rPr>
        <w:t>Что же такое природа?</w:t>
      </w:r>
      <w:r w:rsidRPr="007971F2">
        <w:rPr>
          <w:rFonts w:ascii="Times New Roman" w:hAnsi="Times New Roman"/>
          <w:sz w:val="28"/>
          <w:szCs w:val="28"/>
        </w:rPr>
        <w:t xml:space="preserve"> Давайте запишем слово природа следующим образом: «при – рода». То есть Природа – это то, что находится при роде человеческом, то из чего рождается сам человек. Во взаимоотношении с природой человек реализует две свои уникальные способности. Он изменяет природу и символизирует себя в ней, </w:t>
      </w:r>
      <w:r w:rsidRPr="007971F2">
        <w:rPr>
          <w:rFonts w:ascii="Times New Roman" w:hAnsi="Times New Roman"/>
          <w:sz w:val="28"/>
          <w:szCs w:val="28"/>
        </w:rPr>
        <w:lastRenderedPageBreak/>
        <w:t>записывает себя в неё. Итак, природа – это совокупность естественных условий существования человека и общества.</w:t>
      </w:r>
    </w:p>
    <w:p w:rsidR="007971F2" w:rsidRPr="005F58EE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Как же понимали  философы разных исторических эпох взаимоотношения человека и природы. Давайте рассмотрим исторические формы отношения человека к природе.</w:t>
      </w:r>
    </w:p>
    <w:p w:rsidR="007971F2" w:rsidRPr="005F58EE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71F2" w:rsidRPr="007971F2" w:rsidRDefault="007971F2" w:rsidP="007971F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  <w:u w:val="single"/>
        </w:rPr>
        <w:t>Античная философия</w:t>
      </w:r>
      <w:r w:rsidRPr="007971F2">
        <w:rPr>
          <w:rFonts w:ascii="Times New Roman" w:hAnsi="Times New Roman"/>
          <w:sz w:val="28"/>
          <w:szCs w:val="28"/>
        </w:rPr>
        <w:t xml:space="preserve"> космоцентрична</w:t>
      </w:r>
      <w:bookmarkStart w:id="0" w:name="_GoBack"/>
      <w:bookmarkEnd w:id="0"/>
      <w:r w:rsidRPr="007971F2">
        <w:rPr>
          <w:rFonts w:ascii="Times New Roman" w:hAnsi="Times New Roman"/>
          <w:sz w:val="28"/>
          <w:szCs w:val="28"/>
        </w:rPr>
        <w:t>, космос понимается как неразделённость природы и человека. Греческие философы не противопоставляли природу человеку. Благая жизнь мыслится не иначе, как в согласии и гармонии с природой.</w:t>
      </w:r>
    </w:p>
    <w:p w:rsidR="007971F2" w:rsidRPr="007971F2" w:rsidRDefault="007971F2" w:rsidP="007971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  <w:u w:val="single"/>
        </w:rPr>
        <w:t>Средневековая христианская философия</w:t>
      </w:r>
      <w:r w:rsidRPr="007971F2">
        <w:rPr>
          <w:rFonts w:ascii="Times New Roman" w:hAnsi="Times New Roman"/>
          <w:sz w:val="28"/>
          <w:szCs w:val="28"/>
        </w:rPr>
        <w:t xml:space="preserve"> понимает природу как последнее звено лестницы, которая ведёт вниз, от Бога к человеку и от человека к природе. Человек,  развивая свои духовные силы, стремится к возвышению над природой. Иногда дело доходи до умерщвления плоти. В глобальном масштабе человек эпохи средневековья не меньше, чем человек античности, подчинён природным закономерностям и ритмам.</w:t>
      </w:r>
    </w:p>
    <w:p w:rsidR="007971F2" w:rsidRPr="007971F2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  <w:u w:val="single"/>
        </w:rPr>
        <w:t>В новое время</w:t>
      </w:r>
      <w:r w:rsidRPr="007971F2">
        <w:rPr>
          <w:rFonts w:ascii="Times New Roman" w:hAnsi="Times New Roman"/>
          <w:sz w:val="28"/>
          <w:szCs w:val="28"/>
        </w:rPr>
        <w:t xml:space="preserve"> природа становится объектом тщательного научного анализа и вместе с тем поприщем активной практической деятельности человека, масштабы которой постоянно нарастают. Природа понимается как объект приложения сил человека в соответствии с данными естественных наук.</w:t>
      </w:r>
    </w:p>
    <w:p w:rsidR="007971F2" w:rsidRPr="007971F2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7D4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Pr="001A37D4">
        <w:rPr>
          <w:rFonts w:ascii="Times New Roman" w:hAnsi="Times New Roman"/>
          <w:b/>
          <w:sz w:val="28"/>
          <w:szCs w:val="28"/>
          <w:u w:val="single"/>
          <w:lang w:val="en-US"/>
        </w:rPr>
        <w:t>XX</w:t>
      </w:r>
      <w:r w:rsidRPr="001A37D4">
        <w:rPr>
          <w:rFonts w:ascii="Times New Roman" w:hAnsi="Times New Roman"/>
          <w:b/>
          <w:sz w:val="28"/>
          <w:szCs w:val="28"/>
          <w:u w:val="single"/>
        </w:rPr>
        <w:t xml:space="preserve"> веке</w:t>
      </w:r>
      <w:r w:rsidRPr="007971F2">
        <w:rPr>
          <w:rFonts w:ascii="Times New Roman" w:hAnsi="Times New Roman"/>
          <w:sz w:val="28"/>
          <w:szCs w:val="28"/>
        </w:rPr>
        <w:t xml:space="preserve"> на фоне превращения деятельности человека в планетарную силу, которая не только созидает, но и разрушает, русским мыслителем В.И.Вернадским и французскими философами Т. Де Шарденом и Е. Ле-Руа вырабатывается концепция ноосферы. Ноосфера – это область господства разума. Имеется в виду, что в </w:t>
      </w:r>
      <w:r w:rsidRPr="007971F2">
        <w:rPr>
          <w:rFonts w:ascii="Times New Roman" w:hAnsi="Times New Roman"/>
          <w:sz w:val="28"/>
          <w:szCs w:val="28"/>
          <w:lang w:val="en-US"/>
        </w:rPr>
        <w:t>XX</w:t>
      </w:r>
      <w:r w:rsidRPr="007971F2">
        <w:rPr>
          <w:rFonts w:ascii="Times New Roman" w:hAnsi="Times New Roman"/>
          <w:sz w:val="28"/>
          <w:szCs w:val="28"/>
        </w:rPr>
        <w:t xml:space="preserve"> век единство природы и человека достигло нового качественного уровня. Теперь человек должен руководить ходом природных процессов. И делать это следует на основе разума. </w:t>
      </w:r>
    </w:p>
    <w:p w:rsidR="007971F2" w:rsidRPr="007971F2" w:rsidRDefault="007971F2" w:rsidP="001A37D4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</w:rPr>
        <w:t>2. Работа с новыми терминами и понятиями.</w:t>
      </w:r>
    </w:p>
    <w:p w:rsidR="007971F2" w:rsidRPr="007971F2" w:rsidRDefault="007971F2" w:rsidP="001A37D4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1F2">
        <w:rPr>
          <w:rFonts w:ascii="Times New Roman" w:hAnsi="Times New Roman"/>
          <w:b/>
          <w:sz w:val="28"/>
          <w:szCs w:val="28"/>
        </w:rPr>
        <w:t>Природа</w:t>
      </w:r>
    </w:p>
    <w:p w:rsidR="007971F2" w:rsidRPr="001A37D4" w:rsidRDefault="007971F2" w:rsidP="001A37D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0B529" wp14:editId="1822E739">
                <wp:simplePos x="0" y="0"/>
                <wp:positionH relativeFrom="column">
                  <wp:posOffset>1196340</wp:posOffset>
                </wp:positionH>
                <wp:positionV relativeFrom="paragraph">
                  <wp:posOffset>168910</wp:posOffset>
                </wp:positionV>
                <wp:extent cx="647700" cy="714375"/>
                <wp:effectExtent l="5715" t="6985" r="22860" b="0"/>
                <wp:wrapNone/>
                <wp:docPr id="2" name="Выгнутая влево стрел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14375"/>
                        </a:xfrm>
                        <a:prstGeom prst="curvedRightArrow">
                          <a:avLst>
                            <a:gd name="adj1" fmla="val 22059"/>
                            <a:gd name="adj2" fmla="val 4411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" o:spid="_x0000_s1026" type="#_x0000_t102" style="position:absolute;margin-left:94.2pt;margin-top:13.3pt;width:5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D3CD1" wp14:editId="2CE2DFDD">
                <wp:simplePos x="0" y="0"/>
                <wp:positionH relativeFrom="column">
                  <wp:posOffset>3882390</wp:posOffset>
                </wp:positionH>
                <wp:positionV relativeFrom="paragraph">
                  <wp:posOffset>168910</wp:posOffset>
                </wp:positionV>
                <wp:extent cx="561975" cy="714375"/>
                <wp:effectExtent l="15240" t="6985" r="13335" b="0"/>
                <wp:wrapNone/>
                <wp:docPr id="1" name="Выгнутая вправо стрел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714375"/>
                        </a:xfrm>
                        <a:prstGeom prst="curvedLeftArrow">
                          <a:avLst>
                            <a:gd name="adj1" fmla="val 25424"/>
                            <a:gd name="adj2" fmla="val 5084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" o:spid="_x0000_s1026" type="#_x0000_t103" style="position:absolute;margin-left:305.7pt;margin-top:13.3pt;width:4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"/>
            </w:pict>
          </mc:Fallback>
        </mc:AlternateContent>
      </w:r>
    </w:p>
    <w:p w:rsidR="007971F2" w:rsidRPr="001A37D4" w:rsidRDefault="007971F2" w:rsidP="001A37D4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971F2" w:rsidRPr="007971F2" w:rsidRDefault="007971F2" w:rsidP="001A37D4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71F2" w:rsidRPr="007971F2" w:rsidRDefault="007971F2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7D4">
        <w:rPr>
          <w:rFonts w:ascii="Times New Roman" w:hAnsi="Times New Roman"/>
          <w:b/>
          <w:sz w:val="28"/>
          <w:szCs w:val="28"/>
        </w:rPr>
        <w:t>в широком смысле</w:t>
      </w:r>
      <w:r w:rsidRPr="007971F2">
        <w:rPr>
          <w:rFonts w:ascii="Times New Roman" w:hAnsi="Times New Roman"/>
          <w:sz w:val="28"/>
          <w:szCs w:val="28"/>
        </w:rPr>
        <w:t xml:space="preserve"> – окружающий                        </w:t>
      </w:r>
      <w:r w:rsidRPr="001A37D4">
        <w:rPr>
          <w:rFonts w:ascii="Times New Roman" w:hAnsi="Times New Roman"/>
          <w:b/>
          <w:sz w:val="28"/>
          <w:szCs w:val="28"/>
        </w:rPr>
        <w:t>в узком смысле</w:t>
      </w:r>
      <w:r w:rsidRPr="007971F2">
        <w:rPr>
          <w:rFonts w:ascii="Times New Roman" w:hAnsi="Times New Roman"/>
          <w:sz w:val="28"/>
          <w:szCs w:val="28"/>
        </w:rPr>
        <w:t xml:space="preserve"> - природа</w:t>
      </w:r>
    </w:p>
    <w:p w:rsidR="007971F2" w:rsidRPr="007971F2" w:rsidRDefault="007971F2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>нас мир во всём бесконечном                                 как биосфера нашей планеты</w:t>
      </w:r>
    </w:p>
    <w:p w:rsidR="001A37D4" w:rsidRDefault="007971F2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71F2">
        <w:rPr>
          <w:rFonts w:ascii="Times New Roman" w:hAnsi="Times New Roman"/>
          <w:sz w:val="28"/>
          <w:szCs w:val="28"/>
        </w:rPr>
        <w:t xml:space="preserve">многообразии проявлений      </w:t>
      </w:r>
      <w:r w:rsidR="001A37D4">
        <w:rPr>
          <w:rFonts w:ascii="Times New Roman" w:hAnsi="Times New Roman"/>
          <w:sz w:val="28"/>
          <w:szCs w:val="28"/>
        </w:rPr>
        <w:t xml:space="preserve">                       </w:t>
      </w:r>
      <w:r w:rsidRPr="007971F2">
        <w:rPr>
          <w:rFonts w:ascii="Times New Roman" w:hAnsi="Times New Roman"/>
          <w:sz w:val="28"/>
          <w:szCs w:val="28"/>
        </w:rPr>
        <w:t xml:space="preserve">земная оболочка, </w:t>
      </w:r>
      <w:r w:rsidR="001A37D4">
        <w:rPr>
          <w:rFonts w:ascii="Times New Roman" w:hAnsi="Times New Roman"/>
          <w:sz w:val="28"/>
          <w:szCs w:val="28"/>
        </w:rPr>
        <w:t>охвач.жиз.</w:t>
      </w:r>
    </w:p>
    <w:p w:rsidR="001A37D4" w:rsidRDefault="006B3970" w:rsidP="001A37D4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970">
        <w:rPr>
          <w:rFonts w:ascii="Times New Roman" w:hAnsi="Times New Roman"/>
          <w:b/>
          <w:sz w:val="28"/>
          <w:szCs w:val="28"/>
        </w:rPr>
        <w:t>Что такое общество?</w:t>
      </w:r>
    </w:p>
    <w:p w:rsidR="006B3970" w:rsidRDefault="006B3970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Общество тесно связано с природой.</w:t>
      </w:r>
    </w:p>
    <w:p w:rsidR="006B3970" w:rsidRPr="006B3970" w:rsidRDefault="006B3970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37D4" w:rsidRDefault="001A37D4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7D4">
        <w:rPr>
          <w:rFonts w:ascii="Times New Roman" w:hAnsi="Times New Roman"/>
          <w:b/>
          <w:sz w:val="28"/>
          <w:szCs w:val="28"/>
        </w:rPr>
        <w:t>Экология</w:t>
      </w:r>
      <w:r>
        <w:rPr>
          <w:rFonts w:ascii="Times New Roman" w:hAnsi="Times New Roman"/>
          <w:sz w:val="28"/>
          <w:szCs w:val="28"/>
        </w:rPr>
        <w:t xml:space="preserve"> – это наука об отношениях организмов и образуемых ими сообществ между собой и с окружающей средой.</w:t>
      </w:r>
    </w:p>
    <w:p w:rsidR="001A37D4" w:rsidRDefault="001A37D4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7D4">
        <w:rPr>
          <w:rFonts w:ascii="Times New Roman" w:hAnsi="Times New Roman"/>
          <w:b/>
          <w:sz w:val="28"/>
          <w:szCs w:val="28"/>
        </w:rPr>
        <w:t>Биосфера</w:t>
      </w:r>
      <w:r>
        <w:rPr>
          <w:rFonts w:ascii="Times New Roman" w:hAnsi="Times New Roman"/>
          <w:sz w:val="28"/>
          <w:szCs w:val="28"/>
        </w:rPr>
        <w:t xml:space="preserve"> - это нижняя часть атмосферы, вся гидросфера и часть метосферы Земли, </w:t>
      </w:r>
      <w:r w:rsidRPr="001A37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населённая живыми организмами; самая крупная экосистема Земли.</w:t>
      </w:r>
    </w:p>
    <w:p w:rsidR="00562D09" w:rsidRDefault="001A37D4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37D4">
        <w:rPr>
          <w:rFonts w:ascii="Times New Roman" w:hAnsi="Times New Roman"/>
          <w:b/>
          <w:sz w:val="28"/>
          <w:szCs w:val="28"/>
        </w:rPr>
        <w:t>Ноосфера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1A37D4">
        <w:rPr>
          <w:rFonts w:ascii="Times New Roman" w:hAnsi="Times New Roman"/>
          <w:sz w:val="28"/>
          <w:szCs w:val="28"/>
        </w:rPr>
        <w:t xml:space="preserve"> </w:t>
      </w:r>
      <w:r w:rsidR="00562D09">
        <w:rPr>
          <w:rFonts w:ascii="Times New Roman" w:hAnsi="Times New Roman"/>
          <w:sz w:val="28"/>
          <w:szCs w:val="28"/>
        </w:rPr>
        <w:t xml:space="preserve">«мыслящая оболочка», высшая стадия развития биосферы, </w:t>
      </w:r>
      <w:r w:rsidRPr="001A37D4">
        <w:rPr>
          <w:rFonts w:ascii="Times New Roman" w:hAnsi="Times New Roman"/>
          <w:sz w:val="28"/>
          <w:szCs w:val="28"/>
        </w:rPr>
        <w:t xml:space="preserve"> </w:t>
      </w:r>
      <w:r w:rsidR="00562D09">
        <w:rPr>
          <w:rFonts w:ascii="Times New Roman" w:hAnsi="Times New Roman"/>
          <w:sz w:val="28"/>
          <w:szCs w:val="28"/>
        </w:rPr>
        <w:t>связанная с возникновением  и развитием человечества, когда разумная человеческая деятельность становится главным, определяющим фактором развития.</w:t>
      </w:r>
      <w:r w:rsidRPr="001A37D4">
        <w:rPr>
          <w:rFonts w:ascii="Times New Roman" w:hAnsi="Times New Roman"/>
          <w:sz w:val="28"/>
          <w:szCs w:val="28"/>
        </w:rPr>
        <w:t xml:space="preserve"> </w:t>
      </w:r>
    </w:p>
    <w:p w:rsidR="00562D09" w:rsidRDefault="00562D09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Природная система </w:t>
      </w:r>
      <w:r>
        <w:rPr>
          <w:rFonts w:ascii="Times New Roman" w:hAnsi="Times New Roman"/>
          <w:sz w:val="28"/>
          <w:szCs w:val="28"/>
        </w:rPr>
        <w:t>– совокупность элементов живой и (или) не живой природы, находящихся в определённой связи и отношениях между собой и образующих относительно устойчивое единство и целостность.</w:t>
      </w:r>
    </w:p>
    <w:p w:rsidR="00562D09" w:rsidRDefault="00562D09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Естественная среда обитания человека </w:t>
      </w:r>
      <w:r>
        <w:rPr>
          <w:rFonts w:ascii="Times New Roman" w:hAnsi="Times New Roman"/>
          <w:sz w:val="28"/>
          <w:szCs w:val="28"/>
        </w:rPr>
        <w:t>– та часть природы, с которой общество взаимодействует в процессе своего развития и жизнедеятельности (поверхность Земли, её недра, Мировой океан, околоземное воздушное пространство, часть нашей Солнечной системы).</w:t>
      </w:r>
    </w:p>
    <w:p w:rsidR="00562D09" w:rsidRDefault="00562D09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Искусственная среда обитания</w:t>
      </w:r>
      <w:r w:rsidRPr="00562D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та часть окружающей среды, </w:t>
      </w:r>
      <w:r w:rsidR="001A37D4" w:rsidRPr="001A3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 создана человеком в процессе исторического развития, является продуктом жизнедеятельности человека и общества и не существует сама по себе как природа (города, дороги, жилище, транспортные средства и т.)</w:t>
      </w:r>
      <w:r w:rsidR="001A37D4" w:rsidRPr="001A37D4">
        <w:rPr>
          <w:rFonts w:ascii="Times New Roman" w:hAnsi="Times New Roman"/>
          <w:sz w:val="28"/>
          <w:szCs w:val="28"/>
        </w:rPr>
        <w:t xml:space="preserve"> </w:t>
      </w:r>
    </w:p>
    <w:p w:rsidR="00562D09" w:rsidRDefault="00562D09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970" w:rsidRDefault="00562D09" w:rsidP="001A37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2D09"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970" w:rsidRDefault="00562D09" w:rsidP="006B397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 письменно в те</w:t>
      </w:r>
      <w:r w:rsidR="006B3970">
        <w:rPr>
          <w:rFonts w:ascii="Times New Roman" w:hAnsi="Times New Roman"/>
          <w:sz w:val="28"/>
          <w:szCs w:val="28"/>
        </w:rPr>
        <w:t>тради (см. приложение 1.)</w:t>
      </w:r>
    </w:p>
    <w:p w:rsidR="007971F2" w:rsidRPr="001A37D4" w:rsidRDefault="006B3970" w:rsidP="006B397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термины.</w:t>
      </w:r>
      <w:r w:rsidR="001A37D4" w:rsidRPr="001A37D4">
        <w:rPr>
          <w:rFonts w:ascii="Times New Roman" w:hAnsi="Times New Roman"/>
          <w:sz w:val="28"/>
          <w:szCs w:val="28"/>
        </w:rPr>
        <w:t xml:space="preserve">   </w:t>
      </w:r>
    </w:p>
    <w:p w:rsidR="007971F2" w:rsidRPr="007971F2" w:rsidRDefault="007971F2" w:rsidP="007971F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971F2" w:rsidRPr="007971F2" w:rsidRDefault="007971F2" w:rsidP="007971F2">
      <w:pPr>
        <w:pStyle w:val="a3"/>
        <w:rPr>
          <w:rFonts w:ascii="Times New Roman" w:hAnsi="Times New Roman" w:cs="Times New Roman"/>
          <w:b/>
          <w:sz w:val="24"/>
        </w:rPr>
      </w:pPr>
    </w:p>
    <w:sectPr w:rsidR="007971F2" w:rsidRPr="007971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11" w:rsidRDefault="00227F11" w:rsidP="005F58EE">
      <w:pPr>
        <w:spacing w:after="0" w:line="240" w:lineRule="auto"/>
      </w:pPr>
      <w:r>
        <w:separator/>
      </w:r>
    </w:p>
  </w:endnote>
  <w:endnote w:type="continuationSeparator" w:id="0">
    <w:p w:rsidR="00227F11" w:rsidRDefault="00227F11" w:rsidP="005F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424756"/>
      <w:docPartObj>
        <w:docPartGallery w:val="Page Numbers (Bottom of Page)"/>
        <w:docPartUnique/>
      </w:docPartObj>
    </w:sdtPr>
    <w:sdtContent>
      <w:p w:rsidR="005F58EE" w:rsidRDefault="005F58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58EE" w:rsidRDefault="005F5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11" w:rsidRDefault="00227F11" w:rsidP="005F58EE">
      <w:pPr>
        <w:spacing w:after="0" w:line="240" w:lineRule="auto"/>
      </w:pPr>
      <w:r>
        <w:separator/>
      </w:r>
    </w:p>
  </w:footnote>
  <w:footnote w:type="continuationSeparator" w:id="0">
    <w:p w:rsidR="00227F11" w:rsidRDefault="00227F11" w:rsidP="005F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A11"/>
    <w:multiLevelType w:val="hybridMultilevel"/>
    <w:tmpl w:val="BE70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5EE0"/>
    <w:multiLevelType w:val="hybridMultilevel"/>
    <w:tmpl w:val="0A22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50"/>
    <w:rsid w:val="001A37D4"/>
    <w:rsid w:val="00227F11"/>
    <w:rsid w:val="00317750"/>
    <w:rsid w:val="00562D09"/>
    <w:rsid w:val="005F58EE"/>
    <w:rsid w:val="006B3970"/>
    <w:rsid w:val="007971F2"/>
    <w:rsid w:val="009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EE"/>
  </w:style>
  <w:style w:type="paragraph" w:styleId="a6">
    <w:name w:val="footer"/>
    <w:basedOn w:val="a"/>
    <w:link w:val="a7"/>
    <w:uiPriority w:val="99"/>
    <w:unhideWhenUsed/>
    <w:rsid w:val="005F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8EE"/>
  </w:style>
  <w:style w:type="paragraph" w:styleId="a6">
    <w:name w:val="footer"/>
    <w:basedOn w:val="a"/>
    <w:link w:val="a7"/>
    <w:uiPriority w:val="99"/>
    <w:unhideWhenUsed/>
    <w:rsid w:val="005F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cp:lastPrinted>2011-12-08T21:48:00Z</cp:lastPrinted>
  <dcterms:created xsi:type="dcterms:W3CDTF">2011-12-08T20:30:00Z</dcterms:created>
  <dcterms:modified xsi:type="dcterms:W3CDTF">2011-12-08T21:49:00Z</dcterms:modified>
</cp:coreProperties>
</file>