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D8" w:rsidRPr="00B81F44" w:rsidRDefault="00AD77D8" w:rsidP="009A7C18">
      <w:pPr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532E" w:rsidRPr="00B81F44" w:rsidRDefault="00A3532E" w:rsidP="00A3532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1F44">
        <w:rPr>
          <w:rFonts w:ascii="Times New Roman" w:eastAsia="Times New Roman" w:hAnsi="Times New Roman" w:cs="Times New Roman"/>
          <w:i/>
          <w:sz w:val="28"/>
          <w:szCs w:val="28"/>
        </w:rPr>
        <w:t>Департамент образования, науки и молодежной политики</w:t>
      </w:r>
    </w:p>
    <w:p w:rsidR="00A3532E" w:rsidRPr="00B81F44" w:rsidRDefault="00A3532E" w:rsidP="00A3532E">
      <w:pPr>
        <w:spacing w:after="0"/>
        <w:jc w:val="center"/>
        <w:rPr>
          <w:rFonts w:ascii="Calibri" w:eastAsia="Times New Roman" w:hAnsi="Calibri" w:cs="Times New Roman"/>
          <w:i/>
          <w:sz w:val="28"/>
          <w:szCs w:val="28"/>
        </w:rPr>
      </w:pPr>
      <w:r w:rsidRPr="00B81F44">
        <w:rPr>
          <w:rFonts w:ascii="Times New Roman" w:eastAsia="Times New Roman" w:hAnsi="Times New Roman" w:cs="Times New Roman"/>
          <w:i/>
          <w:sz w:val="28"/>
          <w:szCs w:val="28"/>
        </w:rPr>
        <w:t>Новгородской области</w:t>
      </w:r>
    </w:p>
    <w:p w:rsidR="00A3532E" w:rsidRPr="00B81F44" w:rsidRDefault="00A3532E" w:rsidP="00A3532E">
      <w:pPr>
        <w:pStyle w:val="a4"/>
        <w:spacing w:after="0"/>
        <w:jc w:val="center"/>
        <w:rPr>
          <w:i/>
          <w:sz w:val="28"/>
          <w:szCs w:val="28"/>
        </w:rPr>
      </w:pPr>
      <w:r w:rsidRPr="00B81F44">
        <w:rPr>
          <w:i/>
          <w:sz w:val="28"/>
          <w:szCs w:val="28"/>
        </w:rPr>
        <w:t>Областное автономное образовательное учреждение дополнительного профессионального образования «Новгородский институт развития образования»</w:t>
      </w:r>
    </w:p>
    <w:p w:rsidR="00A3532E" w:rsidRPr="00B81F44" w:rsidRDefault="00A3532E" w:rsidP="00A3532E">
      <w:pPr>
        <w:pStyle w:val="a4"/>
        <w:spacing w:after="0"/>
        <w:jc w:val="center"/>
        <w:rPr>
          <w:i/>
          <w:sz w:val="28"/>
          <w:szCs w:val="28"/>
        </w:rPr>
      </w:pPr>
    </w:p>
    <w:p w:rsidR="00A3532E" w:rsidRPr="00B81F44" w:rsidRDefault="00A3532E" w:rsidP="00A3532E">
      <w:pPr>
        <w:pStyle w:val="a4"/>
        <w:spacing w:after="0"/>
        <w:jc w:val="center"/>
        <w:rPr>
          <w:i/>
          <w:sz w:val="28"/>
          <w:szCs w:val="28"/>
        </w:rPr>
      </w:pPr>
      <w:r w:rsidRPr="00B81F44">
        <w:rPr>
          <w:i/>
          <w:sz w:val="28"/>
          <w:szCs w:val="28"/>
        </w:rPr>
        <w:t>Кафедра педагогики и психологии</w:t>
      </w:r>
    </w:p>
    <w:p w:rsidR="00A3532E" w:rsidRPr="00B81F44" w:rsidRDefault="00A3532E" w:rsidP="00A3532E">
      <w:pPr>
        <w:pStyle w:val="a4"/>
        <w:spacing w:after="0"/>
        <w:jc w:val="center"/>
        <w:rPr>
          <w:i/>
          <w:sz w:val="28"/>
          <w:szCs w:val="28"/>
        </w:rPr>
      </w:pPr>
    </w:p>
    <w:p w:rsidR="00A3532E" w:rsidRPr="00424EA2" w:rsidRDefault="00A3532E" w:rsidP="00A3532E">
      <w:pPr>
        <w:spacing w:after="0" w:line="240" w:lineRule="auto"/>
        <w:ind w:left="360"/>
        <w:rPr>
          <w:bCs/>
          <w:sz w:val="28"/>
          <w:szCs w:val="28"/>
        </w:rPr>
      </w:pPr>
    </w:p>
    <w:p w:rsidR="00A3532E" w:rsidRDefault="00A3532E" w:rsidP="00A3532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Дипломная работа по теме</w:t>
      </w:r>
    </w:p>
    <w:p w:rsidR="00A3532E" w:rsidRPr="00AD77D8" w:rsidRDefault="00A3532E" w:rsidP="00A3532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32E" w:rsidRPr="00AD77D8" w:rsidRDefault="00A3532E" w:rsidP="00A3532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эмоциональной сферы личности дошкольника»</w:t>
      </w:r>
    </w:p>
    <w:p w:rsidR="00A3532E" w:rsidRPr="00935983" w:rsidRDefault="00A3532E" w:rsidP="00A3532E">
      <w:pPr>
        <w:jc w:val="center"/>
        <w:rPr>
          <w:rFonts w:ascii="Times New Roman" w:hAnsi="Times New Roman" w:cs="Times New Roman"/>
        </w:rPr>
      </w:pPr>
    </w:p>
    <w:p w:rsidR="00A3532E" w:rsidRDefault="00A3532E" w:rsidP="00A3532E">
      <w:pPr>
        <w:spacing w:line="240" w:lineRule="auto"/>
        <w:jc w:val="center"/>
        <w:rPr>
          <w:rFonts w:ascii="Times New Roman" w:hAnsi="Times New Roman" w:cs="Times New Roman"/>
        </w:rPr>
      </w:pPr>
    </w:p>
    <w:p w:rsidR="00B81F44" w:rsidRPr="00935983" w:rsidRDefault="00B81F44" w:rsidP="00A3532E">
      <w:pPr>
        <w:spacing w:line="240" w:lineRule="auto"/>
        <w:jc w:val="center"/>
        <w:rPr>
          <w:rFonts w:ascii="Times New Roman" w:hAnsi="Times New Roman" w:cs="Times New Roman"/>
        </w:rPr>
      </w:pPr>
    </w:p>
    <w:p w:rsidR="00A3532E" w:rsidRPr="0078188C" w:rsidRDefault="00A3532E" w:rsidP="00A3532E">
      <w:pPr>
        <w:spacing w:after="12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78188C">
        <w:rPr>
          <w:rFonts w:ascii="Times New Roman" w:hAnsi="Times New Roman" w:cs="Times New Roman"/>
          <w:sz w:val="28"/>
          <w:szCs w:val="28"/>
        </w:rPr>
        <w:t>Выполнила: Фофашкова Татьяна Владимировна</w:t>
      </w:r>
    </w:p>
    <w:p w:rsidR="00A3532E" w:rsidRPr="0078188C" w:rsidRDefault="00A3532E" w:rsidP="00A3532E">
      <w:pPr>
        <w:spacing w:after="12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78188C">
        <w:rPr>
          <w:rFonts w:ascii="Times New Roman" w:hAnsi="Times New Roman" w:cs="Times New Roman"/>
          <w:sz w:val="28"/>
          <w:szCs w:val="28"/>
        </w:rPr>
        <w:t>Прогимназия №675»Талант»</w:t>
      </w:r>
    </w:p>
    <w:p w:rsidR="00A3532E" w:rsidRPr="0078188C" w:rsidRDefault="00A3532E" w:rsidP="00A3532E">
      <w:pPr>
        <w:spacing w:after="12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78188C">
        <w:rPr>
          <w:rFonts w:ascii="Times New Roman" w:hAnsi="Times New Roman" w:cs="Times New Roman"/>
          <w:sz w:val="28"/>
          <w:szCs w:val="28"/>
        </w:rPr>
        <w:t>Красносельского района</w:t>
      </w:r>
    </w:p>
    <w:p w:rsidR="00A3532E" w:rsidRPr="0078188C" w:rsidRDefault="00A3532E" w:rsidP="00A3532E">
      <w:pPr>
        <w:spacing w:after="12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78188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81F44" w:rsidRDefault="00B81F44" w:rsidP="00A3532E">
      <w:pPr>
        <w:spacing w:after="12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A3532E" w:rsidRDefault="00A3532E" w:rsidP="00A3532E">
      <w:pPr>
        <w:spacing w:after="12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A3532E" w:rsidRDefault="00A3532E" w:rsidP="00A3532E">
      <w:pPr>
        <w:spacing w:after="12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Каплунович Татьяна Александровна,</w:t>
      </w:r>
    </w:p>
    <w:p w:rsidR="00A3532E" w:rsidRDefault="00A3532E" w:rsidP="00A3532E">
      <w:pPr>
        <w:spacing w:after="12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педагогических наук, профессор</w:t>
      </w:r>
    </w:p>
    <w:p w:rsidR="00A3532E" w:rsidRDefault="00A3532E" w:rsidP="00A3532E">
      <w:pPr>
        <w:spacing w:after="12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научной </w:t>
      </w:r>
    </w:p>
    <w:p w:rsidR="00A3532E" w:rsidRDefault="00A3532E" w:rsidP="00A3532E">
      <w:pPr>
        <w:spacing w:after="12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опытно-экспериментальной работе</w:t>
      </w:r>
    </w:p>
    <w:p w:rsidR="00A3532E" w:rsidRPr="00B73ADE" w:rsidRDefault="00A3532E" w:rsidP="00A3532E">
      <w:pPr>
        <w:spacing w:after="12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ОАОУ «НИРО»</w:t>
      </w:r>
    </w:p>
    <w:p w:rsidR="00A3532E" w:rsidRDefault="00A3532E" w:rsidP="00A3532E">
      <w:pPr>
        <w:spacing w:line="240" w:lineRule="auto"/>
        <w:rPr>
          <w:rFonts w:ascii="Times New Roman" w:hAnsi="Times New Roman" w:cs="Times New Roman"/>
        </w:rPr>
      </w:pPr>
    </w:p>
    <w:p w:rsidR="00A3532E" w:rsidRDefault="00A3532E" w:rsidP="00A3532E">
      <w:pPr>
        <w:rPr>
          <w:rFonts w:ascii="Times New Roman" w:hAnsi="Times New Roman" w:cs="Times New Roman"/>
        </w:rPr>
      </w:pPr>
    </w:p>
    <w:p w:rsidR="00A3532E" w:rsidRDefault="00A3532E" w:rsidP="00A3532E">
      <w:pPr>
        <w:rPr>
          <w:rFonts w:ascii="Times New Roman" w:hAnsi="Times New Roman" w:cs="Times New Roman"/>
        </w:rPr>
      </w:pPr>
    </w:p>
    <w:p w:rsidR="00A3532E" w:rsidRPr="00B73ADE" w:rsidRDefault="00A3532E" w:rsidP="00A35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ADE">
        <w:rPr>
          <w:rFonts w:ascii="Times New Roman" w:hAnsi="Times New Roman" w:cs="Times New Roman"/>
          <w:sz w:val="24"/>
          <w:szCs w:val="24"/>
        </w:rPr>
        <w:t>Великий  Новгород</w:t>
      </w:r>
    </w:p>
    <w:p w:rsidR="00A3532E" w:rsidRPr="00B73ADE" w:rsidRDefault="00A3532E" w:rsidP="00A35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ADE">
        <w:rPr>
          <w:rFonts w:ascii="Times New Roman" w:hAnsi="Times New Roman" w:cs="Times New Roman"/>
          <w:sz w:val="24"/>
          <w:szCs w:val="24"/>
        </w:rPr>
        <w:t>2014 год</w:t>
      </w:r>
    </w:p>
    <w:p w:rsidR="00A3532E" w:rsidRDefault="00A3532E" w:rsidP="00A3532E"/>
    <w:p w:rsidR="00B73ADE" w:rsidRDefault="00B73ADE" w:rsidP="009A7C18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73ADE" w:rsidRPr="00B73ADE" w:rsidRDefault="00B73ADE" w:rsidP="009A7C18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A7C18" w:rsidRDefault="009A7C18" w:rsidP="00E00AC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0D0149" w:rsidRDefault="000D0149" w:rsidP="003555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0149" w:rsidRPr="000D0149" w:rsidRDefault="000D0149" w:rsidP="003555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Pr="000D0149" w:rsidRDefault="009A7C18" w:rsidP="003555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3012DE">
        <w:rPr>
          <w:rFonts w:ascii="Times New Roman" w:hAnsi="Times New Roman" w:cs="Times New Roman"/>
          <w:sz w:val="28"/>
          <w:szCs w:val="28"/>
        </w:rPr>
        <w:t>………………………………………………………3-4стр.</w:t>
      </w:r>
    </w:p>
    <w:p w:rsidR="004D356F" w:rsidRPr="000D0149" w:rsidRDefault="00E00AC1" w:rsidP="00355553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9A7C1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A7C18">
        <w:rPr>
          <w:rFonts w:ascii="Times New Roman" w:eastAsia="Times New Roman" w:hAnsi="Times New Roman" w:cs="Times New Roman"/>
          <w:bCs/>
          <w:iCs/>
          <w:sz w:val="28"/>
          <w:szCs w:val="28"/>
        </w:rPr>
        <w:t>Эмоциональное развитие в дошкольном возрасте</w:t>
      </w:r>
      <w:r w:rsidR="003012DE">
        <w:rPr>
          <w:rFonts w:ascii="Times New Roman" w:eastAsia="Times New Roman" w:hAnsi="Times New Roman" w:cs="Times New Roman"/>
          <w:bCs/>
          <w:iCs/>
          <w:sz w:val="28"/>
          <w:szCs w:val="28"/>
        </w:rPr>
        <w:t>……….4-6стр.</w:t>
      </w:r>
    </w:p>
    <w:p w:rsidR="00532400" w:rsidRDefault="00E00AC1" w:rsidP="0053240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C18">
        <w:rPr>
          <w:rFonts w:ascii="Times New Roman" w:hAnsi="Times New Roman" w:cs="Times New Roman"/>
          <w:sz w:val="28"/>
          <w:szCs w:val="28"/>
        </w:rPr>
        <w:t>.</w:t>
      </w:r>
      <w:r w:rsidR="00D3481F" w:rsidRPr="00D3481F">
        <w:rPr>
          <w:rFonts w:ascii="Times New Roman" w:hAnsi="Times New Roman" w:cs="Times New Roman"/>
          <w:sz w:val="28"/>
          <w:szCs w:val="28"/>
        </w:rPr>
        <w:t xml:space="preserve"> </w:t>
      </w:r>
      <w:r w:rsidR="009A7C18">
        <w:rPr>
          <w:rFonts w:ascii="Times New Roman" w:hAnsi="Times New Roman" w:cs="Times New Roman"/>
          <w:sz w:val="28"/>
          <w:szCs w:val="28"/>
        </w:rPr>
        <w:t xml:space="preserve">Средства и методы для эмоционального </w:t>
      </w:r>
      <w:r w:rsidR="006C19E5">
        <w:rPr>
          <w:rFonts w:ascii="Times New Roman" w:hAnsi="Times New Roman" w:cs="Times New Roman"/>
          <w:sz w:val="28"/>
          <w:szCs w:val="28"/>
        </w:rPr>
        <w:t>развития  детей</w:t>
      </w:r>
      <w:r w:rsidR="003012DE">
        <w:rPr>
          <w:rFonts w:ascii="Times New Roman" w:hAnsi="Times New Roman" w:cs="Times New Roman"/>
          <w:sz w:val="28"/>
          <w:szCs w:val="28"/>
        </w:rPr>
        <w:t>..6-8стр.</w:t>
      </w:r>
    </w:p>
    <w:p w:rsidR="003012DE" w:rsidRDefault="00532400" w:rsidP="0030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дошкольного    возраста применяемые в прогимназии «Талант».</w:t>
      </w:r>
      <w:r w:rsidR="003012DE" w:rsidRPr="003012DE">
        <w:rPr>
          <w:rFonts w:ascii="Times New Roman" w:hAnsi="Times New Roman" w:cs="Times New Roman"/>
          <w:sz w:val="28"/>
          <w:szCs w:val="28"/>
        </w:rPr>
        <w:t xml:space="preserve"> </w:t>
      </w:r>
      <w:r w:rsidR="003012DE">
        <w:rPr>
          <w:rFonts w:ascii="Times New Roman" w:hAnsi="Times New Roman" w:cs="Times New Roman"/>
          <w:sz w:val="28"/>
          <w:szCs w:val="28"/>
        </w:rPr>
        <w:t>...6-8стр.</w:t>
      </w:r>
    </w:p>
    <w:p w:rsidR="00AF3C0B" w:rsidRPr="000D0149" w:rsidRDefault="00E00AC1" w:rsidP="003555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7C18">
        <w:rPr>
          <w:rFonts w:ascii="Times New Roman" w:hAnsi="Times New Roman" w:cs="Times New Roman"/>
          <w:sz w:val="28"/>
          <w:szCs w:val="28"/>
        </w:rPr>
        <w:t>.</w:t>
      </w:r>
      <w:r w:rsidR="00D3481F" w:rsidRPr="0078188C">
        <w:rPr>
          <w:rFonts w:ascii="Times New Roman" w:hAnsi="Times New Roman" w:cs="Times New Roman"/>
          <w:sz w:val="28"/>
          <w:szCs w:val="28"/>
        </w:rPr>
        <w:t xml:space="preserve"> </w:t>
      </w:r>
      <w:r w:rsidR="009A7C18">
        <w:rPr>
          <w:rFonts w:ascii="Times New Roman" w:hAnsi="Times New Roman" w:cs="Times New Roman"/>
          <w:sz w:val="28"/>
          <w:szCs w:val="28"/>
        </w:rPr>
        <w:t>Примеры  из практики</w:t>
      </w:r>
      <w:r w:rsidR="003012DE">
        <w:rPr>
          <w:rFonts w:ascii="Times New Roman" w:hAnsi="Times New Roman" w:cs="Times New Roman"/>
          <w:sz w:val="28"/>
          <w:szCs w:val="28"/>
        </w:rPr>
        <w:t>………………………………………9-9стр.</w:t>
      </w:r>
    </w:p>
    <w:p w:rsidR="009A7C18" w:rsidRDefault="00D3481F" w:rsidP="003555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88C">
        <w:rPr>
          <w:rFonts w:ascii="Times New Roman" w:hAnsi="Times New Roman" w:cs="Times New Roman"/>
          <w:sz w:val="28"/>
          <w:szCs w:val="28"/>
        </w:rPr>
        <w:t xml:space="preserve"> </w:t>
      </w:r>
      <w:r w:rsidR="009A7C18">
        <w:rPr>
          <w:rFonts w:ascii="Times New Roman" w:hAnsi="Times New Roman" w:cs="Times New Roman"/>
          <w:sz w:val="28"/>
          <w:szCs w:val="28"/>
        </w:rPr>
        <w:t>Литература</w:t>
      </w:r>
      <w:r w:rsidR="003012DE">
        <w:rPr>
          <w:rFonts w:ascii="Times New Roman" w:hAnsi="Times New Roman" w:cs="Times New Roman"/>
          <w:sz w:val="28"/>
          <w:szCs w:val="28"/>
        </w:rPr>
        <w:t>……………………………………………………..10-10стр.</w:t>
      </w:r>
    </w:p>
    <w:p w:rsidR="00DD39A0" w:rsidRPr="000D0149" w:rsidRDefault="00DD39A0" w:rsidP="003555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3012DE">
        <w:rPr>
          <w:rFonts w:ascii="Times New Roman" w:hAnsi="Times New Roman" w:cs="Times New Roman"/>
          <w:sz w:val="28"/>
          <w:szCs w:val="28"/>
        </w:rPr>
        <w:t>……………………………………………………..11стр.</w:t>
      </w:r>
    </w:p>
    <w:p w:rsidR="004D356F" w:rsidRPr="000D0149" w:rsidRDefault="004D356F" w:rsidP="0035555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356F" w:rsidRDefault="004D356F" w:rsidP="00355553">
      <w:pPr>
        <w:ind w:firstLine="851"/>
        <w:jc w:val="both"/>
      </w:pPr>
    </w:p>
    <w:p w:rsidR="00797FED" w:rsidRPr="00073000" w:rsidRDefault="009A7C18" w:rsidP="0007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0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42E48" w:rsidRPr="000D0149" w:rsidRDefault="00526D60" w:rsidP="00355553">
      <w:pPr>
        <w:tabs>
          <w:tab w:val="left" w:pos="4886"/>
        </w:tabs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Проблема развития эмоциональной сферы дошкольников является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актуальной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в настоящее время учеными, психологами (А.Н. Леонтьев, Джайнотт X. и др.) установлено много случаев нарушения развития эмоций у детей дошкольного возраста. А эти нарушения мешают нормальному психическому, умственному, физическому, эм</w:t>
      </w:r>
      <w:r w:rsidR="00073000">
        <w:rPr>
          <w:rFonts w:ascii="Times New Roman" w:eastAsia="Times New Roman" w:hAnsi="Times New Roman" w:cs="Times New Roman"/>
          <w:sz w:val="28"/>
          <w:szCs w:val="28"/>
        </w:rPr>
        <w:t xml:space="preserve">оциональному развитию ребенка.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Дошкольный возраст – это тот период, когда закладывается основа дошкольной жизни ребенка. Проблема развития эмоциональной сферы ребенка является актуальной потому, что эмоциональный мир играет важную роль в жизни.</w:t>
      </w:r>
    </w:p>
    <w:p w:rsidR="00B42E48" w:rsidRPr="000D0149" w:rsidRDefault="00B42E48" w:rsidP="00B34494">
      <w:pPr>
        <w:tabs>
          <w:tab w:val="left" w:pos="4886"/>
        </w:tabs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Этой проблемой занимались многие педагоги, психологи (Л.С. Выготский, А.Н. Леонтьев, С.А. Рубинштейн, Д.Б. Эльконин, Л.И. Божович, Я.З. Неверович, А.П. Усова, Т.А. Маркова и др.), которые утверждали, что положительные эмоции создают оптимальные условия для активной деятельности мозга и являются стимулом для познания мира. Эти эмоции участвуют в возникновении любой творческой деятельности ребенка, и конечно, в развитии его мышления. Тогда, как отрицательные эмоции заставляют избегать нежелательных или вредных действий, защищают и оберегают ребенка. Но следует заметить, что чрезмерное воздействие отрицательных эмоций разрушает мозг и психику человека. Если посмотреть на нашу повседневную жизнь, то можно увидеть, что от эмоций зависит наше отношение к людям, событиям, оценки собственных действий и поступков.</w:t>
      </w:r>
    </w:p>
    <w:p w:rsidR="00B42E48" w:rsidRPr="000D0149" w:rsidRDefault="00B42E48" w:rsidP="00B34494">
      <w:pPr>
        <w:tabs>
          <w:tab w:val="left" w:pos="488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Эмоции помогают ребенку приспособиться к той или иной ситуации. Благодаря развитию эмоциональной сферы, ребенок сможет регулировать свое поведение, избегая тех поступков, которые мог бы совершить под влиянием случайных обстоятельств и мимолетных желаний. Поэтому мы считаем необходимым не только изучать, но и развивать эмоциональную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сферу дошкольника, так как эмоции «рассказывают» окружающим его взрослым о сос</w:t>
      </w:r>
      <w:r w:rsidR="005F7E3F">
        <w:rPr>
          <w:rFonts w:ascii="Times New Roman" w:eastAsia="Times New Roman" w:hAnsi="Times New Roman" w:cs="Times New Roman"/>
          <w:sz w:val="28"/>
          <w:szCs w:val="28"/>
        </w:rPr>
        <w:t>тоянии и внутреннем мире ребенка. О</w:t>
      </w:r>
      <w:r>
        <w:rPr>
          <w:rFonts w:ascii="Times New Roman" w:eastAsia="Times New Roman" w:hAnsi="Times New Roman" w:cs="Times New Roman"/>
          <w:sz w:val="28"/>
          <w:szCs w:val="28"/>
        </w:rPr>
        <w:t>тсутствие же эмоций ведет не только к пассивност</w:t>
      </w:r>
      <w:r w:rsidR="005F7E3F">
        <w:rPr>
          <w:rFonts w:ascii="Times New Roman" w:eastAsia="Times New Roman" w:hAnsi="Times New Roman" w:cs="Times New Roman"/>
          <w:sz w:val="28"/>
          <w:szCs w:val="28"/>
        </w:rPr>
        <w:t>и мыслительных процессов.</w:t>
      </w:r>
    </w:p>
    <w:p w:rsidR="00B42E48" w:rsidRDefault="00B42E48" w:rsidP="00355553">
      <w:pPr>
        <w:tabs>
          <w:tab w:val="left" w:pos="4886"/>
        </w:tabs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работа может иметь значимость для практической деятельности воспитания, так как раскрывает возможности использования разных средств и в том числе, </w:t>
      </w:r>
      <w:r w:rsidR="00DD39A0">
        <w:rPr>
          <w:rFonts w:ascii="Times New Roman" w:eastAsia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eastAsia="Times New Roman" w:hAnsi="Times New Roman" w:cs="Times New Roman"/>
          <w:sz w:val="28"/>
          <w:szCs w:val="28"/>
        </w:rPr>
        <w:t>игры, так как это доступное и простое средство развития эмоциональной сферы ребенка.</w:t>
      </w:r>
    </w:p>
    <w:p w:rsidR="000C3524" w:rsidRPr="004D6FAD" w:rsidRDefault="00E00AC1" w:rsidP="0007300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="009A7C18" w:rsidRPr="004D6F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Эмоциональное развитие в дошкольном возрасте</w:t>
      </w:r>
    </w:p>
    <w:p w:rsidR="00355553" w:rsidRDefault="001C7B89" w:rsidP="001C7B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10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524">
        <w:rPr>
          <w:rFonts w:ascii="Times New Roman" w:eastAsia="Times New Roman" w:hAnsi="Times New Roman" w:cs="Times New Roman"/>
          <w:sz w:val="28"/>
          <w:szCs w:val="28"/>
        </w:rPr>
        <w:t>Эмоциональное развитие дошкольника связано, прежде всего, с появлением у него новых интересов, мотивов и потребностей. Важнейшим изменением в мотивационной сфере выступает возникновение общественных мотивов, уже не обусловленных достижением узколичных утилитарных целей.</w:t>
      </w:r>
    </w:p>
    <w:p w:rsidR="000C3524" w:rsidRPr="000D0149" w:rsidRDefault="000C3524" w:rsidP="00355553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Поэтому интенсивно начинают развиваться социальные эмоции и нравственные чувства. К изменениям в эмоциональной сфере приводит установление иерархии мотивов. Выделение основного мотива, которому подчинена целая система других, стимулирует устойчивые и глубокие переживания. Чувства теряют ситуативность, становятся более глубокими по смыслу содержания, возникают в ответ на предполагаемые мысленные обстоятельства. Постепенно дошкольник начинает предвидеть не только интеллектуальные, но и эмоциональные результаты своей деятельности.</w:t>
      </w:r>
    </w:p>
    <w:p w:rsidR="000C3524" w:rsidRPr="000D0149" w:rsidRDefault="000C3524" w:rsidP="00355553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в эмоциональной сфере связаны с развитием не только мотивационной, но и познавательной сферы личности, самосознания. Включение речи в эмоциональные процессы обеспечивает их интеллектуализацию, когда они становятся более осознанными, обобщенными.</w:t>
      </w:r>
    </w:p>
    <w:p w:rsidR="000C3524" w:rsidRPr="000D0149" w:rsidRDefault="000C3524" w:rsidP="00355553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Дошкольники с трудом сдерживают эмоции, связанные с органическими потребностями. Развитие общения со взрослыми и сверстниками, коллективная деятельность, сюжетно – ролевая игра приводят к дальнейшему развитию симпатии, сочувствия, формированию товарищества. Интенсивно развиваются высшие чувства: нравственные, эстетические, познавательные. Источником гуманных чувств выступают взаимоотношения с близкими людьми. Если на предыдущих этапах детства взрослый  проявлял по отношению к ребенку доброжелательность, внимание, </w:t>
      </w:r>
      <w:r w:rsidR="00073000">
        <w:rPr>
          <w:rFonts w:ascii="Times New Roman" w:eastAsia="Times New Roman" w:hAnsi="Times New Roman" w:cs="Times New Roman"/>
          <w:sz w:val="28"/>
          <w:szCs w:val="28"/>
        </w:rPr>
        <w:t xml:space="preserve">заботу, любовь, </w:t>
      </w:r>
      <w:r>
        <w:rPr>
          <w:rFonts w:ascii="Times New Roman" w:eastAsia="Times New Roman" w:hAnsi="Times New Roman" w:cs="Times New Roman"/>
          <w:sz w:val="28"/>
          <w:szCs w:val="28"/>
        </w:rPr>
        <w:t>то он заложил мощный фундамент для становления нравственных чувств.</w:t>
      </w:r>
    </w:p>
    <w:p w:rsidR="000C3524" w:rsidRPr="000D0149" w:rsidRDefault="000C3524" w:rsidP="00355553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Практическое овладение нормами поведения является источником развития нравственных чувств. Переживания вызываются общественной санкцией, мнением детского общества. Мощным фактором развития гуманных чувств является и сюжетно – ролевая игра, передавая эмоционально – выразительное содержание дети учатся разделять переживания других.</w:t>
      </w:r>
    </w:p>
    <w:p w:rsidR="000C3524" w:rsidRPr="000D0149" w:rsidRDefault="000C3524" w:rsidP="00355553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трудовой деятельности достигая результата, полезного для окружающих, возникает радость от общего успеха, удовлетворение от хорошего выполнения своих обязанностей, сочувствие усилием товарищей.</w:t>
      </w:r>
    </w:p>
    <w:p w:rsidR="000C3524" w:rsidRPr="000D0149" w:rsidRDefault="000C3524" w:rsidP="00355553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знакомства детей с трудом взрослых формируется любовь и уважение к нему.  Ребенок переживает радость, удовлетворения при совершении им достойных поступков и огорчение, возмущение, недовольство, когда он сам или другие нарушают общепринятые требования.</w:t>
      </w:r>
    </w:p>
    <w:p w:rsidR="000C3524" w:rsidRPr="000D0149" w:rsidRDefault="000C3524" w:rsidP="00355553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яркое чувство долга появляется в 6–7 лет. Ребенок осознает необходимость и обязательность правил общественного поведения и подчиняет им свои поступки. Возрастает способность к самооценке.</w:t>
      </w:r>
    </w:p>
    <w:p w:rsidR="000C3524" w:rsidRPr="000D0149" w:rsidRDefault="00F616F7" w:rsidP="00355553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интеллектуальных чувств </w:t>
      </w:r>
      <w:r w:rsidR="000D0149">
        <w:rPr>
          <w:rFonts w:ascii="Times New Roman" w:eastAsia="Times New Roman" w:hAnsi="Times New Roman" w:cs="Times New Roman"/>
          <w:sz w:val="28"/>
          <w:szCs w:val="28"/>
        </w:rPr>
        <w:t>в дошкольном возрасте связано со становлением познавательной деятельности. Радость при узнавании нового, удивление и сомнение, яркие положительные эмоции не только сопровождают маленькие открытия ребенка, но и вызывает их.</w:t>
      </w:r>
    </w:p>
    <w:p w:rsidR="000C3524" w:rsidRPr="000D0149" w:rsidRDefault="00073000" w:rsidP="00355553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эстетических чувств</w:t>
      </w:r>
      <w:r w:rsidR="000D0149">
        <w:rPr>
          <w:rFonts w:ascii="Times New Roman" w:eastAsia="Times New Roman" w:hAnsi="Times New Roman" w:cs="Times New Roman"/>
          <w:sz w:val="28"/>
          <w:szCs w:val="28"/>
        </w:rPr>
        <w:t xml:space="preserve"> связано со становлением собственной художественно – творческой деятельности детей и художественного воспитания. Эстетические чувства детей взаимосвязаны с нравственными. Ребенок одобряет прекрасное, доброе, осуждает безобразное и злое в жизни, искусстве, литературе. Наиболее яркие положительные эмоции ребенок испытывает в ситуации сравнения себя с положительными литературными героями, активно ему сопереживая.</w:t>
      </w:r>
    </w:p>
    <w:p w:rsidR="000C3524" w:rsidRPr="000D0149" w:rsidRDefault="000C3524" w:rsidP="00355553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Особенности эмоционального развития в дошкольном возрасте.</w:t>
      </w:r>
    </w:p>
    <w:p w:rsidR="000C3524" w:rsidRPr="000D0149" w:rsidRDefault="000D0149" w:rsidP="00B344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ребенок осваивает социальные формы выражения чувств;</w:t>
      </w:r>
    </w:p>
    <w:p w:rsidR="000C3524" w:rsidRPr="000D0149" w:rsidRDefault="000D0149" w:rsidP="00B344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изменяется роль эмоций в деятельности ребенка, формируется эмоциональное предвосхищение;</w:t>
      </w:r>
    </w:p>
    <w:p w:rsidR="000C3524" w:rsidRPr="000D0149" w:rsidRDefault="000D0149" w:rsidP="00B344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чувства становятся более осознанными, обобщенными, разумными, произвольными;</w:t>
      </w:r>
    </w:p>
    <w:p w:rsidR="000C3524" w:rsidRPr="000D0149" w:rsidRDefault="000D0149" w:rsidP="00B344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формируются высшие чувства – нравственные, интеллектуальные, эстетические.</w:t>
      </w:r>
    </w:p>
    <w:p w:rsidR="00B42E48" w:rsidRPr="004D6FAD" w:rsidRDefault="00E00AC1" w:rsidP="0007300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</w:t>
      </w:r>
      <w:r w:rsidR="005F7E3F" w:rsidRPr="004D6FAD">
        <w:rPr>
          <w:rFonts w:ascii="Times New Roman" w:hAnsi="Times New Roman" w:cs="Times New Roman"/>
          <w:b/>
          <w:sz w:val="28"/>
          <w:szCs w:val="28"/>
        </w:rPr>
        <w:t>.</w:t>
      </w:r>
      <w:r w:rsidR="009A7C18" w:rsidRPr="004D6FAD">
        <w:rPr>
          <w:rFonts w:ascii="Times New Roman" w:hAnsi="Times New Roman" w:cs="Times New Roman"/>
          <w:b/>
          <w:sz w:val="28"/>
          <w:szCs w:val="28"/>
        </w:rPr>
        <w:t xml:space="preserve"> Средства и мет</w:t>
      </w:r>
      <w:r w:rsidR="00073000">
        <w:rPr>
          <w:rFonts w:ascii="Times New Roman" w:hAnsi="Times New Roman" w:cs="Times New Roman"/>
          <w:b/>
          <w:sz w:val="28"/>
          <w:szCs w:val="28"/>
        </w:rPr>
        <w:t>оды для эмоционального развития</w:t>
      </w:r>
      <w:r w:rsidR="009A7C18" w:rsidRPr="004D6FAD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 применяемые в прогимназии «Талант».</w:t>
      </w:r>
    </w:p>
    <w:p w:rsidR="00B42E48" w:rsidRPr="000D0149" w:rsidRDefault="00B42E48" w:rsidP="00355553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Существует достаточно средств и методов, направленных на эмоциональное  развитие детей </w:t>
      </w:r>
      <w:r w:rsidR="00073000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возраста, например </w:t>
      </w:r>
      <w:r>
        <w:rPr>
          <w:rFonts w:ascii="Times New Roman" w:eastAsia="Times New Roman" w:hAnsi="Times New Roman" w:cs="Times New Roman"/>
          <w:sz w:val="28"/>
          <w:szCs w:val="28"/>
        </w:rPr>
        <w:t>такие:</w:t>
      </w:r>
    </w:p>
    <w:p w:rsidR="00E6415B" w:rsidRPr="000D0149" w:rsidRDefault="00E6415B" w:rsidP="00E00A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Этюды</w:t>
      </w:r>
    </w:p>
    <w:p w:rsidR="000C65D9" w:rsidRPr="000D0149" w:rsidRDefault="00E6415B" w:rsidP="00E00A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Упражнения (творческого и подражательно-исполнительского характера)</w:t>
      </w:r>
    </w:p>
    <w:p w:rsidR="000C65D9" w:rsidRPr="000D0149" w:rsidRDefault="00E6415B" w:rsidP="00E00A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3) Игры с правилами: сюжетно-ролевые, словесные, подвижные, музыкальные)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Творческие игры: сюжетно-ролевые, игры-драматизации (передача эмоций, характера героев и отношение их друг к друг.)</w:t>
      </w:r>
    </w:p>
    <w:p w:rsidR="0064363E" w:rsidRDefault="00E6415B" w:rsidP="00E00A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Дидактические развивающие игры.</w:t>
      </w:r>
    </w:p>
    <w:p w:rsidR="00B42E48" w:rsidRPr="000D0149" w:rsidRDefault="000C65D9" w:rsidP="00E00A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Трудовое 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элементарные трудовые поручения (уборка участка, группой комнаты) развивается эмоциональное единство группы дошкольников</w:t>
      </w:r>
    </w:p>
    <w:p w:rsidR="00B42E48" w:rsidRPr="000D0149" w:rsidRDefault="000C65D9" w:rsidP="001F29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6) Совместные праздники, досуги, проекты.</w:t>
      </w:r>
    </w:p>
    <w:p w:rsidR="00B42E48" w:rsidRPr="000D0149" w:rsidRDefault="00172828" w:rsidP="001F29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7) Использование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мир словесного искусства несет в себе безграничные возможности для формирования эмоциональн</w:t>
      </w:r>
      <w:r w:rsidR="00073000">
        <w:rPr>
          <w:rFonts w:ascii="Times New Roman" w:eastAsia="Times New Roman" w:hAnsi="Times New Roman" w:cs="Times New Roman"/>
          <w:sz w:val="28"/>
          <w:szCs w:val="28"/>
        </w:rPr>
        <w:t xml:space="preserve">ой сферы дошкольника. Потешки, сказки, </w:t>
      </w:r>
      <w:r>
        <w:rPr>
          <w:rFonts w:ascii="Times New Roman" w:eastAsia="Times New Roman" w:hAnsi="Times New Roman" w:cs="Times New Roman"/>
          <w:sz w:val="28"/>
          <w:szCs w:val="28"/>
        </w:rPr>
        <w:t>вызывают эмоциональ</w:t>
      </w:r>
      <w:r w:rsidR="00073000">
        <w:rPr>
          <w:rFonts w:ascii="Times New Roman" w:eastAsia="Times New Roman" w:hAnsi="Times New Roman" w:cs="Times New Roman"/>
          <w:sz w:val="28"/>
          <w:szCs w:val="28"/>
        </w:rPr>
        <w:t xml:space="preserve">ный отклик, учат сопереживать, </w:t>
      </w:r>
      <w:r>
        <w:rPr>
          <w:rFonts w:ascii="Times New Roman" w:eastAsia="Times New Roman" w:hAnsi="Times New Roman" w:cs="Times New Roman"/>
          <w:sz w:val="28"/>
          <w:szCs w:val="28"/>
        </w:rPr>
        <w:t>выражать собственные чувства мимикой, жестами, словами, побуждают дать эмоциональную оценку словам и действиям героев (веселый, грустный, хороший, обиделся)</w:t>
      </w:r>
    </w:p>
    <w:p w:rsidR="00172828" w:rsidRPr="000D0149" w:rsidRDefault="003C3696" w:rsidP="001F29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8) Использование музыки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вслушиваясь в слова и музыку песен и хоров, ребенок приобретает первоначальные понятия настроения музыки, приобретает опыт передачи чувств музыкальными средствами.</w:t>
      </w:r>
    </w:p>
    <w:p w:rsidR="00B42E48" w:rsidRPr="000D0149" w:rsidRDefault="003C3696" w:rsidP="001F29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9) Изобразительная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- использование цветовой гаммы, создание образов, отражающих настроение и впечатления ребенка.</w:t>
      </w:r>
    </w:p>
    <w:p w:rsidR="00B42E48" w:rsidRPr="000D0149" w:rsidRDefault="003C3696" w:rsidP="001F29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10) Наглядность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один из основных и наиболее значительных методов обучения дошкольников. Метод наглядности – пример взрослого. Как педагог выражает свои чувства, реагирует на эмоциональные проявления других людей, его мимику, жесты, телодвижения, дети не только видят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отличают и порой копируют.  Целесообразно ввести в практику игры с зеркалом.</w:t>
      </w:r>
    </w:p>
    <w:p w:rsidR="00B42E48" w:rsidRPr="000D0149" w:rsidRDefault="00172828" w:rsidP="001F29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11) Моделирование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- использование моделей для решения поставленных задач. Освоение детьми метода моделирования влияет на развитие абстрактного мышления, умение соотносить схематический образ с реальным. В качестве моделей эмоционального состояния можно использовать:</w:t>
      </w:r>
    </w:p>
    <w:p w:rsidR="00B42E48" w:rsidRPr="000D0149" w:rsidRDefault="0064363E" w:rsidP="00B344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пиктограммы (</w:t>
      </w:r>
      <w:r>
        <w:rPr>
          <w:rFonts w:ascii="Times New Roman" w:hAnsi="Times New Roman" w:cs="Times New Roman"/>
          <w:sz w:val="28"/>
          <w:szCs w:val="28"/>
        </w:rPr>
        <w:t>игры, в котор</w:t>
      </w:r>
      <w:r w:rsidR="00073000">
        <w:rPr>
          <w:rFonts w:ascii="Times New Roman" w:hAnsi="Times New Roman" w:cs="Times New Roman"/>
          <w:sz w:val="28"/>
          <w:szCs w:val="28"/>
        </w:rPr>
        <w:t xml:space="preserve">ых используются схематические </w:t>
      </w:r>
      <w:r>
        <w:rPr>
          <w:rFonts w:ascii="Times New Roman" w:hAnsi="Times New Roman" w:cs="Times New Roman"/>
          <w:sz w:val="28"/>
          <w:szCs w:val="28"/>
        </w:rPr>
        <w:t>изображения эмоций, называются "Пиктограмма".Эти игры помогают формированию у детей экспрессивных эталонов).</w:t>
      </w:r>
    </w:p>
    <w:p w:rsidR="00B42E48" w:rsidRPr="000D0149" w:rsidRDefault="00B42E48" w:rsidP="001F29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 графические изображения лица,</w:t>
      </w:r>
    </w:p>
    <w:p w:rsidR="00B42E48" w:rsidRPr="000D0149" w:rsidRDefault="00B42E48" w:rsidP="001F29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 силуэты людей, пантомимически отражающие эмоции,</w:t>
      </w:r>
    </w:p>
    <w:p w:rsidR="00B42E48" w:rsidRPr="000D0149" w:rsidRDefault="00B42E48" w:rsidP="001F29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 «подвижные аппликации».</w:t>
      </w:r>
    </w:p>
    <w:p w:rsidR="00B42E48" w:rsidRPr="000D0149" w:rsidRDefault="003C3696" w:rsidP="001F29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12) Развитие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активизируется и обо</w:t>
      </w:r>
      <w:r w:rsidR="00073000">
        <w:rPr>
          <w:rFonts w:ascii="Times New Roman" w:eastAsia="Times New Roman" w:hAnsi="Times New Roman" w:cs="Times New Roman"/>
          <w:sz w:val="28"/>
          <w:szCs w:val="28"/>
        </w:rPr>
        <w:t xml:space="preserve">гащается словарь ребенка за </w:t>
      </w:r>
      <w:r>
        <w:rPr>
          <w:rFonts w:ascii="Times New Roman" w:eastAsia="Times New Roman" w:hAnsi="Times New Roman" w:cs="Times New Roman"/>
          <w:sz w:val="28"/>
          <w:szCs w:val="28"/>
        </w:rPr>
        <w:t>счет слов, обозначающих чувства и эмоциональные состояния человека. Чтение наизусть потешек, стихов, пересказ сказок формирует эмоционально выразительную диалогическую и монологическую речь.</w:t>
      </w:r>
    </w:p>
    <w:p w:rsidR="00B42E48" w:rsidRPr="000D0149" w:rsidRDefault="00073000" w:rsidP="001F29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73000">
        <w:rPr>
          <w:rFonts w:ascii="Times New Roman" w:eastAsia="Times New Roman" w:hAnsi="Times New Roman" w:cs="Times New Roman"/>
          <w:sz w:val="28"/>
          <w:szCs w:val="28"/>
        </w:rPr>
        <w:t xml:space="preserve">) Этикет- </w:t>
      </w:r>
      <w:r w:rsidR="003C3696" w:rsidRPr="00073000">
        <w:rPr>
          <w:rFonts w:ascii="Times New Roman" w:eastAsia="Times New Roman" w:hAnsi="Times New Roman" w:cs="Times New Roman"/>
          <w:sz w:val="28"/>
          <w:szCs w:val="28"/>
        </w:rPr>
        <w:t>Совершенствование эмоци</w:t>
      </w:r>
      <w:r w:rsidR="003C3696">
        <w:rPr>
          <w:rFonts w:ascii="Times New Roman" w:eastAsia="Times New Roman" w:hAnsi="Times New Roman" w:cs="Times New Roman"/>
          <w:sz w:val="28"/>
          <w:szCs w:val="28"/>
        </w:rPr>
        <w:t>ональной сферы позволяет ввести в обиход ребенка установленные формы вежливого общения (здороваться, благодарить, просить прощение и т. д.)</w:t>
      </w:r>
    </w:p>
    <w:p w:rsidR="0064363E" w:rsidRPr="005F7E3F" w:rsidRDefault="00B42E48" w:rsidP="001F29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11) Подвижные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высокая эмоциональная насыщенность подвижных игр позволяет использовать их для воспитания детей бодрыми, жизнерадостными. Они доставляют детям радость, чувство удовольствия, вызывают интерес, захватывают воображение, побуждают к творчес</w:t>
      </w:r>
      <w:r w:rsidR="005F7E3F">
        <w:rPr>
          <w:rFonts w:ascii="Times New Roman" w:eastAsia="Times New Roman" w:hAnsi="Times New Roman" w:cs="Times New Roman"/>
          <w:sz w:val="28"/>
          <w:szCs w:val="28"/>
        </w:rPr>
        <w:t>кому выполнению игровых действий.</w:t>
      </w:r>
    </w:p>
    <w:p w:rsidR="00B42E48" w:rsidRPr="00073000" w:rsidRDefault="005F7E3F" w:rsidP="00073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0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73000" w:rsidRPr="00073000">
        <w:rPr>
          <w:rFonts w:ascii="Times New Roman" w:hAnsi="Times New Roman" w:cs="Times New Roman"/>
          <w:b/>
          <w:sz w:val="28"/>
          <w:szCs w:val="28"/>
        </w:rPr>
        <w:t xml:space="preserve">.Примеры </w:t>
      </w:r>
      <w:r w:rsidR="009A7C18" w:rsidRPr="00073000">
        <w:rPr>
          <w:rFonts w:ascii="Times New Roman" w:hAnsi="Times New Roman" w:cs="Times New Roman"/>
          <w:b/>
          <w:sz w:val="28"/>
          <w:szCs w:val="28"/>
        </w:rPr>
        <w:t>из практики</w:t>
      </w:r>
    </w:p>
    <w:p w:rsidR="00D164C6" w:rsidRPr="000D0149" w:rsidRDefault="009A7C18" w:rsidP="0035555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прогимназии «Талант» в рамках организации работы по преемственности детский сад-школа  я и моя коллега разработали и осуществили на практике проект «Богородская игрушка». </w:t>
      </w:r>
      <w:r w:rsidR="00A440BC">
        <w:rPr>
          <w:rFonts w:ascii="Times New Roman" w:hAnsi="Times New Roman" w:cs="Times New Roman"/>
          <w:sz w:val="28"/>
          <w:szCs w:val="28"/>
        </w:rPr>
        <w:t>(</w:t>
      </w:r>
      <w:r w:rsidR="001F29AA">
        <w:rPr>
          <w:rFonts w:ascii="Times New Roman" w:hAnsi="Times New Roman" w:cs="Times New Roman"/>
          <w:sz w:val="28"/>
          <w:szCs w:val="28"/>
        </w:rPr>
        <w:t>П</w:t>
      </w:r>
      <w:r w:rsidR="00073000">
        <w:rPr>
          <w:rFonts w:ascii="Times New Roman" w:hAnsi="Times New Roman" w:cs="Times New Roman"/>
          <w:sz w:val="28"/>
          <w:szCs w:val="28"/>
        </w:rPr>
        <w:t>риложение № 1</w:t>
      </w:r>
      <w:r w:rsidR="00A440BC">
        <w:rPr>
          <w:rFonts w:ascii="Times New Roman" w:hAnsi="Times New Roman" w:cs="Times New Roman"/>
          <w:sz w:val="28"/>
          <w:szCs w:val="28"/>
        </w:rPr>
        <w:t>)</w:t>
      </w:r>
      <w:r w:rsidR="00073000">
        <w:rPr>
          <w:rFonts w:ascii="Times New Roman" w:hAnsi="Times New Roman" w:cs="Times New Roman"/>
          <w:sz w:val="28"/>
          <w:szCs w:val="28"/>
        </w:rPr>
        <w:t>.</w:t>
      </w:r>
    </w:p>
    <w:p w:rsidR="00565C7B" w:rsidRPr="000D0149" w:rsidRDefault="00565C7B" w:rsidP="00A44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таких занятий - это развитие чувственной сферы, эстетических эмоций, творческих способностей, развитие речевого мышления. Чтобы ребенок проявил творчество, необходимо обогатить его жизненный опыт яркими художественными впечатлениями, приобщая его с самого раннего детства к миру искусства, которое  является истоком развития добрых чувств и высших социальных эмоций.</w:t>
      </w:r>
    </w:p>
    <w:p w:rsidR="00565C7B" w:rsidRPr="000D0149" w:rsidRDefault="009A7C18" w:rsidP="00A44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школьники – дошкольники воспитатели школы организуют встречи школьников с малышами детского сада .</w:t>
      </w:r>
      <w:r w:rsidR="00A440BC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№2</w:t>
      </w:r>
      <w:r w:rsidR="00A440BC">
        <w:rPr>
          <w:rFonts w:ascii="Times New Roman" w:hAnsi="Times New Roman" w:cs="Times New Roman"/>
          <w:sz w:val="28"/>
          <w:szCs w:val="28"/>
        </w:rPr>
        <w:t>)</w:t>
      </w:r>
      <w:r w:rsidR="00073000">
        <w:rPr>
          <w:rFonts w:ascii="Times New Roman" w:hAnsi="Times New Roman" w:cs="Times New Roman"/>
          <w:sz w:val="28"/>
          <w:szCs w:val="28"/>
        </w:rPr>
        <w:t>.</w:t>
      </w:r>
    </w:p>
    <w:p w:rsidR="00646BC4" w:rsidRPr="000D0149" w:rsidRDefault="009A7C18" w:rsidP="00A44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учитель рисования,  я использую на занятиях следующие игры и задания  на эмоциональное восприятие цвета.</w:t>
      </w:r>
      <w:r w:rsidR="00A440B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0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№3</w:t>
      </w:r>
      <w:r w:rsidR="00A440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0BC" w:rsidRDefault="009A7C18" w:rsidP="00A440BC">
      <w:pPr>
        <w:spacing w:line="36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в конце занятия остается несколько минут свободного времени я использую следующие игры направленные на ра</w:t>
      </w:r>
      <w:r w:rsidR="00A440BC">
        <w:rPr>
          <w:rFonts w:ascii="Times New Roman" w:eastAsia="Times New Roman" w:hAnsi="Times New Roman" w:cs="Times New Roman"/>
          <w:sz w:val="28"/>
          <w:szCs w:val="28"/>
        </w:rPr>
        <w:t>звитие эмоциональной сферы (П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№4), которые стараюсь подбирать близко к теме занятия по рисованию.</w:t>
      </w:r>
    </w:p>
    <w:p w:rsidR="00A440BC" w:rsidRPr="00A36686" w:rsidRDefault="009A7C18" w:rsidP="00A440BC">
      <w:pPr>
        <w:spacing w:line="36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0BC">
        <w:rPr>
          <w:rFonts w:ascii="Times New Roman" w:eastAsia="Times New Roman" w:hAnsi="Times New Roman" w:cs="Times New Roman"/>
          <w:sz w:val="28"/>
          <w:szCs w:val="28"/>
        </w:rPr>
        <w:t>Исходя из проделанной работы (Приложение №5),  можно сказать, что мероприятия, проводимые в нашем учреждении, осуществление различных проектов,  система игр, подобранная для развития эмоциональной сферы ребенка, оказывает значительное влияние на эмоциональную сферу детей  дошкольного возраста. В результате дети становятся более дружелюбными, внимательными друг к другу, проявляют сочувствие, помощь, что имеет положительное значение во всестороннем развитии личности ребенка.</w:t>
      </w:r>
    </w:p>
    <w:p w:rsidR="00646BC4" w:rsidRDefault="00646BC4" w:rsidP="00A440BC">
      <w:pPr>
        <w:spacing w:line="36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BC" w:rsidRPr="000D0149" w:rsidRDefault="00A440BC" w:rsidP="00A440BC">
      <w:pPr>
        <w:spacing w:line="36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889" w:rsidRPr="004D6FAD" w:rsidRDefault="00475DE2" w:rsidP="00073000">
      <w:pPr>
        <w:spacing w:line="360" w:lineRule="auto"/>
        <w:ind w:right="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FAD">
        <w:rPr>
          <w:rFonts w:ascii="Times New Roman" w:eastAsia="Times New Roman" w:hAnsi="Times New Roman" w:cs="Times New Roman"/>
          <w:b/>
          <w:sz w:val="28"/>
          <w:szCs w:val="28"/>
        </w:rPr>
        <w:t>Заключение.</w:t>
      </w:r>
    </w:p>
    <w:p w:rsidR="00F616F7" w:rsidRPr="00F616F7" w:rsidRDefault="00F616F7" w:rsidP="00160C0D">
      <w:pPr>
        <w:pStyle w:val="3"/>
        <w:ind w:left="0" w:firstLine="425"/>
        <w:rPr>
          <w:rFonts w:ascii="Times New Roman" w:hAnsi="Times New Roman"/>
          <w:sz w:val="28"/>
          <w:szCs w:val="28"/>
        </w:rPr>
      </w:pPr>
      <w:r w:rsidRPr="00F616F7">
        <w:rPr>
          <w:rFonts w:ascii="Times New Roman" w:hAnsi="Times New Roman"/>
          <w:sz w:val="28"/>
          <w:szCs w:val="28"/>
        </w:rPr>
        <w:t>Одним из условий, необходимых для развития детей, соответствующих специфике дошкольного возраста</w:t>
      </w:r>
      <w:r w:rsidR="0078188C">
        <w:rPr>
          <w:rFonts w:ascii="Times New Roman" w:hAnsi="Times New Roman"/>
          <w:sz w:val="28"/>
          <w:szCs w:val="28"/>
        </w:rPr>
        <w:t xml:space="preserve"> </w:t>
      </w:r>
      <w:r w:rsidRPr="00F616F7">
        <w:rPr>
          <w:rFonts w:ascii="Times New Roman" w:hAnsi="Times New Roman"/>
          <w:sz w:val="28"/>
          <w:szCs w:val="28"/>
        </w:rPr>
        <w:t>является:</w:t>
      </w:r>
    </w:p>
    <w:p w:rsidR="00475DE2" w:rsidRDefault="00160C0D" w:rsidP="00160C0D">
      <w:pPr>
        <w:spacing w:line="360" w:lineRule="auto"/>
        <w:ind w:right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616F7" w:rsidRPr="00F616F7">
        <w:rPr>
          <w:rFonts w:ascii="Times New Roman" w:hAnsi="Times New Roman"/>
          <w:sz w:val="28"/>
          <w:szCs w:val="28"/>
        </w:rPr>
        <w:t>беспечение эмоционального благополучия через непосредственное общение с каждым ребенком; уважительное отношение к каждому ребенку, его чувствам и потребностям.</w:t>
      </w:r>
    </w:p>
    <w:p w:rsidR="00160C0D" w:rsidRPr="00160C0D" w:rsidRDefault="00160C0D" w:rsidP="00F616F7">
      <w:pPr>
        <w:spacing w:line="360" w:lineRule="auto"/>
        <w:ind w:right="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C0D">
        <w:rPr>
          <w:rFonts w:ascii="Times New Roman" w:hAnsi="Times New Roman" w:cs="Times New Roman"/>
          <w:sz w:val="28"/>
          <w:szCs w:val="28"/>
        </w:rPr>
        <w:t>Для того, чтобы у ребенка не угасал познавательный интерес, должно быть сделано самое главное. С самого раннего возраста он должен расти в атмосфере уверенности в том, что его индивидуальные особенности принимаются и уважаются другими, что его инициатива и активность будут должным образом истолкованы и поддержаны, что его стремление познать окружающий мир и себя в нем будет «окультурено» и дополнено не излишней (на вырост), а актуальной – «здесь и сейчас» – информацией.</w:t>
      </w:r>
    </w:p>
    <w:p w:rsidR="00DD39A0" w:rsidRPr="00A36686" w:rsidRDefault="00DD39A0" w:rsidP="00355553">
      <w:pPr>
        <w:spacing w:line="36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3E" w:rsidRDefault="0064363E" w:rsidP="00355553">
      <w:pPr>
        <w:spacing w:line="36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3E" w:rsidRDefault="0064363E" w:rsidP="00355553">
      <w:pPr>
        <w:spacing w:line="36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3E" w:rsidRDefault="0064363E" w:rsidP="00355553">
      <w:pPr>
        <w:spacing w:line="36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3E" w:rsidRDefault="0064363E" w:rsidP="00355553">
      <w:pPr>
        <w:spacing w:line="36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3E" w:rsidRDefault="0064363E" w:rsidP="00355553">
      <w:pPr>
        <w:spacing w:line="36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3E" w:rsidRDefault="0064363E" w:rsidP="00355553">
      <w:pPr>
        <w:spacing w:line="36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3E" w:rsidRDefault="0064363E" w:rsidP="00355553">
      <w:pPr>
        <w:spacing w:line="36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3E" w:rsidRDefault="0064363E" w:rsidP="00355553">
      <w:pPr>
        <w:spacing w:line="36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3E" w:rsidRDefault="0064363E" w:rsidP="00355553">
      <w:pPr>
        <w:spacing w:line="36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3E" w:rsidRDefault="0064363E" w:rsidP="00355553">
      <w:pPr>
        <w:spacing w:line="36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3E" w:rsidRDefault="0064363E" w:rsidP="00355553">
      <w:pPr>
        <w:spacing w:line="36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DE2" w:rsidRPr="004D6FAD" w:rsidRDefault="0078188C" w:rsidP="00073000">
      <w:pPr>
        <w:spacing w:line="360" w:lineRule="auto"/>
        <w:ind w:right="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Литература</w:t>
      </w:r>
      <w:r w:rsidR="00343818" w:rsidRPr="004D6FA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26D60" w:rsidRPr="000D0149" w:rsidRDefault="00526D60" w:rsidP="00B34494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Агафонова И.Н. Развитие эмоциональной сферы дошкольника: </w:t>
      </w:r>
      <w:r w:rsidR="00B3449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Учебно-методическое пособие</w:t>
      </w:r>
      <w:r w:rsidR="000730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4494">
        <w:rPr>
          <w:rFonts w:ascii="Times New Roman" w:eastAsia="Times New Roman" w:hAnsi="Times New Roman" w:cs="Times New Roman"/>
          <w:sz w:val="28"/>
          <w:szCs w:val="28"/>
        </w:rPr>
        <w:t xml:space="preserve"> СПб: АППО. 2006 г.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D60" w:rsidRPr="000D0149" w:rsidRDefault="00073000" w:rsidP="00B34494">
      <w:pPr>
        <w:pStyle w:val="a3"/>
        <w:numPr>
          <w:ilvl w:val="0"/>
          <w:numId w:val="7"/>
        </w:numPr>
        <w:spacing w:line="360" w:lineRule="auto"/>
        <w:ind w:right="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Белобрыкина О.А. </w:t>
      </w:r>
      <w:r w:rsidR="00526D60">
        <w:rPr>
          <w:rFonts w:ascii="Times New Roman" w:eastAsia="Times New Roman" w:hAnsi="Times New Roman" w:cs="Times New Roman"/>
          <w:sz w:val="28"/>
          <w:szCs w:val="28"/>
        </w:rPr>
        <w:t>Маленькие волшебники или на пути к творчеству. Новосибирск.1993</w:t>
      </w:r>
      <w:r w:rsidR="00B3449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26D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D60" w:rsidRPr="000D0149" w:rsidRDefault="00526D60" w:rsidP="00B34494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Богусловская З.М., Смирнова Е.О. Развивающие игры для детей младшего дошкольного возраста – М.: Просвещение, 1991</w:t>
      </w:r>
      <w:r w:rsidR="00B3449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D60" w:rsidRPr="000D0149" w:rsidRDefault="00526D60" w:rsidP="00B34494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Быкова А.И., Мухина В.С. Психология – М.: 1988</w:t>
      </w:r>
      <w:r w:rsidR="00B34494">
        <w:rPr>
          <w:rFonts w:ascii="Times New Roman" w:eastAsia="Times New Roman" w:hAnsi="Times New Roman" w:cs="Times New Roman"/>
          <w:sz w:val="28"/>
          <w:szCs w:val="28"/>
        </w:rPr>
        <w:t>г..</w:t>
      </w:r>
    </w:p>
    <w:p w:rsidR="00526D60" w:rsidRPr="000D0149" w:rsidRDefault="00526D60" w:rsidP="00B34494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Волков Б.С., Волкова Н.В. Детская психология: Психическое развитие ребенка до поступления в школу – М.: 2000 – 144 с.</w:t>
      </w:r>
    </w:p>
    <w:p w:rsidR="00526D60" w:rsidRPr="000D0149" w:rsidRDefault="00526D60" w:rsidP="00B34494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Данилина Т.А., Задгенидзе В.А., Степина Н.Н. В мире детских эмоций: Пособие для практических работников ДОУ – М.: Айрис – пресс. 2004 – 160 с.</w:t>
      </w:r>
    </w:p>
    <w:p w:rsidR="008B12EF" w:rsidRPr="000D0149" w:rsidRDefault="008B12EF" w:rsidP="00B34494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Кошелева А.Д. Эмоциональное развитие дошкольников. - М, 2002.</w:t>
      </w:r>
    </w:p>
    <w:p w:rsidR="00526D60" w:rsidRPr="000D0149" w:rsidRDefault="00526D60" w:rsidP="00B34494">
      <w:pPr>
        <w:pStyle w:val="a3"/>
        <w:numPr>
          <w:ilvl w:val="0"/>
          <w:numId w:val="7"/>
        </w:numPr>
        <w:spacing w:line="360" w:lineRule="auto"/>
        <w:ind w:right="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Шипицин</w:t>
      </w:r>
      <w:r w:rsidR="00073000">
        <w:rPr>
          <w:rFonts w:ascii="Times New Roman" w:eastAsia="Times New Roman" w:hAnsi="Times New Roman" w:cs="Times New Roman"/>
          <w:sz w:val="28"/>
          <w:szCs w:val="28"/>
        </w:rPr>
        <w:t>а Л.М и д.р. Азбука общения. СП</w:t>
      </w:r>
      <w:r>
        <w:rPr>
          <w:rFonts w:ascii="Times New Roman" w:eastAsia="Times New Roman" w:hAnsi="Times New Roman" w:cs="Times New Roman"/>
          <w:sz w:val="28"/>
          <w:szCs w:val="28"/>
        </w:rPr>
        <w:t>б.Детство-пресс.1998.</w:t>
      </w:r>
    </w:p>
    <w:p w:rsidR="00526D60" w:rsidRPr="000D0149" w:rsidRDefault="00526D60" w:rsidP="00B34494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Яковлева Н. Психоло</w:t>
      </w:r>
      <w:r w:rsidR="00073000">
        <w:rPr>
          <w:rFonts w:ascii="Times New Roman" w:eastAsia="Times New Roman" w:hAnsi="Times New Roman" w:cs="Times New Roman"/>
          <w:sz w:val="28"/>
          <w:szCs w:val="28"/>
        </w:rPr>
        <w:t>гическая помощь дошкольнику. СП</w:t>
      </w:r>
      <w:r>
        <w:rPr>
          <w:rFonts w:ascii="Times New Roman" w:eastAsia="Times New Roman" w:hAnsi="Times New Roman" w:cs="Times New Roman"/>
          <w:sz w:val="28"/>
          <w:szCs w:val="28"/>
        </w:rPr>
        <w:t>б. Валерин СПД, 2001.</w:t>
      </w:r>
    </w:p>
    <w:p w:rsidR="00526D60" w:rsidRDefault="00526D60" w:rsidP="00355553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400" w:rsidRDefault="00532400" w:rsidP="00355553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400" w:rsidRDefault="00532400" w:rsidP="00355553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400" w:rsidRDefault="00532400" w:rsidP="00355553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400" w:rsidRDefault="00532400" w:rsidP="00355553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400" w:rsidRDefault="00532400" w:rsidP="00355553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400" w:rsidRDefault="00532400" w:rsidP="00355553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400" w:rsidRPr="00073000" w:rsidRDefault="00532400" w:rsidP="00355553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400" w:rsidRDefault="00532400" w:rsidP="00854D3C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2400" w:rsidRDefault="00532400" w:rsidP="00854D3C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2400" w:rsidRDefault="00532400" w:rsidP="00854D3C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2400" w:rsidRDefault="00532400" w:rsidP="00854D3C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2400" w:rsidRDefault="00532400" w:rsidP="00854D3C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39A0" w:rsidRDefault="00DD39A0" w:rsidP="00854D3C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2400">
        <w:rPr>
          <w:rFonts w:ascii="Times New Roman" w:hAnsi="Times New Roman" w:cs="Times New Roman"/>
          <w:b/>
          <w:sz w:val="48"/>
          <w:szCs w:val="48"/>
        </w:rPr>
        <w:t>Приложения</w:t>
      </w:r>
    </w:p>
    <w:p w:rsidR="00532400" w:rsidRDefault="00532400" w:rsidP="00854D3C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2400" w:rsidRPr="00532400" w:rsidRDefault="00532400" w:rsidP="00854D3C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532400" w:rsidRPr="00532400" w:rsidSect="003012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574" w:rsidRDefault="00BF7574" w:rsidP="00B14921">
      <w:pPr>
        <w:spacing w:after="0" w:line="240" w:lineRule="auto"/>
      </w:pPr>
      <w:r>
        <w:separator/>
      </w:r>
    </w:p>
  </w:endnote>
  <w:endnote w:type="continuationSeparator" w:id="1">
    <w:p w:rsidR="00BF7574" w:rsidRDefault="00BF7574" w:rsidP="00B1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574" w:rsidRDefault="00BF7574" w:rsidP="00B14921">
      <w:pPr>
        <w:spacing w:after="0" w:line="240" w:lineRule="auto"/>
      </w:pPr>
      <w:r>
        <w:separator/>
      </w:r>
    </w:p>
  </w:footnote>
  <w:footnote w:type="continuationSeparator" w:id="1">
    <w:p w:rsidR="00BF7574" w:rsidRDefault="00BF7574" w:rsidP="00B1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823"/>
      <w:docPartObj>
        <w:docPartGallery w:val="Page Numbers (Top of Page)"/>
        <w:docPartUnique/>
      </w:docPartObj>
    </w:sdtPr>
    <w:sdtContent>
      <w:p w:rsidR="003012DE" w:rsidRDefault="003012DE">
        <w:pPr>
          <w:pStyle w:val="a7"/>
          <w:jc w:val="center"/>
        </w:pPr>
        <w:fldSimple w:instr=" PAGE   \* MERGEFORMAT ">
          <w:r w:rsidR="00B81F44">
            <w:rPr>
              <w:noProof/>
            </w:rPr>
            <w:t>3</w:t>
          </w:r>
        </w:fldSimple>
      </w:p>
    </w:sdtContent>
  </w:sdt>
  <w:p w:rsidR="00A3532E" w:rsidRDefault="00A35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14AE"/>
    <w:multiLevelType w:val="hybridMultilevel"/>
    <w:tmpl w:val="F304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05D00"/>
    <w:multiLevelType w:val="hybridMultilevel"/>
    <w:tmpl w:val="1020EE9C"/>
    <w:lvl w:ilvl="0" w:tplc="247C1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C96993"/>
    <w:multiLevelType w:val="hybridMultilevel"/>
    <w:tmpl w:val="C0D0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50889"/>
    <w:multiLevelType w:val="hybridMultilevel"/>
    <w:tmpl w:val="1E4A7B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5763212"/>
    <w:multiLevelType w:val="hybridMultilevel"/>
    <w:tmpl w:val="C36CB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8056C"/>
    <w:multiLevelType w:val="hybridMultilevel"/>
    <w:tmpl w:val="0F54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7FED"/>
    <w:rsid w:val="000246BD"/>
    <w:rsid w:val="0003562D"/>
    <w:rsid w:val="00071529"/>
    <w:rsid w:val="00073000"/>
    <w:rsid w:val="000C3524"/>
    <w:rsid w:val="000C65D9"/>
    <w:rsid w:val="000D0149"/>
    <w:rsid w:val="0011504C"/>
    <w:rsid w:val="00135D5F"/>
    <w:rsid w:val="00160C0D"/>
    <w:rsid w:val="00172828"/>
    <w:rsid w:val="001B360E"/>
    <w:rsid w:val="001C7B89"/>
    <w:rsid w:val="001E0407"/>
    <w:rsid w:val="001E6A0B"/>
    <w:rsid w:val="001F0AA3"/>
    <w:rsid w:val="001F29AA"/>
    <w:rsid w:val="00213981"/>
    <w:rsid w:val="002233BD"/>
    <w:rsid w:val="002565B7"/>
    <w:rsid w:val="002E44B6"/>
    <w:rsid w:val="002F182F"/>
    <w:rsid w:val="003012DE"/>
    <w:rsid w:val="00343818"/>
    <w:rsid w:val="00355553"/>
    <w:rsid w:val="003937E5"/>
    <w:rsid w:val="003C3696"/>
    <w:rsid w:val="00424EA2"/>
    <w:rsid w:val="00445F64"/>
    <w:rsid w:val="00475DE2"/>
    <w:rsid w:val="004A0E34"/>
    <w:rsid w:val="004A1E80"/>
    <w:rsid w:val="004D356F"/>
    <w:rsid w:val="004D6FAD"/>
    <w:rsid w:val="00526D60"/>
    <w:rsid w:val="00532400"/>
    <w:rsid w:val="00565C7B"/>
    <w:rsid w:val="005D3D1F"/>
    <w:rsid w:val="005F7E3F"/>
    <w:rsid w:val="0061032A"/>
    <w:rsid w:val="0064363E"/>
    <w:rsid w:val="00646BC4"/>
    <w:rsid w:val="00664283"/>
    <w:rsid w:val="0067512E"/>
    <w:rsid w:val="006954C2"/>
    <w:rsid w:val="006B13D6"/>
    <w:rsid w:val="006B2889"/>
    <w:rsid w:val="006C19E5"/>
    <w:rsid w:val="0078188C"/>
    <w:rsid w:val="00785F35"/>
    <w:rsid w:val="00797FED"/>
    <w:rsid w:val="007E0D81"/>
    <w:rsid w:val="0083488A"/>
    <w:rsid w:val="00854D3C"/>
    <w:rsid w:val="00867648"/>
    <w:rsid w:val="00887C89"/>
    <w:rsid w:val="008B12EF"/>
    <w:rsid w:val="00935983"/>
    <w:rsid w:val="009A7C18"/>
    <w:rsid w:val="009B2D3A"/>
    <w:rsid w:val="009D1A5B"/>
    <w:rsid w:val="00A01F85"/>
    <w:rsid w:val="00A3532E"/>
    <w:rsid w:val="00A36686"/>
    <w:rsid w:val="00A440BC"/>
    <w:rsid w:val="00A6219E"/>
    <w:rsid w:val="00A73F5E"/>
    <w:rsid w:val="00AA2318"/>
    <w:rsid w:val="00AD77D8"/>
    <w:rsid w:val="00AF3C0B"/>
    <w:rsid w:val="00B14921"/>
    <w:rsid w:val="00B34494"/>
    <w:rsid w:val="00B42E48"/>
    <w:rsid w:val="00B73ADE"/>
    <w:rsid w:val="00B81F44"/>
    <w:rsid w:val="00B9157E"/>
    <w:rsid w:val="00BF7574"/>
    <w:rsid w:val="00C02745"/>
    <w:rsid w:val="00CA357D"/>
    <w:rsid w:val="00CB7D0B"/>
    <w:rsid w:val="00D013D7"/>
    <w:rsid w:val="00D164C6"/>
    <w:rsid w:val="00D3481F"/>
    <w:rsid w:val="00DC1E22"/>
    <w:rsid w:val="00DD39A0"/>
    <w:rsid w:val="00DE571C"/>
    <w:rsid w:val="00E00AC1"/>
    <w:rsid w:val="00E6415B"/>
    <w:rsid w:val="00E656E3"/>
    <w:rsid w:val="00EC6112"/>
    <w:rsid w:val="00F56FFA"/>
    <w:rsid w:val="00F616F7"/>
    <w:rsid w:val="00F852FA"/>
    <w:rsid w:val="00FE1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48"/>
    <w:pPr>
      <w:ind w:left="720"/>
      <w:contextualSpacing/>
    </w:pPr>
  </w:style>
  <w:style w:type="paragraph" w:styleId="a4">
    <w:name w:val="Normal (Web)"/>
    <w:basedOn w:val="a"/>
    <w:unhideWhenUsed/>
    <w:rsid w:val="0064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BC4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9359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B1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4921"/>
  </w:style>
  <w:style w:type="paragraph" w:styleId="a9">
    <w:name w:val="footer"/>
    <w:basedOn w:val="a"/>
    <w:link w:val="aa"/>
    <w:uiPriority w:val="99"/>
    <w:semiHidden/>
    <w:unhideWhenUsed/>
    <w:rsid w:val="00B1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4921"/>
  </w:style>
  <w:style w:type="paragraph" w:styleId="3">
    <w:name w:val="Body Text Indent 3"/>
    <w:basedOn w:val="a"/>
    <w:link w:val="30"/>
    <w:unhideWhenUsed/>
    <w:rsid w:val="00F616F7"/>
    <w:pPr>
      <w:spacing w:after="120" w:line="360" w:lineRule="auto"/>
      <w:ind w:left="283" w:firstLine="720"/>
      <w:jc w:val="both"/>
    </w:pPr>
    <w:rPr>
      <w:rFonts w:ascii="TimesET" w:eastAsia="Times New Roman" w:hAnsi="TimesET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16F7"/>
    <w:rPr>
      <w:rFonts w:ascii="TimesET" w:eastAsia="Times New Roman" w:hAnsi="TimesET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48"/>
    <w:pPr>
      <w:ind w:left="720"/>
      <w:contextualSpacing/>
    </w:pPr>
  </w:style>
  <w:style w:type="paragraph" w:styleId="a4">
    <w:name w:val="Normal (Web)"/>
    <w:basedOn w:val="a"/>
    <w:unhideWhenUsed/>
    <w:rsid w:val="0064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BC4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9359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B1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4921"/>
  </w:style>
  <w:style w:type="paragraph" w:styleId="a9">
    <w:name w:val="footer"/>
    <w:basedOn w:val="a"/>
    <w:link w:val="aa"/>
    <w:uiPriority w:val="99"/>
    <w:semiHidden/>
    <w:unhideWhenUsed/>
    <w:rsid w:val="00B1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4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0C6E-01AE-436D-99B1-CD68F9F5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23</cp:revision>
  <cp:lastPrinted>2014-06-23T07:45:00Z</cp:lastPrinted>
  <dcterms:created xsi:type="dcterms:W3CDTF">2014-05-30T10:39:00Z</dcterms:created>
  <dcterms:modified xsi:type="dcterms:W3CDTF">2014-06-27T06:09:00Z</dcterms:modified>
</cp:coreProperties>
</file>