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8F" w:rsidRPr="009E45F6" w:rsidRDefault="009F1F8F" w:rsidP="009F1F8F">
      <w:pPr>
        <w:pStyle w:val="a5"/>
        <w:rPr>
          <w:rFonts w:ascii="Arial Black" w:hAnsi="Arial Black"/>
          <w:sz w:val="28"/>
          <w:szCs w:val="28"/>
        </w:rPr>
      </w:pPr>
      <w:r w:rsidRPr="009E45F6">
        <w:rPr>
          <w:rFonts w:ascii="Arial Black" w:hAnsi="Arial Black"/>
          <w:sz w:val="28"/>
          <w:szCs w:val="28"/>
        </w:rPr>
        <w:t xml:space="preserve">Путешествие по музыкальной сказке Эдварда Грига </w:t>
      </w:r>
    </w:p>
    <w:p w:rsidR="00467E02" w:rsidRPr="009E45F6" w:rsidRDefault="009F1F8F" w:rsidP="009F1F8F">
      <w:pPr>
        <w:pStyle w:val="a5"/>
        <w:rPr>
          <w:rFonts w:ascii="Arial Black" w:hAnsi="Arial Black"/>
          <w:sz w:val="28"/>
          <w:szCs w:val="28"/>
        </w:rPr>
      </w:pPr>
      <w:r w:rsidRPr="009E45F6">
        <w:rPr>
          <w:rFonts w:ascii="Arial Black" w:hAnsi="Arial Black"/>
          <w:sz w:val="28"/>
          <w:szCs w:val="28"/>
        </w:rPr>
        <w:t>«Пер Гюнт»</w:t>
      </w:r>
    </w:p>
    <w:p w:rsidR="009F1F8F" w:rsidRPr="00E005A9" w:rsidRDefault="009F1F8F" w:rsidP="009F1F8F">
      <w:pPr>
        <w:spacing w:before="100" w:beforeAutospacing="1" w:after="0" w:line="360" w:lineRule="auto"/>
        <w:rPr>
          <w:sz w:val="28"/>
          <w:szCs w:val="28"/>
        </w:rPr>
      </w:pPr>
      <w:r w:rsidRPr="00E005A9">
        <w:rPr>
          <w:sz w:val="28"/>
          <w:szCs w:val="28"/>
        </w:rPr>
        <w:t>Цели: -  Познакомить с музыкальными образами сказочных персонажей</w:t>
      </w:r>
      <w:r w:rsidR="00242D94" w:rsidRPr="00E005A9">
        <w:rPr>
          <w:sz w:val="28"/>
          <w:szCs w:val="28"/>
        </w:rPr>
        <w:t>;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 Учить различать изобразительность музыки;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 Учить чисто</w:t>
      </w:r>
      <w:r w:rsidR="009E45F6">
        <w:rPr>
          <w:sz w:val="28"/>
          <w:szCs w:val="28"/>
        </w:rPr>
        <w:t>,</w:t>
      </w:r>
      <w:r w:rsidRPr="00E005A9">
        <w:rPr>
          <w:sz w:val="28"/>
          <w:szCs w:val="28"/>
        </w:rPr>
        <w:t xml:space="preserve"> интонировать;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 Развивать связную речь, воображение, творческие способности;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 Побуждать к активному восприятию музыки, передаче характера сказочных персонажей в движениях инсценировке;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Звучит «Ариетта» Эдварда Грига. Дети входят в зал, садятся.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</w:t>
      </w:r>
      <w:proofErr w:type="gramStart"/>
      <w:r w:rsidRPr="00E005A9">
        <w:rPr>
          <w:b/>
          <w:i/>
          <w:sz w:val="28"/>
          <w:szCs w:val="28"/>
          <w:u w:val="single"/>
        </w:rPr>
        <w:t>.</w:t>
      </w:r>
      <w:proofErr w:type="gramEnd"/>
      <w:r w:rsidRPr="00E005A9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E005A9">
        <w:rPr>
          <w:b/>
          <w:i/>
          <w:sz w:val="28"/>
          <w:szCs w:val="28"/>
          <w:u w:val="single"/>
        </w:rPr>
        <w:t>р</w:t>
      </w:r>
      <w:proofErr w:type="gramEnd"/>
      <w:r w:rsidRPr="00E005A9">
        <w:rPr>
          <w:b/>
          <w:i/>
          <w:sz w:val="28"/>
          <w:szCs w:val="28"/>
          <w:u w:val="single"/>
        </w:rPr>
        <w:t>ук.</w:t>
      </w:r>
      <w:r w:rsidRPr="00E005A9">
        <w:rPr>
          <w:sz w:val="28"/>
          <w:szCs w:val="28"/>
        </w:rPr>
        <w:t xml:space="preserve"> (поёт музыкальное приветствие):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Здравствуйте, ребята!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9E45F6">
        <w:rPr>
          <w:b/>
          <w:sz w:val="28"/>
          <w:szCs w:val="28"/>
          <w:u w:val="single"/>
        </w:rPr>
        <w:t>Дети:</w:t>
      </w:r>
      <w:r w:rsidRPr="00E005A9">
        <w:rPr>
          <w:sz w:val="28"/>
          <w:szCs w:val="28"/>
        </w:rPr>
        <w:t xml:space="preserve"> (поют): Здравствуйте!</w:t>
      </w:r>
    </w:p>
    <w:p w:rsidR="00242D94" w:rsidRPr="00E005A9" w:rsidRDefault="009E45F6" w:rsidP="00242D94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Муз</w:t>
      </w:r>
      <w:proofErr w:type="gramStart"/>
      <w:r>
        <w:rPr>
          <w:b/>
          <w:i/>
          <w:sz w:val="28"/>
          <w:szCs w:val="28"/>
          <w:u w:val="single"/>
        </w:rPr>
        <w:t>.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>ук</w:t>
      </w:r>
      <w:r w:rsidR="00242D94" w:rsidRPr="00E005A9">
        <w:rPr>
          <w:b/>
          <w:i/>
          <w:sz w:val="28"/>
          <w:szCs w:val="28"/>
          <w:u w:val="single"/>
        </w:rPr>
        <w:t xml:space="preserve">:  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</w:t>
      </w:r>
      <w:r w:rsidR="00242D94" w:rsidRPr="00E005A9">
        <w:rPr>
          <w:sz w:val="28"/>
          <w:szCs w:val="28"/>
        </w:rPr>
        <w:t>- Тихо- тихо рядом сядем,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</w:t>
      </w:r>
      <w:r w:rsidR="00242D94" w:rsidRPr="00E005A9">
        <w:rPr>
          <w:sz w:val="28"/>
          <w:szCs w:val="28"/>
        </w:rPr>
        <w:t xml:space="preserve"> Входит музыка в наш дом</w:t>
      </w:r>
      <w:bookmarkStart w:id="0" w:name="_GoBack"/>
      <w:bookmarkEnd w:id="0"/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</w:t>
      </w:r>
      <w:r w:rsidR="00CC7367" w:rsidRPr="00E005A9">
        <w:rPr>
          <w:sz w:val="28"/>
          <w:szCs w:val="28"/>
        </w:rPr>
        <w:t xml:space="preserve">  </w:t>
      </w:r>
      <w:r w:rsidRPr="00E005A9">
        <w:rPr>
          <w:sz w:val="28"/>
          <w:szCs w:val="28"/>
        </w:rPr>
        <w:t>В удивительном наряде –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</w:t>
      </w:r>
      <w:r w:rsidR="00242D94" w:rsidRPr="00E005A9">
        <w:rPr>
          <w:sz w:val="28"/>
          <w:szCs w:val="28"/>
        </w:rPr>
        <w:t xml:space="preserve"> </w:t>
      </w:r>
      <w:r w:rsidRPr="00E005A9">
        <w:rPr>
          <w:sz w:val="28"/>
          <w:szCs w:val="28"/>
        </w:rPr>
        <w:t xml:space="preserve"> </w:t>
      </w:r>
      <w:r w:rsidR="00242D94" w:rsidRPr="00E005A9">
        <w:rPr>
          <w:sz w:val="28"/>
          <w:szCs w:val="28"/>
        </w:rPr>
        <w:t>Разноцветном, расписном!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</w:t>
      </w:r>
      <w:r w:rsidR="00242D94" w:rsidRPr="00E005A9">
        <w:rPr>
          <w:sz w:val="28"/>
          <w:szCs w:val="28"/>
        </w:rPr>
        <w:t>И раздвинулись вдруг стены –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Вся земля видна вокруг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</w:t>
      </w:r>
      <w:r w:rsidR="00242D94" w:rsidRPr="00E005A9">
        <w:rPr>
          <w:sz w:val="28"/>
          <w:szCs w:val="28"/>
        </w:rPr>
        <w:t xml:space="preserve"> Плывут звуки речкой пенной,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Тихо дремлют лес и луг</w:t>
      </w:r>
    </w:p>
    <w:p w:rsidR="00242D94" w:rsidRPr="00E005A9" w:rsidRDefault="00242D94" w:rsidP="00242D94">
      <w:pPr>
        <w:spacing w:after="0" w:line="240" w:lineRule="auto"/>
        <w:rPr>
          <w:sz w:val="28"/>
          <w:szCs w:val="28"/>
        </w:rPr>
      </w:pP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</w:t>
      </w:r>
      <w:r w:rsidR="00242D94" w:rsidRPr="00E005A9">
        <w:rPr>
          <w:sz w:val="28"/>
          <w:szCs w:val="28"/>
        </w:rPr>
        <w:t>Вдаль бегут лесные тропки,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Тают в дымке голубой</w:t>
      </w:r>
    </w:p>
    <w:p w:rsidR="00242D94" w:rsidRPr="00E005A9" w:rsidRDefault="00CC7367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</w:t>
      </w:r>
      <w:r w:rsidR="00242D94" w:rsidRPr="00E005A9">
        <w:rPr>
          <w:sz w:val="28"/>
          <w:szCs w:val="28"/>
        </w:rPr>
        <w:t xml:space="preserve"> Это музыка торопит</w:t>
      </w:r>
    </w:p>
    <w:p w:rsidR="00CC7367" w:rsidRPr="00E005A9" w:rsidRDefault="00242D94" w:rsidP="00242D94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</w:t>
      </w:r>
      <w:r w:rsidR="00CC7367" w:rsidRPr="00E005A9">
        <w:rPr>
          <w:sz w:val="28"/>
          <w:szCs w:val="28"/>
        </w:rPr>
        <w:t xml:space="preserve"> </w:t>
      </w:r>
      <w:r w:rsidRPr="00E005A9">
        <w:rPr>
          <w:sz w:val="28"/>
          <w:szCs w:val="28"/>
        </w:rPr>
        <w:t xml:space="preserve">И зовет нас за собой!  </w:t>
      </w:r>
    </w:p>
    <w:p w:rsidR="00CC7367" w:rsidRPr="00E005A9" w:rsidRDefault="00CC7367" w:rsidP="00242D94">
      <w:pPr>
        <w:spacing w:after="0" w:line="240" w:lineRule="auto"/>
        <w:rPr>
          <w:sz w:val="28"/>
          <w:szCs w:val="28"/>
        </w:rPr>
      </w:pPr>
    </w:p>
    <w:p w:rsidR="009F1F8F" w:rsidRPr="00E005A9" w:rsidRDefault="00CC7367" w:rsidP="00CC7367">
      <w:pPr>
        <w:spacing w:after="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Вслед за этими прекрасными стихами давайте исполним песню о музыке. Встанем около своих мест</w:t>
      </w:r>
      <w:proofErr w:type="gramStart"/>
      <w:r w:rsidRPr="00E005A9">
        <w:rPr>
          <w:sz w:val="28"/>
          <w:szCs w:val="28"/>
        </w:rPr>
        <w:t>.</w:t>
      </w:r>
      <w:proofErr w:type="gramEnd"/>
      <w:r w:rsidRPr="00E005A9">
        <w:rPr>
          <w:sz w:val="28"/>
          <w:szCs w:val="28"/>
        </w:rPr>
        <w:t xml:space="preserve"> (</w:t>
      </w:r>
      <w:r w:rsidR="001A26E5" w:rsidRPr="00E005A9">
        <w:rPr>
          <w:sz w:val="28"/>
          <w:szCs w:val="28"/>
        </w:rPr>
        <w:t xml:space="preserve"> </w:t>
      </w:r>
      <w:proofErr w:type="gramStart"/>
      <w:r w:rsidRPr="00E005A9">
        <w:rPr>
          <w:sz w:val="28"/>
          <w:szCs w:val="28"/>
        </w:rPr>
        <w:t>и</w:t>
      </w:r>
      <w:proofErr w:type="gramEnd"/>
      <w:r w:rsidRPr="00E005A9">
        <w:rPr>
          <w:sz w:val="28"/>
          <w:szCs w:val="28"/>
        </w:rPr>
        <w:t>сполняется песня «Звуки музыки» музыка и слова З. Ротт)</w:t>
      </w:r>
    </w:p>
    <w:p w:rsidR="009F1F8F" w:rsidRPr="00E005A9" w:rsidRDefault="009F1F8F" w:rsidP="009F1F8F">
      <w:pPr>
        <w:spacing w:after="0" w:line="120" w:lineRule="auto"/>
        <w:rPr>
          <w:sz w:val="28"/>
          <w:szCs w:val="28"/>
        </w:rPr>
      </w:pPr>
    </w:p>
    <w:p w:rsidR="00CC7367" w:rsidRPr="00E005A9" w:rsidRDefault="00CC7367" w:rsidP="00CC7367">
      <w:pPr>
        <w:spacing w:after="0" w:line="240" w:lineRule="auto"/>
        <w:rPr>
          <w:b/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Муз. рук</w:t>
      </w:r>
      <w:proofErr w:type="gramStart"/>
      <w:r w:rsidRPr="00E005A9">
        <w:rPr>
          <w:b/>
          <w:i/>
          <w:sz w:val="28"/>
          <w:szCs w:val="28"/>
          <w:u w:val="single"/>
        </w:rPr>
        <w:t>.:</w:t>
      </w:r>
      <w:r w:rsidRPr="00E005A9">
        <w:rPr>
          <w:sz w:val="28"/>
          <w:szCs w:val="28"/>
        </w:rPr>
        <w:t xml:space="preserve"> </w:t>
      </w:r>
      <w:proofErr w:type="gramEnd"/>
      <w:r w:rsidRPr="00E005A9">
        <w:rPr>
          <w:sz w:val="28"/>
          <w:szCs w:val="28"/>
        </w:rPr>
        <w:t>Спасибо. Садитесь. Сегодня на занятии будет звучать прекрасного, доброго композитора, чей портрет вы видите</w:t>
      </w:r>
      <w:r w:rsidR="001A26E5" w:rsidRPr="00E005A9">
        <w:rPr>
          <w:sz w:val="28"/>
          <w:szCs w:val="28"/>
        </w:rPr>
        <w:t xml:space="preserve"> на экране</w:t>
      </w:r>
      <w:r w:rsidRPr="00E005A9">
        <w:rPr>
          <w:sz w:val="28"/>
          <w:szCs w:val="28"/>
        </w:rPr>
        <w:t>. Узнали? Кто он?</w:t>
      </w:r>
      <w:r w:rsidR="001A26E5" w:rsidRPr="00E005A9">
        <w:rPr>
          <w:sz w:val="28"/>
          <w:szCs w:val="28"/>
        </w:rPr>
        <w:t xml:space="preserve"> </w:t>
      </w:r>
      <w:proofErr w:type="gramStart"/>
      <w:r w:rsidR="001A26E5" w:rsidRPr="00E005A9">
        <w:rPr>
          <w:b/>
          <w:sz w:val="28"/>
          <w:szCs w:val="28"/>
          <w:u w:val="single"/>
        </w:rPr>
        <w:t xml:space="preserve">( </w:t>
      </w:r>
      <w:proofErr w:type="gramEnd"/>
      <w:r w:rsidR="001A26E5" w:rsidRPr="00E005A9">
        <w:rPr>
          <w:b/>
          <w:sz w:val="28"/>
          <w:szCs w:val="28"/>
          <w:u w:val="single"/>
        </w:rPr>
        <w:t>слайд 1)</w:t>
      </w:r>
    </w:p>
    <w:p w:rsidR="00CC7367" w:rsidRPr="00E005A9" w:rsidRDefault="00CC7367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Дети:</w:t>
      </w:r>
      <w:r w:rsidRPr="00E005A9">
        <w:rPr>
          <w:sz w:val="28"/>
          <w:szCs w:val="28"/>
        </w:rPr>
        <w:t xml:space="preserve"> Это Эдвард Григ</w:t>
      </w:r>
    </w:p>
    <w:p w:rsidR="00CC7367" w:rsidRPr="00E005A9" w:rsidRDefault="00CC7367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 xml:space="preserve">Муз. </w:t>
      </w:r>
      <w:proofErr w:type="gramStart"/>
      <w:r w:rsidRPr="00E005A9">
        <w:rPr>
          <w:b/>
          <w:i/>
          <w:sz w:val="28"/>
          <w:szCs w:val="28"/>
          <w:u w:val="single"/>
        </w:rPr>
        <w:t>рук</w:t>
      </w:r>
      <w:proofErr w:type="gramEnd"/>
      <w:r w:rsidRPr="00E005A9">
        <w:rPr>
          <w:b/>
          <w:i/>
          <w:sz w:val="28"/>
          <w:szCs w:val="28"/>
          <w:u w:val="single"/>
        </w:rPr>
        <w:t>.:</w:t>
      </w:r>
      <w:r w:rsidRPr="00E005A9">
        <w:rPr>
          <w:sz w:val="28"/>
          <w:szCs w:val="28"/>
        </w:rPr>
        <w:t xml:space="preserve"> В какой стране родился и жил Эдвард Григ?</w:t>
      </w:r>
    </w:p>
    <w:p w:rsidR="00CC7367" w:rsidRPr="00E005A9" w:rsidRDefault="00CC7367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lastRenderedPageBreak/>
        <w:t>Дети:</w:t>
      </w:r>
      <w:r w:rsidRPr="00E005A9">
        <w:rPr>
          <w:i/>
          <w:sz w:val="28"/>
          <w:szCs w:val="28"/>
        </w:rPr>
        <w:t xml:space="preserve"> </w:t>
      </w:r>
      <w:r w:rsidRPr="00E005A9">
        <w:rPr>
          <w:sz w:val="28"/>
          <w:szCs w:val="28"/>
        </w:rPr>
        <w:t>В Норвегии</w:t>
      </w:r>
    </w:p>
    <w:p w:rsidR="00CC7367" w:rsidRPr="00E005A9" w:rsidRDefault="00CC7367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Муз. рук</w:t>
      </w:r>
      <w:proofErr w:type="gramStart"/>
      <w:r w:rsidRPr="00E005A9">
        <w:rPr>
          <w:b/>
          <w:i/>
          <w:sz w:val="28"/>
          <w:szCs w:val="28"/>
          <w:u w:val="single"/>
        </w:rPr>
        <w:t>.:</w:t>
      </w:r>
      <w:r w:rsidRPr="00E005A9">
        <w:rPr>
          <w:sz w:val="28"/>
          <w:szCs w:val="28"/>
        </w:rPr>
        <w:t xml:space="preserve"> </w:t>
      </w:r>
      <w:r w:rsidR="001A26E5" w:rsidRPr="00E005A9">
        <w:rPr>
          <w:sz w:val="28"/>
          <w:szCs w:val="28"/>
        </w:rPr>
        <w:t xml:space="preserve"> </w:t>
      </w:r>
      <w:proofErr w:type="gramEnd"/>
      <w:r w:rsidRPr="00E005A9">
        <w:rPr>
          <w:sz w:val="28"/>
          <w:szCs w:val="28"/>
        </w:rPr>
        <w:t>Всмотритесь в лицо этого человека. Какие умные, добрые, светлые глаза, в уголках губ прячется улыбка. Поэтому и музыка Грига пронизана теплотой, душевностью, любовью к родному краю.</w:t>
      </w:r>
    </w:p>
    <w:p w:rsidR="00CC7367" w:rsidRPr="00E005A9" w:rsidRDefault="001A26E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(</w:t>
      </w:r>
      <w:r w:rsidR="00CC7367" w:rsidRPr="00E005A9">
        <w:rPr>
          <w:sz w:val="28"/>
          <w:szCs w:val="28"/>
        </w:rPr>
        <w:t>картина «Утро»</w:t>
      </w:r>
      <w:r w:rsidRPr="00E005A9">
        <w:rPr>
          <w:sz w:val="28"/>
          <w:szCs w:val="28"/>
        </w:rPr>
        <w:t xml:space="preserve">  </w:t>
      </w:r>
      <w:r w:rsidRPr="00E005A9">
        <w:rPr>
          <w:b/>
          <w:sz w:val="28"/>
          <w:szCs w:val="28"/>
        </w:rPr>
        <w:t xml:space="preserve">слад 2) 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-Ребята, как вы думаете, слушая какое произведение Грига можно нарисовать такую картинку?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Дети</w:t>
      </w:r>
      <w:r w:rsidRPr="00E005A9">
        <w:rPr>
          <w:b/>
          <w:sz w:val="28"/>
          <w:szCs w:val="28"/>
          <w:u w:val="single"/>
        </w:rPr>
        <w:t>:</w:t>
      </w:r>
      <w:r w:rsidRPr="00E005A9">
        <w:rPr>
          <w:sz w:val="28"/>
          <w:szCs w:val="28"/>
        </w:rPr>
        <w:t xml:space="preserve"> Утро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Муз. рук</w:t>
      </w:r>
      <w:proofErr w:type="gramStart"/>
      <w:r w:rsidRPr="00E005A9">
        <w:rPr>
          <w:b/>
          <w:i/>
          <w:sz w:val="28"/>
          <w:szCs w:val="28"/>
          <w:u w:val="single"/>
        </w:rPr>
        <w:t>.</w:t>
      </w:r>
      <w:r w:rsidR="001A26E5" w:rsidRPr="00E005A9">
        <w:rPr>
          <w:i/>
          <w:sz w:val="28"/>
          <w:szCs w:val="28"/>
        </w:rPr>
        <w:t xml:space="preserve"> </w:t>
      </w:r>
      <w:r w:rsidRPr="00E005A9">
        <w:rPr>
          <w:i/>
          <w:sz w:val="28"/>
          <w:szCs w:val="28"/>
        </w:rPr>
        <w:t>:</w:t>
      </w:r>
      <w:r w:rsidRPr="00E005A9">
        <w:rPr>
          <w:sz w:val="28"/>
          <w:szCs w:val="28"/>
        </w:rPr>
        <w:t xml:space="preserve"> </w:t>
      </w:r>
      <w:proofErr w:type="gramEnd"/>
      <w:r w:rsidRPr="00E005A9">
        <w:rPr>
          <w:sz w:val="28"/>
          <w:szCs w:val="28"/>
        </w:rPr>
        <w:t>Верно. Эту музыкальную картину мы с вами слушали вместе, и обратили внимание, как медленно солнышко поднимается из-за гор. Еще мы пели главную тему этого произведения простыми словами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-Вспомнили? (Муз</w:t>
      </w:r>
      <w:proofErr w:type="gramStart"/>
      <w:r w:rsidRPr="00E005A9">
        <w:rPr>
          <w:sz w:val="28"/>
          <w:szCs w:val="28"/>
        </w:rPr>
        <w:t>.</w:t>
      </w:r>
      <w:proofErr w:type="gramEnd"/>
      <w:r w:rsidRPr="00E005A9">
        <w:rPr>
          <w:sz w:val="28"/>
          <w:szCs w:val="28"/>
        </w:rPr>
        <w:t xml:space="preserve"> </w:t>
      </w:r>
      <w:proofErr w:type="gramStart"/>
      <w:r w:rsidRPr="00E005A9">
        <w:rPr>
          <w:sz w:val="28"/>
          <w:szCs w:val="28"/>
        </w:rPr>
        <w:t>р</w:t>
      </w:r>
      <w:proofErr w:type="gramEnd"/>
      <w:r w:rsidRPr="00E005A9">
        <w:rPr>
          <w:sz w:val="28"/>
          <w:szCs w:val="28"/>
        </w:rPr>
        <w:t>ук. пропевает главную тему)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-Давайте вместе споём – так же плавно и напевно (Главная тема «Утро» пропевается детьми)</w:t>
      </w:r>
    </w:p>
    <w:p w:rsidR="00216BB5" w:rsidRPr="00E005A9" w:rsidRDefault="00216BB5" w:rsidP="00216BB5">
      <w:pPr>
        <w:tabs>
          <w:tab w:val="left" w:pos="2670"/>
        </w:tabs>
        <w:spacing w:after="0"/>
        <w:rPr>
          <w:sz w:val="28"/>
          <w:szCs w:val="28"/>
        </w:rPr>
      </w:pPr>
      <w:r w:rsidRPr="00E005A9">
        <w:rPr>
          <w:sz w:val="28"/>
          <w:szCs w:val="28"/>
        </w:rPr>
        <w:t xml:space="preserve">-А теперь, чтобы лучше передать в музыке пробуждение природы поможем себе движением рук (Дети поют и добавляют пластику рук) 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- Молодцы! А как вы думаете, кто же разбудил солнышко, заиграв на дудочке?</w:t>
      </w:r>
    </w:p>
    <w:p w:rsidR="00216BB5" w:rsidRPr="00E005A9" w:rsidRDefault="00216BB5" w:rsidP="00CC7367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Дети:</w:t>
      </w:r>
      <w:r w:rsidRPr="00E005A9">
        <w:rPr>
          <w:b/>
          <w:sz w:val="28"/>
          <w:szCs w:val="28"/>
          <w:u w:val="single"/>
        </w:rPr>
        <w:t xml:space="preserve"> </w:t>
      </w:r>
      <w:r w:rsidRPr="00E005A9">
        <w:rPr>
          <w:sz w:val="28"/>
          <w:szCs w:val="28"/>
        </w:rPr>
        <w:t>Пастушок</w:t>
      </w:r>
    </w:p>
    <w:p w:rsidR="00E1440A" w:rsidRPr="00E005A9" w:rsidRDefault="00216BB5" w:rsidP="00C10C08">
      <w:pPr>
        <w:tabs>
          <w:tab w:val="left" w:pos="2670"/>
        </w:tabs>
        <w:spacing w:line="240" w:lineRule="auto"/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</w:t>
      </w:r>
      <w:proofErr w:type="gramStart"/>
      <w:r w:rsidRPr="00E005A9">
        <w:rPr>
          <w:b/>
          <w:i/>
          <w:sz w:val="28"/>
          <w:szCs w:val="28"/>
          <w:u w:val="single"/>
        </w:rPr>
        <w:t>.</w:t>
      </w:r>
      <w:proofErr w:type="gramEnd"/>
      <w:r w:rsidRPr="00E005A9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E005A9">
        <w:rPr>
          <w:b/>
          <w:i/>
          <w:sz w:val="28"/>
          <w:szCs w:val="28"/>
          <w:u w:val="single"/>
        </w:rPr>
        <w:t>р</w:t>
      </w:r>
      <w:proofErr w:type="gramEnd"/>
      <w:r w:rsidRPr="00E005A9">
        <w:rPr>
          <w:b/>
          <w:i/>
          <w:sz w:val="28"/>
          <w:szCs w:val="28"/>
          <w:u w:val="single"/>
        </w:rPr>
        <w:t>ук</w:t>
      </w:r>
      <w:r w:rsidRPr="00E005A9">
        <w:rPr>
          <w:i/>
          <w:sz w:val="28"/>
          <w:szCs w:val="28"/>
        </w:rPr>
        <w:t>:</w:t>
      </w:r>
      <w:r w:rsidRPr="00E005A9">
        <w:rPr>
          <w:sz w:val="28"/>
          <w:szCs w:val="28"/>
        </w:rPr>
        <w:t xml:space="preserve"> Да. Я вас сегодня даже с ним познакомлю. Это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>ер Гюнт. Зовут его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 xml:space="preserve">ер, а по- русски Пётр, фамилия Гюнт. Скажем вместе – Пер Гюнт. Я его вот так представляю. ( Показ </w:t>
      </w:r>
      <w:r w:rsidR="00E61FB1" w:rsidRPr="00E005A9">
        <w:rPr>
          <w:sz w:val="28"/>
          <w:szCs w:val="28"/>
        </w:rPr>
        <w:t>слайда 3</w:t>
      </w:r>
      <w:proofErr w:type="gramStart"/>
      <w:r w:rsidR="00E61FB1" w:rsidRPr="00E005A9">
        <w:rPr>
          <w:sz w:val="28"/>
          <w:szCs w:val="28"/>
        </w:rPr>
        <w:t xml:space="preserve"> </w:t>
      </w:r>
      <w:r w:rsidRPr="00E005A9">
        <w:rPr>
          <w:sz w:val="28"/>
          <w:szCs w:val="28"/>
        </w:rPr>
        <w:t>П</w:t>
      </w:r>
      <w:proofErr w:type="gramEnd"/>
      <w:r w:rsidRPr="00E005A9">
        <w:rPr>
          <w:sz w:val="28"/>
          <w:szCs w:val="28"/>
        </w:rPr>
        <w:t>ер Гюнт)  Теперь послушаем его музыкальный образ и подумаем, каков же характер этого человека? (Прослушивание музыкального фрагмента – образ Пер Гюнта «Норвежский танец»</w:t>
      </w:r>
      <w:proofErr w:type="gramStart"/>
      <w:r w:rsidRPr="00E005A9">
        <w:rPr>
          <w:sz w:val="28"/>
          <w:szCs w:val="28"/>
        </w:rPr>
        <w:t xml:space="preserve"> </w:t>
      </w:r>
      <w:r w:rsidR="00E1440A" w:rsidRPr="00E005A9">
        <w:rPr>
          <w:sz w:val="28"/>
          <w:szCs w:val="28"/>
        </w:rPr>
        <w:t>)</w:t>
      </w:r>
      <w:proofErr w:type="gramEnd"/>
      <w:r w:rsidR="00E61FB1" w:rsidRPr="00E005A9">
        <w:rPr>
          <w:sz w:val="28"/>
          <w:szCs w:val="28"/>
        </w:rPr>
        <w:t xml:space="preserve"> </w:t>
      </w:r>
    </w:p>
    <w:p w:rsidR="00E1440A" w:rsidRPr="00E005A9" w:rsidRDefault="00E1440A" w:rsidP="00E1440A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Дети</w:t>
      </w:r>
      <w:r w:rsidRPr="00E005A9">
        <w:rPr>
          <w:b/>
          <w:sz w:val="28"/>
          <w:szCs w:val="28"/>
          <w:u w:val="single"/>
        </w:rPr>
        <w:t>:</w:t>
      </w:r>
      <w:r w:rsidRPr="00E005A9">
        <w:rPr>
          <w:sz w:val="28"/>
          <w:szCs w:val="28"/>
        </w:rPr>
        <w:t xml:space="preserve"> Он весёлый, добрый, озорной.</w:t>
      </w:r>
    </w:p>
    <w:p w:rsidR="00E1440A" w:rsidRPr="00E005A9" w:rsidRDefault="00E1440A" w:rsidP="00E1440A">
      <w:pPr>
        <w:tabs>
          <w:tab w:val="left" w:pos="2670"/>
        </w:tabs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Муз. рук</w:t>
      </w:r>
      <w:proofErr w:type="gramStart"/>
      <w:r w:rsidRPr="00E005A9">
        <w:rPr>
          <w:b/>
          <w:i/>
          <w:sz w:val="28"/>
          <w:szCs w:val="28"/>
          <w:u w:val="single"/>
        </w:rPr>
        <w:t>.:</w:t>
      </w:r>
      <w:r w:rsidRPr="00E005A9">
        <w:rPr>
          <w:i/>
          <w:sz w:val="28"/>
          <w:szCs w:val="28"/>
        </w:rPr>
        <w:t xml:space="preserve"> </w:t>
      </w:r>
      <w:proofErr w:type="gramEnd"/>
      <w:r w:rsidRPr="00E005A9">
        <w:rPr>
          <w:sz w:val="28"/>
          <w:szCs w:val="28"/>
        </w:rPr>
        <w:t xml:space="preserve">Да, именно так звучит музыка. Теперь, подберите цвет к ней. </w:t>
      </w:r>
      <w:proofErr w:type="gramStart"/>
      <w:r w:rsidRPr="00E005A9">
        <w:rPr>
          <w:sz w:val="28"/>
          <w:szCs w:val="28"/>
        </w:rPr>
        <w:t>(Музыкально – дидактическая игра «Цветные треугольники настроения».</w:t>
      </w:r>
      <w:proofErr w:type="gramEnd"/>
      <w:r w:rsidRPr="00E005A9">
        <w:rPr>
          <w:sz w:val="28"/>
          <w:szCs w:val="28"/>
        </w:rPr>
        <w:t xml:space="preserve">  На подносе лежат цветные треугольники, дети </w:t>
      </w:r>
      <w:r w:rsidR="00E61FB1" w:rsidRPr="00E005A9">
        <w:rPr>
          <w:sz w:val="28"/>
          <w:szCs w:val="28"/>
        </w:rPr>
        <w:t>показывают нужный цвет.</w:t>
      </w:r>
      <w:proofErr w:type="gramStart"/>
      <w:r w:rsidR="00E61FB1" w:rsidRPr="00E005A9">
        <w:rPr>
          <w:sz w:val="28"/>
          <w:szCs w:val="28"/>
        </w:rPr>
        <w:t xml:space="preserve"> )</w:t>
      </w:r>
      <w:proofErr w:type="gramEnd"/>
    </w:p>
    <w:p w:rsidR="00E1440A" w:rsidRPr="00E005A9" w:rsidRDefault="00E1440A" w:rsidP="00E1440A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>-Молодцы, яркие треугольники, насыщенные цвета созвучны музыке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 xml:space="preserve">ер Гюнта. Хорошо, рассказываю дальше. </w:t>
      </w:r>
    </w:p>
    <w:p w:rsidR="00E1440A" w:rsidRPr="00E005A9" w:rsidRDefault="00E1440A" w:rsidP="00C10C08">
      <w:pPr>
        <w:tabs>
          <w:tab w:val="left" w:pos="2670"/>
        </w:tabs>
        <w:spacing w:line="240" w:lineRule="auto"/>
        <w:rPr>
          <w:sz w:val="28"/>
          <w:szCs w:val="28"/>
        </w:rPr>
      </w:pPr>
      <w:r w:rsidRPr="00E005A9">
        <w:rPr>
          <w:sz w:val="28"/>
          <w:szCs w:val="28"/>
        </w:rPr>
        <w:lastRenderedPageBreak/>
        <w:t xml:space="preserve"> Жил наш пастушок в небольшой деревушке, в доме со своей старушкой- матерью. Полюбилось ему девушка с красивым именем Сольвейг – что означает «Солнышка». Вот такой я ёё представила</w:t>
      </w:r>
      <w:r w:rsidR="00D83569" w:rsidRPr="00E005A9">
        <w:rPr>
          <w:sz w:val="28"/>
          <w:szCs w:val="28"/>
        </w:rPr>
        <w:t xml:space="preserve"> </w:t>
      </w:r>
      <w:r w:rsidR="00D83569" w:rsidRPr="00E005A9">
        <w:rPr>
          <w:b/>
          <w:sz w:val="28"/>
          <w:szCs w:val="28"/>
          <w:u w:val="single"/>
        </w:rPr>
        <w:t>(слайд 4)</w:t>
      </w:r>
      <w:r w:rsidRPr="00E005A9">
        <w:rPr>
          <w:b/>
          <w:sz w:val="28"/>
          <w:szCs w:val="28"/>
          <w:u w:val="single"/>
        </w:rPr>
        <w:t>,</w:t>
      </w:r>
      <w:r w:rsidRPr="00E005A9">
        <w:rPr>
          <w:sz w:val="28"/>
          <w:szCs w:val="28"/>
        </w:rPr>
        <w:t xml:space="preserve"> а так её образ звучит в музыке у Грига. (Прослушивание темы  Сольвейг – проигрыш из «Песни Сольвейг»)</w:t>
      </w:r>
    </w:p>
    <w:p w:rsidR="00C10C08" w:rsidRPr="00E005A9" w:rsidRDefault="00C10C08" w:rsidP="00C10C08">
      <w:pPr>
        <w:tabs>
          <w:tab w:val="left" w:pos="2670"/>
        </w:tabs>
        <w:spacing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-Как звучит музыка?</w:t>
      </w:r>
    </w:p>
    <w:p w:rsidR="00C10C08" w:rsidRPr="00E005A9" w:rsidRDefault="00C10C08" w:rsidP="00C10C08">
      <w:pPr>
        <w:tabs>
          <w:tab w:val="left" w:pos="2670"/>
        </w:tabs>
        <w:spacing w:line="240" w:lineRule="auto"/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Дети:</w:t>
      </w:r>
      <w:r w:rsidRPr="00E005A9">
        <w:rPr>
          <w:b/>
          <w:sz w:val="28"/>
          <w:szCs w:val="28"/>
          <w:u w:val="single"/>
        </w:rPr>
        <w:t xml:space="preserve"> </w:t>
      </w:r>
      <w:r w:rsidRPr="00E005A9">
        <w:rPr>
          <w:sz w:val="28"/>
          <w:szCs w:val="28"/>
        </w:rPr>
        <w:t>Нежно, светло, плавно, изящно.</w:t>
      </w:r>
    </w:p>
    <w:p w:rsidR="00C10C08" w:rsidRPr="00E005A9" w:rsidRDefault="00C10C08" w:rsidP="00C10C08">
      <w:pPr>
        <w:tabs>
          <w:tab w:val="left" w:pos="2670"/>
        </w:tabs>
        <w:spacing w:line="240" w:lineRule="auto"/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Муз</w:t>
      </w:r>
      <w:proofErr w:type="gramStart"/>
      <w:r w:rsidRPr="00E005A9">
        <w:rPr>
          <w:b/>
          <w:i/>
          <w:sz w:val="28"/>
          <w:szCs w:val="28"/>
          <w:u w:val="single"/>
        </w:rPr>
        <w:t>.</w:t>
      </w:r>
      <w:proofErr w:type="gramEnd"/>
      <w:r w:rsidRPr="00E005A9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E005A9">
        <w:rPr>
          <w:b/>
          <w:i/>
          <w:sz w:val="28"/>
          <w:szCs w:val="28"/>
          <w:u w:val="single"/>
        </w:rPr>
        <w:t>р</w:t>
      </w:r>
      <w:proofErr w:type="gramEnd"/>
      <w:r w:rsidRPr="00E005A9">
        <w:rPr>
          <w:b/>
          <w:i/>
          <w:sz w:val="28"/>
          <w:szCs w:val="28"/>
          <w:u w:val="single"/>
        </w:rPr>
        <w:t>ук</w:t>
      </w:r>
      <w:r w:rsidRPr="00E005A9">
        <w:rPr>
          <w:b/>
          <w:sz w:val="28"/>
          <w:szCs w:val="28"/>
          <w:u w:val="single"/>
        </w:rPr>
        <w:t>:</w:t>
      </w:r>
      <w:r w:rsidRPr="00E005A9">
        <w:rPr>
          <w:sz w:val="28"/>
          <w:szCs w:val="28"/>
        </w:rPr>
        <w:t xml:space="preserve"> Какая же по характеру должна быть Сольвейг, если для неё Григ написал такую музыку?</w:t>
      </w:r>
    </w:p>
    <w:p w:rsidR="00C10C08" w:rsidRPr="00E005A9" w:rsidRDefault="00C10C08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b/>
          <w:i/>
          <w:sz w:val="28"/>
          <w:szCs w:val="28"/>
          <w:u w:val="single"/>
        </w:rPr>
        <w:t>Дети:</w:t>
      </w:r>
      <w:r w:rsidRPr="00E005A9">
        <w:rPr>
          <w:b/>
          <w:sz w:val="28"/>
          <w:szCs w:val="28"/>
          <w:u w:val="single"/>
        </w:rPr>
        <w:t xml:space="preserve"> </w:t>
      </w:r>
      <w:r w:rsidRPr="00E005A9">
        <w:rPr>
          <w:sz w:val="28"/>
          <w:szCs w:val="28"/>
        </w:rPr>
        <w:t>Добрая, ласковая, красивая.</w:t>
      </w:r>
    </w:p>
    <w:p w:rsidR="00C10C08" w:rsidRPr="00E005A9" w:rsidRDefault="00C10C08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Муз</w:t>
      </w:r>
      <w:proofErr w:type="gramStart"/>
      <w:r w:rsidRPr="00E005A9">
        <w:rPr>
          <w:b/>
          <w:sz w:val="28"/>
          <w:szCs w:val="28"/>
          <w:u w:val="single"/>
        </w:rPr>
        <w:t>.</w:t>
      </w:r>
      <w:proofErr w:type="gramEnd"/>
      <w:r w:rsidRPr="00E005A9">
        <w:rPr>
          <w:b/>
          <w:sz w:val="28"/>
          <w:szCs w:val="28"/>
          <w:u w:val="single"/>
        </w:rPr>
        <w:t xml:space="preserve"> </w:t>
      </w:r>
      <w:proofErr w:type="gramStart"/>
      <w:r w:rsidRPr="00E005A9">
        <w:rPr>
          <w:b/>
          <w:sz w:val="28"/>
          <w:szCs w:val="28"/>
          <w:u w:val="single"/>
        </w:rPr>
        <w:t>р</w:t>
      </w:r>
      <w:proofErr w:type="gramEnd"/>
      <w:r w:rsidRPr="00E005A9">
        <w:rPr>
          <w:b/>
          <w:sz w:val="28"/>
          <w:szCs w:val="28"/>
          <w:u w:val="single"/>
        </w:rPr>
        <w:t>ук</w:t>
      </w:r>
      <w:r w:rsidRPr="00E005A9">
        <w:rPr>
          <w:sz w:val="28"/>
          <w:szCs w:val="28"/>
        </w:rPr>
        <w:t xml:space="preserve"> : Теперь подберем цвет к этой музыке. (Дети выбирают светлые тона треугольников)</w:t>
      </w:r>
    </w:p>
    <w:p w:rsidR="00C10C08" w:rsidRPr="00E005A9" w:rsidRDefault="00C10C08" w:rsidP="00C10C08">
      <w:pPr>
        <w:tabs>
          <w:tab w:val="left" w:pos="2670"/>
        </w:tabs>
        <w:spacing w:after="120" w:line="240" w:lineRule="auto"/>
        <w:rPr>
          <w:b/>
          <w:sz w:val="28"/>
          <w:szCs w:val="28"/>
          <w:u w:val="single"/>
        </w:rPr>
      </w:pPr>
      <w:r w:rsidRPr="00E005A9">
        <w:rPr>
          <w:sz w:val="28"/>
          <w:szCs w:val="28"/>
        </w:rPr>
        <w:t>- Верно. Молодцы. Посмотрите, какая красивая пара – мужественный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>ер Гюнт и нежная Сольвейг. Они решили никогда не расставаться. Даже назначили день свадьбы, но однажды ушел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>ер Гюнт со стадом в горы и пропал… День проходит, другой, месяц, год – нет Пер Гюнта. Затосковала Сольвейг, но не перестала ждать своего возлюбленного. Давайте заглянем к ней в избушку и послушаем, о чем она поёт?</w:t>
      </w:r>
      <w:r w:rsidR="00D83569" w:rsidRPr="00E005A9">
        <w:rPr>
          <w:sz w:val="28"/>
          <w:szCs w:val="28"/>
        </w:rPr>
        <w:t xml:space="preserve"> (</w:t>
      </w:r>
      <w:r w:rsidRPr="00E005A9">
        <w:rPr>
          <w:sz w:val="28"/>
          <w:szCs w:val="28"/>
        </w:rPr>
        <w:t xml:space="preserve"> </w:t>
      </w:r>
      <w:r w:rsidR="009636FE" w:rsidRPr="00E005A9">
        <w:rPr>
          <w:sz w:val="28"/>
          <w:szCs w:val="28"/>
        </w:rPr>
        <w:t>«Песня Сольвейг</w:t>
      </w:r>
      <w:r w:rsidR="009636FE" w:rsidRPr="00E005A9">
        <w:rPr>
          <w:b/>
          <w:sz w:val="28"/>
          <w:szCs w:val="28"/>
          <w:u w:val="single"/>
        </w:rPr>
        <w:t>»</w:t>
      </w:r>
      <w:r w:rsidR="00D83569" w:rsidRPr="00E005A9">
        <w:rPr>
          <w:b/>
          <w:sz w:val="28"/>
          <w:szCs w:val="28"/>
          <w:u w:val="single"/>
        </w:rPr>
        <w:t xml:space="preserve"> слайд 5</w:t>
      </w:r>
      <w:r w:rsidR="009636FE" w:rsidRPr="00E005A9">
        <w:rPr>
          <w:b/>
          <w:sz w:val="28"/>
          <w:szCs w:val="28"/>
          <w:u w:val="single"/>
        </w:rPr>
        <w:t>)</w:t>
      </w:r>
    </w:p>
    <w:p w:rsidR="009636FE" w:rsidRPr="00E005A9" w:rsidRDefault="009636FE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-Вот так пела Сольвейг и верила в возвращение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>ер Гюнта. Но где</w:t>
      </w:r>
      <w:proofErr w:type="gramStart"/>
      <w:r w:rsidRPr="00E005A9">
        <w:rPr>
          <w:sz w:val="28"/>
          <w:szCs w:val="28"/>
        </w:rPr>
        <w:t xml:space="preserve"> </w:t>
      </w:r>
      <w:r w:rsidR="00D83569" w:rsidRPr="00E005A9">
        <w:rPr>
          <w:sz w:val="28"/>
          <w:szCs w:val="28"/>
        </w:rPr>
        <w:t>,</w:t>
      </w:r>
      <w:proofErr w:type="gramEnd"/>
      <w:r w:rsidRPr="00E005A9">
        <w:rPr>
          <w:sz w:val="28"/>
          <w:szCs w:val="28"/>
        </w:rPr>
        <w:t>же он? Что с ним произошло? Вы хотите узнать?</w:t>
      </w:r>
    </w:p>
    <w:p w:rsidR="009636FE" w:rsidRPr="00E005A9" w:rsidRDefault="009636FE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Дети:</w:t>
      </w:r>
      <w:r w:rsidRPr="00E005A9">
        <w:rPr>
          <w:sz w:val="28"/>
          <w:szCs w:val="28"/>
        </w:rPr>
        <w:t xml:space="preserve"> Да!</w:t>
      </w:r>
    </w:p>
    <w:p w:rsidR="009636FE" w:rsidRPr="00E005A9" w:rsidRDefault="00D83569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Муз</w:t>
      </w:r>
      <w:proofErr w:type="gramStart"/>
      <w:r w:rsidRPr="00E005A9">
        <w:rPr>
          <w:b/>
          <w:sz w:val="28"/>
          <w:szCs w:val="28"/>
          <w:u w:val="single"/>
        </w:rPr>
        <w:t>.</w:t>
      </w:r>
      <w:proofErr w:type="gramEnd"/>
      <w:r w:rsidRPr="00E005A9">
        <w:rPr>
          <w:b/>
          <w:sz w:val="28"/>
          <w:szCs w:val="28"/>
          <w:u w:val="single"/>
        </w:rPr>
        <w:t xml:space="preserve"> </w:t>
      </w:r>
      <w:proofErr w:type="gramStart"/>
      <w:r w:rsidRPr="00E005A9">
        <w:rPr>
          <w:b/>
          <w:sz w:val="28"/>
          <w:szCs w:val="28"/>
          <w:u w:val="single"/>
        </w:rPr>
        <w:t>р</w:t>
      </w:r>
      <w:proofErr w:type="gramEnd"/>
      <w:r w:rsidRPr="00E005A9">
        <w:rPr>
          <w:b/>
          <w:sz w:val="28"/>
          <w:szCs w:val="28"/>
          <w:u w:val="single"/>
        </w:rPr>
        <w:t>ук</w:t>
      </w:r>
      <w:r w:rsidR="009636FE" w:rsidRPr="00E005A9">
        <w:rPr>
          <w:b/>
          <w:sz w:val="28"/>
          <w:szCs w:val="28"/>
          <w:u w:val="single"/>
        </w:rPr>
        <w:t xml:space="preserve"> :</w:t>
      </w:r>
      <w:r w:rsidR="009636FE" w:rsidRPr="00E005A9">
        <w:rPr>
          <w:sz w:val="28"/>
          <w:szCs w:val="28"/>
        </w:rPr>
        <w:t xml:space="preserve"> Он попал в волшебный сказочный мир, который находится по</w:t>
      </w:r>
      <w:r w:rsidRPr="00E005A9">
        <w:rPr>
          <w:sz w:val="28"/>
          <w:szCs w:val="28"/>
        </w:rPr>
        <w:t xml:space="preserve">д </w:t>
      </w:r>
      <w:r w:rsidR="009636FE" w:rsidRPr="00E005A9">
        <w:rPr>
          <w:sz w:val="28"/>
          <w:szCs w:val="28"/>
        </w:rPr>
        <w:t xml:space="preserve"> землей. Там живут угрюмые, неуклюжие,  маленькие гномы. Они охраняют клады и редко поднимаются на поверхность, чтобы полюбоваться блеском драгоценных камней в лучах солнца. Давайте послушаем, как композитор изобразил этих гномов. (Звучит «Шествие гномов» в исполнении муз</w:t>
      </w:r>
      <w:proofErr w:type="gramStart"/>
      <w:r w:rsidR="009636FE" w:rsidRPr="00E005A9">
        <w:rPr>
          <w:sz w:val="28"/>
          <w:szCs w:val="28"/>
        </w:rPr>
        <w:t>.</w:t>
      </w:r>
      <w:proofErr w:type="gramEnd"/>
      <w:r w:rsidR="009636FE" w:rsidRPr="00E005A9">
        <w:rPr>
          <w:sz w:val="28"/>
          <w:szCs w:val="28"/>
        </w:rPr>
        <w:t xml:space="preserve"> </w:t>
      </w:r>
      <w:proofErr w:type="gramStart"/>
      <w:r w:rsidR="009636FE" w:rsidRPr="00E005A9">
        <w:rPr>
          <w:sz w:val="28"/>
          <w:szCs w:val="28"/>
        </w:rPr>
        <w:t>р</w:t>
      </w:r>
      <w:proofErr w:type="gramEnd"/>
      <w:r w:rsidR="009636FE" w:rsidRPr="00E005A9">
        <w:rPr>
          <w:sz w:val="28"/>
          <w:szCs w:val="28"/>
        </w:rPr>
        <w:t>ук-ля)</w:t>
      </w:r>
      <w:r w:rsidRPr="00E005A9">
        <w:rPr>
          <w:sz w:val="28"/>
          <w:szCs w:val="28"/>
        </w:rPr>
        <w:t xml:space="preserve"> </w:t>
      </w:r>
      <w:r w:rsidRPr="00E005A9">
        <w:rPr>
          <w:b/>
          <w:sz w:val="28"/>
          <w:szCs w:val="28"/>
          <w:u w:val="single"/>
        </w:rPr>
        <w:t>слайд 6</w:t>
      </w:r>
    </w:p>
    <w:p w:rsidR="009636FE" w:rsidRPr="00E005A9" w:rsidRDefault="009636FE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-А теперь, давайте мальчики наденут колпачки, превратятся в гномиков и постараются под музыку передать образ сказочных персонажей. </w:t>
      </w:r>
      <w:proofErr w:type="gramStart"/>
      <w:r w:rsidRPr="00E005A9">
        <w:rPr>
          <w:sz w:val="28"/>
          <w:szCs w:val="28"/>
        </w:rPr>
        <w:t>(Звучит «Шествие гномов» в оркестровом исполнении.</w:t>
      </w:r>
      <w:proofErr w:type="gramEnd"/>
      <w:r w:rsidRPr="00E005A9">
        <w:rPr>
          <w:sz w:val="28"/>
          <w:szCs w:val="28"/>
        </w:rPr>
        <w:t xml:space="preserve"> Мальчики танцуют, как они хотят и чувствуют) </w:t>
      </w:r>
    </w:p>
    <w:p w:rsidR="009636FE" w:rsidRPr="00E005A9" w:rsidRDefault="009636FE" w:rsidP="00C10C08">
      <w:pPr>
        <w:tabs>
          <w:tab w:val="left" w:pos="2670"/>
        </w:tabs>
        <w:spacing w:after="120" w:line="240" w:lineRule="auto"/>
        <w:rPr>
          <w:sz w:val="28"/>
          <w:szCs w:val="28"/>
        </w:rPr>
      </w:pPr>
      <w:r w:rsidRPr="00E005A9">
        <w:rPr>
          <w:sz w:val="28"/>
          <w:szCs w:val="28"/>
        </w:rPr>
        <w:t>- Молодцы, настоящие гномы. А может быть вы знаете где находится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 xml:space="preserve">ер Гюнт? </w:t>
      </w:r>
    </w:p>
    <w:p w:rsidR="00C10C08" w:rsidRPr="00E005A9" w:rsidRDefault="009636FE" w:rsidP="00E1440A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</w:rPr>
        <w:t xml:space="preserve">(Дети заранее учат стихи) </w:t>
      </w:r>
    </w:p>
    <w:p w:rsidR="009636FE" w:rsidRPr="00E005A9" w:rsidRDefault="009636FE" w:rsidP="00253AE8">
      <w:pPr>
        <w:tabs>
          <w:tab w:val="left" w:pos="2670"/>
        </w:tabs>
        <w:rPr>
          <w:sz w:val="28"/>
          <w:szCs w:val="28"/>
        </w:rPr>
      </w:pPr>
      <w:r w:rsidRPr="00E005A9">
        <w:rPr>
          <w:sz w:val="28"/>
          <w:szCs w:val="28"/>
          <w:u w:val="single"/>
        </w:rPr>
        <w:t>1 гном:</w:t>
      </w:r>
      <w:r w:rsidRPr="00E005A9">
        <w:rPr>
          <w:sz w:val="28"/>
          <w:szCs w:val="28"/>
        </w:rPr>
        <w:t xml:space="preserve"> Мы гномы не простые</w:t>
      </w:r>
      <w:r w:rsidR="00253AE8" w:rsidRPr="00E005A9">
        <w:rPr>
          <w:sz w:val="28"/>
          <w:szCs w:val="28"/>
        </w:rPr>
        <w:t>, м</w:t>
      </w:r>
      <w:r w:rsidRPr="00E005A9">
        <w:rPr>
          <w:sz w:val="28"/>
          <w:szCs w:val="28"/>
        </w:rPr>
        <w:t xml:space="preserve">ы братья удалые 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  <w:u w:val="single"/>
        </w:rPr>
        <w:t>2 гном:</w:t>
      </w:r>
      <w:r w:rsidRPr="00E005A9">
        <w:rPr>
          <w:sz w:val="28"/>
          <w:szCs w:val="28"/>
        </w:rPr>
        <w:t xml:space="preserve"> Мы клады охраняем, и золото добываем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  <w:u w:val="single"/>
        </w:rPr>
        <w:lastRenderedPageBreak/>
        <w:t>3 гном:</w:t>
      </w:r>
      <w:r w:rsidRPr="00E005A9">
        <w:rPr>
          <w:sz w:val="28"/>
          <w:szCs w:val="28"/>
        </w:rPr>
        <w:t xml:space="preserve"> В пещеру горного короля, Анитра заманила пастушка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  <w:u w:val="single"/>
        </w:rPr>
        <w:t>4 гном:</w:t>
      </w:r>
      <w:r w:rsidRPr="00E005A9">
        <w:rPr>
          <w:sz w:val="28"/>
          <w:szCs w:val="28"/>
        </w:rPr>
        <w:t xml:space="preserve"> Вам у Анитры нужно спросить, ну а нам пора уходить.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 xml:space="preserve">(Под музыку садятся на стульчики, снимают колпачки) 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Муз. рук</w:t>
      </w:r>
      <w:proofErr w:type="gramStart"/>
      <w:r w:rsidRPr="00E005A9">
        <w:rPr>
          <w:b/>
          <w:sz w:val="28"/>
          <w:szCs w:val="28"/>
          <w:u w:val="single"/>
        </w:rPr>
        <w:t>.:</w:t>
      </w:r>
      <w:r w:rsidRPr="00E005A9">
        <w:rPr>
          <w:sz w:val="28"/>
          <w:szCs w:val="28"/>
        </w:rPr>
        <w:t xml:space="preserve"> </w:t>
      </w:r>
      <w:proofErr w:type="gramEnd"/>
      <w:r w:rsidRPr="00E005A9">
        <w:rPr>
          <w:sz w:val="28"/>
          <w:szCs w:val="28"/>
        </w:rPr>
        <w:t xml:space="preserve">Снова музыка звучит,  Анитра к нам сюда спешит. 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proofErr w:type="gramStart"/>
      <w:r w:rsidRPr="00E005A9">
        <w:rPr>
          <w:sz w:val="28"/>
          <w:szCs w:val="28"/>
        </w:rPr>
        <w:t>(Звучит «Танец Анитры».</w:t>
      </w:r>
      <w:proofErr w:type="gramEnd"/>
      <w:r w:rsidRPr="00E005A9">
        <w:rPr>
          <w:sz w:val="28"/>
          <w:szCs w:val="28"/>
        </w:rPr>
        <w:t xml:space="preserve"> </w:t>
      </w:r>
      <w:proofErr w:type="gramStart"/>
      <w:r w:rsidRPr="00E005A9">
        <w:rPr>
          <w:sz w:val="28"/>
          <w:szCs w:val="28"/>
        </w:rPr>
        <w:t>Выходит девочка в короне, роль учится заранее)</w:t>
      </w:r>
      <w:proofErr w:type="gramEnd"/>
    </w:p>
    <w:p w:rsidR="00253AE8" w:rsidRPr="00E005A9" w:rsidRDefault="00253AE8" w:rsidP="00253AE8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  <w:u w:val="single"/>
        </w:rPr>
        <w:t>Анитра:</w:t>
      </w:r>
      <w:r w:rsidRPr="00E005A9">
        <w:rPr>
          <w:sz w:val="28"/>
          <w:szCs w:val="28"/>
        </w:rPr>
        <w:t xml:space="preserve"> Я - дочь подземного царя</w:t>
      </w:r>
    </w:p>
    <w:p w:rsidR="00253AE8" w:rsidRPr="00E005A9" w:rsidRDefault="00253AE8" w:rsidP="00253AE8">
      <w:pPr>
        <w:tabs>
          <w:tab w:val="left" w:pos="2670"/>
        </w:tabs>
        <w:spacing w:after="0"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 xml:space="preserve">               Гордая Анитра!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b/>
          <w:sz w:val="28"/>
          <w:szCs w:val="28"/>
          <w:u w:val="single"/>
        </w:rPr>
        <w:t>Муз. рук.:</w:t>
      </w:r>
      <w:r w:rsidRPr="00E005A9">
        <w:rPr>
          <w:sz w:val="28"/>
          <w:szCs w:val="28"/>
        </w:rPr>
        <w:t xml:space="preserve"> Отпусти, пожалуйста</w:t>
      </w:r>
      <w:proofErr w:type="gramStart"/>
      <w:r w:rsidRPr="00E005A9">
        <w:rPr>
          <w:sz w:val="28"/>
          <w:szCs w:val="28"/>
        </w:rPr>
        <w:t xml:space="preserve"> П</w:t>
      </w:r>
      <w:proofErr w:type="gramEnd"/>
      <w:r w:rsidRPr="00E005A9">
        <w:rPr>
          <w:sz w:val="28"/>
          <w:szCs w:val="28"/>
        </w:rPr>
        <w:t>ер Гюнта, его ждет дома Сольвейг.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  <w:u w:val="single"/>
        </w:rPr>
        <w:t>Анитра:</w:t>
      </w:r>
      <w:r w:rsidRPr="00E005A9">
        <w:rPr>
          <w:sz w:val="28"/>
          <w:szCs w:val="28"/>
        </w:rPr>
        <w:t xml:space="preserve"> Я</w:t>
      </w:r>
      <w:r w:rsidR="00AF3B51" w:rsidRPr="00E005A9">
        <w:rPr>
          <w:sz w:val="28"/>
          <w:szCs w:val="28"/>
        </w:rPr>
        <w:t>,</w:t>
      </w:r>
      <w:r w:rsidRPr="00E005A9">
        <w:rPr>
          <w:sz w:val="28"/>
          <w:szCs w:val="28"/>
        </w:rPr>
        <w:t xml:space="preserve"> Пер Гюнта</w:t>
      </w:r>
      <w:r w:rsidR="00AF3B51" w:rsidRPr="00E005A9">
        <w:rPr>
          <w:sz w:val="28"/>
          <w:szCs w:val="28"/>
        </w:rPr>
        <w:t>,</w:t>
      </w:r>
      <w:r w:rsidRPr="00E005A9">
        <w:rPr>
          <w:sz w:val="28"/>
          <w:szCs w:val="28"/>
        </w:rPr>
        <w:t xml:space="preserve"> не держу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 xml:space="preserve">               к Сольвейг я его отпущу,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 xml:space="preserve">               Мой дворец ему чужой,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 xml:space="preserve">              Пусть возвращается домой</w:t>
      </w:r>
    </w:p>
    <w:p w:rsidR="00253AE8" w:rsidRPr="00E005A9" w:rsidRDefault="00253AE8" w:rsidP="009636FE">
      <w:pPr>
        <w:tabs>
          <w:tab w:val="left" w:pos="2670"/>
        </w:tabs>
        <w:spacing w:line="240" w:lineRule="exact"/>
        <w:rPr>
          <w:sz w:val="28"/>
          <w:szCs w:val="28"/>
        </w:rPr>
      </w:pPr>
      <w:r w:rsidRPr="00E005A9">
        <w:rPr>
          <w:sz w:val="28"/>
          <w:szCs w:val="28"/>
        </w:rPr>
        <w:t>( Садится на место)</w:t>
      </w:r>
    </w:p>
    <w:p w:rsidR="009E45F6" w:rsidRDefault="00253AE8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E005A9">
        <w:rPr>
          <w:b/>
          <w:sz w:val="28"/>
          <w:szCs w:val="28"/>
          <w:u w:val="single"/>
        </w:rPr>
        <w:t>Муз. рук</w:t>
      </w:r>
      <w:proofErr w:type="gramStart"/>
      <w:r w:rsidRPr="009E45F6">
        <w:rPr>
          <w:b/>
          <w:sz w:val="32"/>
          <w:szCs w:val="32"/>
          <w:u w:val="single"/>
        </w:rPr>
        <w:t>.</w:t>
      </w:r>
      <w:r w:rsidRPr="009E45F6">
        <w:rPr>
          <w:sz w:val="32"/>
          <w:szCs w:val="32"/>
        </w:rPr>
        <w:t xml:space="preserve">: </w:t>
      </w:r>
      <w:proofErr w:type="gramEnd"/>
      <w:r w:rsidRPr="009E45F6">
        <w:rPr>
          <w:sz w:val="32"/>
          <w:szCs w:val="32"/>
        </w:rPr>
        <w:t>Вот так заканчивается эта музыкальная</w:t>
      </w:r>
      <w:r w:rsidR="00AF3B51" w:rsidRPr="009E45F6">
        <w:rPr>
          <w:sz w:val="32"/>
          <w:szCs w:val="32"/>
        </w:rPr>
        <w:t xml:space="preserve"> сказка Эдварда </w:t>
      </w:r>
    </w:p>
    <w:p w:rsidR="009E45F6" w:rsidRDefault="00AF3B51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 xml:space="preserve">Грига. Пер Гюнт, </w:t>
      </w:r>
      <w:r w:rsidR="00253AE8" w:rsidRPr="009E45F6">
        <w:rPr>
          <w:sz w:val="32"/>
          <w:szCs w:val="32"/>
        </w:rPr>
        <w:t xml:space="preserve">вернулся к своей возлюбленной, и все жители </w:t>
      </w:r>
    </w:p>
    <w:p w:rsidR="009E45F6" w:rsidRDefault="00253AE8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 xml:space="preserve">деревни праздновали его счастливое освобождение </w:t>
      </w:r>
      <w:proofErr w:type="gramStart"/>
      <w:r w:rsidRPr="009E45F6">
        <w:rPr>
          <w:sz w:val="32"/>
          <w:szCs w:val="32"/>
        </w:rPr>
        <w:t>из</w:t>
      </w:r>
      <w:proofErr w:type="gramEnd"/>
      <w:r w:rsidRPr="009E45F6">
        <w:rPr>
          <w:sz w:val="32"/>
          <w:szCs w:val="32"/>
        </w:rPr>
        <w:t xml:space="preserve"> подземного </w:t>
      </w:r>
    </w:p>
    <w:p w:rsidR="009E45F6" w:rsidRDefault="00253AE8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>царства</w:t>
      </w:r>
      <w:r w:rsidR="00524934" w:rsidRPr="009E45F6">
        <w:rPr>
          <w:sz w:val="32"/>
          <w:szCs w:val="32"/>
        </w:rPr>
        <w:t xml:space="preserve">. Пусть звучит сейчас «Халлинг» - народный норвежский </w:t>
      </w:r>
    </w:p>
    <w:p w:rsid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 xml:space="preserve">танец и мы немного потанцуем. </w:t>
      </w:r>
      <w:proofErr w:type="gramStart"/>
      <w:r w:rsidRPr="009E45F6">
        <w:rPr>
          <w:sz w:val="32"/>
          <w:szCs w:val="32"/>
        </w:rPr>
        <w:t xml:space="preserve">(Исполняется танец по показу муз. </w:t>
      </w:r>
      <w:proofErr w:type="gramEnd"/>
    </w:p>
    <w:p w:rsidR="00253AE8" w:rsidRP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proofErr w:type="gramStart"/>
      <w:r w:rsidRPr="009E45F6">
        <w:rPr>
          <w:sz w:val="32"/>
          <w:szCs w:val="32"/>
        </w:rPr>
        <w:t>рук-ля.)</w:t>
      </w:r>
      <w:proofErr w:type="gramEnd"/>
    </w:p>
    <w:p w:rsidR="00524934" w:rsidRP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>- Молодцы!</w:t>
      </w:r>
    </w:p>
    <w:p w:rsid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 xml:space="preserve"> Наше занятие – путешествие по музыкальной сказке подошло </w:t>
      </w:r>
      <w:proofErr w:type="gramStart"/>
      <w:r w:rsidRPr="009E45F6">
        <w:rPr>
          <w:sz w:val="32"/>
          <w:szCs w:val="32"/>
        </w:rPr>
        <w:t>к</w:t>
      </w:r>
      <w:proofErr w:type="gramEnd"/>
      <w:r w:rsidRPr="009E45F6">
        <w:rPr>
          <w:sz w:val="32"/>
          <w:szCs w:val="32"/>
        </w:rPr>
        <w:t xml:space="preserve"> </w:t>
      </w:r>
    </w:p>
    <w:p w:rsidR="00524934" w:rsidRP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r w:rsidRPr="009E45F6">
        <w:rPr>
          <w:sz w:val="32"/>
          <w:szCs w:val="32"/>
        </w:rPr>
        <w:t>концу, пора возвращается в группу.</w:t>
      </w:r>
    </w:p>
    <w:p w:rsidR="009E45F6" w:rsidRDefault="00524934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proofErr w:type="gramStart"/>
      <w:r w:rsidRPr="009E45F6">
        <w:rPr>
          <w:sz w:val="32"/>
          <w:szCs w:val="32"/>
        </w:rPr>
        <w:t>(Дети цепочкой уходят из зала.</w:t>
      </w:r>
      <w:proofErr w:type="gramEnd"/>
      <w:r w:rsidRPr="009E45F6">
        <w:rPr>
          <w:sz w:val="32"/>
          <w:szCs w:val="32"/>
        </w:rPr>
        <w:t xml:space="preserve"> Звучит заключительная тема </w:t>
      </w:r>
      <w:proofErr w:type="gramStart"/>
      <w:r w:rsidRPr="009E45F6">
        <w:rPr>
          <w:sz w:val="32"/>
          <w:szCs w:val="32"/>
        </w:rPr>
        <w:t>из</w:t>
      </w:r>
      <w:proofErr w:type="gramEnd"/>
      <w:r w:rsidRPr="009E45F6">
        <w:rPr>
          <w:sz w:val="32"/>
          <w:szCs w:val="32"/>
        </w:rPr>
        <w:t xml:space="preserve"> </w:t>
      </w:r>
      <w:r w:rsidR="009E45F6">
        <w:rPr>
          <w:sz w:val="32"/>
          <w:szCs w:val="32"/>
        </w:rPr>
        <w:t xml:space="preserve">           </w:t>
      </w:r>
      <w:r w:rsidRPr="009E45F6">
        <w:rPr>
          <w:sz w:val="32"/>
          <w:szCs w:val="32"/>
        </w:rPr>
        <w:t xml:space="preserve"> </w:t>
      </w:r>
    </w:p>
    <w:p w:rsidR="00524934" w:rsidRPr="009E45F6" w:rsidRDefault="009E45F6" w:rsidP="009636FE">
      <w:pPr>
        <w:tabs>
          <w:tab w:val="left" w:pos="2670"/>
        </w:tabs>
        <w:spacing w:line="240" w:lineRule="exact"/>
        <w:rPr>
          <w:sz w:val="32"/>
          <w:szCs w:val="32"/>
        </w:rPr>
      </w:pPr>
      <w:proofErr w:type="gramStart"/>
      <w:r>
        <w:rPr>
          <w:sz w:val="32"/>
          <w:szCs w:val="32"/>
        </w:rPr>
        <w:t>«</w:t>
      </w:r>
      <w:r w:rsidR="00524934" w:rsidRPr="009E45F6">
        <w:rPr>
          <w:sz w:val="32"/>
          <w:szCs w:val="32"/>
        </w:rPr>
        <w:t>Лирических пьес» - «Воспоминания о Родине» Эдварда Грига.)</w:t>
      </w:r>
      <w:proofErr w:type="gramEnd"/>
    </w:p>
    <w:p w:rsidR="00253AE8" w:rsidRPr="009E45F6" w:rsidRDefault="00253AE8" w:rsidP="009636FE">
      <w:pPr>
        <w:tabs>
          <w:tab w:val="left" w:pos="2670"/>
        </w:tabs>
        <w:spacing w:line="240" w:lineRule="exact"/>
        <w:rPr>
          <w:spacing w:val="-20"/>
          <w:sz w:val="32"/>
          <w:szCs w:val="32"/>
        </w:rPr>
      </w:pPr>
    </w:p>
    <w:p w:rsidR="009636FE" w:rsidRPr="009E45F6" w:rsidRDefault="00AF3B51" w:rsidP="00E1440A">
      <w:pPr>
        <w:tabs>
          <w:tab w:val="left" w:pos="2670"/>
        </w:tabs>
        <w:rPr>
          <w:b/>
          <w:sz w:val="32"/>
          <w:szCs w:val="32"/>
        </w:rPr>
      </w:pPr>
      <w:r w:rsidRPr="009E45F6">
        <w:rPr>
          <w:b/>
          <w:sz w:val="32"/>
          <w:szCs w:val="32"/>
        </w:rPr>
        <w:t xml:space="preserve">                     Анализ</w:t>
      </w:r>
    </w:p>
    <w:p w:rsidR="00434150" w:rsidRPr="00E005A9" w:rsidRDefault="00E356B4" w:rsidP="00434150">
      <w:pPr>
        <w:pStyle w:val="a7"/>
        <w:rPr>
          <w:rFonts w:asciiTheme="minorHAnsi" w:hAnsiTheme="minorHAnsi" w:cstheme="minorHAnsi"/>
          <w:sz w:val="28"/>
          <w:szCs w:val="28"/>
        </w:rPr>
      </w:pPr>
      <w:r w:rsidRPr="00E005A9">
        <w:rPr>
          <w:rFonts w:asciiTheme="minorHAnsi" w:hAnsiTheme="minorHAnsi" w:cstheme="minorHAnsi"/>
          <w:sz w:val="28"/>
          <w:szCs w:val="28"/>
        </w:rPr>
        <w:t>Это занятие способствует развитию творческих способностей, воображения,</w:t>
      </w:r>
      <w:r w:rsidR="00434150" w:rsidRPr="00E005A9">
        <w:rPr>
          <w:rFonts w:asciiTheme="minorHAnsi" w:hAnsiTheme="minorHAnsi" w:cstheme="minorHAnsi"/>
          <w:sz w:val="28"/>
          <w:szCs w:val="28"/>
        </w:rPr>
        <w:t xml:space="preserve"> </w:t>
      </w:r>
      <w:r w:rsidRPr="00E005A9">
        <w:rPr>
          <w:rFonts w:asciiTheme="minorHAnsi" w:hAnsiTheme="minorHAnsi" w:cstheme="minorHAnsi"/>
          <w:sz w:val="28"/>
          <w:szCs w:val="28"/>
        </w:rPr>
        <w:t>фантазии.</w:t>
      </w:r>
      <w:r w:rsidR="00434150" w:rsidRPr="00E005A9">
        <w:rPr>
          <w:rFonts w:asciiTheme="minorHAnsi" w:hAnsiTheme="minorHAnsi" w:cstheme="minorHAnsi"/>
          <w:sz w:val="28"/>
          <w:szCs w:val="28"/>
        </w:rPr>
        <w:t xml:space="preserve">  Развитию эмоциональной отзывчивости на музыку. </w:t>
      </w:r>
      <w:r w:rsidR="002C4661" w:rsidRPr="00E005A9">
        <w:rPr>
          <w:rFonts w:asciiTheme="minorHAnsi" w:hAnsiTheme="minorHAnsi" w:cstheme="minorHAnsi"/>
          <w:sz w:val="28"/>
          <w:szCs w:val="28"/>
        </w:rPr>
        <w:t>Формируется  и развивается музыкальный слух.</w:t>
      </w:r>
    </w:p>
    <w:p w:rsidR="00AF3B51" w:rsidRPr="00E005A9" w:rsidRDefault="00AF3B51" w:rsidP="00E1440A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9636FE" w:rsidRPr="00E005A9" w:rsidRDefault="009636FE" w:rsidP="00E1440A">
      <w:pPr>
        <w:tabs>
          <w:tab w:val="left" w:pos="2670"/>
        </w:tabs>
        <w:rPr>
          <w:spacing w:val="-20"/>
          <w:sz w:val="28"/>
          <w:szCs w:val="28"/>
        </w:rPr>
      </w:pPr>
      <w:r w:rsidRPr="00E005A9">
        <w:rPr>
          <w:sz w:val="28"/>
          <w:szCs w:val="28"/>
        </w:rPr>
        <w:t xml:space="preserve">             </w:t>
      </w:r>
    </w:p>
    <w:p w:rsidR="009636FE" w:rsidRPr="00E005A9" w:rsidRDefault="009636FE" w:rsidP="009636FE">
      <w:pPr>
        <w:tabs>
          <w:tab w:val="left" w:pos="2670"/>
        </w:tabs>
        <w:spacing w:line="120" w:lineRule="auto"/>
        <w:rPr>
          <w:sz w:val="28"/>
          <w:szCs w:val="28"/>
        </w:rPr>
      </w:pPr>
      <w:r w:rsidRPr="00E005A9">
        <w:rPr>
          <w:sz w:val="28"/>
          <w:szCs w:val="28"/>
        </w:rPr>
        <w:t xml:space="preserve">          </w:t>
      </w:r>
    </w:p>
    <w:sectPr w:rsidR="009636FE" w:rsidRPr="00E005A9" w:rsidSect="0046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703D"/>
    <w:multiLevelType w:val="hybridMultilevel"/>
    <w:tmpl w:val="36C2FC8A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F8F"/>
    <w:rsid w:val="00163BC0"/>
    <w:rsid w:val="001A26E5"/>
    <w:rsid w:val="00216BB5"/>
    <w:rsid w:val="00242D94"/>
    <w:rsid w:val="00253AE8"/>
    <w:rsid w:val="002C4661"/>
    <w:rsid w:val="00434150"/>
    <w:rsid w:val="00467E02"/>
    <w:rsid w:val="00524934"/>
    <w:rsid w:val="009636FE"/>
    <w:rsid w:val="009E45F6"/>
    <w:rsid w:val="009F1F8F"/>
    <w:rsid w:val="00AF3B51"/>
    <w:rsid w:val="00C10C08"/>
    <w:rsid w:val="00CC7367"/>
    <w:rsid w:val="00D83569"/>
    <w:rsid w:val="00D92D32"/>
    <w:rsid w:val="00E005A9"/>
    <w:rsid w:val="00E1440A"/>
    <w:rsid w:val="00E356B4"/>
    <w:rsid w:val="00E61FB1"/>
    <w:rsid w:val="00F13F82"/>
    <w:rsid w:val="00F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8F"/>
    <w:pPr>
      <w:ind w:left="720"/>
      <w:contextualSpacing/>
    </w:pPr>
  </w:style>
  <w:style w:type="paragraph" w:styleId="a4">
    <w:name w:val="No Spacing"/>
    <w:uiPriority w:val="1"/>
    <w:qFormat/>
    <w:rsid w:val="009F1F8F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9F1F8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F1F8F"/>
    <w:rPr>
      <w:i/>
      <w:iCs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9F1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Plain Text"/>
    <w:basedOn w:val="a"/>
    <w:link w:val="a8"/>
    <w:uiPriority w:val="99"/>
    <w:unhideWhenUsed/>
    <w:rsid w:val="00434150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434150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Михаил</cp:lastModifiedBy>
  <cp:revision>10</cp:revision>
  <dcterms:created xsi:type="dcterms:W3CDTF">2011-10-30T10:02:00Z</dcterms:created>
  <dcterms:modified xsi:type="dcterms:W3CDTF">2015-01-20T22:01:00Z</dcterms:modified>
</cp:coreProperties>
</file>