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EF" w:rsidRPr="00FE6732" w:rsidRDefault="007B3DEF" w:rsidP="007B3DEF">
      <w:pPr>
        <w:jc w:val="center"/>
        <w:rPr>
          <w:b/>
          <w:sz w:val="20"/>
          <w:szCs w:val="20"/>
        </w:rPr>
      </w:pPr>
      <w:r w:rsidRPr="00FE6732">
        <w:rPr>
          <w:b/>
          <w:sz w:val="20"/>
          <w:szCs w:val="20"/>
        </w:rPr>
        <w:t>Тестовые задания</w:t>
      </w:r>
    </w:p>
    <w:p w:rsidR="007B3DEF" w:rsidRPr="00FE6732" w:rsidRDefault="007B3DEF" w:rsidP="007B3DEF">
      <w:pPr>
        <w:jc w:val="center"/>
        <w:rPr>
          <w:b/>
          <w:sz w:val="20"/>
          <w:szCs w:val="20"/>
        </w:rPr>
      </w:pPr>
      <w:r w:rsidRPr="00FE6732">
        <w:rPr>
          <w:b/>
          <w:sz w:val="20"/>
          <w:szCs w:val="20"/>
        </w:rPr>
        <w:t>Школьного  этапа олимпиады школьников</w:t>
      </w:r>
    </w:p>
    <w:p w:rsidR="007B3DEF" w:rsidRPr="00FE6732" w:rsidRDefault="007B3DEF" w:rsidP="007B3DEF">
      <w:pPr>
        <w:jc w:val="center"/>
        <w:rPr>
          <w:b/>
          <w:sz w:val="20"/>
          <w:szCs w:val="20"/>
        </w:rPr>
      </w:pPr>
      <w:r w:rsidRPr="00FE6732">
        <w:rPr>
          <w:b/>
          <w:sz w:val="20"/>
          <w:szCs w:val="20"/>
        </w:rPr>
        <w:t>по основам безопасности жизнедеятельности</w:t>
      </w:r>
    </w:p>
    <w:p w:rsidR="007B3DEF" w:rsidRPr="00FE6732" w:rsidRDefault="007B3DEF" w:rsidP="007B3DEF">
      <w:pPr>
        <w:jc w:val="center"/>
        <w:rPr>
          <w:b/>
          <w:sz w:val="20"/>
          <w:szCs w:val="20"/>
        </w:rPr>
      </w:pPr>
      <w:r w:rsidRPr="00FE6732">
        <w:rPr>
          <w:b/>
          <w:sz w:val="20"/>
          <w:szCs w:val="20"/>
        </w:rPr>
        <w:t xml:space="preserve"> (2012 – 2013 учебный год)</w:t>
      </w:r>
    </w:p>
    <w:p w:rsidR="007B3DEF" w:rsidRPr="00FE6732" w:rsidRDefault="007B3DEF" w:rsidP="007B3DEF">
      <w:pPr>
        <w:jc w:val="center"/>
        <w:rPr>
          <w:b/>
          <w:sz w:val="20"/>
          <w:szCs w:val="20"/>
        </w:rPr>
      </w:pPr>
      <w:r w:rsidRPr="00FE6732">
        <w:rPr>
          <w:b/>
          <w:sz w:val="20"/>
          <w:szCs w:val="20"/>
        </w:rPr>
        <w:t>9 класс</w:t>
      </w:r>
    </w:p>
    <w:p w:rsidR="007B3DEF" w:rsidRPr="00FE6732" w:rsidRDefault="007B3DEF" w:rsidP="007B3DEF">
      <w:pPr>
        <w:jc w:val="center"/>
        <w:rPr>
          <w:b/>
          <w:sz w:val="20"/>
          <w:szCs w:val="20"/>
        </w:rPr>
      </w:pPr>
    </w:p>
    <w:p w:rsidR="007B3DEF" w:rsidRPr="00FE6732" w:rsidRDefault="007B3DEF" w:rsidP="007B3DEF">
      <w:pPr>
        <w:spacing w:after="200"/>
        <w:jc w:val="center"/>
        <w:rPr>
          <w:b/>
          <w:sz w:val="20"/>
          <w:szCs w:val="20"/>
        </w:rPr>
      </w:pPr>
      <w:r w:rsidRPr="00FE6732">
        <w:rPr>
          <w:b/>
          <w:sz w:val="20"/>
          <w:szCs w:val="20"/>
        </w:rPr>
        <w:t>Инструкция для учащихся</w:t>
      </w: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FE6732">
        <w:rPr>
          <w:sz w:val="20"/>
          <w:szCs w:val="20"/>
        </w:rPr>
        <w:t>Тестовые задания обеспечивают возможность объективной оценки Ваших знаний и умений в баллах по единым критериям.</w:t>
      </w:r>
    </w:p>
    <w:p w:rsidR="007B3DEF" w:rsidRPr="00FE6732" w:rsidRDefault="007B3DEF" w:rsidP="007B3DEF">
      <w:pPr>
        <w:ind w:left="360"/>
        <w:jc w:val="both"/>
        <w:rPr>
          <w:sz w:val="20"/>
          <w:szCs w:val="20"/>
        </w:rPr>
      </w:pP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FE6732">
        <w:rPr>
          <w:sz w:val="20"/>
          <w:szCs w:val="20"/>
        </w:rPr>
        <w:t>До начала выполнения тестового задания внимательно прочитайте полностью задание.</w:t>
      </w:r>
    </w:p>
    <w:p w:rsidR="007B3DEF" w:rsidRPr="00FE6732" w:rsidRDefault="007B3DEF" w:rsidP="007B3DEF">
      <w:pPr>
        <w:jc w:val="both"/>
        <w:rPr>
          <w:sz w:val="20"/>
          <w:szCs w:val="20"/>
        </w:rPr>
      </w:pP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FE6732">
        <w:rPr>
          <w:sz w:val="20"/>
          <w:szCs w:val="20"/>
        </w:rPr>
        <w:t>Выполняйте задания в предложенной последовательности.</w:t>
      </w:r>
    </w:p>
    <w:p w:rsidR="007B3DEF" w:rsidRPr="00FE6732" w:rsidRDefault="007B3DEF" w:rsidP="007B3DEF">
      <w:pPr>
        <w:ind w:left="360"/>
        <w:jc w:val="both"/>
        <w:rPr>
          <w:sz w:val="20"/>
          <w:szCs w:val="20"/>
        </w:rPr>
      </w:pP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FE6732">
        <w:rPr>
          <w:sz w:val="20"/>
          <w:szCs w:val="20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7B3DEF" w:rsidRPr="00FE6732" w:rsidRDefault="007B3DEF" w:rsidP="007B3DEF">
      <w:pPr>
        <w:ind w:left="360"/>
        <w:jc w:val="both"/>
        <w:rPr>
          <w:sz w:val="20"/>
          <w:szCs w:val="20"/>
        </w:rPr>
      </w:pP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  <w:lang w:val="en-US"/>
        </w:rPr>
      </w:pPr>
      <w:r w:rsidRPr="00FE6732">
        <w:rPr>
          <w:sz w:val="20"/>
          <w:szCs w:val="20"/>
        </w:rPr>
        <w:t>В тестовом задании с выбором, правильных ответов может быть один или несколько. Знак «+» или «V» поставьте напротив правильного ответа.</w:t>
      </w:r>
    </w:p>
    <w:p w:rsidR="007B3DEF" w:rsidRPr="00FE6732" w:rsidRDefault="007B3DEF" w:rsidP="007B3DEF">
      <w:pPr>
        <w:ind w:left="360"/>
        <w:jc w:val="both"/>
        <w:rPr>
          <w:sz w:val="20"/>
          <w:szCs w:val="20"/>
        </w:rPr>
      </w:pP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FE6732">
        <w:rPr>
          <w:sz w:val="20"/>
          <w:szCs w:val="20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FE6732">
        <w:rPr>
          <w:sz w:val="20"/>
          <w:szCs w:val="20"/>
        </w:rPr>
        <w:t>За каждое правильно выполненное тестовое задание участник конкурса получает  - 1 балл, если неправильно выполнено – 0 баллов.</w:t>
      </w: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FE6732">
        <w:rPr>
          <w:sz w:val="20"/>
          <w:szCs w:val="20"/>
        </w:rPr>
        <w:t>По данному комплекту можно получить максимальное количество – 20 баллов.</w:t>
      </w: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FE6732">
        <w:rPr>
          <w:sz w:val="20"/>
          <w:szCs w:val="20"/>
        </w:rPr>
        <w:t>Об</w:t>
      </w:r>
      <w:r w:rsidR="004755BD" w:rsidRPr="00FE6732">
        <w:rPr>
          <w:sz w:val="20"/>
          <w:szCs w:val="20"/>
        </w:rPr>
        <w:t>щее время выполнения работы не более 90</w:t>
      </w:r>
      <w:r w:rsidRPr="00FE6732">
        <w:rPr>
          <w:sz w:val="20"/>
          <w:szCs w:val="20"/>
        </w:rPr>
        <w:t xml:space="preserve"> мин.</w:t>
      </w:r>
    </w:p>
    <w:p w:rsidR="007B3DEF" w:rsidRPr="00FE6732" w:rsidRDefault="007B3DEF" w:rsidP="007B3DEF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  <w:lang w:val="en-US"/>
        </w:rPr>
      </w:pPr>
      <w:r w:rsidRPr="00FE6732">
        <w:rPr>
          <w:sz w:val="20"/>
          <w:szCs w:val="20"/>
        </w:rPr>
        <w:t xml:space="preserve">  Приступайте к выполнению задания.</w:t>
      </w:r>
    </w:p>
    <w:p w:rsidR="007B3DEF" w:rsidRDefault="007B3DEF" w:rsidP="007B3DEF">
      <w:pPr>
        <w:jc w:val="both"/>
        <w:rPr>
          <w:sz w:val="20"/>
          <w:szCs w:val="20"/>
          <w:lang w:val="en-US"/>
        </w:rPr>
      </w:pPr>
    </w:p>
    <w:p w:rsidR="00FE6732" w:rsidRDefault="00FE6732" w:rsidP="007B3DEF">
      <w:pPr>
        <w:jc w:val="both"/>
        <w:rPr>
          <w:sz w:val="20"/>
          <w:szCs w:val="20"/>
          <w:lang w:val="en-US"/>
        </w:rPr>
      </w:pPr>
    </w:p>
    <w:p w:rsidR="00FE6732" w:rsidRDefault="00FE6732" w:rsidP="007B3DEF">
      <w:pPr>
        <w:jc w:val="both"/>
        <w:rPr>
          <w:sz w:val="20"/>
          <w:szCs w:val="20"/>
          <w:lang w:val="en-US"/>
        </w:rPr>
      </w:pPr>
    </w:p>
    <w:p w:rsidR="005C3653" w:rsidRPr="00FE6732" w:rsidRDefault="007B3DEF" w:rsidP="007B3DEF">
      <w:pPr>
        <w:jc w:val="center"/>
        <w:rPr>
          <w:b/>
          <w:sz w:val="20"/>
          <w:szCs w:val="20"/>
        </w:rPr>
      </w:pPr>
      <w:r w:rsidRPr="00FE6732">
        <w:rPr>
          <w:b/>
          <w:sz w:val="20"/>
          <w:szCs w:val="20"/>
        </w:rPr>
        <w:t>Желаем удачи!</w:t>
      </w: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lastRenderedPageBreak/>
        <w:t>1. Повреждение целостности тканей и нарушение функций, сопровождающиеся местной или общей ре</w:t>
      </w:r>
      <w:r w:rsidRPr="00FE6732">
        <w:rPr>
          <w:b/>
          <w:color w:val="000000"/>
          <w:sz w:val="20"/>
          <w:szCs w:val="20"/>
        </w:rPr>
        <w:softHyphen/>
        <w:t>акцией организма, вызванное воздействием на чело</w:t>
      </w:r>
      <w:r w:rsidRPr="00FE6732">
        <w:rPr>
          <w:b/>
          <w:color w:val="000000"/>
          <w:sz w:val="20"/>
          <w:szCs w:val="20"/>
        </w:rPr>
        <w:softHyphen/>
        <w:t>века факторов внешней среды, — это:</w:t>
      </w:r>
      <w:r w:rsidRPr="00FE6732">
        <w:rPr>
          <w:b/>
          <w:color w:val="000000"/>
          <w:sz w:val="20"/>
          <w:szCs w:val="20"/>
        </w:rPr>
        <w:tab/>
      </w:r>
      <w:r w:rsidRPr="00FE6732">
        <w:rPr>
          <w:color w:val="000000"/>
          <w:sz w:val="20"/>
          <w:szCs w:val="20"/>
        </w:rPr>
        <w:tab/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 xml:space="preserve"> а) рана; б) ушиб; в) травма.</w:t>
      </w:r>
    </w:p>
    <w:p w:rsidR="00FE6732" w:rsidRDefault="00FE6732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2. Если кровотечение сопровождается излиянием крови во внутренние органы, полости и ткани, то оно называется: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а) полостным; б) внутренним; в) закрытым.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3. Что необходимо сделать с раной перед наложе</w:t>
      </w:r>
      <w:r w:rsidRPr="00FE6732">
        <w:rPr>
          <w:b/>
          <w:color w:val="000000"/>
          <w:sz w:val="20"/>
          <w:szCs w:val="20"/>
        </w:rPr>
        <w:softHyphen/>
        <w:t>нием давящей повязки: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обработать рану перекисью водорода или слабым раствором марганцовки;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промыть рану водой и обработать ее зеленкой;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в) обработать рану йодом.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iCs/>
          <w:color w:val="000000"/>
          <w:sz w:val="20"/>
          <w:szCs w:val="20"/>
        </w:rPr>
        <w:t>4</w:t>
      </w:r>
      <w:r w:rsidRPr="00FE6732">
        <w:rPr>
          <w:b/>
          <w:i/>
          <w:iCs/>
          <w:color w:val="000000"/>
          <w:sz w:val="20"/>
          <w:szCs w:val="20"/>
        </w:rPr>
        <w:t xml:space="preserve">.  </w:t>
      </w:r>
      <w:r w:rsidRPr="00FE6732">
        <w:rPr>
          <w:b/>
          <w:color w:val="000000"/>
          <w:sz w:val="20"/>
          <w:szCs w:val="20"/>
        </w:rPr>
        <w:t>Какова последовательность оказания  первой помощи при ушибах: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на место ушиба приложить теплую грелку, обес</w:t>
      </w:r>
      <w:r w:rsidRPr="00FE6732">
        <w:rPr>
          <w:color w:val="000000"/>
          <w:sz w:val="20"/>
          <w:szCs w:val="20"/>
        </w:rPr>
        <w:softHyphen/>
        <w:t>печить покой пострадавшему и доставить его в меди</w:t>
      </w:r>
      <w:r w:rsidRPr="00FE6732">
        <w:rPr>
          <w:color w:val="000000"/>
          <w:sz w:val="20"/>
          <w:szCs w:val="20"/>
        </w:rPr>
        <w:softHyphen/>
        <w:t>цинское учреждение;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на место ушиба наложить холод, тугую повязку, обеспечить покой пострадавшему и доставить его в ме</w:t>
      </w:r>
      <w:r w:rsidRPr="00FE6732">
        <w:rPr>
          <w:color w:val="000000"/>
          <w:sz w:val="20"/>
          <w:szCs w:val="20"/>
        </w:rPr>
        <w:softHyphen/>
        <w:t>дицинское учреждение;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в) на место ушиба нанести йодную сетку, обеспе</w:t>
      </w:r>
      <w:r w:rsidRPr="00FE6732">
        <w:rPr>
          <w:color w:val="000000"/>
          <w:sz w:val="20"/>
          <w:szCs w:val="20"/>
        </w:rPr>
        <w:softHyphen/>
        <w:t>чить покой пострадавшему и доставить его в медицин</w:t>
      </w:r>
      <w:r w:rsidRPr="00FE6732">
        <w:rPr>
          <w:color w:val="000000"/>
          <w:sz w:val="20"/>
          <w:szCs w:val="20"/>
        </w:rPr>
        <w:softHyphen/>
        <w:t>ское учреждение.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rPr>
          <w:color w:val="000000"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5. Повреждение тканей, возникающее при повы</w:t>
      </w:r>
      <w:r w:rsidRPr="00FE6732">
        <w:rPr>
          <w:b/>
          <w:color w:val="000000"/>
          <w:sz w:val="20"/>
          <w:szCs w:val="20"/>
        </w:rPr>
        <w:softHyphen/>
        <w:t>шении их температуры свыше 50</w:t>
      </w:r>
      <w:proofErr w:type="gramStart"/>
      <w:r w:rsidRPr="00FE6732">
        <w:rPr>
          <w:b/>
          <w:color w:val="000000"/>
          <w:sz w:val="20"/>
          <w:szCs w:val="20"/>
        </w:rPr>
        <w:t xml:space="preserve"> °С</w:t>
      </w:r>
      <w:proofErr w:type="gramEnd"/>
      <w:r w:rsidRPr="00FE6732">
        <w:rPr>
          <w:b/>
          <w:color w:val="000000"/>
          <w:sz w:val="20"/>
          <w:szCs w:val="20"/>
        </w:rPr>
        <w:t xml:space="preserve">, — это: </w:t>
      </w:r>
      <w:r w:rsidRPr="00FE6732">
        <w:rPr>
          <w:b/>
          <w:color w:val="000000"/>
          <w:sz w:val="20"/>
          <w:szCs w:val="20"/>
        </w:rPr>
        <w:tab/>
      </w:r>
      <w:r w:rsidRPr="00FE6732">
        <w:rPr>
          <w:color w:val="000000"/>
          <w:sz w:val="20"/>
          <w:szCs w:val="20"/>
        </w:rPr>
        <w:tab/>
      </w:r>
    </w:p>
    <w:p w:rsidR="005C3653" w:rsidRPr="00FE6732" w:rsidRDefault="005C3653" w:rsidP="005C3653">
      <w:pPr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а) тепловой удар; б) солнечный удар; в) ожог.</w:t>
      </w:r>
    </w:p>
    <w:p w:rsidR="005C3653" w:rsidRPr="00FE6732" w:rsidRDefault="005C3653" w:rsidP="005C3653">
      <w:pPr>
        <w:rPr>
          <w:color w:val="000000"/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6. Признаками перелома являются: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нарушение функции конечности, сильная боль при попытке движения ею, деформация и некоторое ее укорочение, подвижность костей в необычном месте;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тошнота и рвота, нарушение функции конечнос</w:t>
      </w:r>
      <w:r w:rsidRPr="00FE6732">
        <w:rPr>
          <w:color w:val="000000"/>
          <w:sz w:val="20"/>
          <w:szCs w:val="20"/>
        </w:rPr>
        <w:softHyphen/>
        <w:t>ти, ее деформация и подвижность;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в) временная потеря зрения и слуха,  появление сильной боли при попытке движения конечностью.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7. При закрытом переломе бедра необходимо: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попытаться определить подвижность ноги, со</w:t>
      </w:r>
      <w:r w:rsidRPr="00FE6732">
        <w:rPr>
          <w:color w:val="000000"/>
          <w:sz w:val="20"/>
          <w:szCs w:val="20"/>
        </w:rPr>
        <w:softHyphen/>
        <w:t>гнув ее в коленном суставе, придать пострадавшему возвышенное положение;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дать  обезболивающее  средство,   положить две шины: длинную, от подмышечной впадины до наруж</w:t>
      </w:r>
      <w:r w:rsidRPr="00FE6732">
        <w:rPr>
          <w:color w:val="000000"/>
          <w:sz w:val="20"/>
          <w:szCs w:val="20"/>
        </w:rPr>
        <w:softHyphen/>
        <w:t>ной лодыжки, и короткую, от промежности до внут</w:t>
      </w:r>
      <w:r w:rsidRPr="00FE6732">
        <w:rPr>
          <w:color w:val="000000"/>
          <w:sz w:val="20"/>
          <w:szCs w:val="20"/>
        </w:rPr>
        <w:softHyphen/>
        <w:t>ренней лодыжки;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в) дать обезболивающее средство и наложить шину из подручного материала от подмышечной впадины до коленного сустава.</w:t>
      </w:r>
    </w:p>
    <w:p w:rsidR="007B3DEF" w:rsidRPr="00FE6732" w:rsidRDefault="007B3DEF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8. Один из признаков сотрясения головного мозга — это: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увеличение лимфатических узлов;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появление сыпи на руках и ногах;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в) покраснение кожи в области суставов;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г) нечеткость зрения и неодинаковые зрачки.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 xml:space="preserve">9. При укусах </w:t>
      </w:r>
      <w:proofErr w:type="gramStart"/>
      <w:r w:rsidRPr="00FE6732">
        <w:rPr>
          <w:b/>
          <w:color w:val="000000"/>
          <w:sz w:val="20"/>
          <w:szCs w:val="20"/>
        </w:rPr>
        <w:t>насекомых</w:t>
      </w:r>
      <w:proofErr w:type="gramEnd"/>
      <w:r w:rsidRPr="00FE6732">
        <w:rPr>
          <w:b/>
          <w:color w:val="000000"/>
          <w:sz w:val="20"/>
          <w:szCs w:val="20"/>
        </w:rPr>
        <w:t xml:space="preserve"> прежде всего необходимо: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промыть ранку спиртом или слабым раствором марганцовки;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аккуратно удалить жало, если оно есть;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 xml:space="preserve">в) дать пострадавшему 1—2 таблетки </w:t>
      </w:r>
      <w:proofErr w:type="spellStart"/>
      <w:r w:rsidRPr="00FE6732">
        <w:rPr>
          <w:color w:val="000000"/>
          <w:sz w:val="20"/>
          <w:szCs w:val="20"/>
        </w:rPr>
        <w:t>димедрола</w:t>
      </w:r>
      <w:proofErr w:type="spellEnd"/>
      <w:r w:rsidRPr="00FE6732">
        <w:rPr>
          <w:color w:val="000000"/>
          <w:sz w:val="20"/>
          <w:szCs w:val="20"/>
        </w:rPr>
        <w:t xml:space="preserve"> (</w:t>
      </w:r>
      <w:proofErr w:type="spellStart"/>
      <w:r w:rsidRPr="00FE6732">
        <w:rPr>
          <w:color w:val="000000"/>
          <w:sz w:val="20"/>
          <w:szCs w:val="20"/>
        </w:rPr>
        <w:t>супрастина</w:t>
      </w:r>
      <w:proofErr w:type="spellEnd"/>
      <w:r w:rsidRPr="00FE6732">
        <w:rPr>
          <w:color w:val="000000"/>
          <w:sz w:val="20"/>
          <w:szCs w:val="20"/>
        </w:rPr>
        <w:t xml:space="preserve">, </w:t>
      </w:r>
      <w:proofErr w:type="spellStart"/>
      <w:r w:rsidRPr="00FE6732">
        <w:rPr>
          <w:color w:val="000000"/>
          <w:sz w:val="20"/>
          <w:szCs w:val="20"/>
        </w:rPr>
        <w:t>тавегила</w:t>
      </w:r>
      <w:proofErr w:type="spellEnd"/>
      <w:r w:rsidRPr="00FE6732">
        <w:rPr>
          <w:color w:val="000000"/>
          <w:sz w:val="20"/>
          <w:szCs w:val="20"/>
        </w:rPr>
        <w:t xml:space="preserve">), а также 1—2 таблетки </w:t>
      </w:r>
      <w:proofErr w:type="spellStart"/>
      <w:r w:rsidRPr="00FE6732">
        <w:rPr>
          <w:color w:val="000000"/>
          <w:sz w:val="20"/>
          <w:szCs w:val="20"/>
        </w:rPr>
        <w:t>глюконата</w:t>
      </w:r>
      <w:proofErr w:type="spellEnd"/>
      <w:r w:rsidRPr="00FE6732">
        <w:rPr>
          <w:color w:val="000000"/>
          <w:sz w:val="20"/>
          <w:szCs w:val="20"/>
        </w:rPr>
        <w:t xml:space="preserve"> кальция;</w:t>
      </w:r>
    </w:p>
    <w:p w:rsidR="005C3653" w:rsidRPr="00FE6732" w:rsidRDefault="005C3653" w:rsidP="005C3653">
      <w:pPr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г) на место укуса наложить холод.</w:t>
      </w:r>
    </w:p>
    <w:p w:rsidR="005C3653" w:rsidRPr="00FE6732" w:rsidRDefault="005C3653" w:rsidP="005C3653">
      <w:pPr>
        <w:rPr>
          <w:color w:val="000000"/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10.  Одной из составляющих здорового образа жиз</w:t>
      </w:r>
      <w:r w:rsidRPr="00FE6732">
        <w:rPr>
          <w:b/>
          <w:color w:val="000000"/>
          <w:sz w:val="20"/>
          <w:szCs w:val="20"/>
        </w:rPr>
        <w:softHyphen/>
        <w:t>ни является: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малоподвижный образ жизни;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небольшие и умеренные физические нагрузки;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в) оптимальный    уровень    двигательной    актив</w:t>
      </w:r>
      <w:r w:rsidRPr="00FE6732">
        <w:rPr>
          <w:color w:val="000000"/>
          <w:sz w:val="20"/>
          <w:szCs w:val="20"/>
        </w:rPr>
        <w:softHyphen/>
        <w:t>ности;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г) курение и употребление алкоголя в небольших количествах.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 xml:space="preserve">11. Артериальное кровотечение возникает </w:t>
      </w:r>
      <w:proofErr w:type="gramStart"/>
      <w:r w:rsidRPr="00FE6732">
        <w:rPr>
          <w:b/>
          <w:color w:val="000000"/>
          <w:sz w:val="20"/>
          <w:szCs w:val="20"/>
        </w:rPr>
        <w:t>при</w:t>
      </w:r>
      <w:proofErr w:type="gramEnd"/>
      <w:r w:rsidRPr="00FE6732">
        <w:rPr>
          <w:b/>
          <w:color w:val="000000"/>
          <w:sz w:val="20"/>
          <w:szCs w:val="20"/>
        </w:rPr>
        <w:t>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 xml:space="preserve">а) </w:t>
      </w:r>
      <w:proofErr w:type="gramStart"/>
      <w:r w:rsidRPr="00FE6732">
        <w:rPr>
          <w:color w:val="000000"/>
          <w:sz w:val="20"/>
          <w:szCs w:val="20"/>
        </w:rPr>
        <w:t>повреждении</w:t>
      </w:r>
      <w:proofErr w:type="gramEnd"/>
      <w:r w:rsidRPr="00FE6732">
        <w:rPr>
          <w:color w:val="000000"/>
          <w:sz w:val="20"/>
          <w:szCs w:val="20"/>
        </w:rPr>
        <w:t xml:space="preserve"> какой-либо артерии при глубоком ранении;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 xml:space="preserve">б) поверхностном </w:t>
      </w:r>
      <w:proofErr w:type="gramStart"/>
      <w:r w:rsidRPr="00FE6732">
        <w:rPr>
          <w:color w:val="000000"/>
          <w:sz w:val="20"/>
          <w:szCs w:val="20"/>
        </w:rPr>
        <w:t>ранении</w:t>
      </w:r>
      <w:proofErr w:type="gramEnd"/>
      <w:r w:rsidRPr="00FE6732">
        <w:rPr>
          <w:color w:val="000000"/>
          <w:sz w:val="20"/>
          <w:szCs w:val="20"/>
        </w:rPr>
        <w:t xml:space="preserve"> в случае повреждения сосуда;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 xml:space="preserve">в) неглубоком </w:t>
      </w:r>
      <w:proofErr w:type="gramStart"/>
      <w:r w:rsidRPr="00FE6732">
        <w:rPr>
          <w:color w:val="000000"/>
          <w:sz w:val="20"/>
          <w:szCs w:val="20"/>
        </w:rPr>
        <w:t>ранении</w:t>
      </w:r>
      <w:proofErr w:type="gramEnd"/>
      <w:r w:rsidRPr="00FE6732">
        <w:rPr>
          <w:color w:val="000000"/>
          <w:sz w:val="20"/>
          <w:szCs w:val="20"/>
        </w:rPr>
        <w:t xml:space="preserve"> в случае повреждения любо</w:t>
      </w:r>
      <w:r w:rsidRPr="00FE6732">
        <w:rPr>
          <w:color w:val="000000"/>
          <w:sz w:val="20"/>
          <w:szCs w:val="20"/>
        </w:rPr>
        <w:softHyphen/>
        <w:t>го из сосудов.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lastRenderedPageBreak/>
        <w:t>12. Способ остановки кровотечения приданием воз</w:t>
      </w:r>
      <w:r w:rsidRPr="00FE6732">
        <w:rPr>
          <w:b/>
          <w:color w:val="000000"/>
          <w:sz w:val="20"/>
          <w:szCs w:val="20"/>
        </w:rPr>
        <w:softHyphen/>
        <w:t xml:space="preserve">вышенного   положения   поврежденной   конечности главным образом применяется </w:t>
      </w:r>
      <w:proofErr w:type="gramStart"/>
      <w:r w:rsidRPr="00FE6732">
        <w:rPr>
          <w:b/>
          <w:color w:val="000000"/>
          <w:sz w:val="20"/>
          <w:szCs w:val="20"/>
        </w:rPr>
        <w:t>при</w:t>
      </w:r>
      <w:proofErr w:type="gramEnd"/>
      <w:r w:rsidRPr="00FE6732">
        <w:rPr>
          <w:b/>
          <w:color w:val="000000"/>
          <w:sz w:val="20"/>
          <w:szCs w:val="20"/>
        </w:rPr>
        <w:t>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любых ранениях конечности;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 xml:space="preserve">б) поверхностных </w:t>
      </w:r>
      <w:proofErr w:type="gramStart"/>
      <w:r w:rsidRPr="00FE6732">
        <w:rPr>
          <w:color w:val="000000"/>
          <w:sz w:val="20"/>
          <w:szCs w:val="20"/>
        </w:rPr>
        <w:t>ранениях</w:t>
      </w:r>
      <w:proofErr w:type="gramEnd"/>
      <w:r w:rsidRPr="00FE6732">
        <w:rPr>
          <w:color w:val="000000"/>
          <w:sz w:val="20"/>
          <w:szCs w:val="20"/>
        </w:rPr>
        <w:t xml:space="preserve"> в случае венозного кро</w:t>
      </w:r>
      <w:r w:rsidRPr="00FE6732">
        <w:rPr>
          <w:color w:val="000000"/>
          <w:sz w:val="20"/>
          <w:szCs w:val="20"/>
        </w:rPr>
        <w:softHyphen/>
        <w:t>вотечения;</w:t>
      </w:r>
    </w:p>
    <w:p w:rsidR="005C3653" w:rsidRPr="00FE6732" w:rsidRDefault="005C3653" w:rsidP="005C3653">
      <w:pPr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 xml:space="preserve">в) смешанном </w:t>
      </w:r>
      <w:proofErr w:type="gramStart"/>
      <w:r w:rsidRPr="00FE6732">
        <w:rPr>
          <w:color w:val="000000"/>
          <w:sz w:val="20"/>
          <w:szCs w:val="20"/>
        </w:rPr>
        <w:t>кровотечении</w:t>
      </w:r>
      <w:proofErr w:type="gramEnd"/>
      <w:r w:rsidRPr="00FE6732">
        <w:rPr>
          <w:color w:val="000000"/>
          <w:sz w:val="20"/>
          <w:szCs w:val="20"/>
        </w:rPr>
        <w:t>.</w:t>
      </w:r>
    </w:p>
    <w:p w:rsidR="005C3653" w:rsidRPr="00FE6732" w:rsidRDefault="005C3653" w:rsidP="005C3653">
      <w:pPr>
        <w:rPr>
          <w:color w:val="000000"/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13.   Какова последовательность оказания первой помощи при растяжении: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наложить тугую повязку на поврежденное место, обеспечить покой поврежденной конечности, опустив ее как можно ниже к земле, и доставить пострадавше</w:t>
      </w:r>
      <w:r w:rsidRPr="00FE6732">
        <w:rPr>
          <w:color w:val="000000"/>
          <w:sz w:val="20"/>
          <w:szCs w:val="20"/>
        </w:rPr>
        <w:softHyphen/>
        <w:t>го в медицинское учреждение;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приложить холод и наложить тугую повязку на поврежденное место, обеспечить покой поврежденной конечности,   придать   ей   возвышенное   положение и доставить   пострадавшего  в   медицинское   учреж</w:t>
      </w:r>
      <w:r w:rsidRPr="00FE6732">
        <w:rPr>
          <w:color w:val="000000"/>
          <w:sz w:val="20"/>
          <w:szCs w:val="20"/>
        </w:rPr>
        <w:softHyphen/>
        <w:t>дение;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в) нанести йодную сетку на поврежденное место, обеспечить покой поврежденной конечности, придать ей возвышенное положение и доставить пострадавше</w:t>
      </w:r>
      <w:r w:rsidRPr="00FE6732">
        <w:rPr>
          <w:color w:val="000000"/>
          <w:sz w:val="20"/>
          <w:szCs w:val="20"/>
        </w:rPr>
        <w:softHyphen/>
        <w:t>го в медицинское учреждение.</w:t>
      </w:r>
    </w:p>
    <w:p w:rsidR="007B3DEF" w:rsidRPr="00FE6732" w:rsidRDefault="007B3DEF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14. При ожоге необходимо: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убрать   с   поверхности   тела   горячий   предмет, срезать ножницами  одежду,  на поврежденную  по</w:t>
      </w:r>
      <w:r w:rsidRPr="00FE6732">
        <w:rPr>
          <w:color w:val="000000"/>
          <w:sz w:val="20"/>
          <w:szCs w:val="20"/>
        </w:rPr>
        <w:softHyphen/>
        <w:t>верхность на 5—10 минут наложить холод, здоровую кожу   вокруг   ожога   продезинфицировать,   на   обо</w:t>
      </w:r>
      <w:r w:rsidRPr="00FE6732">
        <w:rPr>
          <w:color w:val="000000"/>
          <w:sz w:val="20"/>
          <w:szCs w:val="20"/>
        </w:rPr>
        <w:softHyphen/>
        <w:t>жженную поверхность наложить стерильную повязку и направить пострадавшего в  медицинское учреж</w:t>
      </w:r>
      <w:r w:rsidRPr="00FE6732">
        <w:rPr>
          <w:color w:val="000000"/>
          <w:sz w:val="20"/>
          <w:szCs w:val="20"/>
        </w:rPr>
        <w:softHyphen/>
        <w:t>дение;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убрать с поверхности тела горячий предмет, сре</w:t>
      </w:r>
      <w:r w:rsidRPr="00FE6732">
        <w:rPr>
          <w:color w:val="000000"/>
          <w:sz w:val="20"/>
          <w:szCs w:val="20"/>
        </w:rPr>
        <w:softHyphen/>
        <w:t>зать ножницами одежду, поврежденную поверхность смазать йодом, а затем маслом, наложить стерильную повязку и направить пострадавшего в медицинское учреждение;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в) убрать с поверхности тела горячий предмет, не срезая ножницами одежды, залить обожженную по</w:t>
      </w:r>
      <w:r w:rsidRPr="00FE6732">
        <w:rPr>
          <w:color w:val="000000"/>
          <w:sz w:val="20"/>
          <w:szCs w:val="20"/>
        </w:rPr>
        <w:softHyphen/>
        <w:t>верхность маслом, наложить стерильную повязку и направить пострадавшего в медицинское учреждение.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 xml:space="preserve">15.  При открытом </w:t>
      </w:r>
      <w:proofErr w:type="gramStart"/>
      <w:r w:rsidRPr="00FE6732">
        <w:rPr>
          <w:b/>
          <w:color w:val="000000"/>
          <w:sz w:val="20"/>
          <w:szCs w:val="20"/>
        </w:rPr>
        <w:t>переломе</w:t>
      </w:r>
      <w:proofErr w:type="gramEnd"/>
      <w:r w:rsidRPr="00FE6732">
        <w:rPr>
          <w:b/>
          <w:color w:val="000000"/>
          <w:sz w:val="20"/>
          <w:szCs w:val="20"/>
        </w:rPr>
        <w:t xml:space="preserve"> прежде всего необхо</w:t>
      </w:r>
      <w:r w:rsidRPr="00FE6732">
        <w:rPr>
          <w:b/>
          <w:color w:val="000000"/>
          <w:sz w:val="20"/>
          <w:szCs w:val="20"/>
        </w:rPr>
        <w:softHyphen/>
        <w:t>димо: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дать обезболивающее средство;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провести иммобилизацию конечности в том поло</w:t>
      </w:r>
      <w:r w:rsidRPr="00FE6732">
        <w:rPr>
          <w:color w:val="000000"/>
          <w:sz w:val="20"/>
          <w:szCs w:val="20"/>
        </w:rPr>
        <w:softHyphen/>
        <w:t>жении, в котором она находится в момент повреждения;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в) на рану в области перелома наложить стериль</w:t>
      </w:r>
      <w:r w:rsidRPr="00FE6732">
        <w:rPr>
          <w:color w:val="000000"/>
          <w:sz w:val="20"/>
          <w:szCs w:val="20"/>
        </w:rPr>
        <w:softHyphen/>
        <w:t>ную повязку;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г) остановить кровотечение.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 xml:space="preserve">16.  При поступлении АХОВ в организм человека через </w:t>
      </w:r>
      <w:proofErr w:type="gramStart"/>
      <w:r w:rsidRPr="00FE6732">
        <w:rPr>
          <w:b/>
          <w:color w:val="000000"/>
          <w:sz w:val="20"/>
          <w:szCs w:val="20"/>
        </w:rPr>
        <w:t>рот</w:t>
      </w:r>
      <w:proofErr w:type="gramEnd"/>
      <w:r w:rsidRPr="00FE6732">
        <w:rPr>
          <w:b/>
          <w:color w:val="000000"/>
          <w:sz w:val="20"/>
          <w:szCs w:val="20"/>
        </w:rPr>
        <w:t xml:space="preserve"> прежде всего необходимо: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промыть желудок;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прополоскать рот водой;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в) очистить кишечник;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г) ввести абсорбенты.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 xml:space="preserve">17.  При травматическом </w:t>
      </w:r>
      <w:proofErr w:type="gramStart"/>
      <w:r w:rsidRPr="00FE6732">
        <w:rPr>
          <w:b/>
          <w:color w:val="000000"/>
          <w:sz w:val="20"/>
          <w:szCs w:val="20"/>
        </w:rPr>
        <w:t>шоке</w:t>
      </w:r>
      <w:proofErr w:type="gramEnd"/>
      <w:r w:rsidRPr="00FE6732">
        <w:rPr>
          <w:b/>
          <w:color w:val="000000"/>
          <w:sz w:val="20"/>
          <w:szCs w:val="20"/>
        </w:rPr>
        <w:t xml:space="preserve"> прежде всего необ</w:t>
      </w:r>
      <w:r w:rsidRPr="00FE6732">
        <w:rPr>
          <w:b/>
          <w:color w:val="000000"/>
          <w:sz w:val="20"/>
          <w:szCs w:val="20"/>
        </w:rPr>
        <w:softHyphen/>
        <w:t>ходимо: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создать спокойную обстановку для пострадавше</w:t>
      </w:r>
      <w:r w:rsidRPr="00FE6732">
        <w:rPr>
          <w:color w:val="000000"/>
          <w:sz w:val="20"/>
          <w:szCs w:val="20"/>
        </w:rPr>
        <w:softHyphen/>
        <w:t>го (исключить раздражающие шумы), дать обезболи</w:t>
      </w:r>
      <w:r w:rsidRPr="00FE6732">
        <w:rPr>
          <w:color w:val="000000"/>
          <w:sz w:val="20"/>
          <w:szCs w:val="20"/>
        </w:rPr>
        <w:softHyphen/>
        <w:t>вающее средство;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провести   временную   иммобилизацию,   обеспе</w:t>
      </w:r>
      <w:r w:rsidRPr="00FE6732">
        <w:rPr>
          <w:color w:val="000000"/>
          <w:sz w:val="20"/>
          <w:szCs w:val="20"/>
        </w:rPr>
        <w:softHyphen/>
        <w:t>чить полный покой пострадавшему,  направить по</w:t>
      </w:r>
      <w:r w:rsidRPr="00FE6732">
        <w:rPr>
          <w:color w:val="000000"/>
          <w:sz w:val="20"/>
          <w:szCs w:val="20"/>
        </w:rPr>
        <w:softHyphen/>
        <w:t>страдавшего в лечебное заведение;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в) устранить действие  травматического  фактора, остановить кровотечение, обработать рану, наложить давящую повязку.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18. Какую роль играют витамины в развитии чело</w:t>
      </w:r>
      <w:r w:rsidRPr="00FE6732">
        <w:rPr>
          <w:b/>
          <w:color w:val="000000"/>
          <w:sz w:val="20"/>
          <w:szCs w:val="20"/>
        </w:rPr>
        <w:softHyphen/>
        <w:t>века: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являются главным источником энергии;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являются строительным материалом;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в) обеспечивают устойчивость организма к воздей</w:t>
      </w:r>
      <w:r w:rsidRPr="00FE6732">
        <w:rPr>
          <w:color w:val="000000"/>
          <w:sz w:val="20"/>
          <w:szCs w:val="20"/>
        </w:rPr>
        <w:softHyphen/>
        <w:t>ствию болезнетворных микробов.</w:t>
      </w:r>
    </w:p>
    <w:p w:rsidR="007B3DEF" w:rsidRPr="00FE6732" w:rsidRDefault="007B3DEF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19. Средством развития быстроты являются упраж</w:t>
      </w:r>
      <w:r w:rsidRPr="00FE6732">
        <w:rPr>
          <w:b/>
          <w:color w:val="000000"/>
          <w:sz w:val="20"/>
          <w:szCs w:val="20"/>
        </w:rPr>
        <w:softHyphen/>
        <w:t>нения: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с преодолением веса собственного тела;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 xml:space="preserve">б) </w:t>
      </w:r>
      <w:proofErr w:type="gramStart"/>
      <w:r w:rsidRPr="00FE6732">
        <w:rPr>
          <w:color w:val="000000"/>
          <w:sz w:val="20"/>
          <w:szCs w:val="20"/>
        </w:rPr>
        <w:t>требующие</w:t>
      </w:r>
      <w:proofErr w:type="gramEnd"/>
      <w:r w:rsidRPr="00FE6732">
        <w:rPr>
          <w:color w:val="000000"/>
          <w:sz w:val="20"/>
          <w:szCs w:val="20"/>
        </w:rPr>
        <w:t xml:space="preserve"> энергичных двигательных реакций;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в) на растягивание мышц.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FE6732">
        <w:rPr>
          <w:b/>
          <w:color w:val="000000"/>
          <w:sz w:val="20"/>
          <w:szCs w:val="20"/>
        </w:rPr>
        <w:t>20.  Солнечные ванны летом лучше всего прини</w:t>
      </w:r>
      <w:r w:rsidRPr="00FE6732">
        <w:rPr>
          <w:b/>
          <w:color w:val="000000"/>
          <w:sz w:val="20"/>
          <w:szCs w:val="20"/>
        </w:rPr>
        <w:softHyphen/>
        <w:t>мать: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а) до полудня;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E6732">
        <w:rPr>
          <w:color w:val="000000"/>
          <w:sz w:val="20"/>
          <w:szCs w:val="20"/>
        </w:rPr>
        <w:t>б) утром;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 xml:space="preserve">в) после полудня; 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E6732">
        <w:rPr>
          <w:color w:val="000000"/>
          <w:sz w:val="20"/>
          <w:szCs w:val="20"/>
        </w:rPr>
        <w:t>г</w:t>
      </w:r>
      <w:proofErr w:type="gramStart"/>
      <w:r w:rsidRPr="00FE6732">
        <w:rPr>
          <w:color w:val="000000"/>
          <w:sz w:val="20"/>
          <w:szCs w:val="20"/>
        </w:rPr>
        <w:t>)в</w:t>
      </w:r>
      <w:proofErr w:type="gramEnd"/>
      <w:r w:rsidRPr="00FE6732">
        <w:rPr>
          <w:color w:val="000000"/>
          <w:sz w:val="20"/>
          <w:szCs w:val="20"/>
        </w:rPr>
        <w:t>ечером.</w:t>
      </w: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3653" w:rsidRPr="00FE6732" w:rsidRDefault="005C3653" w:rsidP="005C3653">
      <w:pPr>
        <w:jc w:val="center"/>
        <w:rPr>
          <w:b/>
          <w:i/>
          <w:sz w:val="20"/>
          <w:szCs w:val="20"/>
        </w:rPr>
      </w:pPr>
      <w:r w:rsidRPr="00FE6732">
        <w:rPr>
          <w:b/>
          <w:i/>
          <w:color w:val="000000"/>
          <w:spacing w:val="-3"/>
          <w:sz w:val="20"/>
          <w:szCs w:val="20"/>
        </w:rPr>
        <w:lastRenderedPageBreak/>
        <w:t xml:space="preserve">Ключ к </w:t>
      </w:r>
      <w:r w:rsidRPr="00FE6732">
        <w:rPr>
          <w:b/>
          <w:i/>
          <w:sz w:val="20"/>
          <w:szCs w:val="20"/>
        </w:rPr>
        <w:t>заданиям школьного этапа</w:t>
      </w:r>
    </w:p>
    <w:p w:rsidR="005C3653" w:rsidRPr="00FE6732" w:rsidRDefault="005C3653" w:rsidP="005C3653">
      <w:pPr>
        <w:jc w:val="center"/>
        <w:rPr>
          <w:b/>
          <w:i/>
          <w:sz w:val="20"/>
          <w:szCs w:val="20"/>
        </w:rPr>
      </w:pPr>
      <w:r w:rsidRPr="00FE6732">
        <w:rPr>
          <w:b/>
          <w:i/>
          <w:sz w:val="20"/>
          <w:szCs w:val="20"/>
        </w:rPr>
        <w:t>Всероссийской олимпиады школьников по основам безопасности жизнедеятельности</w:t>
      </w:r>
    </w:p>
    <w:p w:rsidR="005C3653" w:rsidRPr="00FE6732" w:rsidRDefault="005C3653" w:rsidP="005C3653">
      <w:pPr>
        <w:jc w:val="center"/>
        <w:rPr>
          <w:b/>
          <w:i/>
          <w:sz w:val="20"/>
          <w:szCs w:val="20"/>
        </w:rPr>
      </w:pPr>
      <w:r w:rsidRPr="00FE6732">
        <w:rPr>
          <w:b/>
          <w:i/>
          <w:sz w:val="20"/>
          <w:szCs w:val="20"/>
        </w:rPr>
        <w:t>9 класс</w:t>
      </w:r>
    </w:p>
    <w:p w:rsidR="005C3653" w:rsidRPr="00FE6732" w:rsidRDefault="005C3653" w:rsidP="005C3653">
      <w:pPr>
        <w:jc w:val="center"/>
        <w:rPr>
          <w:b/>
          <w:i/>
          <w:sz w:val="20"/>
          <w:szCs w:val="20"/>
        </w:rPr>
      </w:pPr>
    </w:p>
    <w:p w:rsidR="005C3653" w:rsidRPr="00FE6732" w:rsidRDefault="005C3653" w:rsidP="005C3653">
      <w:pPr>
        <w:jc w:val="center"/>
        <w:rPr>
          <w:b/>
          <w:i/>
          <w:sz w:val="20"/>
          <w:szCs w:val="20"/>
        </w:rPr>
      </w:pPr>
    </w:p>
    <w:tbl>
      <w:tblPr>
        <w:tblStyle w:val="1"/>
        <w:tblW w:w="0" w:type="auto"/>
        <w:tblLook w:val="04A0"/>
      </w:tblPr>
      <w:tblGrid>
        <w:gridCol w:w="876"/>
        <w:gridCol w:w="876"/>
        <w:gridCol w:w="877"/>
        <w:gridCol w:w="877"/>
        <w:gridCol w:w="877"/>
        <w:gridCol w:w="877"/>
        <w:gridCol w:w="877"/>
        <w:gridCol w:w="877"/>
        <w:gridCol w:w="921"/>
        <w:gridCol w:w="834"/>
        <w:gridCol w:w="802"/>
      </w:tblGrid>
      <w:tr w:rsidR="005C3653" w:rsidRPr="00FE6732" w:rsidTr="005C3653"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</w:t>
            </w: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5C3653" w:rsidRPr="00FE6732" w:rsidTr="005C3653"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в</w:t>
            </w: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78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881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46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а</w:t>
            </w:r>
          </w:p>
        </w:tc>
      </w:tr>
      <w:tr w:rsidR="005C3653" w:rsidRPr="00FE6732" w:rsidTr="005C3653"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12</w:t>
            </w: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978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C3653" w:rsidRPr="00FE6732" w:rsidTr="005C3653"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29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929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78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  <w:r w:rsidRPr="00FE6732">
              <w:rPr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881" w:type="dxa"/>
            <w:vAlign w:val="center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</w:tcPr>
          <w:p w:rsidR="005C3653" w:rsidRPr="00FE6732" w:rsidRDefault="005C3653" w:rsidP="005C365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5C3653" w:rsidRPr="00FE6732" w:rsidRDefault="005C3653" w:rsidP="005C3653">
      <w:pPr>
        <w:jc w:val="center"/>
        <w:rPr>
          <w:b/>
          <w:sz w:val="20"/>
          <w:szCs w:val="20"/>
        </w:rPr>
      </w:pPr>
    </w:p>
    <w:p w:rsidR="005C3653" w:rsidRPr="00FE6732" w:rsidRDefault="005C3653" w:rsidP="005C3653">
      <w:pPr>
        <w:spacing w:after="200"/>
        <w:rPr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3653" w:rsidRPr="00FE6732" w:rsidRDefault="005C3653" w:rsidP="005C36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3653" w:rsidRPr="00FE6732" w:rsidRDefault="005C3653" w:rsidP="005C3653">
      <w:pPr>
        <w:rPr>
          <w:sz w:val="20"/>
          <w:szCs w:val="20"/>
        </w:rPr>
      </w:pPr>
    </w:p>
    <w:p w:rsidR="000D3EF7" w:rsidRPr="00FE6732" w:rsidRDefault="000D3EF7">
      <w:pPr>
        <w:rPr>
          <w:sz w:val="20"/>
          <w:szCs w:val="20"/>
        </w:rPr>
      </w:pPr>
    </w:p>
    <w:sectPr w:rsidR="000D3EF7" w:rsidRPr="00FE6732" w:rsidSect="0010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FA0"/>
    <w:multiLevelType w:val="hybridMultilevel"/>
    <w:tmpl w:val="C0065732"/>
    <w:lvl w:ilvl="0" w:tplc="C290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EC8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A9C"/>
    <w:rsid w:val="000124C5"/>
    <w:rsid w:val="000321BC"/>
    <w:rsid w:val="000426E9"/>
    <w:rsid w:val="00045EDC"/>
    <w:rsid w:val="00081F4F"/>
    <w:rsid w:val="000B0831"/>
    <w:rsid w:val="000C541D"/>
    <w:rsid w:val="000D3EF7"/>
    <w:rsid w:val="000D79C8"/>
    <w:rsid w:val="000E5707"/>
    <w:rsid w:val="00101B2D"/>
    <w:rsid w:val="001323D6"/>
    <w:rsid w:val="00144364"/>
    <w:rsid w:val="00157D20"/>
    <w:rsid w:val="001833E6"/>
    <w:rsid w:val="00192482"/>
    <w:rsid w:val="001B007C"/>
    <w:rsid w:val="001E52C0"/>
    <w:rsid w:val="002155A1"/>
    <w:rsid w:val="002355CB"/>
    <w:rsid w:val="00256BA1"/>
    <w:rsid w:val="00275797"/>
    <w:rsid w:val="00276283"/>
    <w:rsid w:val="002F6D7B"/>
    <w:rsid w:val="003001ED"/>
    <w:rsid w:val="00303A59"/>
    <w:rsid w:val="00376DCA"/>
    <w:rsid w:val="003D4066"/>
    <w:rsid w:val="003E0528"/>
    <w:rsid w:val="003E4DBC"/>
    <w:rsid w:val="003F6E01"/>
    <w:rsid w:val="004212B0"/>
    <w:rsid w:val="00435DE6"/>
    <w:rsid w:val="00446EB0"/>
    <w:rsid w:val="004755BD"/>
    <w:rsid w:val="004A76F9"/>
    <w:rsid w:val="004C436A"/>
    <w:rsid w:val="004E5C14"/>
    <w:rsid w:val="00504EAB"/>
    <w:rsid w:val="005363E3"/>
    <w:rsid w:val="00545530"/>
    <w:rsid w:val="0056212A"/>
    <w:rsid w:val="00564E19"/>
    <w:rsid w:val="005760E2"/>
    <w:rsid w:val="00576EA8"/>
    <w:rsid w:val="005B763B"/>
    <w:rsid w:val="005C3653"/>
    <w:rsid w:val="0061688B"/>
    <w:rsid w:val="00625A9F"/>
    <w:rsid w:val="006359B7"/>
    <w:rsid w:val="00640F78"/>
    <w:rsid w:val="00651F13"/>
    <w:rsid w:val="00681B76"/>
    <w:rsid w:val="006977C8"/>
    <w:rsid w:val="006B6558"/>
    <w:rsid w:val="006D6BD9"/>
    <w:rsid w:val="00702651"/>
    <w:rsid w:val="00725034"/>
    <w:rsid w:val="0072765F"/>
    <w:rsid w:val="00772965"/>
    <w:rsid w:val="007B3DEF"/>
    <w:rsid w:val="007E5109"/>
    <w:rsid w:val="00835950"/>
    <w:rsid w:val="00836972"/>
    <w:rsid w:val="00841199"/>
    <w:rsid w:val="00857FBD"/>
    <w:rsid w:val="00882939"/>
    <w:rsid w:val="00884EF1"/>
    <w:rsid w:val="008A1F5A"/>
    <w:rsid w:val="008B26F8"/>
    <w:rsid w:val="008C0122"/>
    <w:rsid w:val="008D1344"/>
    <w:rsid w:val="008E2488"/>
    <w:rsid w:val="008F5CBE"/>
    <w:rsid w:val="00925A18"/>
    <w:rsid w:val="0093278E"/>
    <w:rsid w:val="009352C9"/>
    <w:rsid w:val="0095017B"/>
    <w:rsid w:val="00986D0C"/>
    <w:rsid w:val="009A47F1"/>
    <w:rsid w:val="009A76B4"/>
    <w:rsid w:val="009C3B58"/>
    <w:rsid w:val="009C62AB"/>
    <w:rsid w:val="009F30E4"/>
    <w:rsid w:val="00A01AE2"/>
    <w:rsid w:val="00A05B67"/>
    <w:rsid w:val="00A121C6"/>
    <w:rsid w:val="00A1598A"/>
    <w:rsid w:val="00A40B14"/>
    <w:rsid w:val="00A465F9"/>
    <w:rsid w:val="00A64575"/>
    <w:rsid w:val="00A74690"/>
    <w:rsid w:val="00A9307A"/>
    <w:rsid w:val="00A96269"/>
    <w:rsid w:val="00B03A9C"/>
    <w:rsid w:val="00B430AC"/>
    <w:rsid w:val="00B7006B"/>
    <w:rsid w:val="00B929B7"/>
    <w:rsid w:val="00BB214D"/>
    <w:rsid w:val="00BC031A"/>
    <w:rsid w:val="00BD0EF5"/>
    <w:rsid w:val="00C02026"/>
    <w:rsid w:val="00C0489A"/>
    <w:rsid w:val="00C063CC"/>
    <w:rsid w:val="00C15EE9"/>
    <w:rsid w:val="00C45897"/>
    <w:rsid w:val="00C80302"/>
    <w:rsid w:val="00C8568C"/>
    <w:rsid w:val="00C862FA"/>
    <w:rsid w:val="00CF06A8"/>
    <w:rsid w:val="00CF4657"/>
    <w:rsid w:val="00CF6EBB"/>
    <w:rsid w:val="00D17837"/>
    <w:rsid w:val="00D2153F"/>
    <w:rsid w:val="00D83635"/>
    <w:rsid w:val="00D94392"/>
    <w:rsid w:val="00DA3E02"/>
    <w:rsid w:val="00DB0019"/>
    <w:rsid w:val="00DD496B"/>
    <w:rsid w:val="00E27273"/>
    <w:rsid w:val="00EB46B0"/>
    <w:rsid w:val="00EC7320"/>
    <w:rsid w:val="00EE7498"/>
    <w:rsid w:val="00EF18C5"/>
    <w:rsid w:val="00EF7812"/>
    <w:rsid w:val="00F35A39"/>
    <w:rsid w:val="00F62F9E"/>
    <w:rsid w:val="00F6750C"/>
    <w:rsid w:val="00F73BD7"/>
    <w:rsid w:val="00FE6732"/>
    <w:rsid w:val="00FF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36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36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Admin</cp:lastModifiedBy>
  <cp:revision>6</cp:revision>
  <cp:lastPrinted>2012-10-12T16:52:00Z</cp:lastPrinted>
  <dcterms:created xsi:type="dcterms:W3CDTF">2012-10-02T00:19:00Z</dcterms:created>
  <dcterms:modified xsi:type="dcterms:W3CDTF">2012-10-12T16:53:00Z</dcterms:modified>
</cp:coreProperties>
</file>