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3A" w:rsidRPr="001B2A3E" w:rsidRDefault="001B2A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A80CC6" w:rsidRPr="001B2A3E">
        <w:rPr>
          <w:rFonts w:ascii="Times New Roman" w:hAnsi="Times New Roman" w:cs="Times New Roman"/>
          <w:b/>
          <w:sz w:val="36"/>
          <w:szCs w:val="36"/>
        </w:rPr>
        <w:t>Контрольный тест 8 класс.</w:t>
      </w:r>
    </w:p>
    <w:p w:rsidR="00A80CC6" w:rsidRPr="001B2A3E" w:rsidRDefault="00A80CC6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 xml:space="preserve"> Территория, имеющая определенные границы и обладающая государственным суверенитетом, обозначается термином:</w:t>
      </w:r>
    </w:p>
    <w:p w:rsidR="00A80CC6" w:rsidRPr="001B2A3E" w:rsidRDefault="00A80CC6" w:rsidP="00A80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Государство</w:t>
      </w:r>
    </w:p>
    <w:p w:rsidR="00A80CC6" w:rsidRPr="001B2A3E" w:rsidRDefault="00A80CC6" w:rsidP="00A80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Страна</w:t>
      </w:r>
    </w:p>
    <w:p w:rsidR="00A80CC6" w:rsidRPr="001B2A3E" w:rsidRDefault="00A80CC6" w:rsidP="00A80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Общество</w:t>
      </w:r>
    </w:p>
    <w:p w:rsidR="00A80CC6" w:rsidRPr="001B2A3E" w:rsidRDefault="00A80CC6" w:rsidP="00A80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Сообщество</w:t>
      </w:r>
    </w:p>
    <w:p w:rsidR="00A80CC6" w:rsidRPr="001B2A3E" w:rsidRDefault="00A80CC6" w:rsidP="00A80CC6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B2A3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B2A3E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о</w:t>
      </w:r>
      <w:r w:rsidRPr="001B2A3E">
        <w:rPr>
          <w:rFonts w:ascii="Times New Roman" w:hAnsi="Times New Roman" w:cs="Times New Roman"/>
          <w:b/>
          <w:sz w:val="24"/>
          <w:szCs w:val="24"/>
        </w:rPr>
        <w:t xml:space="preserve"> сферах общества?</w:t>
      </w:r>
    </w:p>
    <w:p w:rsidR="00A80CC6" w:rsidRPr="001B2A3E" w:rsidRDefault="00A80CC6" w:rsidP="00A80CC6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2A3E">
        <w:rPr>
          <w:rFonts w:ascii="Times New Roman" w:hAnsi="Times New Roman" w:cs="Times New Roman"/>
          <w:sz w:val="24"/>
          <w:szCs w:val="24"/>
        </w:rPr>
        <w:t>се сферы общества взаимосвязаны и влияют друг на друга.</w:t>
      </w:r>
    </w:p>
    <w:p w:rsidR="00A80CC6" w:rsidRPr="001B2A3E" w:rsidRDefault="00A80CC6" w:rsidP="00A80CC6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2A3E">
        <w:rPr>
          <w:rFonts w:ascii="Times New Roman" w:hAnsi="Times New Roman" w:cs="Times New Roman"/>
          <w:sz w:val="24"/>
          <w:szCs w:val="24"/>
        </w:rPr>
        <w:t>се сферы общества развиваются обособленно и не могут оказывать друг на друга существенного влияния.</w:t>
      </w:r>
    </w:p>
    <w:p w:rsidR="00A80CC6" w:rsidRPr="001B2A3E" w:rsidRDefault="00A80CC6" w:rsidP="00A80C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80CC6" w:rsidRPr="001B2A3E" w:rsidRDefault="00A80CC6" w:rsidP="00A80C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80CC6" w:rsidRPr="001B2A3E" w:rsidRDefault="00A80CC6" w:rsidP="00A80C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A80CC6" w:rsidRPr="001B2A3E" w:rsidRDefault="00A80CC6" w:rsidP="00A80C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Оба суждения неверны.</w:t>
      </w:r>
    </w:p>
    <w:p w:rsidR="00A80CC6" w:rsidRPr="001B2A3E" w:rsidRDefault="00A80CC6" w:rsidP="00A80CC6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А3</w:t>
      </w:r>
      <w:r w:rsidR="001B2A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2A3E">
        <w:rPr>
          <w:rFonts w:ascii="Times New Roman" w:hAnsi="Times New Roman" w:cs="Times New Roman"/>
          <w:b/>
          <w:sz w:val="24"/>
          <w:szCs w:val="24"/>
        </w:rPr>
        <w:t xml:space="preserve">Здравоохранение, коммунальное обслуживание, общественное питание относятся 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>:</w:t>
      </w:r>
    </w:p>
    <w:p w:rsidR="00A80CC6" w:rsidRPr="001B2A3E" w:rsidRDefault="00A80CC6" w:rsidP="00A80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Экономической сфере общества</w:t>
      </w:r>
    </w:p>
    <w:p w:rsidR="00A80CC6" w:rsidRPr="001B2A3E" w:rsidRDefault="00A80CC6" w:rsidP="00A80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Политической сфере общества</w:t>
      </w:r>
    </w:p>
    <w:p w:rsidR="00A80CC6" w:rsidRPr="001B2A3E" w:rsidRDefault="00A80CC6" w:rsidP="00A80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Социальной сфере общества</w:t>
      </w:r>
    </w:p>
    <w:p w:rsidR="00A80CC6" w:rsidRPr="001B2A3E" w:rsidRDefault="00A80CC6" w:rsidP="00A80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Духовной сфере общества.</w:t>
      </w:r>
    </w:p>
    <w:p w:rsidR="001E5019" w:rsidRPr="001B2A3E" w:rsidRDefault="00A80CC6" w:rsidP="00A80CC6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А4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>айдите черты сходства и отличия социальной сферы и духовной сферы общества</w:t>
      </w:r>
      <w:r w:rsidR="001E5019" w:rsidRPr="001B2A3E">
        <w:rPr>
          <w:rFonts w:ascii="Times New Roman" w:hAnsi="Times New Roman" w:cs="Times New Roman"/>
          <w:b/>
          <w:sz w:val="24"/>
          <w:szCs w:val="24"/>
        </w:rPr>
        <w:t>.</w:t>
      </w:r>
    </w:p>
    <w:p w:rsidR="001E5019" w:rsidRPr="001B2A3E" w:rsidRDefault="001E5019" w:rsidP="001E50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Характеризует общество</w:t>
      </w:r>
    </w:p>
    <w:p w:rsidR="00A80CC6" w:rsidRPr="001B2A3E" w:rsidRDefault="00A80CC6" w:rsidP="001E50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 xml:space="preserve"> </w:t>
      </w:r>
      <w:r w:rsidR="001E5019" w:rsidRPr="001B2A3E">
        <w:rPr>
          <w:rFonts w:ascii="Times New Roman" w:hAnsi="Times New Roman" w:cs="Times New Roman"/>
          <w:sz w:val="24"/>
          <w:szCs w:val="24"/>
        </w:rPr>
        <w:t>Включает религиозные организации</w:t>
      </w:r>
    </w:p>
    <w:p w:rsidR="001E5019" w:rsidRPr="001B2A3E" w:rsidRDefault="001E5019" w:rsidP="001E50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Охватывает образование и науку</w:t>
      </w:r>
    </w:p>
    <w:p w:rsidR="001E5019" w:rsidRPr="001B2A3E" w:rsidRDefault="001E5019" w:rsidP="001E50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Включает органы социальной защиты населения</w:t>
      </w:r>
    </w:p>
    <w:p w:rsidR="001E5019" w:rsidRPr="001B2A3E" w:rsidRDefault="001E5019" w:rsidP="001E50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Взаимодействует с другими сферами общества.</w:t>
      </w:r>
    </w:p>
    <w:tbl>
      <w:tblPr>
        <w:tblStyle w:val="a4"/>
        <w:tblW w:w="0" w:type="auto"/>
        <w:tblInd w:w="360" w:type="dxa"/>
        <w:tblLook w:val="04A0"/>
      </w:tblPr>
      <w:tblGrid>
        <w:gridCol w:w="4606"/>
        <w:gridCol w:w="4605"/>
      </w:tblGrid>
      <w:tr w:rsidR="00E16775" w:rsidRPr="001B2A3E" w:rsidTr="00E16775">
        <w:tc>
          <w:tcPr>
            <w:tcW w:w="4785" w:type="dxa"/>
          </w:tcPr>
          <w:p w:rsidR="00E16775" w:rsidRPr="001B2A3E" w:rsidRDefault="00E16775" w:rsidP="00E1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3E"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E16775" w:rsidRPr="001B2A3E" w:rsidRDefault="00E16775" w:rsidP="00E1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3E"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E16775" w:rsidRPr="001B2A3E" w:rsidTr="00E16775">
        <w:tc>
          <w:tcPr>
            <w:tcW w:w="4785" w:type="dxa"/>
          </w:tcPr>
          <w:p w:rsidR="00E16775" w:rsidRPr="001B2A3E" w:rsidRDefault="00E16775" w:rsidP="00E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6775" w:rsidRPr="001B2A3E" w:rsidRDefault="00E16775" w:rsidP="00E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75" w:rsidRPr="001B2A3E" w:rsidRDefault="00E16775" w:rsidP="001E5019">
      <w:pPr>
        <w:rPr>
          <w:rFonts w:ascii="Times New Roman" w:hAnsi="Times New Roman" w:cs="Times New Roman"/>
          <w:sz w:val="24"/>
          <w:szCs w:val="24"/>
        </w:rPr>
      </w:pPr>
    </w:p>
    <w:p w:rsidR="001E5019" w:rsidRPr="001B2A3E" w:rsidRDefault="001E5019" w:rsidP="001E5019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А5 Появление сложного общества связано с возникновением</w:t>
      </w:r>
      <w:r w:rsidRPr="001B2A3E">
        <w:rPr>
          <w:rFonts w:ascii="Times New Roman" w:hAnsi="Times New Roman" w:cs="Times New Roman"/>
          <w:sz w:val="24"/>
          <w:szCs w:val="24"/>
        </w:rPr>
        <w:t>;</w:t>
      </w:r>
    </w:p>
    <w:p w:rsidR="001E5019" w:rsidRPr="001B2A3E" w:rsidRDefault="001E5019" w:rsidP="001E50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Государства</w:t>
      </w:r>
    </w:p>
    <w:p w:rsidR="001E5019" w:rsidRPr="001B2A3E" w:rsidRDefault="001E5019" w:rsidP="001E50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Промышленности</w:t>
      </w:r>
    </w:p>
    <w:p w:rsidR="001E5019" w:rsidRPr="001B2A3E" w:rsidRDefault="001E5019" w:rsidP="001E50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Религиозных верований</w:t>
      </w:r>
    </w:p>
    <w:p w:rsidR="001E5019" w:rsidRPr="001B2A3E" w:rsidRDefault="001E5019" w:rsidP="001E50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Кочевого образа жизни.</w:t>
      </w:r>
    </w:p>
    <w:p w:rsidR="001E5019" w:rsidRPr="001B2A3E" w:rsidRDefault="001E5019" w:rsidP="001E5019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о типологиях общества?</w:t>
      </w:r>
    </w:p>
    <w:p w:rsidR="001E5019" w:rsidRPr="001B2A3E" w:rsidRDefault="001E5019" w:rsidP="001E5019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 xml:space="preserve">А Согласно одной из первых типологий, общества делятся 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2A3E">
        <w:rPr>
          <w:rFonts w:ascii="Times New Roman" w:hAnsi="Times New Roman" w:cs="Times New Roman"/>
          <w:sz w:val="24"/>
          <w:szCs w:val="24"/>
        </w:rPr>
        <w:t xml:space="preserve"> до письменные и письменные.</w:t>
      </w:r>
    </w:p>
    <w:p w:rsidR="001E5019" w:rsidRPr="001B2A3E" w:rsidRDefault="001E5019" w:rsidP="001E5019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 xml:space="preserve">Б Типология, которая появилась </w:t>
      </w:r>
      <w:r w:rsidRPr="001B2A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B2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1B2A3E">
        <w:rPr>
          <w:rFonts w:ascii="Times New Roman" w:hAnsi="Times New Roman" w:cs="Times New Roman"/>
          <w:sz w:val="24"/>
          <w:szCs w:val="24"/>
        </w:rPr>
        <w:t>, в качестве главных критериев классификации обществ выделяет способ производства и форму собственности.</w:t>
      </w:r>
    </w:p>
    <w:p w:rsidR="001E5019" w:rsidRPr="001B2A3E" w:rsidRDefault="001E5019" w:rsidP="001E50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E5019" w:rsidRPr="001B2A3E" w:rsidRDefault="001E5019" w:rsidP="001E50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B2A3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E5019" w:rsidRPr="001B2A3E" w:rsidRDefault="001E5019" w:rsidP="001E50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E5019" w:rsidRPr="001B2A3E" w:rsidRDefault="001E5019" w:rsidP="001E50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Оба суждения неверны.</w:t>
      </w:r>
    </w:p>
    <w:p w:rsidR="001E5019" w:rsidRPr="001B2A3E" w:rsidRDefault="001E5019" w:rsidP="001E5019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А7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775" w:rsidRPr="001B2A3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16775" w:rsidRPr="001B2A3E">
        <w:rPr>
          <w:rFonts w:ascii="Times New Roman" w:hAnsi="Times New Roman" w:cs="Times New Roman"/>
          <w:b/>
          <w:sz w:val="24"/>
          <w:szCs w:val="24"/>
        </w:rPr>
        <w:t xml:space="preserve"> современных государствах – США, Япония, Франция, Великобритания – существует:</w:t>
      </w:r>
    </w:p>
    <w:p w:rsidR="00E16775" w:rsidRPr="001B2A3E" w:rsidRDefault="00E16775" w:rsidP="00E16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2A3E">
        <w:rPr>
          <w:rFonts w:ascii="Times New Roman" w:hAnsi="Times New Roman" w:cs="Times New Roman"/>
          <w:sz w:val="24"/>
          <w:szCs w:val="24"/>
        </w:rPr>
        <w:t>Доиндустриальное</w:t>
      </w:r>
      <w:proofErr w:type="spellEnd"/>
      <w:r w:rsidRPr="001B2A3E">
        <w:rPr>
          <w:rFonts w:ascii="Times New Roman" w:hAnsi="Times New Roman" w:cs="Times New Roman"/>
          <w:sz w:val="24"/>
          <w:szCs w:val="24"/>
        </w:rPr>
        <w:t xml:space="preserve">  общество</w:t>
      </w:r>
    </w:p>
    <w:p w:rsidR="00E16775" w:rsidRPr="001B2A3E" w:rsidRDefault="00E16775" w:rsidP="00E16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Индустриальное общество</w:t>
      </w:r>
    </w:p>
    <w:p w:rsidR="00E16775" w:rsidRPr="001B2A3E" w:rsidRDefault="00E16775" w:rsidP="00E16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Постиндустриальное общество</w:t>
      </w:r>
    </w:p>
    <w:p w:rsidR="00E16775" w:rsidRPr="001B2A3E" w:rsidRDefault="00E16775" w:rsidP="00E16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Традиционное общество.</w:t>
      </w:r>
    </w:p>
    <w:p w:rsidR="00E16775" w:rsidRPr="001B2A3E" w:rsidRDefault="00E16775" w:rsidP="00E16775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А8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>айдите черты сходства и отличия индустриального и постиндустриального общества.</w:t>
      </w:r>
    </w:p>
    <w:p w:rsidR="00E16775" w:rsidRPr="001B2A3E" w:rsidRDefault="00E16775" w:rsidP="00E167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Развитие промышленности</w:t>
      </w:r>
    </w:p>
    <w:p w:rsidR="00E16775" w:rsidRPr="001B2A3E" w:rsidRDefault="00E16775" w:rsidP="00E167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Информация является одной из основных ценностей и ресурсов.</w:t>
      </w:r>
    </w:p>
    <w:p w:rsidR="00E16775" w:rsidRPr="001B2A3E" w:rsidRDefault="00E16775" w:rsidP="00E167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Наличие в обществе различных социальных групп.</w:t>
      </w:r>
    </w:p>
    <w:p w:rsidR="00E16775" w:rsidRPr="001B2A3E" w:rsidRDefault="00E16775" w:rsidP="00E167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Преобладающие положение в экономике занимает сфера обслуживания</w:t>
      </w:r>
    </w:p>
    <w:p w:rsidR="00E16775" w:rsidRPr="001B2A3E" w:rsidRDefault="00E16775" w:rsidP="00E167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Наличие в обществе демократических ценностей.</w:t>
      </w:r>
    </w:p>
    <w:tbl>
      <w:tblPr>
        <w:tblStyle w:val="a4"/>
        <w:tblW w:w="0" w:type="auto"/>
        <w:tblInd w:w="720" w:type="dxa"/>
        <w:tblLook w:val="04A0"/>
      </w:tblPr>
      <w:tblGrid>
        <w:gridCol w:w="4426"/>
        <w:gridCol w:w="4425"/>
      </w:tblGrid>
      <w:tr w:rsidR="00E16775" w:rsidRPr="001B2A3E" w:rsidTr="00E16775">
        <w:tc>
          <w:tcPr>
            <w:tcW w:w="4785" w:type="dxa"/>
          </w:tcPr>
          <w:p w:rsidR="00E16775" w:rsidRPr="001B2A3E" w:rsidRDefault="00E16775" w:rsidP="00E167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3E"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E16775" w:rsidRPr="001B2A3E" w:rsidRDefault="00E16775" w:rsidP="00E167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3E"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E16775" w:rsidRPr="001B2A3E" w:rsidTr="00E16775">
        <w:tc>
          <w:tcPr>
            <w:tcW w:w="4785" w:type="dxa"/>
          </w:tcPr>
          <w:p w:rsidR="00E16775" w:rsidRPr="001B2A3E" w:rsidRDefault="00E16775" w:rsidP="00E167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16775" w:rsidRPr="001B2A3E" w:rsidRDefault="00E16775" w:rsidP="00E167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75" w:rsidRPr="001B2A3E" w:rsidRDefault="00E16775" w:rsidP="00E16775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А9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>айдите в предложенном списке характерные признаки общества</w:t>
      </w:r>
      <w:r w:rsidRPr="001B2A3E">
        <w:rPr>
          <w:rFonts w:ascii="Times New Roman" w:hAnsi="Times New Roman" w:cs="Times New Roman"/>
          <w:sz w:val="24"/>
          <w:szCs w:val="24"/>
        </w:rPr>
        <w:t>.</w:t>
      </w:r>
    </w:p>
    <w:p w:rsidR="00E16775" w:rsidRPr="001B2A3E" w:rsidRDefault="00E16775" w:rsidP="00E167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Наличие собственного названия и истории</w:t>
      </w:r>
    </w:p>
    <w:p w:rsidR="00E16775" w:rsidRPr="001B2A3E" w:rsidRDefault="00E16775" w:rsidP="00E167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Существует меньше продолжительности жизни отдельного индивида</w:t>
      </w:r>
    </w:p>
    <w:p w:rsidR="00E16775" w:rsidRPr="001B2A3E" w:rsidRDefault="00E16775" w:rsidP="00E167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Собственная территория</w:t>
      </w:r>
    </w:p>
    <w:p w:rsidR="00E16775" w:rsidRPr="001B2A3E" w:rsidRDefault="00E16775" w:rsidP="00E167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Собственная система управления</w:t>
      </w:r>
    </w:p>
    <w:p w:rsidR="00E16775" w:rsidRPr="001B2A3E" w:rsidRDefault="001B2A3E" w:rsidP="00E167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Наличие прав и свобод у населения.</w:t>
      </w:r>
    </w:p>
    <w:p w:rsidR="001B2A3E" w:rsidRPr="001B2A3E" w:rsidRDefault="001B2A3E" w:rsidP="001B2A3E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А10</w:t>
      </w:r>
      <w:proofErr w:type="gramStart"/>
      <w:r w:rsidRPr="001B2A3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1B2A3E">
        <w:rPr>
          <w:rFonts w:ascii="Times New Roman" w:hAnsi="Times New Roman" w:cs="Times New Roman"/>
          <w:b/>
          <w:sz w:val="24"/>
          <w:szCs w:val="24"/>
        </w:rPr>
        <w:t>се перечисленные ниже термины, за исключением одного, относятся к понятию « общественно – экономическая формация».</w:t>
      </w:r>
    </w:p>
    <w:p w:rsidR="001B2A3E" w:rsidRPr="001B2A3E" w:rsidRDefault="001B2A3E" w:rsidP="001B2A3E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Первобытное общество, сложное общество, рабовладельческое общество, феодальное общество, Капиталистическое общество.</w:t>
      </w:r>
    </w:p>
    <w:p w:rsidR="001B2A3E" w:rsidRPr="001B2A3E" w:rsidRDefault="001B2A3E" w:rsidP="001B2A3E">
      <w:pPr>
        <w:rPr>
          <w:rFonts w:ascii="Times New Roman" w:hAnsi="Times New Roman" w:cs="Times New Roman"/>
          <w:sz w:val="24"/>
          <w:szCs w:val="24"/>
        </w:rPr>
      </w:pPr>
      <w:r w:rsidRPr="001B2A3E">
        <w:rPr>
          <w:rFonts w:ascii="Times New Roman" w:hAnsi="Times New Roman" w:cs="Times New Roman"/>
          <w:sz w:val="24"/>
          <w:szCs w:val="24"/>
        </w:rPr>
        <w:t>Найдите и укажите термин, «выпадающий»  из этого ряда.</w:t>
      </w:r>
    </w:p>
    <w:p w:rsidR="001B2A3E" w:rsidRPr="001B2A3E" w:rsidRDefault="001B2A3E" w:rsidP="001B2A3E">
      <w:pPr>
        <w:rPr>
          <w:rFonts w:ascii="Times New Roman" w:hAnsi="Times New Roman" w:cs="Times New Roman"/>
          <w:b/>
          <w:sz w:val="24"/>
          <w:szCs w:val="24"/>
        </w:rPr>
      </w:pPr>
      <w:r w:rsidRPr="001B2A3E">
        <w:rPr>
          <w:rFonts w:ascii="Times New Roman" w:hAnsi="Times New Roman" w:cs="Times New Roman"/>
          <w:b/>
          <w:sz w:val="24"/>
          <w:szCs w:val="24"/>
        </w:rPr>
        <w:t>Ответ:</w:t>
      </w:r>
    </w:p>
    <w:sectPr w:rsidR="001B2A3E" w:rsidRPr="001B2A3E" w:rsidSect="0041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D6A"/>
    <w:multiLevelType w:val="hybridMultilevel"/>
    <w:tmpl w:val="02DE6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6446"/>
    <w:multiLevelType w:val="hybridMultilevel"/>
    <w:tmpl w:val="02A0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31B"/>
    <w:multiLevelType w:val="hybridMultilevel"/>
    <w:tmpl w:val="44D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788C"/>
    <w:multiLevelType w:val="hybridMultilevel"/>
    <w:tmpl w:val="B71A1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E5ECD"/>
    <w:multiLevelType w:val="hybridMultilevel"/>
    <w:tmpl w:val="144E7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E5147"/>
    <w:multiLevelType w:val="hybridMultilevel"/>
    <w:tmpl w:val="9DCC4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F7355"/>
    <w:multiLevelType w:val="hybridMultilevel"/>
    <w:tmpl w:val="B1A69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2B0"/>
    <w:multiLevelType w:val="hybridMultilevel"/>
    <w:tmpl w:val="25745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E3432"/>
    <w:multiLevelType w:val="hybridMultilevel"/>
    <w:tmpl w:val="E63A0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CC6"/>
    <w:rsid w:val="001B2A3E"/>
    <w:rsid w:val="001E5019"/>
    <w:rsid w:val="0041133A"/>
    <w:rsid w:val="00A80CC6"/>
    <w:rsid w:val="00D47FB0"/>
    <w:rsid w:val="00E1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C6"/>
    <w:pPr>
      <w:ind w:left="720"/>
      <w:contextualSpacing/>
    </w:pPr>
  </w:style>
  <w:style w:type="table" w:styleId="a4">
    <w:name w:val="Table Grid"/>
    <w:basedOn w:val="a1"/>
    <w:uiPriority w:val="59"/>
    <w:rsid w:val="00E1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2014-10-21T11:43:00Z</cp:lastPrinted>
  <dcterms:created xsi:type="dcterms:W3CDTF">2014-10-21T10:55:00Z</dcterms:created>
  <dcterms:modified xsi:type="dcterms:W3CDTF">2014-10-21T11:43:00Z</dcterms:modified>
</cp:coreProperties>
</file>