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79" w:rsidRPr="00680811" w:rsidRDefault="00CA1679" w:rsidP="00680811">
      <w:pPr>
        <w:spacing w:line="360" w:lineRule="auto"/>
        <w:jc w:val="center"/>
        <w:rPr>
          <w:rFonts w:ascii="Times New Roman" w:hAnsi="Times New Roman" w:cs="Times New Roman"/>
          <w:b/>
          <w:sz w:val="32"/>
          <w:szCs w:val="32"/>
        </w:rPr>
      </w:pPr>
      <w:r w:rsidRPr="00680811">
        <w:rPr>
          <w:rFonts w:ascii="Times New Roman" w:hAnsi="Times New Roman" w:cs="Times New Roman"/>
          <w:b/>
          <w:sz w:val="32"/>
          <w:szCs w:val="32"/>
        </w:rPr>
        <w:t>Артистизм педагога как компонент его творческой индивидуальности</w:t>
      </w:r>
    </w:p>
    <w:p w:rsidR="00680811" w:rsidRDefault="00680811" w:rsidP="00CA1679">
      <w:pPr>
        <w:spacing w:line="360" w:lineRule="auto"/>
        <w:rPr>
          <w:rFonts w:ascii="Times New Roman" w:hAnsi="Times New Roman" w:cs="Times New Roman"/>
          <w:b/>
          <w:sz w:val="40"/>
          <w:szCs w:val="40"/>
          <w:u w:val="single"/>
        </w:rPr>
      </w:pPr>
    </w:p>
    <w:p w:rsidR="00CA1679" w:rsidRPr="00680811" w:rsidRDefault="00CA1679" w:rsidP="00680811">
      <w:pPr>
        <w:spacing w:line="360" w:lineRule="auto"/>
        <w:jc w:val="center"/>
        <w:rPr>
          <w:rFonts w:ascii="Times New Roman" w:hAnsi="Times New Roman" w:cs="Times New Roman"/>
          <w:b/>
          <w:sz w:val="20"/>
          <w:szCs w:val="20"/>
        </w:rPr>
      </w:pPr>
      <w:r w:rsidRPr="00680811">
        <w:rPr>
          <w:rFonts w:ascii="Times New Roman" w:hAnsi="Times New Roman" w:cs="Times New Roman"/>
          <w:b/>
          <w:sz w:val="20"/>
          <w:szCs w:val="20"/>
        </w:rPr>
        <w:t>ТВОРЧЕСКАЯ  ИНДИВИДУАЛЬНОСТЬ И ИНДИВИДУАЛЬНЫЙ СТИЛЬ  ДЕЯТЕЛЬНОСТИ УЧИТЕЛЯ</w:t>
      </w:r>
    </w:p>
    <w:p w:rsidR="00CA1679" w:rsidRPr="00A46333" w:rsidRDefault="00CA1679" w:rsidP="00CA1679">
      <w:pPr>
        <w:tabs>
          <w:tab w:val="left" w:pos="540"/>
        </w:tabs>
        <w:spacing w:line="360" w:lineRule="auto"/>
        <w:ind w:firstLine="720"/>
        <w:jc w:val="both"/>
        <w:rPr>
          <w:rFonts w:ascii="Times New Roman" w:hAnsi="Times New Roman" w:cs="Times New Roman"/>
          <w:sz w:val="28"/>
          <w:szCs w:val="28"/>
        </w:rPr>
      </w:pPr>
      <w:r w:rsidRPr="00A46333">
        <w:rPr>
          <w:rFonts w:ascii="Times New Roman" w:hAnsi="Times New Roman" w:cs="Times New Roman"/>
          <w:sz w:val="28"/>
          <w:szCs w:val="28"/>
        </w:rPr>
        <w:t>Образование в настоящее время невозможно без педагогов, обладающих творческой индивидуальностью. Ведь для того чтобы усилия педагога стали действенными, недостаточно его эрудиции, методической умелости, удачного выбора образовательной технологии. Необходимо, чтобы ученик принял педагога,  прежде всего как яркую неповторимую личность, индивидуальность.</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Булатова О.С. считает, что творческая индивидуальность педагога проявляется в таких содержательных сторонах его личности, как </w:t>
      </w:r>
      <w:r w:rsidRPr="00A46333">
        <w:rPr>
          <w:rFonts w:ascii="Times New Roman" w:hAnsi="Times New Roman" w:cs="Times New Roman"/>
          <w:i/>
          <w:sz w:val="28"/>
          <w:szCs w:val="28"/>
        </w:rPr>
        <w:t>направленность</w:t>
      </w:r>
      <w:r w:rsidRPr="00A46333">
        <w:rPr>
          <w:rFonts w:ascii="Times New Roman" w:hAnsi="Times New Roman" w:cs="Times New Roman"/>
          <w:sz w:val="28"/>
          <w:szCs w:val="28"/>
        </w:rPr>
        <w:t xml:space="preserve"> (ценности, мотивация, установки), </w:t>
      </w:r>
      <w:r w:rsidRPr="00A46333">
        <w:rPr>
          <w:rFonts w:ascii="Times New Roman" w:hAnsi="Times New Roman" w:cs="Times New Roman"/>
          <w:i/>
          <w:sz w:val="28"/>
          <w:szCs w:val="28"/>
        </w:rPr>
        <w:t>личностные качества</w:t>
      </w:r>
      <w:r w:rsidRPr="00A46333">
        <w:rPr>
          <w:rFonts w:ascii="Times New Roman" w:hAnsi="Times New Roman" w:cs="Times New Roman"/>
          <w:sz w:val="28"/>
          <w:szCs w:val="28"/>
        </w:rPr>
        <w:t xml:space="preserve"> (индивидуальные проявления психических качеств и процессов), </w:t>
      </w:r>
      <w:r w:rsidRPr="00A46333">
        <w:rPr>
          <w:rFonts w:ascii="Times New Roman" w:hAnsi="Times New Roman" w:cs="Times New Roman"/>
          <w:i/>
          <w:sz w:val="28"/>
          <w:szCs w:val="28"/>
        </w:rPr>
        <w:t>когнитивная сфера</w:t>
      </w:r>
      <w:r w:rsidRPr="00A46333">
        <w:rPr>
          <w:rFonts w:ascii="Times New Roman" w:hAnsi="Times New Roman" w:cs="Times New Roman"/>
          <w:sz w:val="28"/>
          <w:szCs w:val="28"/>
        </w:rPr>
        <w:t xml:space="preserve"> (содержание, уровни и операции мышления).</w:t>
      </w:r>
    </w:p>
    <w:p w:rsidR="00CA1679" w:rsidRPr="00A46333" w:rsidRDefault="00BF5924" w:rsidP="00CA1679">
      <w:pPr>
        <w:spacing w:line="360" w:lineRule="auto"/>
        <w:ind w:firstLine="540"/>
        <w:jc w:val="both"/>
        <w:rPr>
          <w:rFonts w:ascii="Times New Roman" w:hAnsi="Times New Roman" w:cs="Times New Roman"/>
          <w:sz w:val="28"/>
          <w:szCs w:val="28"/>
        </w:rPr>
      </w:pPr>
      <w:r w:rsidRPr="00BF5924">
        <w:rPr>
          <w:rFonts w:ascii="Times New Roman" w:hAnsi="Times New Roman" w:cs="Times New Roman"/>
          <w:b/>
          <w:sz w:val="28"/>
          <w:szCs w:val="28"/>
        </w:rPr>
        <w:t>Направленность учителя</w:t>
      </w:r>
      <w:r w:rsidR="00CA1679" w:rsidRPr="00A46333">
        <w:rPr>
          <w:rFonts w:ascii="Times New Roman" w:hAnsi="Times New Roman" w:cs="Times New Roman"/>
          <w:sz w:val="28"/>
          <w:szCs w:val="28"/>
        </w:rPr>
        <w:t xml:space="preserve"> характеризуется наличием ценностей, убеждений и идей, составляющих внутренний стержень личности и деятельности педагога; особым душевным настроем; наполнением </w:t>
      </w:r>
      <w:proofErr w:type="spellStart"/>
      <w:r w:rsidR="00CA1679" w:rsidRPr="00A46333">
        <w:rPr>
          <w:rFonts w:ascii="Times New Roman" w:hAnsi="Times New Roman" w:cs="Times New Roman"/>
          <w:sz w:val="28"/>
          <w:szCs w:val="28"/>
        </w:rPr>
        <w:t>глубоколичностным</w:t>
      </w:r>
      <w:proofErr w:type="spellEnd"/>
      <w:r w:rsidR="00CA1679" w:rsidRPr="00A46333">
        <w:rPr>
          <w:rFonts w:ascii="Times New Roman" w:hAnsi="Times New Roman" w:cs="Times New Roman"/>
          <w:sz w:val="28"/>
          <w:szCs w:val="28"/>
        </w:rPr>
        <w:t xml:space="preserve"> смыслом всего, что осуществляется в сфере профессиональной деятельности; значительной степенью отождествления себя с профессией; верой в себя, оптимизмом, стремлением к </w:t>
      </w:r>
      <w:proofErr w:type="spellStart"/>
      <w:r w:rsidR="00CA1679" w:rsidRPr="00A46333">
        <w:rPr>
          <w:rFonts w:ascii="Times New Roman" w:hAnsi="Times New Roman" w:cs="Times New Roman"/>
          <w:sz w:val="28"/>
          <w:szCs w:val="28"/>
        </w:rPr>
        <w:t>самоактуализации</w:t>
      </w:r>
      <w:proofErr w:type="spellEnd"/>
      <w:r w:rsidR="00CA1679" w:rsidRPr="00A46333">
        <w:rPr>
          <w:rFonts w:ascii="Times New Roman" w:hAnsi="Times New Roman" w:cs="Times New Roman"/>
          <w:sz w:val="28"/>
          <w:szCs w:val="28"/>
        </w:rPr>
        <w:t>; высоким уровнем творческой мотивации, широтой интересов.</w:t>
      </w:r>
    </w:p>
    <w:p w:rsidR="00CA1679" w:rsidRPr="00A46333" w:rsidRDefault="00CA1679" w:rsidP="00CA1679">
      <w:pPr>
        <w:spacing w:line="360" w:lineRule="auto"/>
        <w:ind w:firstLine="540"/>
        <w:jc w:val="both"/>
        <w:rPr>
          <w:rFonts w:ascii="Times New Roman" w:hAnsi="Times New Roman" w:cs="Times New Roman"/>
          <w:sz w:val="28"/>
          <w:szCs w:val="28"/>
        </w:rPr>
      </w:pPr>
      <w:r w:rsidRPr="00BF5924">
        <w:rPr>
          <w:rFonts w:ascii="Times New Roman" w:hAnsi="Times New Roman" w:cs="Times New Roman"/>
          <w:b/>
          <w:sz w:val="28"/>
          <w:szCs w:val="28"/>
        </w:rPr>
        <w:t>К личностным качествам</w:t>
      </w:r>
      <w:r w:rsidRPr="00A46333">
        <w:rPr>
          <w:rFonts w:ascii="Times New Roman" w:hAnsi="Times New Roman" w:cs="Times New Roman"/>
          <w:sz w:val="28"/>
          <w:szCs w:val="28"/>
        </w:rPr>
        <w:t xml:space="preserve">, </w:t>
      </w:r>
      <w:r w:rsidR="00BF5924">
        <w:rPr>
          <w:rFonts w:ascii="Times New Roman" w:hAnsi="Times New Roman" w:cs="Times New Roman"/>
          <w:sz w:val="28"/>
          <w:szCs w:val="28"/>
        </w:rPr>
        <w:t>характеризующим</w:t>
      </w:r>
      <w:r w:rsidRPr="00A46333">
        <w:rPr>
          <w:rFonts w:ascii="Times New Roman" w:hAnsi="Times New Roman" w:cs="Times New Roman"/>
          <w:sz w:val="28"/>
          <w:szCs w:val="28"/>
        </w:rPr>
        <w:t xml:space="preserve"> творческую индивидуальность, можно отнести глубокую эмоциональную погруженность в ход событий, способность к «переживанию, проживанию»; наличие </w:t>
      </w:r>
      <w:r w:rsidRPr="00A46333">
        <w:rPr>
          <w:rFonts w:ascii="Times New Roman" w:hAnsi="Times New Roman" w:cs="Times New Roman"/>
          <w:sz w:val="28"/>
          <w:szCs w:val="28"/>
        </w:rPr>
        <w:lastRenderedPageBreak/>
        <w:t xml:space="preserve">педагогических способностей, артистичность, экспрессивные способности, обаяние, </w:t>
      </w:r>
      <w:proofErr w:type="spellStart"/>
      <w:r w:rsidRPr="00A46333">
        <w:rPr>
          <w:rFonts w:ascii="Times New Roman" w:hAnsi="Times New Roman" w:cs="Times New Roman"/>
          <w:sz w:val="28"/>
          <w:szCs w:val="28"/>
        </w:rPr>
        <w:t>эмпатию</w:t>
      </w:r>
      <w:proofErr w:type="spellEnd"/>
      <w:r w:rsidRPr="00A46333">
        <w:rPr>
          <w:rFonts w:ascii="Times New Roman" w:hAnsi="Times New Roman" w:cs="Times New Roman"/>
          <w:sz w:val="28"/>
          <w:szCs w:val="28"/>
        </w:rPr>
        <w:t>, волю и целеустремленность в реализации своих идей и достижении желаемых результатов; открытость, искренность.</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Творческий стиль индивидуальной деятельности педагога несет в себе как общее (педагогическую направленность, педагогические способности, знание и умение использовать психолого-педагогические закономерности, психологическую отзывчивость, наблюдательность, педагогический такт), так и специфическое, во многом неповторимое.</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Артистизм - это особый образно-эмоциональный язык творения нового; проникновенный стиль сотворчества педагога и ученика; сотворения живого чувства, знания и смысла, рождающихся "здесь и сейчас". Артистизм - это не только внешние факторы (жесты, мимика, интонация), хотя и они очень значимы для создания атмосферы урока. Артистизм –</w:t>
      </w:r>
      <w:r w:rsidR="0051030F">
        <w:rPr>
          <w:rFonts w:ascii="Times New Roman" w:hAnsi="Times New Roman" w:cs="Times New Roman"/>
          <w:sz w:val="28"/>
          <w:szCs w:val="28"/>
        </w:rPr>
        <w:t xml:space="preserve"> это, прежде всего искусство "</w:t>
      </w:r>
      <w:r w:rsidRPr="00A46333">
        <w:rPr>
          <w:rFonts w:ascii="Times New Roman" w:hAnsi="Times New Roman" w:cs="Times New Roman"/>
          <w:sz w:val="28"/>
          <w:szCs w:val="28"/>
        </w:rPr>
        <w:t>переживания, проживания, пропускания через себя</w:t>
      </w:r>
      <w:r w:rsidR="0051030F">
        <w:rPr>
          <w:rFonts w:ascii="Times New Roman" w:hAnsi="Times New Roman" w:cs="Times New Roman"/>
          <w:sz w:val="28"/>
          <w:szCs w:val="28"/>
        </w:rPr>
        <w:t>"</w:t>
      </w:r>
      <w:r w:rsidRPr="00A46333">
        <w:rPr>
          <w:rFonts w:ascii="Times New Roman" w:hAnsi="Times New Roman" w:cs="Times New Roman"/>
          <w:sz w:val="28"/>
          <w:szCs w:val="28"/>
        </w:rPr>
        <w:t>, способность почти мгновенно переключаться на новые ситуации, оказываться в новом образе, умение жить идеями, передаваемыми ученикам на уроке,  причем жить искренне, верить в это, прежде всего  самому. Это - игра воображения, изящество, одухотворенность, ощущение внутренней свободы.</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Не о каждом педагоге, к сожалению, можно сказать, что он - ярко выраженная индивидуальность и тем более индив</w:t>
      </w:r>
      <w:r w:rsidR="00BF5924">
        <w:rPr>
          <w:rFonts w:ascii="Times New Roman" w:hAnsi="Times New Roman" w:cs="Times New Roman"/>
          <w:sz w:val="28"/>
          <w:szCs w:val="28"/>
        </w:rPr>
        <w:t>идуальность творческая. Но ведь</w:t>
      </w:r>
      <w:r w:rsidRPr="00A46333">
        <w:rPr>
          <w:rFonts w:ascii="Times New Roman" w:hAnsi="Times New Roman" w:cs="Times New Roman"/>
          <w:sz w:val="28"/>
          <w:szCs w:val="28"/>
        </w:rPr>
        <w:t xml:space="preserve"> только </w:t>
      </w:r>
      <w:r w:rsidR="00BF5924">
        <w:rPr>
          <w:rFonts w:ascii="Times New Roman" w:hAnsi="Times New Roman" w:cs="Times New Roman"/>
          <w:sz w:val="28"/>
          <w:szCs w:val="28"/>
        </w:rPr>
        <w:t>учителя,</w:t>
      </w:r>
      <w:r w:rsidRPr="00A46333">
        <w:rPr>
          <w:rFonts w:ascii="Times New Roman" w:hAnsi="Times New Roman" w:cs="Times New Roman"/>
          <w:sz w:val="28"/>
          <w:szCs w:val="28"/>
        </w:rPr>
        <w:t xml:space="preserve"> достигшие уровня творческой индивидуальности</w:t>
      </w:r>
      <w:r w:rsidR="0051030F">
        <w:rPr>
          <w:rFonts w:ascii="Times New Roman" w:hAnsi="Times New Roman" w:cs="Times New Roman"/>
          <w:sz w:val="28"/>
          <w:szCs w:val="28"/>
        </w:rPr>
        <w:t>,  способны вносить наибольшие "вклады"</w:t>
      </w:r>
      <w:r w:rsidRPr="00A46333">
        <w:rPr>
          <w:rFonts w:ascii="Times New Roman" w:hAnsi="Times New Roman" w:cs="Times New Roman"/>
          <w:sz w:val="28"/>
          <w:szCs w:val="28"/>
        </w:rPr>
        <w:t xml:space="preserve"> в развитие личности учеников, оказывать влияние на их ценности, развивать их творческие способности.</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Начальным этапом в формировании творческой индивидуальности учителя должно быть самовоспитание, осознания педагогом своей уникальности и значимости, принятие им гуманистических установок (в первую очередь принятие себя и других), развитие воображения, потребности и способности к творчеству.</w:t>
      </w:r>
    </w:p>
    <w:p w:rsidR="00CA1679" w:rsidRPr="0046462E" w:rsidRDefault="00CA1679" w:rsidP="0046462E">
      <w:pPr>
        <w:spacing w:line="360" w:lineRule="auto"/>
        <w:jc w:val="center"/>
        <w:rPr>
          <w:rFonts w:ascii="Times New Roman" w:hAnsi="Times New Roman" w:cs="Times New Roman"/>
          <w:b/>
          <w:sz w:val="20"/>
          <w:szCs w:val="20"/>
        </w:rPr>
      </w:pPr>
      <w:r w:rsidRPr="00680811">
        <w:rPr>
          <w:rFonts w:ascii="Times New Roman" w:hAnsi="Times New Roman" w:cs="Times New Roman"/>
          <w:b/>
          <w:sz w:val="20"/>
          <w:szCs w:val="20"/>
        </w:rPr>
        <w:lastRenderedPageBreak/>
        <w:t>АРТИСТИЗМ В СТРУКТУРЕ ЛИЧНОСТИ ПЕДАГОГА</w:t>
      </w:r>
    </w:p>
    <w:p w:rsidR="0051030F"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Многие педагоги не относят артистизм к набору необходимых для педагога профессиональных качеств, до сих пор идут  споры о том, должен или нет, учитель обладать артистизмом, является ли это показателем его профессионализма и вообще, в чем сущность этого феномена. </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Ш.А. </w:t>
      </w:r>
      <w:proofErr w:type="spellStart"/>
      <w:r w:rsidRPr="00A46333">
        <w:rPr>
          <w:rFonts w:ascii="Times New Roman" w:hAnsi="Times New Roman" w:cs="Times New Roman"/>
          <w:sz w:val="28"/>
          <w:szCs w:val="28"/>
        </w:rPr>
        <w:t>Амонашвили</w:t>
      </w:r>
      <w:proofErr w:type="spellEnd"/>
      <w:r w:rsidRPr="00A46333">
        <w:rPr>
          <w:rFonts w:ascii="Times New Roman" w:hAnsi="Times New Roman" w:cs="Times New Roman"/>
          <w:sz w:val="28"/>
          <w:szCs w:val="28"/>
        </w:rPr>
        <w:t xml:space="preserve"> </w:t>
      </w:r>
      <w:r w:rsidR="0051030F">
        <w:rPr>
          <w:rFonts w:ascii="Times New Roman" w:hAnsi="Times New Roman" w:cs="Times New Roman"/>
          <w:sz w:val="28"/>
          <w:szCs w:val="28"/>
        </w:rPr>
        <w:t>справедливо полагает</w:t>
      </w:r>
      <w:r w:rsidRPr="00A46333">
        <w:rPr>
          <w:rFonts w:ascii="Times New Roman" w:hAnsi="Times New Roman" w:cs="Times New Roman"/>
          <w:sz w:val="28"/>
          <w:szCs w:val="28"/>
        </w:rPr>
        <w:t>, что детям надо давать возможность, общаясь с учителем, чувствовать себя его равноправными соратниками, чувствовать, что они нужны педагогу, что без них педагогу трудно. Поэтому задача педагога - поверить самому и "заставить" детей поверить в то, что все происходящее на уроке - правда.</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"Если я хочу, чтобы дети, сидящие за партами, смотрящие мне в глаза, ожидающие от меня чего-то важного, действительно радовались каждому школьному дню, воспитывались и обучались, не думая о том, что воспитываются и обучаются, я должен заботиться о том, чтобы нить наших деловых отношений была непрерывной и прочной... Я должен набраться смелости и сыграть неповторимую роль педагога-актера. А суть этой роли заключается в том, что деловые отношения между мною и детьми не должны терять для них своей правдивости, лишать их чувства свободного выбора, чувства исключительности своего участия в деятельности на уроке".</w:t>
      </w:r>
    </w:p>
    <w:p w:rsidR="00CA1679" w:rsidRPr="00A46333" w:rsidRDefault="00CA1679" w:rsidP="00CA1679">
      <w:pPr>
        <w:spacing w:line="360" w:lineRule="auto"/>
        <w:ind w:firstLine="720"/>
        <w:jc w:val="both"/>
        <w:rPr>
          <w:rFonts w:ascii="Times New Roman" w:hAnsi="Times New Roman" w:cs="Times New Roman"/>
          <w:sz w:val="28"/>
          <w:szCs w:val="28"/>
        </w:rPr>
      </w:pPr>
      <w:r w:rsidRPr="00A46333">
        <w:rPr>
          <w:rFonts w:ascii="Times New Roman" w:hAnsi="Times New Roman" w:cs="Times New Roman"/>
          <w:sz w:val="28"/>
          <w:szCs w:val="28"/>
        </w:rPr>
        <w:t xml:space="preserve">Важно разграничить понятия артистизма и </w:t>
      </w:r>
      <w:proofErr w:type="spellStart"/>
      <w:r w:rsidRPr="00A46333">
        <w:rPr>
          <w:rFonts w:ascii="Times New Roman" w:hAnsi="Times New Roman" w:cs="Times New Roman"/>
          <w:sz w:val="28"/>
          <w:szCs w:val="28"/>
        </w:rPr>
        <w:t>актерствования</w:t>
      </w:r>
      <w:proofErr w:type="spellEnd"/>
      <w:r w:rsidRPr="00A46333">
        <w:rPr>
          <w:rFonts w:ascii="Times New Roman" w:hAnsi="Times New Roman" w:cs="Times New Roman"/>
          <w:sz w:val="28"/>
          <w:szCs w:val="28"/>
        </w:rPr>
        <w:t xml:space="preserve">, педагогического мастерства и педагогической техники, здесь необходима терминологическая точность. Если речь идет об истинном артистизме, то в игре есть элемент мастерства, педагогической устремленности и психологической гибкости воспитателя. А </w:t>
      </w:r>
      <w:proofErr w:type="spellStart"/>
      <w:r w:rsidRPr="00A46333">
        <w:rPr>
          <w:rFonts w:ascii="Times New Roman" w:hAnsi="Times New Roman" w:cs="Times New Roman"/>
          <w:sz w:val="28"/>
          <w:szCs w:val="28"/>
        </w:rPr>
        <w:t>актерствование</w:t>
      </w:r>
      <w:proofErr w:type="spellEnd"/>
      <w:r w:rsidRPr="00A46333">
        <w:rPr>
          <w:rFonts w:ascii="Times New Roman" w:hAnsi="Times New Roman" w:cs="Times New Roman"/>
          <w:sz w:val="28"/>
          <w:szCs w:val="28"/>
        </w:rPr>
        <w:t xml:space="preserve"> в дурном смысле слова ребята легко разгадают, особенно малыши, они сразу чувствуют фальшь. </w:t>
      </w:r>
      <w:proofErr w:type="spellStart"/>
      <w:r w:rsidRPr="00A46333">
        <w:rPr>
          <w:rFonts w:ascii="Times New Roman" w:hAnsi="Times New Roman" w:cs="Times New Roman"/>
          <w:sz w:val="28"/>
          <w:szCs w:val="28"/>
        </w:rPr>
        <w:t>Актерствование</w:t>
      </w:r>
      <w:proofErr w:type="spellEnd"/>
      <w:r w:rsidRPr="00A46333">
        <w:rPr>
          <w:rFonts w:ascii="Times New Roman" w:hAnsi="Times New Roman" w:cs="Times New Roman"/>
          <w:sz w:val="28"/>
          <w:szCs w:val="28"/>
        </w:rPr>
        <w:t xml:space="preserve"> - это, скорее, </w:t>
      </w:r>
      <w:proofErr w:type="spellStart"/>
      <w:r w:rsidRPr="00A46333">
        <w:rPr>
          <w:rFonts w:ascii="Times New Roman" w:hAnsi="Times New Roman" w:cs="Times New Roman"/>
          <w:sz w:val="28"/>
          <w:szCs w:val="28"/>
        </w:rPr>
        <w:t>лжеартистизм</w:t>
      </w:r>
      <w:proofErr w:type="spellEnd"/>
      <w:r w:rsidRPr="00A46333">
        <w:rPr>
          <w:rFonts w:ascii="Times New Roman" w:hAnsi="Times New Roman" w:cs="Times New Roman"/>
          <w:sz w:val="28"/>
          <w:szCs w:val="28"/>
        </w:rPr>
        <w:t>. К</w:t>
      </w:r>
      <w:r w:rsidR="0051030F">
        <w:rPr>
          <w:rFonts w:ascii="Times New Roman" w:hAnsi="Times New Roman" w:cs="Times New Roman"/>
          <w:sz w:val="28"/>
          <w:szCs w:val="28"/>
        </w:rPr>
        <w:t>огда педагог подменяет понятие "проживать" понятием "</w:t>
      </w:r>
      <w:r w:rsidRPr="00A46333">
        <w:rPr>
          <w:rFonts w:ascii="Times New Roman" w:hAnsi="Times New Roman" w:cs="Times New Roman"/>
          <w:sz w:val="28"/>
          <w:szCs w:val="28"/>
        </w:rPr>
        <w:t>из</w:t>
      </w:r>
      <w:r w:rsidR="0051030F">
        <w:rPr>
          <w:rFonts w:ascii="Times New Roman" w:hAnsi="Times New Roman" w:cs="Times New Roman"/>
          <w:sz w:val="28"/>
          <w:szCs w:val="28"/>
        </w:rPr>
        <w:t>ображать"</w:t>
      </w:r>
      <w:r w:rsidRPr="00A46333">
        <w:rPr>
          <w:rFonts w:ascii="Times New Roman" w:hAnsi="Times New Roman" w:cs="Times New Roman"/>
          <w:sz w:val="28"/>
          <w:szCs w:val="28"/>
        </w:rPr>
        <w:t xml:space="preserve">. Такой "артистизм" действительно трудно назвать в числе необходимых педагогу качеств. Он </w:t>
      </w:r>
      <w:r w:rsidRPr="00A46333">
        <w:rPr>
          <w:rFonts w:ascii="Times New Roman" w:hAnsi="Times New Roman" w:cs="Times New Roman"/>
          <w:sz w:val="28"/>
          <w:szCs w:val="28"/>
        </w:rPr>
        <w:lastRenderedPageBreak/>
        <w:t>способен сначала "подкупить" ученика, но потом может и испугать своими проявлениями и надолго отвернуть его и от учителя, и от школы.</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Что же касается толкования артистизма, то дать ему однозначное определение, действительно, очень сложно. Словарь современного русского литературного языка определяет артистизм, с одной стороны, как дар, а с другой - как результат труда: </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1. Выдающиеся способности, художественная одаренность, свобода перевоплощений, с помощью которой человек легко, непринужденно "входит в образ". Особое умение держать себя, изящество манер, грациозность движений и т. п., обычно свойственные артистам.</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2. Высокое мастерство, достигнутое кем-либо в области искусства. Высокое мастерство в каком-либо деле, в выполнении чего-либо".</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Примени</w:t>
      </w:r>
      <w:r w:rsidR="0051030F">
        <w:rPr>
          <w:rFonts w:ascii="Times New Roman" w:hAnsi="Times New Roman" w:cs="Times New Roman"/>
          <w:sz w:val="28"/>
          <w:szCs w:val="28"/>
        </w:rPr>
        <w:t xml:space="preserve">тельно к педагогике артистизм - </w:t>
      </w:r>
      <w:r w:rsidRPr="00A46333">
        <w:rPr>
          <w:rFonts w:ascii="Times New Roman" w:hAnsi="Times New Roman" w:cs="Times New Roman"/>
          <w:sz w:val="28"/>
          <w:szCs w:val="28"/>
        </w:rPr>
        <w:t>это черта личности учителя, некое ее своеобразие: способность перевоплощаться, обаяние, живость, острота, экспрессия, богатство жестов и интонаций, дар расск</w:t>
      </w:r>
      <w:r w:rsidR="0051030F">
        <w:rPr>
          <w:rFonts w:ascii="Times New Roman" w:hAnsi="Times New Roman" w:cs="Times New Roman"/>
          <w:sz w:val="28"/>
          <w:szCs w:val="28"/>
        </w:rPr>
        <w:t>азчика, способность нравиться, "заражать"</w:t>
      </w:r>
      <w:r w:rsidRPr="00A46333">
        <w:rPr>
          <w:rFonts w:ascii="Times New Roman" w:hAnsi="Times New Roman" w:cs="Times New Roman"/>
          <w:sz w:val="28"/>
          <w:szCs w:val="28"/>
        </w:rPr>
        <w:t>; одухотворенность, ощущение внутренней свободы; внутреннее изящество, образное мышление, стремление к нестандартным решениям через образные ассоциации; особенности психики, тип нервной системы.</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Наличие у педагога артистизма ведет за собой  доверие, гармоничные отношения между педагогом и учеником, которые достигаются естественностью обеих сторон, а естественность создается отсутствием строгой и сжатой внешней </w:t>
      </w:r>
      <w:proofErr w:type="spellStart"/>
      <w:r w:rsidRPr="00A46333">
        <w:rPr>
          <w:rFonts w:ascii="Times New Roman" w:hAnsi="Times New Roman" w:cs="Times New Roman"/>
          <w:sz w:val="28"/>
          <w:szCs w:val="28"/>
        </w:rPr>
        <w:t>запрограммированности</w:t>
      </w:r>
      <w:proofErr w:type="spellEnd"/>
      <w:r w:rsidRPr="00A46333">
        <w:rPr>
          <w:rFonts w:ascii="Times New Roman" w:hAnsi="Times New Roman" w:cs="Times New Roman"/>
          <w:sz w:val="28"/>
          <w:szCs w:val="28"/>
        </w:rPr>
        <w:t xml:space="preserve"> общения, жесткой схемы, которые нередко мешают ученику и учителю импровизировать, открываться, фантазировать, строить догадки и неординарно мыслить. В импровизации, которая рождена не стихийностью, а продуманностью первого шага, раскрывается внутреннее настроение учителя, что, по существу, является основой артистизма.</w:t>
      </w:r>
    </w:p>
    <w:p w:rsidR="00CA1679" w:rsidRPr="00A46333" w:rsidRDefault="0051030F" w:rsidP="00CA167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Думается, что задача педагога-</w:t>
      </w:r>
      <w:r w:rsidR="00CA1679" w:rsidRPr="00A46333">
        <w:rPr>
          <w:rFonts w:ascii="Times New Roman" w:hAnsi="Times New Roman" w:cs="Times New Roman"/>
          <w:sz w:val="28"/>
          <w:szCs w:val="28"/>
        </w:rPr>
        <w:t>артиста, прежде всего, оказать на учеников эмоционал</w:t>
      </w:r>
      <w:r>
        <w:rPr>
          <w:rFonts w:ascii="Times New Roman" w:hAnsi="Times New Roman" w:cs="Times New Roman"/>
          <w:sz w:val="28"/>
          <w:szCs w:val="28"/>
        </w:rPr>
        <w:t xml:space="preserve">ьное воздействие, вызвать в их </w:t>
      </w:r>
      <w:r w:rsidR="00CA1679" w:rsidRPr="00A46333">
        <w:rPr>
          <w:rFonts w:ascii="Times New Roman" w:hAnsi="Times New Roman" w:cs="Times New Roman"/>
          <w:sz w:val="28"/>
          <w:szCs w:val="28"/>
        </w:rPr>
        <w:t>душах отклик, определенные переживания, без которых осложняется глубинное восприятие жизни и ее понимание; заставить фантазировать, импровизировать, размышлять, не бояться  быть смешными, говорить и рассуждать вслух.</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При этом основная цель педагога - способствовать формированию у ученика личностной позиции на основе системы убеждений, которые не сводятся к сумме знаний; определенного отношения к объектам окружающего мира, а в целом - положительного отношения детей к учебному процессу и, следовательно, ко всем воздействиям, организуемым школой; выбора учеником собственных средств для самореализации.</w:t>
      </w:r>
    </w:p>
    <w:p w:rsidR="00CA1679" w:rsidRPr="00A46333" w:rsidRDefault="00CA1679" w:rsidP="00CA1679">
      <w:pPr>
        <w:spacing w:line="360" w:lineRule="auto"/>
        <w:ind w:firstLine="720"/>
        <w:jc w:val="both"/>
        <w:rPr>
          <w:rFonts w:ascii="Times New Roman" w:hAnsi="Times New Roman" w:cs="Times New Roman"/>
          <w:sz w:val="28"/>
          <w:szCs w:val="28"/>
        </w:rPr>
      </w:pPr>
      <w:r w:rsidRPr="00A46333">
        <w:rPr>
          <w:rFonts w:ascii="Times New Roman" w:hAnsi="Times New Roman" w:cs="Times New Roman"/>
          <w:sz w:val="28"/>
          <w:szCs w:val="28"/>
        </w:rPr>
        <w:t>Булатова О.С. считает, что основной жанр уроков артистичных педагогов</w:t>
      </w:r>
      <w:r w:rsidR="0051030F">
        <w:rPr>
          <w:rFonts w:ascii="Times New Roman" w:hAnsi="Times New Roman" w:cs="Times New Roman"/>
          <w:sz w:val="28"/>
          <w:szCs w:val="28"/>
        </w:rPr>
        <w:t xml:space="preserve"> </w:t>
      </w:r>
      <w:r w:rsidRPr="00A46333">
        <w:rPr>
          <w:rFonts w:ascii="Times New Roman" w:hAnsi="Times New Roman" w:cs="Times New Roman"/>
          <w:sz w:val="28"/>
          <w:szCs w:val="28"/>
        </w:rPr>
        <w:t xml:space="preserve"> - </w:t>
      </w:r>
      <w:r w:rsidR="0051030F">
        <w:rPr>
          <w:rFonts w:ascii="Times New Roman" w:hAnsi="Times New Roman" w:cs="Times New Roman"/>
          <w:sz w:val="28"/>
          <w:szCs w:val="28"/>
        </w:rPr>
        <w:t xml:space="preserve"> </w:t>
      </w:r>
      <w:proofErr w:type="spellStart"/>
      <w:r w:rsidRPr="0051030F">
        <w:rPr>
          <w:rFonts w:ascii="Times New Roman" w:hAnsi="Times New Roman" w:cs="Times New Roman"/>
          <w:i/>
          <w:sz w:val="28"/>
          <w:szCs w:val="28"/>
        </w:rPr>
        <w:t>соимпровизация</w:t>
      </w:r>
      <w:proofErr w:type="spellEnd"/>
      <w:r w:rsidRPr="00A46333">
        <w:rPr>
          <w:rFonts w:ascii="Times New Roman" w:hAnsi="Times New Roman" w:cs="Times New Roman"/>
          <w:sz w:val="28"/>
          <w:szCs w:val="28"/>
        </w:rPr>
        <w:t>, абсолютная творческая свобо</w:t>
      </w:r>
      <w:r w:rsidR="0051030F">
        <w:rPr>
          <w:rFonts w:ascii="Times New Roman" w:hAnsi="Times New Roman" w:cs="Times New Roman"/>
          <w:sz w:val="28"/>
          <w:szCs w:val="28"/>
        </w:rPr>
        <w:t xml:space="preserve">да каждого в русле "заданной </w:t>
      </w:r>
      <w:r w:rsidRPr="00A46333">
        <w:rPr>
          <w:rFonts w:ascii="Times New Roman" w:hAnsi="Times New Roman" w:cs="Times New Roman"/>
          <w:sz w:val="28"/>
          <w:szCs w:val="28"/>
        </w:rPr>
        <w:t xml:space="preserve"> </w:t>
      </w:r>
      <w:r w:rsidR="0051030F">
        <w:rPr>
          <w:rFonts w:ascii="Times New Roman" w:hAnsi="Times New Roman" w:cs="Times New Roman"/>
          <w:sz w:val="28"/>
          <w:szCs w:val="28"/>
        </w:rPr>
        <w:t xml:space="preserve">темы" </w:t>
      </w:r>
      <w:r w:rsidRPr="00A46333">
        <w:rPr>
          <w:rFonts w:ascii="Times New Roman" w:hAnsi="Times New Roman" w:cs="Times New Roman"/>
          <w:sz w:val="28"/>
          <w:szCs w:val="28"/>
        </w:rPr>
        <w:t>и совместной ансамблевой</w:t>
      </w:r>
      <w:r w:rsidR="0051030F">
        <w:rPr>
          <w:rFonts w:ascii="Times New Roman" w:hAnsi="Times New Roman" w:cs="Times New Roman"/>
          <w:sz w:val="28"/>
          <w:szCs w:val="28"/>
        </w:rPr>
        <w:t xml:space="preserve"> работы. Урок не разыгрывается "по нотам",</w:t>
      </w:r>
      <w:r w:rsidRPr="00A46333">
        <w:rPr>
          <w:rFonts w:ascii="Times New Roman" w:hAnsi="Times New Roman" w:cs="Times New Roman"/>
          <w:sz w:val="28"/>
          <w:szCs w:val="28"/>
        </w:rPr>
        <w:t xml:space="preserve"> </w:t>
      </w:r>
      <w:r w:rsidR="0051030F" w:rsidRPr="00A46333">
        <w:rPr>
          <w:rFonts w:ascii="Times New Roman" w:hAnsi="Times New Roman" w:cs="Times New Roman"/>
          <w:sz w:val="28"/>
          <w:szCs w:val="28"/>
        </w:rPr>
        <w:t xml:space="preserve">его партитура </w:t>
      </w:r>
      <w:r w:rsidRPr="00A46333">
        <w:rPr>
          <w:rFonts w:ascii="Times New Roman" w:hAnsi="Times New Roman" w:cs="Times New Roman"/>
          <w:sz w:val="28"/>
          <w:szCs w:val="28"/>
        </w:rPr>
        <w:t xml:space="preserve">создается каждый раз заново. Отсюда - импровизация. А так как в ней участвуют все, то она становится </w:t>
      </w:r>
      <w:proofErr w:type="spellStart"/>
      <w:r w:rsidRPr="00A46333">
        <w:rPr>
          <w:rFonts w:ascii="Times New Roman" w:hAnsi="Times New Roman" w:cs="Times New Roman"/>
          <w:sz w:val="28"/>
          <w:szCs w:val="28"/>
        </w:rPr>
        <w:t>соимпровизацией</w:t>
      </w:r>
      <w:proofErr w:type="spellEnd"/>
      <w:r w:rsidRPr="00A46333">
        <w:rPr>
          <w:rFonts w:ascii="Times New Roman" w:hAnsi="Times New Roman" w:cs="Times New Roman"/>
          <w:sz w:val="28"/>
          <w:szCs w:val="28"/>
        </w:rPr>
        <w:t>.</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В структуре педагогического артистизма Булатова О.С. выделяет  две стороны:</w:t>
      </w:r>
    </w:p>
    <w:p w:rsidR="0051030F" w:rsidRDefault="0051030F" w:rsidP="0051030F">
      <w:pPr>
        <w:numPr>
          <w:ilvl w:val="0"/>
          <w:numId w:val="1"/>
        </w:numPr>
        <w:tabs>
          <w:tab w:val="clear" w:pos="1260"/>
          <w:tab w:val="num" w:pos="0"/>
        </w:tabs>
        <w:spacing w:after="0" w:line="360" w:lineRule="auto"/>
        <w:ind w:left="0" w:firstLine="540"/>
        <w:jc w:val="both"/>
        <w:rPr>
          <w:rFonts w:ascii="Times New Roman" w:hAnsi="Times New Roman" w:cs="Times New Roman"/>
          <w:sz w:val="28"/>
          <w:szCs w:val="28"/>
        </w:rPr>
      </w:pPr>
      <w:r>
        <w:rPr>
          <w:rFonts w:ascii="Times New Roman" w:hAnsi="Times New Roman" w:cs="Times New Roman"/>
          <w:i/>
          <w:sz w:val="28"/>
          <w:szCs w:val="28"/>
        </w:rPr>
        <w:t xml:space="preserve"> в</w:t>
      </w:r>
      <w:r w:rsidR="00CA1679" w:rsidRPr="00A46333">
        <w:rPr>
          <w:rFonts w:ascii="Times New Roman" w:hAnsi="Times New Roman" w:cs="Times New Roman"/>
          <w:i/>
          <w:sz w:val="28"/>
          <w:szCs w:val="28"/>
        </w:rPr>
        <w:t>нутренний артистизм</w:t>
      </w:r>
      <w:r w:rsidR="00CA1679" w:rsidRPr="00A46333">
        <w:rPr>
          <w:rFonts w:ascii="Times New Roman" w:hAnsi="Times New Roman" w:cs="Times New Roman"/>
          <w:sz w:val="28"/>
          <w:szCs w:val="28"/>
        </w:rPr>
        <w:t xml:space="preserve"> - культура педагога, непосредственность и свобода, обаяние, эмоциональность, игра воображения, изящество, образный путь постановки и решения проблем, ассоциативное видение, неожиданные яркие ходы в "сценарии" урока (особенно его первых минутах), внутренняя "настройка" на творчество, самообладание в условиях публичности и др.</w:t>
      </w:r>
      <w:r>
        <w:rPr>
          <w:rFonts w:ascii="Times New Roman" w:hAnsi="Times New Roman" w:cs="Times New Roman"/>
          <w:sz w:val="28"/>
          <w:szCs w:val="28"/>
        </w:rPr>
        <w:t>;</w:t>
      </w:r>
    </w:p>
    <w:p w:rsidR="00CA1679" w:rsidRPr="0051030F" w:rsidRDefault="0051030F" w:rsidP="0051030F">
      <w:pPr>
        <w:numPr>
          <w:ilvl w:val="0"/>
          <w:numId w:val="1"/>
        </w:numPr>
        <w:tabs>
          <w:tab w:val="clear" w:pos="1260"/>
          <w:tab w:val="num" w:pos="0"/>
        </w:tabs>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1030F">
        <w:rPr>
          <w:rFonts w:ascii="Times New Roman" w:hAnsi="Times New Roman" w:cs="Times New Roman"/>
          <w:i/>
          <w:sz w:val="28"/>
          <w:szCs w:val="28"/>
        </w:rPr>
        <w:t>в</w:t>
      </w:r>
      <w:r w:rsidR="00CA1679" w:rsidRPr="0051030F">
        <w:rPr>
          <w:rFonts w:ascii="Times New Roman" w:hAnsi="Times New Roman" w:cs="Times New Roman"/>
          <w:i/>
          <w:sz w:val="28"/>
          <w:szCs w:val="28"/>
        </w:rPr>
        <w:t>нешний</w:t>
      </w:r>
      <w:r w:rsidR="00CA1679" w:rsidRPr="0051030F">
        <w:rPr>
          <w:rFonts w:ascii="Times New Roman" w:hAnsi="Times New Roman" w:cs="Times New Roman"/>
          <w:sz w:val="28"/>
          <w:szCs w:val="28"/>
        </w:rPr>
        <w:t xml:space="preserve">, разомкнутый на класс артистизм - игровая подача, так сказать, "техника" игры, особые формы выражения своего отношения к материалу, передача своего эмоционального отношения к деятельности, </w:t>
      </w:r>
      <w:r w:rsidR="00CA1679" w:rsidRPr="0051030F">
        <w:rPr>
          <w:rFonts w:ascii="Times New Roman" w:hAnsi="Times New Roman" w:cs="Times New Roman"/>
          <w:sz w:val="28"/>
          <w:szCs w:val="28"/>
        </w:rPr>
        <w:lastRenderedPageBreak/>
        <w:t xml:space="preserve">владение умением </w:t>
      </w:r>
      <w:proofErr w:type="spellStart"/>
      <w:r w:rsidR="00CA1679" w:rsidRPr="0051030F">
        <w:rPr>
          <w:rFonts w:ascii="Times New Roman" w:hAnsi="Times New Roman" w:cs="Times New Roman"/>
          <w:sz w:val="28"/>
          <w:szCs w:val="28"/>
        </w:rPr>
        <w:t>самопрезентации</w:t>
      </w:r>
      <w:proofErr w:type="spellEnd"/>
      <w:r w:rsidR="00CA1679" w:rsidRPr="0051030F">
        <w:rPr>
          <w:rFonts w:ascii="Times New Roman" w:hAnsi="Times New Roman" w:cs="Times New Roman"/>
          <w:sz w:val="28"/>
          <w:szCs w:val="28"/>
        </w:rPr>
        <w:t>, выведение учеников на игровой уровень, умелая режиссура урока.</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Рассмотрим подробнее составляющие педагогического артистизма.</w:t>
      </w:r>
    </w:p>
    <w:p w:rsidR="00CA1679" w:rsidRPr="00A46333" w:rsidRDefault="00CA1679" w:rsidP="00CA1679">
      <w:pPr>
        <w:spacing w:line="360" w:lineRule="auto"/>
        <w:jc w:val="both"/>
        <w:rPr>
          <w:rFonts w:ascii="Times New Roman" w:hAnsi="Times New Roman" w:cs="Times New Roman"/>
          <w:sz w:val="28"/>
          <w:szCs w:val="28"/>
        </w:rPr>
      </w:pPr>
      <w:r w:rsidRPr="00A46333">
        <w:rPr>
          <w:rFonts w:ascii="Times New Roman" w:hAnsi="Times New Roman" w:cs="Times New Roman"/>
          <w:sz w:val="28"/>
          <w:szCs w:val="28"/>
        </w:rPr>
        <w:t xml:space="preserve">Одна из удивительнейших черт театрального искусства - </w:t>
      </w:r>
      <w:r w:rsidRPr="00A46333">
        <w:rPr>
          <w:rFonts w:ascii="Times New Roman" w:hAnsi="Times New Roman" w:cs="Times New Roman"/>
          <w:i/>
          <w:sz w:val="28"/>
          <w:szCs w:val="28"/>
        </w:rPr>
        <w:t>перевоплощение.</w:t>
      </w:r>
      <w:r w:rsidRPr="00A46333">
        <w:rPr>
          <w:rFonts w:ascii="Times New Roman" w:hAnsi="Times New Roman" w:cs="Times New Roman"/>
          <w:sz w:val="28"/>
          <w:szCs w:val="28"/>
        </w:rPr>
        <w:t xml:space="preserve"> Б.Л. Пастернак писал, что сцена "не читки требует с актера, а полной гибели всерьез". А учитель? Должен ли он непременно "гибнуть всерьез" или можно профессионально </w:t>
      </w:r>
      <w:proofErr w:type="spellStart"/>
      <w:r w:rsidRPr="00A46333">
        <w:rPr>
          <w:rFonts w:ascii="Times New Roman" w:hAnsi="Times New Roman" w:cs="Times New Roman"/>
          <w:sz w:val="28"/>
          <w:szCs w:val="28"/>
        </w:rPr>
        <w:t>самозащититься</w:t>
      </w:r>
      <w:proofErr w:type="spellEnd"/>
      <w:r w:rsidRPr="00A46333">
        <w:rPr>
          <w:rFonts w:ascii="Times New Roman" w:hAnsi="Times New Roman" w:cs="Times New Roman"/>
          <w:sz w:val="28"/>
          <w:szCs w:val="28"/>
        </w:rPr>
        <w:t xml:space="preserve"> высоким качеством игры, комплексом приемов, позволяющих волновать других при собственном спокойствии души? Здесь опять необходимо развести понятия "артистизм" и "актерство". Подлинный артистизм не только требует, образно говоря, "гибели всерьез", но просто невозможен без такой "жертвы", так как не будет убедительным в той передаче живой реальности, которая должна быть воплощена в искусстве. Актерство же в значительной степени способно провести грань между ролью и исполнителем. Оно напоминает маску, прикрывающую истинное внутреннее состояние; другими словами, не "быть" в полной мере, а лишь "казаться".</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Перевоплощение требует актерских способностей, умения "сыграть роль", способности стать другим, оставаясь самим собой.</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Педагогический артистизм предполагает открытость и непосредственность педагога, умение говорить и действовать напрямую, делиться тем, что ес</w:t>
      </w:r>
      <w:r w:rsidR="0051030F">
        <w:rPr>
          <w:rFonts w:ascii="Times New Roman" w:hAnsi="Times New Roman" w:cs="Times New Roman"/>
          <w:sz w:val="28"/>
          <w:szCs w:val="28"/>
        </w:rPr>
        <w:t xml:space="preserve">ть внутри. При этом вопросов "а </w:t>
      </w:r>
      <w:r w:rsidRPr="00A46333">
        <w:rPr>
          <w:rFonts w:ascii="Times New Roman" w:hAnsi="Times New Roman" w:cs="Times New Roman"/>
          <w:sz w:val="28"/>
          <w:szCs w:val="28"/>
        </w:rPr>
        <w:t xml:space="preserve">что обо мне подумают, как я буду выглядеть?" как бы не существует. Артистичный педагог обладает также способностью заражения своими переживаниями, сомнениями, радостью других людей. В.И. Немирович-Данченко считал, что именно в этой способности заключается талант, а К.С. Станиславский определял заразительность актера как обаяние или силу притяжения. "Знаете ли вы таких актеров, которым стоит только появиться на сцене, и зрители их уже любят? За что? За то неуловимое свойство, которое мы называем обаяние. Это необъяснимая привлекательность всего существа актера, у которого даже </w:t>
      </w:r>
      <w:r w:rsidRPr="00A46333">
        <w:rPr>
          <w:rFonts w:ascii="Times New Roman" w:hAnsi="Times New Roman" w:cs="Times New Roman"/>
          <w:sz w:val="28"/>
          <w:szCs w:val="28"/>
        </w:rPr>
        <w:lastRenderedPageBreak/>
        <w:t>недостатки превращаются в достоинства, которые копируются его поклонниками и подражателями".</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Артистизм предполагает наличие у учителя так называемой "визуальности", внешней привлекательности. Учитель должен нравиться детям.  И дело тут не столько в правильности и красивости черт лица, в безупречной фигуре. Природные данные учителя могут быть обычными, внешне "неброскими". Большую роль играют культура внешних и внутренних проявлений, обаяние </w:t>
      </w:r>
      <w:r w:rsidR="0051030F">
        <w:rPr>
          <w:rFonts w:ascii="Times New Roman" w:hAnsi="Times New Roman" w:cs="Times New Roman"/>
          <w:sz w:val="28"/>
          <w:szCs w:val="28"/>
        </w:rPr>
        <w:t xml:space="preserve">и, </w:t>
      </w:r>
      <w:r w:rsidRPr="00A46333">
        <w:rPr>
          <w:rFonts w:ascii="Times New Roman" w:hAnsi="Times New Roman" w:cs="Times New Roman"/>
          <w:sz w:val="28"/>
          <w:szCs w:val="28"/>
        </w:rPr>
        <w:t>самое главное, естественность. Взаимопонимание упрощается, если у учителя приветливое лицо, а движения, жесты, осанка и походка красивы и выразительны, а главное естественны. Если образ учителя приятен, воспринимается как "манок" (К.С. Станиславский), то в нем заключена первоначальная сила духовного воздействия. Учителя хочется слушать и следовать за ним. Артистизм придает всем манерам учителя одну общую черту - движение к людям, повышенную чуткость к окружающим и умение найти такую форму общения с другой личностью, которая позволяла бы ему сохранить личное достоинство.</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Творческая деятельность учителя характеризуется необходимостью быстро, оперативно ориентироваться в сиюминутных, непрерывно меняющихся ситуациях живого общения, импровизировать на основе ранее задуманного в зависимости от текущих педагогических задач и своего творческого самочувствия.</w:t>
      </w:r>
    </w:p>
    <w:p w:rsidR="00CA1679" w:rsidRPr="00A46333" w:rsidRDefault="00CA1679" w:rsidP="00CA1679">
      <w:pPr>
        <w:spacing w:line="360" w:lineRule="auto"/>
        <w:ind w:firstLine="720"/>
        <w:jc w:val="both"/>
        <w:rPr>
          <w:rFonts w:ascii="Times New Roman" w:hAnsi="Times New Roman" w:cs="Times New Roman"/>
          <w:sz w:val="28"/>
          <w:szCs w:val="28"/>
        </w:rPr>
      </w:pPr>
      <w:r w:rsidRPr="00A46333">
        <w:rPr>
          <w:rFonts w:ascii="Times New Roman" w:hAnsi="Times New Roman" w:cs="Times New Roman"/>
          <w:sz w:val="28"/>
          <w:szCs w:val="28"/>
        </w:rPr>
        <w:t xml:space="preserve">Наиболее эффективно действует учитель-"импровизатор", который не только исполняет свою педагогическую "партитуру", двигаясь к намеченной цели урока, но и импровизирует в соответствии с тем, как складываются конкретные обстоятельства деятельности. При этом импровизационные моменты не заслоняют поставленной задачи урока, а дают возможность обогатить предварительно продуманный замысел, улучшить и усовершенствовать его непосредственно в процессе деятельности. </w:t>
      </w:r>
      <w:r w:rsidRPr="00A46333">
        <w:rPr>
          <w:rFonts w:ascii="Times New Roman" w:hAnsi="Times New Roman" w:cs="Times New Roman"/>
          <w:sz w:val="28"/>
          <w:szCs w:val="28"/>
        </w:rPr>
        <w:lastRenderedPageBreak/>
        <w:t>Импровизированные речь и поведение учителя, как правило, очень энергичны и эмоциональны; они сильнее воздействуют на учеников. А сам факт импровизации поднимает авторитет педагога, его профессионализм.</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К сожалению, порой даже опытные учителя переоценивают значение жесткого программирования в общении с учениками, воспринимая их незапланированные вопросы, реплики, индивидуальные особенности реагирования как досадную помеху, мешающую в работе, они просто стараются не обращать на это внимания. Артистичные же педагоги не боятся возникновения на уроке неожиданностей, а любят их, умеют их "обыграть", "оправдать", использовать как </w:t>
      </w:r>
      <w:r w:rsidR="00AA6004">
        <w:rPr>
          <w:rFonts w:ascii="Times New Roman" w:hAnsi="Times New Roman" w:cs="Times New Roman"/>
          <w:sz w:val="28"/>
          <w:szCs w:val="28"/>
        </w:rPr>
        <w:t xml:space="preserve">особое </w:t>
      </w:r>
      <w:r w:rsidRPr="00A46333">
        <w:rPr>
          <w:rFonts w:ascii="Times New Roman" w:hAnsi="Times New Roman" w:cs="Times New Roman"/>
          <w:sz w:val="28"/>
          <w:szCs w:val="28"/>
        </w:rPr>
        <w:t>обстоятельство для нахождения новых ярких красок урока. Такие неожиданности вызывают мобилизацию творческих сил педагогов, творческое вдохновение, стимулируют фантазию и воображение. Все посторонние звуки: какой-то шум, треск и т.д. можно заставить работать на себя. Пусть все случайное станет поводом для наиболее удачных, словно так и было запланировано, неожиданных и интересных ходов урока.</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Также артистичный педагог умело использует кинетические средства, телесную экспрессию, пластику поведения, наделяющую его личностной, персональной запоминаемостью. Пластика обычно определяется как выражение телом своего душевного состояния, язык те</w:t>
      </w:r>
      <w:r w:rsidR="00AA6004">
        <w:rPr>
          <w:rFonts w:ascii="Times New Roman" w:hAnsi="Times New Roman" w:cs="Times New Roman"/>
          <w:sz w:val="28"/>
          <w:szCs w:val="28"/>
        </w:rPr>
        <w:t>лодвижений.            К.С. Станиславский</w:t>
      </w:r>
      <w:r w:rsidRPr="00A46333">
        <w:rPr>
          <w:rFonts w:ascii="Times New Roman" w:hAnsi="Times New Roman" w:cs="Times New Roman"/>
          <w:sz w:val="28"/>
          <w:szCs w:val="28"/>
        </w:rPr>
        <w:t xml:space="preserve"> пишет: "Для того чтобы отражать тончайшую и часто подсознательную жизнь, необходимо обладать исключительно отзывчивым и превосходно разработанным голосовым и телесным аппаратом. Голос и тело должны с огромной чуткостью и непосредственностью, мгновенно и точно передавать тончайшие, почти неуловимые чувствования. Вот почему артист должен позаботиться не только о внутреннем аппарате, создающем процесс переживания, но и внешнем, телесном аппарате, верно передающем результаты творческой работы чувства - его внешнюю форму воплощения". Владение учителем своим лицом и телом играет очень важную роль. Очень </w:t>
      </w:r>
      <w:r w:rsidRPr="00A46333">
        <w:rPr>
          <w:rFonts w:ascii="Times New Roman" w:hAnsi="Times New Roman" w:cs="Times New Roman"/>
          <w:sz w:val="28"/>
          <w:szCs w:val="28"/>
        </w:rPr>
        <w:lastRenderedPageBreak/>
        <w:t>часто у педагогов можно наблюдать целый набор, так называемых</w:t>
      </w:r>
      <w:r w:rsidR="00AA6004">
        <w:rPr>
          <w:rFonts w:ascii="Times New Roman" w:hAnsi="Times New Roman" w:cs="Times New Roman"/>
          <w:sz w:val="28"/>
          <w:szCs w:val="28"/>
        </w:rPr>
        <w:t xml:space="preserve">  "зажимов"</w:t>
      </w:r>
      <w:r w:rsidRPr="00A46333">
        <w:rPr>
          <w:rFonts w:ascii="Times New Roman" w:hAnsi="Times New Roman" w:cs="Times New Roman"/>
          <w:sz w:val="28"/>
          <w:szCs w:val="28"/>
        </w:rPr>
        <w:t>, которые приводят к неестественности положения рук, ног и  всего тела, что значительно усложняет восприятие учащихся.</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Артистичность - это умение сбросить в классе маску забот, волнений и неурядиц, способность показывать лицом и жестами только то, что относится к делу, помогает осуществлению учебно-воспитательных задач. Чтобы управлять выражением своего лица, нужно научиться владеть своим настроением, активно используя в этих целях аутотренинг.</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Пространственное поведение артистичных учителей имеет глубокий педагогический смысл. Вот что пишет об этом Е.Н. Ильин: "Беседуя с ребятами, не стою на месте, хожу по классу. Стараюсь ко всем "подойти". Слово беру в кавычки, ибо подойти не значит только сократить дистанцию, а непосредственной близостью, тем, что всякому оказано внимание, создать на уроке комфортные условия, ситуацию взаимного успеха и дружбы".                                      Экспрессивность и выразительность педагога помогают яркому выражению различных эмоциональных состояний, ведут к отчетливому проявлению личностных качеств учителя и его эмоциональному воздействию на учеников. Сила детской эмоциональной памяти велика, и нужно уметь обогащать ее положительными эмоциями, интригующей таинственностью. Ш.А. </w:t>
      </w:r>
      <w:proofErr w:type="spellStart"/>
      <w:r w:rsidRPr="00A46333">
        <w:rPr>
          <w:rFonts w:ascii="Times New Roman" w:hAnsi="Times New Roman" w:cs="Times New Roman"/>
          <w:sz w:val="28"/>
          <w:szCs w:val="28"/>
        </w:rPr>
        <w:t>Амонашвили</w:t>
      </w:r>
      <w:proofErr w:type="spellEnd"/>
      <w:r w:rsidRPr="00A46333">
        <w:rPr>
          <w:rFonts w:ascii="Times New Roman" w:hAnsi="Times New Roman" w:cs="Times New Roman"/>
          <w:sz w:val="28"/>
          <w:szCs w:val="28"/>
        </w:rPr>
        <w:t xml:space="preserve"> </w:t>
      </w:r>
      <w:r w:rsidR="00AA6004">
        <w:rPr>
          <w:rFonts w:ascii="Times New Roman" w:hAnsi="Times New Roman" w:cs="Times New Roman"/>
          <w:sz w:val="28"/>
          <w:szCs w:val="28"/>
        </w:rPr>
        <w:t>утверждает следующее</w:t>
      </w:r>
      <w:r w:rsidRPr="00A46333">
        <w:rPr>
          <w:rFonts w:ascii="Times New Roman" w:hAnsi="Times New Roman" w:cs="Times New Roman"/>
          <w:sz w:val="28"/>
          <w:szCs w:val="28"/>
        </w:rPr>
        <w:t xml:space="preserve">: "Впечатления - очень серьезное дело в воспитании детей. В педагогическом процессе не все может быть впечатляющим, но если этого не будет вовсе, то... воспитание не состоится... "Находиться под  впечатлением" в действительности означает, что человек (и не только ребенок) действует, мыслит, воспринимает мир в соответствии с эмоциональной сутью впечатления... И чем сильнее оказывается впечатление, тем дольше оно может управлять им... Впечатление - это сила, устанавливающая погоду в духовном мире ребенка, и потому нужно, чтобы оно было добрым и возвышающим. Какие у ребенка создаются впечатления в организованном нами воспитательном процессе - от этого будет зависеть </w:t>
      </w:r>
      <w:r w:rsidRPr="00A46333">
        <w:rPr>
          <w:rFonts w:ascii="Times New Roman" w:hAnsi="Times New Roman" w:cs="Times New Roman"/>
          <w:sz w:val="28"/>
          <w:szCs w:val="28"/>
        </w:rPr>
        <w:lastRenderedPageBreak/>
        <w:t xml:space="preserve">направленность его личностных ориентации, мыслей и поведения". Внушить ребенку веру в себя, открыть ему себя, свою душу, свой внутренний мир - это и есть сущность эмоциональной культуры артистичного педагога. </w:t>
      </w:r>
      <w:r w:rsidR="00AA6004">
        <w:rPr>
          <w:rFonts w:ascii="Times New Roman" w:hAnsi="Times New Roman" w:cs="Times New Roman"/>
          <w:sz w:val="28"/>
          <w:szCs w:val="28"/>
        </w:rPr>
        <w:t xml:space="preserve">             </w:t>
      </w:r>
      <w:r w:rsidRPr="00A46333">
        <w:rPr>
          <w:rFonts w:ascii="Times New Roman" w:hAnsi="Times New Roman" w:cs="Times New Roman"/>
          <w:sz w:val="28"/>
          <w:szCs w:val="28"/>
        </w:rPr>
        <w:t xml:space="preserve">П.П. </w:t>
      </w:r>
      <w:proofErr w:type="spellStart"/>
      <w:r w:rsidRPr="00A46333">
        <w:rPr>
          <w:rFonts w:ascii="Times New Roman" w:hAnsi="Times New Roman" w:cs="Times New Roman"/>
          <w:sz w:val="28"/>
          <w:szCs w:val="28"/>
        </w:rPr>
        <w:t>Блонский</w:t>
      </w:r>
      <w:proofErr w:type="spellEnd"/>
      <w:r w:rsidRPr="00A46333">
        <w:rPr>
          <w:rFonts w:ascii="Times New Roman" w:hAnsi="Times New Roman" w:cs="Times New Roman"/>
          <w:sz w:val="28"/>
          <w:szCs w:val="28"/>
        </w:rPr>
        <w:t xml:space="preserve"> писал: "Школа должна дать возможность учителю стать человеком для детей и жить в классе интенсивной человеческой жизнью... Превратим же уроки в совместную жизнь учителя с детьми, пусть урок будет... задушевной беседой, пусть учитель не скрывает от детей своего сердца, в котором дети увидят не только учительскую раздражительность и сухость...".</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Эмоциональная культура учителя складывается из эмоциональной восприимчивости, психологической зоркости, культуры слов и эмоциональных состояний. Сама идея необходимости эмоциональности обучения не нова и следует из того факта, что в познавательном процессе участвует не только рациональная сфера личности. Л.С. </w:t>
      </w:r>
      <w:proofErr w:type="spellStart"/>
      <w:r w:rsidRPr="00A46333">
        <w:rPr>
          <w:rFonts w:ascii="Times New Roman" w:hAnsi="Times New Roman" w:cs="Times New Roman"/>
          <w:sz w:val="28"/>
          <w:szCs w:val="28"/>
        </w:rPr>
        <w:t>Выготский</w:t>
      </w:r>
      <w:proofErr w:type="spellEnd"/>
      <w:r w:rsidRPr="00A46333">
        <w:rPr>
          <w:rFonts w:ascii="Times New Roman" w:hAnsi="Times New Roman" w:cs="Times New Roman"/>
          <w:sz w:val="28"/>
          <w:szCs w:val="28"/>
        </w:rPr>
        <w:t xml:space="preserve"> по этому поводу отмечал: "Эмоция не менее важный агент, чем мысль. Забота педагога должна заключаться не только в том, чтобы ученики продумали и усвоили географию, но и прочувствовали ее". Эмоции в учебном процессе интенсифицируют мышление, способны снять интеллектуальные и психологические нагрузки. В связи с этим Л.С. </w:t>
      </w:r>
      <w:proofErr w:type="spellStart"/>
      <w:r w:rsidRPr="00A46333">
        <w:rPr>
          <w:rFonts w:ascii="Times New Roman" w:hAnsi="Times New Roman" w:cs="Times New Roman"/>
          <w:sz w:val="28"/>
          <w:szCs w:val="28"/>
        </w:rPr>
        <w:t>Выготский</w:t>
      </w:r>
      <w:proofErr w:type="spellEnd"/>
      <w:r w:rsidRPr="00A46333">
        <w:rPr>
          <w:rFonts w:ascii="Times New Roman" w:hAnsi="Times New Roman" w:cs="Times New Roman"/>
          <w:sz w:val="28"/>
          <w:szCs w:val="28"/>
        </w:rPr>
        <w:t xml:space="preserve">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связалась с новым знанием. Только то знание может привиться, которое прошло через чувство". Выразительная, эмоциональная форма изложения позволяет педагогу скрывать принуждение, делает учеников инициативными добровольными соучастниками событий на уроке.</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i/>
          <w:sz w:val="28"/>
          <w:szCs w:val="28"/>
        </w:rPr>
        <w:t>Пантомимический образ</w:t>
      </w:r>
      <w:r w:rsidRPr="00A46333">
        <w:rPr>
          <w:rFonts w:ascii="Times New Roman" w:hAnsi="Times New Roman" w:cs="Times New Roman"/>
          <w:sz w:val="28"/>
          <w:szCs w:val="28"/>
        </w:rPr>
        <w:t xml:space="preserve"> </w:t>
      </w:r>
      <w:r w:rsidRPr="00A46333">
        <w:rPr>
          <w:rFonts w:ascii="Times New Roman" w:hAnsi="Times New Roman" w:cs="Times New Roman"/>
          <w:i/>
          <w:sz w:val="28"/>
          <w:szCs w:val="28"/>
        </w:rPr>
        <w:t>учителя</w:t>
      </w:r>
      <w:r w:rsidRPr="00A46333">
        <w:rPr>
          <w:rFonts w:ascii="Times New Roman" w:hAnsi="Times New Roman" w:cs="Times New Roman"/>
          <w:sz w:val="28"/>
          <w:szCs w:val="28"/>
        </w:rPr>
        <w:t xml:space="preserve"> - визуальный его портрет, создаваемый взглядом, улыбкой, пластичностью и </w:t>
      </w:r>
      <w:proofErr w:type="spellStart"/>
      <w:r w:rsidRPr="00A46333">
        <w:rPr>
          <w:rFonts w:ascii="Times New Roman" w:hAnsi="Times New Roman" w:cs="Times New Roman"/>
          <w:sz w:val="28"/>
          <w:szCs w:val="28"/>
        </w:rPr>
        <w:t>темпоритмом</w:t>
      </w:r>
      <w:proofErr w:type="spellEnd"/>
      <w:r w:rsidRPr="00A46333">
        <w:rPr>
          <w:rFonts w:ascii="Times New Roman" w:hAnsi="Times New Roman" w:cs="Times New Roman"/>
          <w:sz w:val="28"/>
          <w:szCs w:val="28"/>
        </w:rPr>
        <w:t xml:space="preserve"> движений, их красотой и гармоничностью. </w:t>
      </w:r>
      <w:r w:rsidRPr="00A46333">
        <w:rPr>
          <w:rFonts w:ascii="Times New Roman" w:hAnsi="Times New Roman" w:cs="Times New Roman"/>
          <w:i/>
          <w:sz w:val="28"/>
          <w:szCs w:val="28"/>
        </w:rPr>
        <w:t>Вербальный образ учителя</w:t>
      </w:r>
      <w:r w:rsidRPr="00A46333">
        <w:rPr>
          <w:rFonts w:ascii="Times New Roman" w:hAnsi="Times New Roman" w:cs="Times New Roman"/>
          <w:sz w:val="28"/>
          <w:szCs w:val="28"/>
        </w:rPr>
        <w:t xml:space="preserve"> - портрет </w:t>
      </w:r>
      <w:r w:rsidRPr="00A46333">
        <w:rPr>
          <w:rFonts w:ascii="Times New Roman" w:hAnsi="Times New Roman" w:cs="Times New Roman"/>
          <w:sz w:val="28"/>
          <w:szCs w:val="28"/>
        </w:rPr>
        <w:lastRenderedPageBreak/>
        <w:t>духовного плана, складывающийся за счет богатства и мелодики его речи, ритмичности и энергетики фраз. Бывает, что люди недостойные, лицемерные на первый взгляд кажутся достаточно артистичными, обаятельными. Но без слияния с глубиной и чистотой души, с высокими человеческими качествами подобная актерская "оснащенность" обречена на очень недолговечный успех. Рано или поздно такому учителю перестанут верить, в нем разочаруются (чары не будут действовать).</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"Театральные аспекты" построения, проведения и анализа урока - это</w:t>
      </w:r>
      <w:r w:rsidR="00AA6004">
        <w:rPr>
          <w:rFonts w:ascii="Times New Roman" w:hAnsi="Times New Roman" w:cs="Times New Roman"/>
          <w:sz w:val="28"/>
          <w:szCs w:val="28"/>
        </w:rPr>
        <w:t>,</w:t>
      </w:r>
      <w:r w:rsidRPr="00A46333">
        <w:rPr>
          <w:rFonts w:ascii="Times New Roman" w:hAnsi="Times New Roman" w:cs="Times New Roman"/>
          <w:sz w:val="28"/>
          <w:szCs w:val="28"/>
        </w:rPr>
        <w:t xml:space="preserve"> прежде всего</w:t>
      </w:r>
      <w:r w:rsidR="00AA6004">
        <w:rPr>
          <w:rFonts w:ascii="Times New Roman" w:hAnsi="Times New Roman" w:cs="Times New Roman"/>
          <w:sz w:val="28"/>
          <w:szCs w:val="28"/>
        </w:rPr>
        <w:t>,</w:t>
      </w:r>
      <w:r w:rsidRPr="00A46333">
        <w:rPr>
          <w:rFonts w:ascii="Times New Roman" w:hAnsi="Times New Roman" w:cs="Times New Roman"/>
          <w:sz w:val="28"/>
          <w:szCs w:val="28"/>
        </w:rPr>
        <w:t xml:space="preserve"> поведенческие показатели интереса самого педагога к тому, что происходит на уроке, как стимулятора творческой, познавательной активности детей ("легкий вес", мобилизация, гибкая смена пристроек и др.) и изменение мизансцен: чередование двигательной, внешней активности учеников и рабочей внимательной тишины. Живой урок не может обойтись без какого-то добровольно согласованного целенаправленного перемещения учеников в пространстве. Конечно, перемена мест должна быть обоснованной, вытекать из замысла, но трудно не согласиться с тем, что урок, на котором ученики то группами стоят у доски, то подходят друг к другу в поисках ответа, то образуют различные композиции вокруг новой таблицы, схемы или рисунка, всегда производит впечатление встречи с чем-то подлинным и искренним.</w:t>
      </w:r>
    </w:p>
    <w:p w:rsidR="00CA1679" w:rsidRPr="00A46333" w:rsidRDefault="00CA1679" w:rsidP="00CA1679">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 xml:space="preserve">Актеров дольше всего учат не истории искусства или сценической речи и танцу, а умению общаться с партнером по сцене. Не присутствовать, а соучаствовать; не просто подавать реплики, а органично существовать в сценическом пространстве, уметь сказать и услышать. Многие ребята равнодушны к уроку в немалой степени потому, что их эрудированные наставники, сосредоточенно решая проблему знаний, почти полностью игнорируют формы и способы их подачи и тем самым отнимают у одних возможность даже просто высказаться, у других - соответствовать уровню учителя, а у кого-то и превзойти его. Без этого "превзойти" развитие всерьез </w:t>
      </w:r>
      <w:r w:rsidRPr="00A46333">
        <w:rPr>
          <w:rFonts w:ascii="Times New Roman" w:hAnsi="Times New Roman" w:cs="Times New Roman"/>
          <w:sz w:val="28"/>
          <w:szCs w:val="28"/>
        </w:rPr>
        <w:lastRenderedPageBreak/>
        <w:t>вряд ли возможно. Быть преподавателем и психологом для учителя уже мало. Он должен уметь при необходимости быть актером, создателем и постановщиком собственного урока.</w:t>
      </w:r>
    </w:p>
    <w:p w:rsidR="00AA6004" w:rsidRDefault="00CA1679" w:rsidP="00AA6004">
      <w:pPr>
        <w:spacing w:line="360" w:lineRule="auto"/>
        <w:ind w:firstLine="540"/>
        <w:jc w:val="both"/>
        <w:rPr>
          <w:rFonts w:ascii="Times New Roman" w:hAnsi="Times New Roman" w:cs="Times New Roman"/>
          <w:sz w:val="28"/>
          <w:szCs w:val="28"/>
        </w:rPr>
      </w:pPr>
      <w:r w:rsidRPr="00A46333">
        <w:rPr>
          <w:rFonts w:ascii="Times New Roman" w:hAnsi="Times New Roman" w:cs="Times New Roman"/>
          <w:sz w:val="28"/>
          <w:szCs w:val="28"/>
        </w:rPr>
        <w:t>В структуре личности педагога артистизм как способность к органичному существованию и эффективному действию в условиях пе</w:t>
      </w:r>
      <w:r w:rsidR="00AA6004">
        <w:rPr>
          <w:rFonts w:ascii="Times New Roman" w:hAnsi="Times New Roman" w:cs="Times New Roman"/>
          <w:sz w:val="28"/>
          <w:szCs w:val="28"/>
        </w:rPr>
        <w:t xml:space="preserve">дагогического процесса, имеет </w:t>
      </w:r>
      <w:r w:rsidRPr="00A46333">
        <w:rPr>
          <w:rFonts w:ascii="Times New Roman" w:hAnsi="Times New Roman" w:cs="Times New Roman"/>
          <w:sz w:val="28"/>
          <w:szCs w:val="28"/>
        </w:rPr>
        <w:t>следующие</w:t>
      </w:r>
      <w:r w:rsidR="00AA6004">
        <w:rPr>
          <w:rFonts w:ascii="Times New Roman" w:hAnsi="Times New Roman" w:cs="Times New Roman"/>
          <w:sz w:val="28"/>
          <w:szCs w:val="28"/>
        </w:rPr>
        <w:t xml:space="preserve"> функции</w:t>
      </w:r>
      <w:r w:rsidRPr="00A46333">
        <w:rPr>
          <w:rFonts w:ascii="Times New Roman" w:hAnsi="Times New Roman" w:cs="Times New Roman"/>
          <w:sz w:val="28"/>
          <w:szCs w:val="28"/>
        </w:rPr>
        <w:t>:</w:t>
      </w:r>
    </w:p>
    <w:p w:rsidR="00AA6004" w:rsidRDefault="00AA6004" w:rsidP="00CA1679">
      <w:pPr>
        <w:pStyle w:val="a3"/>
        <w:numPr>
          <w:ilvl w:val="0"/>
          <w:numId w:val="3"/>
        </w:numPr>
        <w:spacing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синтезирующую;</w:t>
      </w:r>
      <w:r w:rsidR="00CA1679" w:rsidRPr="00AA6004">
        <w:rPr>
          <w:rFonts w:ascii="Times New Roman" w:hAnsi="Times New Roman" w:cs="Times New Roman"/>
          <w:sz w:val="28"/>
          <w:szCs w:val="28"/>
        </w:rPr>
        <w:t xml:space="preserve"> Постановка и решение сверхзадачи своей деятельности заставляет педагога ставить задания ребенку в определенный мировоззренческий и нравственный контекст.</w:t>
      </w:r>
    </w:p>
    <w:p w:rsidR="00AA6004" w:rsidRDefault="00AA6004" w:rsidP="00CA1679">
      <w:pPr>
        <w:pStyle w:val="a3"/>
        <w:numPr>
          <w:ilvl w:val="0"/>
          <w:numId w:val="3"/>
        </w:numPr>
        <w:spacing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о</w:t>
      </w:r>
      <w:r w:rsidR="00CA1679" w:rsidRPr="00AA6004">
        <w:rPr>
          <w:rFonts w:ascii="Times New Roman" w:hAnsi="Times New Roman" w:cs="Times New Roman"/>
          <w:sz w:val="28"/>
          <w:szCs w:val="28"/>
        </w:rPr>
        <w:t>богащающую и гармонизирующую</w:t>
      </w:r>
      <w:r>
        <w:rPr>
          <w:rFonts w:ascii="Times New Roman" w:hAnsi="Times New Roman" w:cs="Times New Roman"/>
          <w:sz w:val="28"/>
          <w:szCs w:val="28"/>
        </w:rPr>
        <w:t xml:space="preserve"> личностные проявления педагога;</w:t>
      </w:r>
      <w:r w:rsidR="00CA1679" w:rsidRPr="00AA6004">
        <w:rPr>
          <w:rFonts w:ascii="Times New Roman" w:hAnsi="Times New Roman" w:cs="Times New Roman"/>
          <w:sz w:val="28"/>
          <w:szCs w:val="28"/>
        </w:rPr>
        <w:t xml:space="preserve"> Артистизм учителя дает возможность естественного сочетания логического и чувственного в деятельности.</w:t>
      </w:r>
    </w:p>
    <w:p w:rsidR="00AA6004" w:rsidRDefault="00AA6004" w:rsidP="00CA1679">
      <w:pPr>
        <w:pStyle w:val="a3"/>
        <w:numPr>
          <w:ilvl w:val="0"/>
          <w:numId w:val="3"/>
        </w:numPr>
        <w:spacing w:line="360" w:lineRule="auto"/>
        <w:ind w:left="0" w:firstLine="900"/>
        <w:jc w:val="both"/>
        <w:rPr>
          <w:rFonts w:ascii="Times New Roman" w:hAnsi="Times New Roman" w:cs="Times New Roman"/>
          <w:sz w:val="28"/>
          <w:szCs w:val="28"/>
        </w:rPr>
      </w:pPr>
      <w:proofErr w:type="spellStart"/>
      <w:r>
        <w:rPr>
          <w:rFonts w:ascii="Times New Roman" w:hAnsi="Times New Roman" w:cs="Times New Roman"/>
          <w:sz w:val="28"/>
          <w:szCs w:val="28"/>
        </w:rPr>
        <w:t>р</w:t>
      </w:r>
      <w:r w:rsidR="00CA1679" w:rsidRPr="00AA6004">
        <w:rPr>
          <w:rFonts w:ascii="Times New Roman" w:hAnsi="Times New Roman" w:cs="Times New Roman"/>
          <w:sz w:val="28"/>
          <w:szCs w:val="28"/>
        </w:rPr>
        <w:t>гулирующую</w:t>
      </w:r>
      <w:proofErr w:type="spellEnd"/>
      <w:r w:rsidR="00CA1679" w:rsidRPr="00AA6004">
        <w:rPr>
          <w:rFonts w:ascii="Times New Roman" w:hAnsi="Times New Roman" w:cs="Times New Roman"/>
          <w:sz w:val="28"/>
          <w:szCs w:val="28"/>
        </w:rPr>
        <w:t xml:space="preserve"> самочувствие педа</w:t>
      </w:r>
      <w:r>
        <w:rPr>
          <w:rFonts w:ascii="Times New Roman" w:hAnsi="Times New Roman" w:cs="Times New Roman"/>
          <w:sz w:val="28"/>
          <w:szCs w:val="28"/>
        </w:rPr>
        <w:t>гога, его настрой на творчество;</w:t>
      </w:r>
      <w:r w:rsidR="00CA1679" w:rsidRPr="00AA6004">
        <w:rPr>
          <w:rFonts w:ascii="Times New Roman" w:hAnsi="Times New Roman" w:cs="Times New Roman"/>
          <w:sz w:val="28"/>
          <w:szCs w:val="28"/>
        </w:rPr>
        <w:t xml:space="preserve"> Ощущение свободы своего внутреннего и внешнего </w:t>
      </w:r>
      <w:r>
        <w:rPr>
          <w:rFonts w:ascii="Times New Roman" w:hAnsi="Times New Roman" w:cs="Times New Roman"/>
          <w:sz w:val="28"/>
          <w:szCs w:val="28"/>
        </w:rPr>
        <w:t>"</w:t>
      </w:r>
      <w:r w:rsidR="00CA1679" w:rsidRPr="00AA6004">
        <w:rPr>
          <w:rFonts w:ascii="Times New Roman" w:hAnsi="Times New Roman" w:cs="Times New Roman"/>
          <w:sz w:val="28"/>
          <w:szCs w:val="28"/>
        </w:rPr>
        <w:t>Я</w:t>
      </w:r>
      <w:r>
        <w:rPr>
          <w:rFonts w:ascii="Times New Roman" w:hAnsi="Times New Roman" w:cs="Times New Roman"/>
          <w:sz w:val="28"/>
          <w:szCs w:val="28"/>
        </w:rPr>
        <w:t>"</w:t>
      </w:r>
      <w:r w:rsidR="00CA1679" w:rsidRPr="00AA6004">
        <w:rPr>
          <w:rFonts w:ascii="Times New Roman" w:hAnsi="Times New Roman" w:cs="Times New Roman"/>
          <w:sz w:val="28"/>
          <w:szCs w:val="28"/>
        </w:rPr>
        <w:t xml:space="preserve"> вдохновляет, окрыляет, дает новые силы.</w:t>
      </w:r>
    </w:p>
    <w:p w:rsidR="0084077D" w:rsidRDefault="00AA6004" w:rsidP="00CA1679">
      <w:pPr>
        <w:pStyle w:val="a3"/>
        <w:numPr>
          <w:ilvl w:val="0"/>
          <w:numId w:val="3"/>
        </w:numPr>
        <w:spacing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защитную;</w:t>
      </w:r>
      <w:r w:rsidR="00CA1679" w:rsidRPr="00AA6004">
        <w:rPr>
          <w:rFonts w:ascii="Times New Roman" w:hAnsi="Times New Roman" w:cs="Times New Roman"/>
          <w:sz w:val="28"/>
          <w:szCs w:val="28"/>
        </w:rPr>
        <w:t xml:space="preserve"> Педагогический артистизм, контроль над своими ощущениями и самочувствием, естественное и живое поведение, ощущение свободы повышают уверенность, самооценку учителя. Кроме того, поскольку дети в силу возрастных особенностей порой причиняют боль человеку, даже не подозревая об этом, а лишь копируя чьи-то слова и поведение, то педагогу нужны умения этической защиты в момент грубости. Те упражнения на импровизационное решение ситуации, на выражение искреннего отношения к партнеру по общению, </w:t>
      </w:r>
      <w:proofErr w:type="spellStart"/>
      <w:r w:rsidR="00CA1679" w:rsidRPr="00AA6004">
        <w:rPr>
          <w:rFonts w:ascii="Times New Roman" w:hAnsi="Times New Roman" w:cs="Times New Roman"/>
          <w:sz w:val="28"/>
          <w:szCs w:val="28"/>
        </w:rPr>
        <w:t>инструментирование</w:t>
      </w:r>
      <w:proofErr w:type="spellEnd"/>
      <w:r w:rsidR="00CA1679" w:rsidRPr="00AA6004">
        <w:rPr>
          <w:rFonts w:ascii="Times New Roman" w:hAnsi="Times New Roman" w:cs="Times New Roman"/>
          <w:sz w:val="28"/>
          <w:szCs w:val="28"/>
        </w:rPr>
        <w:t xml:space="preserve"> внешнего принятия вины на себя, удивление по поводу некорректной формы обращения ребенка и т.д., которые предлагает театральная педагогика, безусловно, помогут учителю отстоять достоинство (свое и ребенка) в конфликтной ситуации. А ненавязчивое проигрывание сложных ситуаций способствует снятию многих конфликтов, помощи в формировании способности ребенка к взаимопониманию с другими людьми. Современная психология признает </w:t>
      </w:r>
      <w:r w:rsidR="00CA1679" w:rsidRPr="00AA6004">
        <w:rPr>
          <w:rFonts w:ascii="Times New Roman" w:hAnsi="Times New Roman" w:cs="Times New Roman"/>
          <w:sz w:val="28"/>
          <w:szCs w:val="28"/>
        </w:rPr>
        <w:lastRenderedPageBreak/>
        <w:t>театр как один из методов преодоления трудностей общения, обеспечивающих возможности для самовыражения человека, и даже лечебного воздействия с целью снятия различных неврозов, сохранения психического здоровья.</w:t>
      </w:r>
    </w:p>
    <w:p w:rsidR="00CA1679" w:rsidRPr="0084077D" w:rsidRDefault="0084077D" w:rsidP="00CA1679">
      <w:pPr>
        <w:pStyle w:val="a3"/>
        <w:numPr>
          <w:ilvl w:val="0"/>
          <w:numId w:val="3"/>
        </w:numPr>
        <w:spacing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ф</w:t>
      </w:r>
      <w:r w:rsidR="00CA1679" w:rsidRPr="0084077D">
        <w:rPr>
          <w:rFonts w:ascii="Times New Roman" w:hAnsi="Times New Roman" w:cs="Times New Roman"/>
          <w:sz w:val="28"/>
          <w:szCs w:val="28"/>
        </w:rPr>
        <w:t xml:space="preserve">ормирующую </w:t>
      </w:r>
      <w:proofErr w:type="spellStart"/>
      <w:r w:rsidR="00CA1679" w:rsidRPr="0084077D">
        <w:rPr>
          <w:rFonts w:ascii="Times New Roman" w:hAnsi="Times New Roman" w:cs="Times New Roman"/>
          <w:sz w:val="28"/>
          <w:szCs w:val="28"/>
        </w:rPr>
        <w:t>мотивационно-ценностное</w:t>
      </w:r>
      <w:proofErr w:type="spellEnd"/>
      <w:r w:rsidR="00CA1679" w:rsidRPr="0084077D">
        <w:rPr>
          <w:rFonts w:ascii="Times New Roman" w:hAnsi="Times New Roman" w:cs="Times New Roman"/>
          <w:sz w:val="28"/>
          <w:szCs w:val="28"/>
        </w:rPr>
        <w:t xml:space="preserve"> отно</w:t>
      </w:r>
      <w:r>
        <w:rPr>
          <w:rFonts w:ascii="Times New Roman" w:hAnsi="Times New Roman" w:cs="Times New Roman"/>
          <w:sz w:val="28"/>
          <w:szCs w:val="28"/>
        </w:rPr>
        <w:t xml:space="preserve">шение к содержанию образования; </w:t>
      </w:r>
      <w:r w:rsidR="00CA1679" w:rsidRPr="0084077D">
        <w:rPr>
          <w:rFonts w:ascii="Times New Roman" w:hAnsi="Times New Roman" w:cs="Times New Roman"/>
          <w:sz w:val="28"/>
          <w:szCs w:val="28"/>
        </w:rPr>
        <w:t>Логичное и красивое сочетание эмоционального и рационального на уроке дает возможность ребенку по-новому взглянуть на него, найти в нем увлекательное и ценное лично для себя.</w:t>
      </w:r>
    </w:p>
    <w:p w:rsidR="00AE6F68" w:rsidRPr="00AE6F68" w:rsidRDefault="00AE6F68" w:rsidP="00AE6F68">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Итак, п</w:t>
      </w:r>
      <w:r w:rsidRPr="00AE6F68">
        <w:rPr>
          <w:rFonts w:ascii="Times New Roman" w:hAnsi="Times New Roman" w:cs="Times New Roman"/>
          <w:sz w:val="28"/>
          <w:szCs w:val="28"/>
        </w:rPr>
        <w:t xml:space="preserve">едагогический артистизм является качеством, имеющим сегодня реальное право быть включенным в </w:t>
      </w:r>
      <w:proofErr w:type="spellStart"/>
      <w:r w:rsidRPr="00AE6F68">
        <w:rPr>
          <w:rFonts w:ascii="Times New Roman" w:hAnsi="Times New Roman" w:cs="Times New Roman"/>
          <w:sz w:val="28"/>
          <w:szCs w:val="28"/>
        </w:rPr>
        <w:t>профессиограмму</w:t>
      </w:r>
      <w:proofErr w:type="spellEnd"/>
      <w:r w:rsidRPr="00AE6F68">
        <w:rPr>
          <w:rFonts w:ascii="Times New Roman" w:hAnsi="Times New Roman" w:cs="Times New Roman"/>
          <w:sz w:val="28"/>
          <w:szCs w:val="28"/>
        </w:rPr>
        <w:t xml:space="preserve"> современного педагога, ибо важна равнозначная </w:t>
      </w:r>
      <w:proofErr w:type="spellStart"/>
      <w:r w:rsidRPr="00AE6F68">
        <w:rPr>
          <w:rFonts w:ascii="Times New Roman" w:hAnsi="Times New Roman" w:cs="Times New Roman"/>
          <w:sz w:val="28"/>
          <w:szCs w:val="28"/>
        </w:rPr>
        <w:t>представленность</w:t>
      </w:r>
      <w:proofErr w:type="spellEnd"/>
      <w:r w:rsidRPr="00AE6F68">
        <w:rPr>
          <w:rFonts w:ascii="Times New Roman" w:hAnsi="Times New Roman" w:cs="Times New Roman"/>
          <w:sz w:val="28"/>
          <w:szCs w:val="28"/>
        </w:rPr>
        <w:t xml:space="preserve"> в содержании образования трех взаимосвязанных блоков, в которых отражены знания, эмоции и вера. </w:t>
      </w:r>
    </w:p>
    <w:p w:rsidR="00AE6F68" w:rsidRPr="00AE6F68" w:rsidRDefault="00AE6F68" w:rsidP="00AE6F68">
      <w:pPr>
        <w:spacing w:line="360" w:lineRule="auto"/>
        <w:ind w:firstLine="540"/>
        <w:jc w:val="both"/>
        <w:rPr>
          <w:rFonts w:ascii="Times New Roman" w:hAnsi="Times New Roman" w:cs="Times New Roman"/>
          <w:sz w:val="28"/>
          <w:szCs w:val="28"/>
        </w:rPr>
      </w:pPr>
      <w:r w:rsidRPr="00AE6F68">
        <w:rPr>
          <w:rFonts w:ascii="Times New Roman" w:hAnsi="Times New Roman" w:cs="Times New Roman"/>
          <w:sz w:val="28"/>
          <w:szCs w:val="28"/>
        </w:rPr>
        <w:t xml:space="preserve">Овладение профессией учителя и развитие творческой индивидуальности должно предполагать воспитание личностных качеств, которые, в свою очередь, становятся показателями профессионализма. Среди них - характеристики, лежащие в основе педагогического артистизма: эмоциональность, интуиция, </w:t>
      </w:r>
      <w:proofErr w:type="spellStart"/>
      <w:r w:rsidRPr="00AE6F68">
        <w:rPr>
          <w:rFonts w:ascii="Times New Roman" w:hAnsi="Times New Roman" w:cs="Times New Roman"/>
          <w:sz w:val="28"/>
          <w:szCs w:val="28"/>
        </w:rPr>
        <w:t>эмпатия</w:t>
      </w:r>
      <w:proofErr w:type="spellEnd"/>
      <w:r w:rsidRPr="00AE6F68">
        <w:rPr>
          <w:rFonts w:ascii="Times New Roman" w:hAnsi="Times New Roman" w:cs="Times New Roman"/>
          <w:sz w:val="28"/>
          <w:szCs w:val="28"/>
        </w:rPr>
        <w:t xml:space="preserve">, воображение, наблюдательность, способность к импровизации и другие. </w:t>
      </w:r>
    </w:p>
    <w:p w:rsidR="00CA1679" w:rsidRPr="00AE6F68" w:rsidRDefault="00AE6F68" w:rsidP="00AE6F68">
      <w:pPr>
        <w:spacing w:line="360" w:lineRule="auto"/>
        <w:ind w:firstLine="540"/>
        <w:jc w:val="both"/>
        <w:rPr>
          <w:rFonts w:ascii="Times New Roman" w:hAnsi="Times New Roman" w:cs="Times New Roman"/>
          <w:sz w:val="28"/>
          <w:szCs w:val="28"/>
        </w:rPr>
      </w:pPr>
      <w:r w:rsidRPr="00AE6F68">
        <w:rPr>
          <w:rFonts w:ascii="Times New Roman" w:hAnsi="Times New Roman" w:cs="Times New Roman"/>
          <w:sz w:val="28"/>
          <w:szCs w:val="28"/>
        </w:rPr>
        <w:t xml:space="preserve">Педагогический артистизм как феномен является личностной и профессиональной категорией. Под ним понимаются: 1) черты личности учителя, ее своеобразие; 2) совокупность учебных приемов, техник, заключающихся в том, что урок разыгрывается по особым законам; 3) концепция педагогического творчества, по которой вся окружающая действительность оказывается вовлеченной в педагогическую деятельность. В целом педагогический артистизм может быть определен как способность к органичному существованию и эффективному действию в условиях педагогического процесса. Эта способность связана наряду со знаниями учителя и развитием его педагогического мышления также с овладением </w:t>
      </w:r>
      <w:r w:rsidRPr="00AE6F68">
        <w:rPr>
          <w:rFonts w:ascii="Times New Roman" w:hAnsi="Times New Roman" w:cs="Times New Roman"/>
          <w:sz w:val="28"/>
          <w:szCs w:val="28"/>
        </w:rPr>
        <w:lastRenderedPageBreak/>
        <w:t xml:space="preserve">искусством самовыражения (умением воплощать мысль и переживание в образе, поведении, слове), импровизации, умением регулировать психическое состояние, конструированием "партитуры педагогического общения". </w:t>
      </w:r>
    </w:p>
    <w:p w:rsidR="00717384" w:rsidRPr="00717384" w:rsidRDefault="00717384" w:rsidP="00717384">
      <w:pPr>
        <w:spacing w:line="360" w:lineRule="auto"/>
        <w:jc w:val="center"/>
        <w:rPr>
          <w:rFonts w:ascii="Times New Roman" w:hAnsi="Times New Roman" w:cs="Times New Roman"/>
          <w:b/>
          <w:sz w:val="28"/>
          <w:szCs w:val="28"/>
        </w:rPr>
      </w:pPr>
      <w:r w:rsidRPr="00717384">
        <w:rPr>
          <w:rFonts w:ascii="Times New Roman" w:hAnsi="Times New Roman" w:cs="Times New Roman"/>
          <w:b/>
          <w:sz w:val="28"/>
          <w:szCs w:val="28"/>
        </w:rPr>
        <w:t>Список литературы</w:t>
      </w:r>
    </w:p>
    <w:p w:rsidR="00717384" w:rsidRPr="00717384" w:rsidRDefault="00717384" w:rsidP="00717384">
      <w:pPr>
        <w:numPr>
          <w:ilvl w:val="0"/>
          <w:numId w:val="2"/>
        </w:numPr>
        <w:spacing w:after="0" w:line="360" w:lineRule="auto"/>
        <w:rPr>
          <w:rFonts w:ascii="Times New Roman" w:hAnsi="Times New Roman" w:cs="Times New Roman"/>
          <w:sz w:val="28"/>
          <w:szCs w:val="28"/>
        </w:rPr>
      </w:pPr>
      <w:r w:rsidRPr="00717384">
        <w:rPr>
          <w:rFonts w:ascii="Times New Roman" w:hAnsi="Times New Roman" w:cs="Times New Roman"/>
          <w:sz w:val="28"/>
          <w:szCs w:val="28"/>
        </w:rPr>
        <w:t>Булатова О.С. Педагогический артистизм – М., 2001.</w:t>
      </w:r>
    </w:p>
    <w:p w:rsidR="00717384" w:rsidRPr="00717384" w:rsidRDefault="00717384" w:rsidP="00717384">
      <w:pPr>
        <w:numPr>
          <w:ilvl w:val="0"/>
          <w:numId w:val="2"/>
        </w:numPr>
        <w:spacing w:after="0" w:line="360" w:lineRule="auto"/>
        <w:rPr>
          <w:rFonts w:ascii="Times New Roman" w:hAnsi="Times New Roman" w:cs="Times New Roman"/>
          <w:sz w:val="28"/>
          <w:szCs w:val="28"/>
        </w:rPr>
      </w:pPr>
      <w:proofErr w:type="spellStart"/>
      <w:r w:rsidRPr="00717384">
        <w:rPr>
          <w:rFonts w:ascii="Times New Roman" w:hAnsi="Times New Roman" w:cs="Times New Roman"/>
          <w:sz w:val="28"/>
          <w:szCs w:val="28"/>
        </w:rPr>
        <w:t>Загвязинский</w:t>
      </w:r>
      <w:proofErr w:type="spellEnd"/>
      <w:r w:rsidRPr="00717384">
        <w:rPr>
          <w:rFonts w:ascii="Times New Roman" w:hAnsi="Times New Roman" w:cs="Times New Roman"/>
          <w:sz w:val="28"/>
          <w:szCs w:val="28"/>
        </w:rPr>
        <w:t xml:space="preserve"> В.И. Развитие педагогического творчества учителя – М., 1986.</w:t>
      </w:r>
    </w:p>
    <w:p w:rsidR="00717384" w:rsidRPr="00717384" w:rsidRDefault="00717384" w:rsidP="00717384">
      <w:pPr>
        <w:numPr>
          <w:ilvl w:val="0"/>
          <w:numId w:val="2"/>
        </w:numPr>
        <w:spacing w:after="0" w:line="360" w:lineRule="auto"/>
        <w:rPr>
          <w:rFonts w:ascii="Times New Roman" w:hAnsi="Times New Roman" w:cs="Times New Roman"/>
          <w:sz w:val="28"/>
          <w:szCs w:val="28"/>
        </w:rPr>
      </w:pPr>
      <w:r w:rsidRPr="00717384">
        <w:rPr>
          <w:rFonts w:ascii="Times New Roman" w:hAnsi="Times New Roman" w:cs="Times New Roman"/>
          <w:sz w:val="28"/>
          <w:szCs w:val="28"/>
        </w:rPr>
        <w:t>Ваганова Ж. В. Артистизм педагога как компонент его творческой индивидуальности – Тюмень. 1998.</w:t>
      </w:r>
    </w:p>
    <w:p w:rsidR="00717384" w:rsidRPr="00717384" w:rsidRDefault="00717384" w:rsidP="00717384">
      <w:pPr>
        <w:numPr>
          <w:ilvl w:val="0"/>
          <w:numId w:val="2"/>
        </w:numPr>
        <w:spacing w:after="0" w:line="360" w:lineRule="auto"/>
        <w:rPr>
          <w:rFonts w:ascii="Times New Roman" w:hAnsi="Times New Roman" w:cs="Times New Roman"/>
          <w:sz w:val="28"/>
          <w:szCs w:val="28"/>
        </w:rPr>
      </w:pPr>
      <w:r w:rsidRPr="00717384">
        <w:rPr>
          <w:rFonts w:ascii="Times New Roman" w:hAnsi="Times New Roman" w:cs="Times New Roman"/>
          <w:sz w:val="28"/>
          <w:szCs w:val="28"/>
        </w:rPr>
        <w:t>Леонтьев А. А. Педагогическое общение – М., 1979.</w:t>
      </w:r>
    </w:p>
    <w:p w:rsidR="00717384" w:rsidRPr="00717384" w:rsidRDefault="00717384" w:rsidP="00717384">
      <w:pPr>
        <w:numPr>
          <w:ilvl w:val="0"/>
          <w:numId w:val="2"/>
        </w:numPr>
        <w:spacing w:after="0" w:line="360" w:lineRule="auto"/>
        <w:rPr>
          <w:rFonts w:ascii="Times New Roman" w:hAnsi="Times New Roman" w:cs="Times New Roman"/>
          <w:sz w:val="28"/>
          <w:szCs w:val="28"/>
        </w:rPr>
      </w:pPr>
      <w:proofErr w:type="spellStart"/>
      <w:r w:rsidRPr="00717384">
        <w:rPr>
          <w:rFonts w:ascii="Times New Roman" w:hAnsi="Times New Roman" w:cs="Times New Roman"/>
          <w:sz w:val="28"/>
          <w:szCs w:val="28"/>
        </w:rPr>
        <w:t>Демьянко</w:t>
      </w:r>
      <w:proofErr w:type="spellEnd"/>
      <w:r w:rsidRPr="00717384">
        <w:rPr>
          <w:rFonts w:ascii="Times New Roman" w:hAnsi="Times New Roman" w:cs="Times New Roman"/>
          <w:sz w:val="28"/>
          <w:szCs w:val="28"/>
        </w:rPr>
        <w:t xml:space="preserve"> Н. Н. Элементы театрального искусства в общепедагогической подготовке учителя – Полтава. 1991.</w:t>
      </w:r>
    </w:p>
    <w:p w:rsidR="00717384" w:rsidRPr="00717384" w:rsidRDefault="00717384" w:rsidP="00717384">
      <w:pPr>
        <w:numPr>
          <w:ilvl w:val="0"/>
          <w:numId w:val="2"/>
        </w:numPr>
        <w:spacing w:after="0" w:line="360" w:lineRule="auto"/>
        <w:rPr>
          <w:rFonts w:ascii="Times New Roman" w:hAnsi="Times New Roman" w:cs="Times New Roman"/>
          <w:sz w:val="28"/>
          <w:szCs w:val="28"/>
        </w:rPr>
      </w:pPr>
      <w:proofErr w:type="spellStart"/>
      <w:r w:rsidRPr="00717384">
        <w:rPr>
          <w:rFonts w:ascii="Times New Roman" w:hAnsi="Times New Roman" w:cs="Times New Roman"/>
          <w:sz w:val="28"/>
          <w:szCs w:val="28"/>
        </w:rPr>
        <w:t>Гильманов</w:t>
      </w:r>
      <w:proofErr w:type="spellEnd"/>
      <w:r w:rsidRPr="00717384">
        <w:rPr>
          <w:rFonts w:ascii="Times New Roman" w:hAnsi="Times New Roman" w:cs="Times New Roman"/>
          <w:sz w:val="28"/>
          <w:szCs w:val="28"/>
        </w:rPr>
        <w:t xml:space="preserve"> С. А. Творческая индивидуальность учителя – Тюмень. 1995.</w:t>
      </w:r>
    </w:p>
    <w:p w:rsidR="00785727" w:rsidRPr="00A46333" w:rsidRDefault="00785727">
      <w:pPr>
        <w:rPr>
          <w:rFonts w:ascii="Times New Roman" w:hAnsi="Times New Roman" w:cs="Times New Roman"/>
        </w:rPr>
      </w:pPr>
    </w:p>
    <w:sectPr w:rsidR="00785727" w:rsidRPr="00A46333" w:rsidSect="00C46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79F"/>
    <w:multiLevelType w:val="hybridMultilevel"/>
    <w:tmpl w:val="31865E5E"/>
    <w:lvl w:ilvl="0" w:tplc="4D22605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09316F"/>
    <w:multiLevelType w:val="hybridMultilevel"/>
    <w:tmpl w:val="A8903D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C621C21"/>
    <w:multiLevelType w:val="hybridMultilevel"/>
    <w:tmpl w:val="AD169C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useFELayout/>
  </w:compat>
  <w:rsids>
    <w:rsidRoot w:val="00CA1679"/>
    <w:rsid w:val="0046462E"/>
    <w:rsid w:val="0051030F"/>
    <w:rsid w:val="00680811"/>
    <w:rsid w:val="00717384"/>
    <w:rsid w:val="00745039"/>
    <w:rsid w:val="00785727"/>
    <w:rsid w:val="0084077D"/>
    <w:rsid w:val="00A46333"/>
    <w:rsid w:val="00AA6004"/>
    <w:rsid w:val="00AE6F68"/>
    <w:rsid w:val="00BF5924"/>
    <w:rsid w:val="00C467F7"/>
    <w:rsid w:val="00CA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0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3613</Words>
  <Characters>20598</Characters>
  <Application>Microsoft Office Word</Application>
  <DocSecurity>0</DocSecurity>
  <Lines>171</Lines>
  <Paragraphs>48</Paragraphs>
  <ScaleCrop>false</ScaleCrop>
  <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2014-09-11T20:28:00Z</dcterms:created>
  <dcterms:modified xsi:type="dcterms:W3CDTF">2014-09-24T19:03:00Z</dcterms:modified>
</cp:coreProperties>
</file>