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96" w:rsidRPr="00384899" w:rsidRDefault="00FC3A19" w:rsidP="00FC3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5E13">
        <w:rPr>
          <w:rFonts w:ascii="Times New Roman" w:hAnsi="Times New Roman" w:cs="Times New Roman"/>
          <w:b/>
          <w:sz w:val="24"/>
          <w:szCs w:val="24"/>
        </w:rPr>
        <w:tab/>
      </w:r>
      <w:r w:rsidR="008D5E13" w:rsidRPr="00384899">
        <w:rPr>
          <w:rFonts w:ascii="Times New Roman" w:hAnsi="Times New Roman" w:cs="Times New Roman"/>
          <w:b/>
          <w:sz w:val="28"/>
          <w:szCs w:val="28"/>
        </w:rPr>
        <w:t xml:space="preserve">      Мир волшебных звуков</w:t>
      </w:r>
    </w:p>
    <w:p w:rsidR="00FC3A19" w:rsidRPr="00384899" w:rsidRDefault="00FC3A19" w:rsidP="00FC3A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И.С.Баха «Прелюдия» </w:t>
      </w:r>
      <w:proofErr w:type="gramStart"/>
      <w:r w:rsidRPr="00384899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84899">
        <w:rPr>
          <w:rFonts w:ascii="Times New Roman" w:hAnsi="Times New Roman" w:cs="Times New Roman"/>
          <w:b/>
          <w:i/>
          <w:sz w:val="24"/>
          <w:szCs w:val="24"/>
        </w:rPr>
        <w:t>мажор</w:t>
      </w:r>
      <w:proofErr w:type="gramEnd"/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489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том «Х</w:t>
      </w:r>
      <w:r w:rsidR="009F55D5" w:rsidRPr="00384899">
        <w:rPr>
          <w:rFonts w:ascii="Times New Roman" w:hAnsi="Times New Roman" w:cs="Times New Roman"/>
          <w:b/>
          <w:i/>
          <w:sz w:val="24"/>
          <w:szCs w:val="24"/>
        </w:rPr>
        <w:t>орошо темперированного клавира» (фортепиано).</w:t>
      </w:r>
    </w:p>
    <w:p w:rsidR="00FC3A19" w:rsidRDefault="00FC3A19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Здравствуйте, дорогие друзья!</w:t>
      </w:r>
    </w:p>
    <w:p w:rsidR="00FC3A19" w:rsidRDefault="00FC3A19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искренне рады видеть вас здесь – в нашей уютной музыкальной гостиной. Вместо мягких диванов</w:t>
      </w:r>
      <w:r w:rsidR="000B5258">
        <w:rPr>
          <w:rFonts w:ascii="Times New Roman" w:hAnsi="Times New Roman" w:cs="Times New Roman"/>
          <w:sz w:val="24"/>
          <w:szCs w:val="24"/>
        </w:rPr>
        <w:t xml:space="preserve"> и кресел, затейливо украшенных гардин, изящных столиков нас окружают необычные вещи: музыка, поэзия, танец, которые дарят нам истинное наслаждение, очищают нашу душу и вдохновляют.</w:t>
      </w:r>
    </w:p>
    <w:p w:rsidR="000B5258" w:rsidRDefault="000B5258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Сегодняшняя наша встреча необычна. Мы отправляемся в путешествие, которое будет романтическим. Романтика – что же это такое? Мечта, любовь, грусть о прошлом, познание нового</w:t>
      </w:r>
      <w:r w:rsidR="00B313CE">
        <w:rPr>
          <w:rFonts w:ascii="Times New Roman" w:hAnsi="Times New Roman" w:cs="Times New Roman"/>
          <w:sz w:val="24"/>
          <w:szCs w:val="24"/>
        </w:rPr>
        <w:t xml:space="preserve"> – вот основные приметы романтики. Эти самые нежные, хрупкие и ласковые струны человеческой души помогают нам в современной жизни, делают нас сильнее. Мы обращаемся к ним вновь и вновь. А кто из нас никогда не мечтал, не грустил, не любил, не стремился узнать что-то новое для себя</w:t>
      </w:r>
      <w:r w:rsidR="00BC726E">
        <w:rPr>
          <w:rFonts w:ascii="Times New Roman" w:hAnsi="Times New Roman" w:cs="Times New Roman"/>
          <w:sz w:val="24"/>
          <w:szCs w:val="24"/>
        </w:rPr>
        <w:t>? Правильно, никто. Значит все мы – романтики!</w:t>
      </w:r>
    </w:p>
    <w:p w:rsidR="00BC726E" w:rsidRDefault="00BC726E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Усаживайтесь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наше путешествие начинается. Вперёд, друзья, к новым открытиям, а романтика будет нам надёжным компасом в пути!</w:t>
      </w:r>
    </w:p>
    <w:p w:rsidR="00DC4628" w:rsidRPr="00384899" w:rsidRDefault="00DC4628" w:rsidP="00DC46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И.С.Баха «Прелюдия» </w:t>
      </w:r>
      <w:proofErr w:type="gramStart"/>
      <w:r w:rsidRPr="00384899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84899">
        <w:rPr>
          <w:rFonts w:ascii="Times New Roman" w:hAnsi="Times New Roman" w:cs="Times New Roman"/>
          <w:b/>
          <w:i/>
          <w:sz w:val="24"/>
          <w:szCs w:val="24"/>
        </w:rPr>
        <w:t>мажор</w:t>
      </w:r>
      <w:proofErr w:type="gramEnd"/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489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том «Хорошо темперированного клавира»</w:t>
      </w:r>
      <w:r w:rsidR="009F55D5"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(фортепиано)</w:t>
      </w:r>
      <w:r w:rsidRPr="003848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4628" w:rsidRDefault="00DC4628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«Как многогранна музыка!</w:t>
      </w:r>
    </w:p>
    <w:p w:rsidR="00DC4628" w:rsidRDefault="00DC4628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юно</w:t>
      </w:r>
    </w:p>
    <w:p w:rsidR="00DC4628" w:rsidRDefault="00DC4628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Она, звуча сквозь времени пласты,</w:t>
      </w:r>
    </w:p>
    <w:p w:rsidR="00DC4628" w:rsidRDefault="00DC4628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сердцах людских затрагивает</w:t>
      </w:r>
    </w:p>
    <w:p w:rsidR="00DC4628" w:rsidRDefault="00DC4628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F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труны</w:t>
      </w:r>
    </w:p>
    <w:p w:rsidR="006B7FC0" w:rsidRDefault="006B7FC0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Любви, печали, памяти, мечты».</w:t>
      </w:r>
    </w:p>
    <w:p w:rsidR="006B7FC0" w:rsidRDefault="006B7FC0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(И.Волобуева)</w:t>
      </w:r>
    </w:p>
    <w:p w:rsidR="00D55FE3" w:rsidRPr="00384899" w:rsidRDefault="00D55FE3" w:rsidP="00FC3A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Хореографическая композиция «Свечи» на музыку Н.Стефана «Влюблённая женщина»</w:t>
      </w:r>
      <w:r w:rsidR="009F55D5"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(фонограмма)</w:t>
      </w:r>
    </w:p>
    <w:p w:rsidR="006B7FC0" w:rsidRDefault="006B7FC0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Музыка! Как прекрасна и безгранична эта область человеческой культуры!</w:t>
      </w:r>
      <w:r w:rsidR="00D55FE3">
        <w:rPr>
          <w:rFonts w:ascii="Times New Roman" w:hAnsi="Times New Roman" w:cs="Times New Roman"/>
          <w:sz w:val="24"/>
          <w:szCs w:val="24"/>
        </w:rPr>
        <w:t xml:space="preserve"> Целый океан живых страстей, возвышенных мечтаний и благородных стремлений человечества  заключён в музыкальных творениях. </w:t>
      </w:r>
    </w:p>
    <w:p w:rsidR="00D55FE3" w:rsidRDefault="00D55FE3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Сокровища музыки, собранные в течение веков поколениями людей, необычайно многообразны. Музыка окружает нас всегда и везде – на работе, дома, в дальних походах или дружеских встречах, в горе и на праздниках</w:t>
      </w:r>
      <w:r w:rsidR="00B71CAB">
        <w:rPr>
          <w:rFonts w:ascii="Times New Roman" w:hAnsi="Times New Roman" w:cs="Times New Roman"/>
          <w:sz w:val="24"/>
          <w:szCs w:val="24"/>
        </w:rPr>
        <w:t>. Музыкальные звуки сопровождают нас на протяжении всей нашей жизни. Трудно найти на земле человека, который мог бы прожить без музыки, обойтись без каких-либо, хотя бы простейших, музыкальных впечатлений.</w:t>
      </w:r>
    </w:p>
    <w:p w:rsidR="00B71CAB" w:rsidRDefault="00B71CAB" w:rsidP="00FC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Силу музыки, покоряющую власть выразительной мелодии, способной захватить душу, испытал каждый из нас.</w:t>
      </w:r>
    </w:p>
    <w:p w:rsidR="00A60801" w:rsidRPr="00384899" w:rsidRDefault="00A60801" w:rsidP="00A608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Н.Рота «Поговори со мной» из кинофильма «Крёстный отец» (фортепиано)</w:t>
      </w:r>
    </w:p>
    <w:p w:rsidR="00A60801" w:rsidRDefault="00A60801" w:rsidP="00A6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во многом отличается от других искусств – её выразительные средства не столь наглядны, как образы живописи, театра и кино. Язык точных понятий ей чужд, она пользуется средствами чисто эмоционального воздействия, обращается к чувствам и </w:t>
      </w:r>
      <w:r w:rsidR="00A43C91">
        <w:rPr>
          <w:rFonts w:ascii="Times New Roman" w:hAnsi="Times New Roman" w:cs="Times New Roman"/>
          <w:sz w:val="24"/>
          <w:szCs w:val="24"/>
        </w:rPr>
        <w:t>настроениям людей.</w:t>
      </w:r>
    </w:p>
    <w:p w:rsidR="00A43C91" w:rsidRDefault="00A43C91" w:rsidP="00A6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кинофильмах или театральных спектаклях бывают моменты, когда героя охватывает волна сильного чувства – будь то светлое воспоминание или вспышка гнева, или внезапный порыв нежности. И тогда герой, умолкая, погружается в свой внутренний мир, а на первый план выступает музыка, передающая без слов глубину его переживаний. Именно в этом проникновении в душу человека – особая сила и особое очарование музыки. «Если бы всё, что происходит в душе человека, можно было бы передать </w:t>
      </w:r>
      <w:r>
        <w:rPr>
          <w:rFonts w:ascii="Times New Roman" w:hAnsi="Times New Roman" w:cs="Times New Roman"/>
          <w:sz w:val="24"/>
          <w:szCs w:val="24"/>
        </w:rPr>
        <w:lastRenderedPageBreak/>
        <w:t>словами, - писал</w:t>
      </w:r>
      <w:r w:rsidR="00DC7640">
        <w:rPr>
          <w:rFonts w:ascii="Times New Roman" w:hAnsi="Times New Roman" w:cs="Times New Roman"/>
          <w:sz w:val="24"/>
          <w:szCs w:val="24"/>
        </w:rPr>
        <w:t xml:space="preserve"> известный русский композитор и музыкальный критик А.</w:t>
      </w:r>
      <w:r>
        <w:rPr>
          <w:rFonts w:ascii="Times New Roman" w:hAnsi="Times New Roman" w:cs="Times New Roman"/>
          <w:sz w:val="24"/>
          <w:szCs w:val="24"/>
        </w:rPr>
        <w:t xml:space="preserve"> Серов, - музыки не было бы на свете».</w:t>
      </w:r>
    </w:p>
    <w:p w:rsidR="00DC7640" w:rsidRPr="00384899" w:rsidRDefault="00455D34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Ф.Лей «Мелодия» из кинофильма «История любви»</w:t>
      </w:r>
      <w:r w:rsidR="00BF63F1"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(фортепиано)</w:t>
      </w:r>
    </w:p>
    <w:p w:rsidR="00BF63F1" w:rsidRDefault="00BF63F1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 и музыка неразрывно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собой. Они перетекают плавно из одного состояния в другое.</w:t>
      </w:r>
      <w:r w:rsidR="00014B86">
        <w:rPr>
          <w:rFonts w:ascii="Times New Roman" w:hAnsi="Times New Roman" w:cs="Times New Roman"/>
          <w:sz w:val="24"/>
          <w:szCs w:val="24"/>
        </w:rPr>
        <w:t xml:space="preserve"> Звуки возникают лишь тогда, когда душа настроена на иной, поэтический лад, когда она плачет или смеётся, грустит или надеется. С текста начинается поэзия, как с</w:t>
      </w:r>
      <w:r w:rsidR="003B4648">
        <w:rPr>
          <w:rFonts w:ascii="Times New Roman" w:hAnsi="Times New Roman" w:cs="Times New Roman"/>
          <w:sz w:val="24"/>
          <w:szCs w:val="24"/>
        </w:rPr>
        <w:t xml:space="preserve"> </w:t>
      </w:r>
      <w:r w:rsidR="00014B86">
        <w:rPr>
          <w:rFonts w:ascii="Times New Roman" w:hAnsi="Times New Roman" w:cs="Times New Roman"/>
          <w:sz w:val="24"/>
          <w:szCs w:val="24"/>
        </w:rPr>
        <w:t>мелодии начинается музыка.</w:t>
      </w:r>
      <w:r w:rsidR="003B4648">
        <w:rPr>
          <w:rFonts w:ascii="Times New Roman" w:hAnsi="Times New Roman" w:cs="Times New Roman"/>
          <w:sz w:val="24"/>
          <w:szCs w:val="24"/>
        </w:rPr>
        <w:t xml:space="preserve"> Первая услышанная и пропетая мелодия становится и первой музыкой в жизни человека. В ней есть то, что позволяет нам провести границу между звучанием природы и той музыкой, в которой выражена человеческая душа.</w:t>
      </w:r>
    </w:p>
    <w:p w:rsidR="003B4648" w:rsidRPr="00384899" w:rsidRDefault="00177989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На фоне музыки </w:t>
      </w:r>
      <w:r w:rsidR="003B4648" w:rsidRPr="00384899">
        <w:rPr>
          <w:rFonts w:ascii="Times New Roman" w:hAnsi="Times New Roman" w:cs="Times New Roman"/>
          <w:b/>
          <w:i/>
          <w:sz w:val="24"/>
          <w:szCs w:val="24"/>
        </w:rPr>
        <w:t>Ф.Мендельсон</w:t>
      </w:r>
      <w:r w:rsidRPr="0038489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B4648"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«На крыльях любви» (фортепиано)</w:t>
      </w:r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«Любите музыку, поэты!</w:t>
      </w:r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ваш трудный, в ваш безмолвный час</w:t>
      </w:r>
      <w:proofErr w:type="gramEnd"/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Она во всех концах планеты,</w:t>
      </w:r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поучая, учит вас.</w:t>
      </w:r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Без переводчика и гида</w:t>
      </w:r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Покажет вам, не показав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опускалась Атлантида</w:t>
      </w:r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сиянье марсианских трав</w:t>
      </w:r>
      <w:r w:rsidR="00656906">
        <w:rPr>
          <w:rFonts w:ascii="Times New Roman" w:hAnsi="Times New Roman" w:cs="Times New Roman"/>
          <w:sz w:val="24"/>
          <w:szCs w:val="24"/>
        </w:rPr>
        <w:t>.</w:t>
      </w:r>
    </w:p>
    <w:p w:rsidR="00656906" w:rsidRDefault="00656906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Покажет кстати и некстати,</w:t>
      </w:r>
    </w:p>
    <w:p w:rsidR="00656906" w:rsidRDefault="00656906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в душу врублена строка,</w:t>
      </w:r>
    </w:p>
    <w:p w:rsidR="00656906" w:rsidRDefault="00656906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просто – жалобу дитяти,</w:t>
      </w:r>
    </w:p>
    <w:p w:rsidR="00656906" w:rsidRDefault="00656906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просто – думу старика.</w:t>
      </w:r>
    </w:p>
    <w:p w:rsidR="00656906" w:rsidRDefault="00656906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шопеновской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баллады,</w:t>
      </w:r>
    </w:p>
    <w:p w:rsidR="00656906" w:rsidRDefault="00656906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Меня омоет быстрина</w:t>
      </w:r>
      <w:r w:rsidR="00836953">
        <w:rPr>
          <w:rFonts w:ascii="Times New Roman" w:hAnsi="Times New Roman" w:cs="Times New Roman"/>
          <w:sz w:val="24"/>
          <w:szCs w:val="24"/>
        </w:rPr>
        <w:t>,</w:t>
      </w:r>
    </w:p>
    <w:p w:rsidR="00836953" w:rsidRDefault="0083695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вижу пристальные взгляды</w:t>
      </w:r>
    </w:p>
    <w:p w:rsidR="00836953" w:rsidRDefault="0083695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Красавиц, звёзд, морского дна…»</w:t>
      </w:r>
    </w:p>
    <w:p w:rsidR="00836953" w:rsidRDefault="0083695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(Лев Озеров)</w:t>
      </w:r>
    </w:p>
    <w:p w:rsidR="00E504B8" w:rsidRDefault="00E504B8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407">
        <w:rPr>
          <w:rFonts w:ascii="Times New Roman" w:hAnsi="Times New Roman" w:cs="Times New Roman"/>
          <w:sz w:val="24"/>
          <w:szCs w:val="24"/>
        </w:rPr>
        <w:t xml:space="preserve">Величайший русский композитор </w:t>
      </w:r>
      <w:r>
        <w:rPr>
          <w:rFonts w:ascii="Times New Roman" w:hAnsi="Times New Roman" w:cs="Times New Roman"/>
          <w:sz w:val="24"/>
          <w:szCs w:val="24"/>
        </w:rPr>
        <w:t xml:space="preserve">П.И.Чайковский говорил: «Мелодия – душа музыки,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как не в ней – светлой и радостной – слышатся нам человеческие стремления, печали, надежды, раздумья…»</w:t>
      </w:r>
      <w:r w:rsidR="00EB1407">
        <w:rPr>
          <w:rFonts w:ascii="Times New Roman" w:hAnsi="Times New Roman" w:cs="Times New Roman"/>
          <w:sz w:val="24"/>
          <w:szCs w:val="24"/>
        </w:rPr>
        <w:t xml:space="preserve"> А у великого русского поэта</w:t>
      </w:r>
      <w:r>
        <w:rPr>
          <w:rFonts w:ascii="Times New Roman" w:hAnsi="Times New Roman" w:cs="Times New Roman"/>
          <w:sz w:val="24"/>
          <w:szCs w:val="24"/>
        </w:rPr>
        <w:t xml:space="preserve"> А.С.Пушкина в</w:t>
      </w:r>
      <w:r w:rsidR="00EB1407">
        <w:rPr>
          <w:rFonts w:ascii="Times New Roman" w:hAnsi="Times New Roman" w:cs="Times New Roman"/>
          <w:sz w:val="24"/>
          <w:szCs w:val="24"/>
        </w:rPr>
        <w:t xml:space="preserve"> его произведении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B1407">
        <w:rPr>
          <w:rFonts w:ascii="Times New Roman" w:hAnsi="Times New Roman" w:cs="Times New Roman"/>
          <w:sz w:val="24"/>
          <w:szCs w:val="24"/>
        </w:rPr>
        <w:t>Каменный гость</w:t>
      </w:r>
      <w:r>
        <w:rPr>
          <w:rFonts w:ascii="Times New Roman" w:hAnsi="Times New Roman" w:cs="Times New Roman"/>
          <w:sz w:val="24"/>
          <w:szCs w:val="24"/>
        </w:rPr>
        <w:t>» есть такое сравнение: «Из наслаждений жизни одной любви музыка уступает; но и любовь – мелодия». Там, где обычный слух улавливает мелодию</w:t>
      </w:r>
      <w:r w:rsidR="00EB1407">
        <w:rPr>
          <w:rFonts w:ascii="Times New Roman" w:hAnsi="Times New Roman" w:cs="Times New Roman"/>
          <w:sz w:val="24"/>
          <w:szCs w:val="24"/>
        </w:rPr>
        <w:t xml:space="preserve"> лишь в звучаниях, великий поэт видит вдохновляющую силу, которая и есть высший предел человеческих чувств.</w:t>
      </w:r>
    </w:p>
    <w:p w:rsidR="00EB1407" w:rsidRPr="00384899" w:rsidRDefault="009923C5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Исполняется музыка П.И.Чайковского</w:t>
      </w:r>
      <w:r w:rsidR="00EB1407"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«Адажио» из балета «Щелкунчик»</w:t>
      </w: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(фонограмма)</w:t>
      </w:r>
    </w:p>
    <w:p w:rsidR="009923C5" w:rsidRDefault="009923C5" w:rsidP="00DC76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 одна мелодия не может существовать вне ритма. Ритмом в музыке называют организацию звуков во времени, определённое чередование протяжных и коротких звуков. Мелодия, лишённая ритмической организованности, воспринимается как бессмысленное чередование звуков. Ритм существует, разумеется, не только в музыке. Он организует и наполняет всю нашу жизнь, окружающий мир. Чётко и ритмично звучат капли дождя, отличаются своей особой</w:t>
      </w:r>
      <w:r w:rsidR="0034527A">
        <w:rPr>
          <w:rFonts w:ascii="Times New Roman" w:hAnsi="Times New Roman" w:cs="Times New Roman"/>
          <w:sz w:val="24"/>
          <w:szCs w:val="24"/>
        </w:rPr>
        <w:t xml:space="preserve"> организованностью, художественной целесообразностью,  обладают особым выразительным значением. Эти разнообразные ритмы – то резкие, чеканные, то свободные, капризные – во многом способствуют рождению художественных образов. Стоит изменить первоначальный ритм мелодии – весь характер музыки существенно преобразится, приобретёт новое, иное содержание.</w:t>
      </w:r>
    </w:p>
    <w:p w:rsidR="00CD2325" w:rsidRPr="00384899" w:rsidRDefault="00CD2325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«Песенка про сапожника» </w:t>
      </w:r>
      <w:proofErr w:type="spellStart"/>
      <w:r w:rsidRPr="00384899">
        <w:rPr>
          <w:rFonts w:ascii="Times New Roman" w:hAnsi="Times New Roman" w:cs="Times New Roman"/>
          <w:b/>
          <w:i/>
          <w:sz w:val="24"/>
          <w:szCs w:val="24"/>
        </w:rPr>
        <w:t>Д.Тухманова</w:t>
      </w:r>
      <w:proofErr w:type="spellEnd"/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в первоначальном варианте, в маршевом и  вальсовом характере</w:t>
      </w:r>
      <w:proofErr w:type="gramStart"/>
      <w:r w:rsidRPr="0038489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384899">
        <w:rPr>
          <w:rFonts w:ascii="Times New Roman" w:hAnsi="Times New Roman" w:cs="Times New Roman"/>
          <w:b/>
          <w:i/>
          <w:sz w:val="24"/>
          <w:szCs w:val="24"/>
        </w:rPr>
        <w:t>ф</w:t>
      </w:r>
      <w:proofErr w:type="gramEnd"/>
      <w:r w:rsidRPr="00384899">
        <w:rPr>
          <w:rFonts w:ascii="Times New Roman" w:hAnsi="Times New Roman" w:cs="Times New Roman"/>
          <w:b/>
          <w:i/>
          <w:sz w:val="24"/>
          <w:szCs w:val="24"/>
        </w:rPr>
        <w:t>ортепиано)</w:t>
      </w:r>
    </w:p>
    <w:p w:rsidR="00CD2325" w:rsidRDefault="00CD2325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1BEA">
        <w:rPr>
          <w:rFonts w:ascii="Times New Roman" w:hAnsi="Times New Roman" w:cs="Times New Roman"/>
          <w:sz w:val="24"/>
          <w:szCs w:val="24"/>
        </w:rPr>
        <w:t>Давно известно, что музыка царствует лишь там, где находит отклик и понимание. Иногда, слушая волнующую мелодию</w:t>
      </w:r>
      <w:r w:rsidR="00002523">
        <w:rPr>
          <w:rFonts w:ascii="Times New Roman" w:hAnsi="Times New Roman" w:cs="Times New Roman"/>
          <w:sz w:val="24"/>
          <w:szCs w:val="24"/>
        </w:rPr>
        <w:t>, хочется даже закрыть глаза – ведь переживание музыки относится к самым сокровенным человеческим чувствам.</w:t>
      </w:r>
    </w:p>
    <w:p w:rsidR="00002523" w:rsidRDefault="0000252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«Серенада» известного австрийского композитора Ф.Шуберта – это  одно из самых проникновенных лирических произведений. Она поётся ночью в честь возлюбленной. И мы переживаем</w:t>
      </w:r>
      <w:r w:rsidR="006816E8">
        <w:rPr>
          <w:rFonts w:ascii="Times New Roman" w:hAnsi="Times New Roman" w:cs="Times New Roman"/>
          <w:sz w:val="24"/>
          <w:szCs w:val="24"/>
        </w:rPr>
        <w:t>, потому что нам знакомы эти чувства, которыми живёт сердце возлюбленного в этот ночной час: и нежную грусть, и томление, и надежду на скорую встречу. Наверное, «Серенада» Ф.Шуберта – о счастливой любви: наступит день, и влюблённые встретятся.</w:t>
      </w:r>
    </w:p>
    <w:p w:rsidR="006816E8" w:rsidRPr="00384899" w:rsidRDefault="006816E8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Исполняется «Серенада» Ф.Шуберта (фортепиано)</w:t>
      </w:r>
    </w:p>
    <w:p w:rsidR="0056257E" w:rsidRDefault="0056257E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важным элементом музыки является гармония. Само слово «гармония» означает «созвучие». Гармония или по-другому «лад» подразумевает, во-первых, общий порядок, определённый звуковой строй, господствующий в данном музыкальном произведении. Кроме того, гармонией называют сочетание нескольких звуков, образующих созвучие или аккорд.</w:t>
      </w:r>
    </w:p>
    <w:p w:rsidR="0056257E" w:rsidRDefault="0056257E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Роберт Шуман</w:t>
      </w:r>
      <w:r w:rsidR="004C0986">
        <w:rPr>
          <w:rFonts w:ascii="Times New Roman" w:hAnsi="Times New Roman" w:cs="Times New Roman"/>
          <w:sz w:val="24"/>
          <w:szCs w:val="24"/>
        </w:rPr>
        <w:t>, великий немецкий композитор, когда-то остроумно сравнивал музыку с шахматами, подчеркнув при этом, что мелодия – это король, из-за которого ведётся игра, а гармония – это ферзь, самая сильная фигура. Гармония дополняет, обогащает звучание мелодии, драматизируя и обостряя её или, наоборот, усиливая ощущение нежности, мягкости, устойчивости, покоя. Гармоническая ткань окрашивает</w:t>
      </w:r>
    </w:p>
    <w:p w:rsidR="000600B3" w:rsidRDefault="000600B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мелодию в различные эмоциональные тона, углубляет её поэтическое содержание.</w:t>
      </w:r>
    </w:p>
    <w:p w:rsidR="000600B3" w:rsidRPr="00384899" w:rsidRDefault="000600B3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хореографическая композиция «Мироздание» на музыку </w:t>
      </w:r>
      <w:proofErr w:type="spellStart"/>
      <w:r w:rsidRPr="00384899">
        <w:rPr>
          <w:rFonts w:ascii="Times New Roman" w:hAnsi="Times New Roman" w:cs="Times New Roman"/>
          <w:b/>
          <w:i/>
          <w:sz w:val="24"/>
          <w:szCs w:val="24"/>
        </w:rPr>
        <w:t>Э.Морриконе</w:t>
      </w:r>
      <w:proofErr w:type="spellEnd"/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 из кинофильма «Профессионал»</w:t>
      </w:r>
      <w:r w:rsidR="00384899"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(фонограмма)</w:t>
      </w:r>
    </w:p>
    <w:p w:rsidR="000600B3" w:rsidRDefault="000600B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созвучия, которые в соединении с определённой мелодией, выражают чувства гнева или страха, или, наоборот – настроения ликования и радости.</w:t>
      </w:r>
    </w:p>
    <w:p w:rsidR="000600B3" w:rsidRDefault="00000C6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</w:t>
      </w:r>
      <w:r w:rsidR="000600B3">
        <w:rPr>
          <w:rFonts w:ascii="Times New Roman" w:hAnsi="Times New Roman" w:cs="Times New Roman"/>
          <w:sz w:val="24"/>
          <w:szCs w:val="24"/>
        </w:rPr>
        <w:t>вестны наиболее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распространённые виды гармонии – мажорный и минорный лады. Мажорные созвучия чаще всего обладают светлым, радостным характером. Послушайте отрывок из прелестной и грациозной «Маленькой ночной серенады» гениального композитора Австрии</w:t>
      </w:r>
      <w:r w:rsidR="000B50A3">
        <w:rPr>
          <w:rFonts w:ascii="Times New Roman" w:hAnsi="Times New Roman" w:cs="Times New Roman"/>
          <w:sz w:val="24"/>
          <w:szCs w:val="24"/>
        </w:rPr>
        <w:t xml:space="preserve"> В.А.Моцарта, почувствуйте свет и обаяние праздничной ночи, наполняющие эту музыку.</w:t>
      </w:r>
    </w:p>
    <w:p w:rsidR="000B50A3" w:rsidRPr="00384899" w:rsidRDefault="000B50A3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Исполняется отрывок из «Маленькой ночной серенады» В.А.Моцарта (фонограмма)</w:t>
      </w:r>
    </w:p>
    <w:p w:rsidR="000B50A3" w:rsidRDefault="000B50A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Минорным же созвучиям чаще присущи печальные, грустные тона,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«Романсе» русского композитора Г.Свиридова.</w:t>
      </w:r>
    </w:p>
    <w:p w:rsidR="000B50A3" w:rsidRPr="00384899" w:rsidRDefault="000B50A3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Исполняется «Романс» Г.Свиридова из кинофильма «Метель» (фонограмма)</w:t>
      </w:r>
    </w:p>
    <w:p w:rsidR="008B02D1" w:rsidRDefault="008B02D1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это совсем не значит, что всякая минорная музыка звучит печально, а всякая мажорная музыка звучит весело и безмятежно. Сейчас вы прослушаете «Турецкий марш» В.А.Моцарта, который написан в минорном ладу и «Сонату №8»</w:t>
      </w:r>
      <w:r w:rsidR="00384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 Л.Бетховена, написанную в мажоре.</w:t>
      </w:r>
    </w:p>
    <w:p w:rsidR="008B02D1" w:rsidRPr="00384899" w:rsidRDefault="008B02D1" w:rsidP="00DC7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«Турецкий марш» В.А.Моцарта и «Соната №8» </w:t>
      </w:r>
      <w:r w:rsidRPr="0038489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3848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4899">
        <w:rPr>
          <w:rFonts w:ascii="Times New Roman" w:hAnsi="Times New Roman" w:cs="Times New Roman"/>
          <w:b/>
          <w:i/>
          <w:sz w:val="24"/>
          <w:szCs w:val="24"/>
        </w:rPr>
        <w:t>часть Л.Бетховена</w:t>
      </w:r>
    </w:p>
    <w:p w:rsidR="008B02D1" w:rsidRPr="00384899" w:rsidRDefault="008B02D1" w:rsidP="00DC7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(фортепиано)</w:t>
      </w:r>
    </w:p>
    <w:p w:rsidR="00D66D30" w:rsidRDefault="00D76524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«Есть ли что-нибудь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чем сила гармонии? Хотелось бы видеть здесь проявление некой божественной любви, узнать её происхождение и установить связь с другими силами, которыми держится Вселенная…»</w:t>
      </w:r>
      <w:r w:rsidR="00D66D30">
        <w:rPr>
          <w:rFonts w:ascii="Times New Roman" w:hAnsi="Times New Roman" w:cs="Times New Roman"/>
          <w:sz w:val="24"/>
          <w:szCs w:val="24"/>
        </w:rPr>
        <w:t xml:space="preserve"> - писал древнегреческий учёный Клавдий Птолемей.</w:t>
      </w: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«Лишь только вальс нам дарит этот миг,</w:t>
      </w: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только он сейчас разъединяет…</w:t>
      </w: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Листая время, как страницы книг,</w:t>
      </w: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Забытым чувством снова опьяняет…</w:t>
      </w: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кто подскажет, как спастись сейчас?</w:t>
      </w: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отвести уже не смею взгляда</w:t>
      </w:r>
      <w:r w:rsidR="00F6237B">
        <w:rPr>
          <w:rFonts w:ascii="Times New Roman" w:hAnsi="Times New Roman" w:cs="Times New Roman"/>
          <w:sz w:val="24"/>
          <w:szCs w:val="24"/>
        </w:rPr>
        <w:t>…</w:t>
      </w:r>
    </w:p>
    <w:p w:rsidR="00F6237B" w:rsidRDefault="00F6237B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вальс кружит, кружит, как в первый раз…</w:t>
      </w:r>
    </w:p>
    <w:p w:rsidR="00F6237B" w:rsidRDefault="00F6237B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Душа безбрежной музыкой объята…»</w:t>
      </w:r>
    </w:p>
    <w:p w:rsidR="00F6237B" w:rsidRDefault="00F6237B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Н.Гребенко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«Вальс – только эхо…»)</w:t>
      </w:r>
    </w:p>
    <w:p w:rsidR="00F6237B" w:rsidRPr="00384899" w:rsidRDefault="00F6237B" w:rsidP="002177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899">
        <w:rPr>
          <w:rFonts w:ascii="Times New Roman" w:hAnsi="Times New Roman" w:cs="Times New Roman"/>
          <w:b/>
          <w:i/>
          <w:sz w:val="24"/>
          <w:szCs w:val="24"/>
        </w:rPr>
        <w:t>Исполняется хореографическая композиция «Вальс» на музыку И.Штрауса</w:t>
      </w:r>
      <w:r w:rsidR="00707C87"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«На прекрасном </w:t>
      </w:r>
      <w:proofErr w:type="spellStart"/>
      <w:r w:rsidR="00707C87" w:rsidRPr="00384899">
        <w:rPr>
          <w:rFonts w:ascii="Times New Roman" w:hAnsi="Times New Roman" w:cs="Times New Roman"/>
          <w:b/>
          <w:i/>
          <w:sz w:val="24"/>
          <w:szCs w:val="24"/>
        </w:rPr>
        <w:t>голубом</w:t>
      </w:r>
      <w:proofErr w:type="spellEnd"/>
      <w:r w:rsidR="00707C87" w:rsidRPr="00384899">
        <w:rPr>
          <w:rFonts w:ascii="Times New Roman" w:hAnsi="Times New Roman" w:cs="Times New Roman"/>
          <w:b/>
          <w:i/>
          <w:sz w:val="24"/>
          <w:szCs w:val="24"/>
        </w:rPr>
        <w:t xml:space="preserve"> Дунае» (фонограмма)</w:t>
      </w:r>
    </w:p>
    <w:p w:rsidR="00707C87" w:rsidRDefault="00707C87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Наше романтическое путешествие подошло к концу. Во время него мы слушали чудесную музыку Баха, Бетховена, Моцарта, Шуберта, Чайковского, Штрауса, Рота, Лея,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Морриконе</w:t>
      </w:r>
      <w:proofErr w:type="spellEnd"/>
      <w:r>
        <w:rPr>
          <w:rFonts w:ascii="Times New Roman" w:hAnsi="Times New Roman" w:cs="Times New Roman"/>
          <w:sz w:val="24"/>
          <w:szCs w:val="24"/>
        </w:rPr>
        <w:t>. Узнали, что основными элементами музыкальной речи являются мелодия, ритм, гармония. Во время путешествия нас сопровождали великолепные поэтические произведения о музыке</w:t>
      </w:r>
      <w:proofErr w:type="gramStart"/>
      <w:r w:rsidR="002C4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4511">
        <w:rPr>
          <w:rFonts w:ascii="Times New Roman" w:hAnsi="Times New Roman" w:cs="Times New Roman"/>
          <w:sz w:val="24"/>
          <w:szCs w:val="24"/>
        </w:rPr>
        <w:t xml:space="preserve"> З</w:t>
      </w:r>
      <w:r w:rsidR="007473CF">
        <w:rPr>
          <w:rFonts w:ascii="Times New Roman" w:hAnsi="Times New Roman" w:cs="Times New Roman"/>
          <w:sz w:val="24"/>
          <w:szCs w:val="24"/>
        </w:rPr>
        <w:t>авершить нашу встречу хочется строками русского поэта Ф.Тютчева: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«Тут целый мир,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Живой, разнообразный,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Волшебных звуков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волшебных снов –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О, этот мир,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 молодо-прекрасный,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стоит тысячи миров».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новой встречи, друзья!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4899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«Учитесь слушать музыку» 1987г.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73CF" w:rsidRDefault="007473CF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Автор-составитель</w:t>
      </w:r>
      <w:r w:rsidR="008D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E13">
        <w:rPr>
          <w:rFonts w:ascii="Times New Roman" w:hAnsi="Times New Roman" w:cs="Times New Roman"/>
          <w:sz w:val="24"/>
          <w:szCs w:val="24"/>
        </w:rPr>
        <w:t>Е.Домрина</w:t>
      </w:r>
      <w:proofErr w:type="spellEnd"/>
      <w:r w:rsidR="008D5E13">
        <w:rPr>
          <w:rFonts w:ascii="Times New Roman" w:hAnsi="Times New Roman" w:cs="Times New Roman"/>
          <w:sz w:val="24"/>
          <w:szCs w:val="24"/>
        </w:rPr>
        <w:t xml:space="preserve"> «Музыка и поэзия» 2004г., СПб</w:t>
      </w:r>
    </w:p>
    <w:p w:rsidR="008D5E13" w:rsidRPr="00384899" w:rsidRDefault="008D5E13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12" w:rsidRPr="00217712" w:rsidRDefault="00217712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66D30" w:rsidRPr="00D66D30" w:rsidTr="00776BC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D66D30" w:rsidRPr="00D66D30" w:rsidRDefault="00D66D30" w:rsidP="00776BC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66D30" w:rsidRPr="00D66D30" w:rsidRDefault="00D66D30" w:rsidP="00D66D30">
      <w:pPr>
        <w:shd w:val="clear" w:color="auto" w:fill="FFEBCD"/>
        <w:spacing w:after="0" w:line="260" w:lineRule="atLeast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D66D30" w:rsidRPr="00D76524" w:rsidRDefault="00D66D30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E8" w:rsidRPr="006816E8" w:rsidRDefault="006816E8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53" w:rsidRDefault="00836953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7989" w:rsidRPr="00177989" w:rsidRDefault="00177989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12CA" w:rsidRPr="005112CA" w:rsidRDefault="005112CA" w:rsidP="00DC7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640" w:rsidRPr="00A60801" w:rsidRDefault="00BF63F1" w:rsidP="00A6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C7640" w:rsidRPr="00A60801" w:rsidSect="009C15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09" w:rsidRDefault="002C6509" w:rsidP="008D5E13">
      <w:pPr>
        <w:spacing w:after="0" w:line="240" w:lineRule="auto"/>
      </w:pPr>
      <w:r>
        <w:separator/>
      </w:r>
    </w:p>
  </w:endnote>
  <w:endnote w:type="continuationSeparator" w:id="0">
    <w:p w:rsidR="002C6509" w:rsidRDefault="002C6509" w:rsidP="008D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09" w:rsidRDefault="002C6509" w:rsidP="008D5E13">
      <w:pPr>
        <w:spacing w:after="0" w:line="240" w:lineRule="auto"/>
      </w:pPr>
      <w:r>
        <w:separator/>
      </w:r>
    </w:p>
  </w:footnote>
  <w:footnote w:type="continuationSeparator" w:id="0">
    <w:p w:rsidR="002C6509" w:rsidRDefault="002C6509" w:rsidP="008D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37735"/>
      <w:docPartObj>
        <w:docPartGallery w:val="㔄∀ऀ܀"/>
        <w:docPartUnique/>
      </w:docPartObj>
    </w:sdtPr>
    <w:sdtContent>
      <w:p w:rsidR="008D5E13" w:rsidRDefault="008D5E13">
        <w:pPr>
          <w:pStyle w:val="a3"/>
          <w:jc w:val="right"/>
        </w:pPr>
        <w:fldSimple w:instr=" PAGE   \* MERGEFORMAT ">
          <w:r w:rsidR="002C4511">
            <w:rPr>
              <w:noProof/>
            </w:rPr>
            <w:t>4</w:t>
          </w:r>
        </w:fldSimple>
      </w:p>
    </w:sdtContent>
  </w:sdt>
  <w:p w:rsidR="008D5E13" w:rsidRDefault="008D5E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A19"/>
    <w:rsid w:val="00000C63"/>
    <w:rsid w:val="00002523"/>
    <w:rsid w:val="00014B86"/>
    <w:rsid w:val="000600B3"/>
    <w:rsid w:val="000B50A3"/>
    <w:rsid w:val="000B5258"/>
    <w:rsid w:val="00177989"/>
    <w:rsid w:val="00217712"/>
    <w:rsid w:val="0029479F"/>
    <w:rsid w:val="002C4511"/>
    <w:rsid w:val="002C6509"/>
    <w:rsid w:val="0034527A"/>
    <w:rsid w:val="00384899"/>
    <w:rsid w:val="003B4648"/>
    <w:rsid w:val="0041170C"/>
    <w:rsid w:val="00455D34"/>
    <w:rsid w:val="004C0986"/>
    <w:rsid w:val="005112CA"/>
    <w:rsid w:val="0056257E"/>
    <w:rsid w:val="00656906"/>
    <w:rsid w:val="006816E8"/>
    <w:rsid w:val="006B7FC0"/>
    <w:rsid w:val="00707C87"/>
    <w:rsid w:val="007473CF"/>
    <w:rsid w:val="007F7078"/>
    <w:rsid w:val="00836953"/>
    <w:rsid w:val="008B02D1"/>
    <w:rsid w:val="008D5E13"/>
    <w:rsid w:val="00924D65"/>
    <w:rsid w:val="009923C5"/>
    <w:rsid w:val="009C1596"/>
    <w:rsid w:val="009F55D5"/>
    <w:rsid w:val="009F77FE"/>
    <w:rsid w:val="00A01BEA"/>
    <w:rsid w:val="00A43C91"/>
    <w:rsid w:val="00A60801"/>
    <w:rsid w:val="00B313CE"/>
    <w:rsid w:val="00B71CAB"/>
    <w:rsid w:val="00BC726E"/>
    <w:rsid w:val="00BF63F1"/>
    <w:rsid w:val="00CD2325"/>
    <w:rsid w:val="00D55FE3"/>
    <w:rsid w:val="00D66D30"/>
    <w:rsid w:val="00D76524"/>
    <w:rsid w:val="00DC4628"/>
    <w:rsid w:val="00DC7640"/>
    <w:rsid w:val="00E504B8"/>
    <w:rsid w:val="00EB1407"/>
    <w:rsid w:val="00F6237B"/>
    <w:rsid w:val="00FC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E13"/>
  </w:style>
  <w:style w:type="paragraph" w:styleId="a5">
    <w:name w:val="footer"/>
    <w:basedOn w:val="a"/>
    <w:link w:val="a6"/>
    <w:uiPriority w:val="99"/>
    <w:semiHidden/>
    <w:unhideWhenUsed/>
    <w:rsid w:val="008D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5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2014-12-30T00:07:00Z</dcterms:created>
  <dcterms:modified xsi:type="dcterms:W3CDTF">2015-01-05T20:27:00Z</dcterms:modified>
</cp:coreProperties>
</file>