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5F" w:rsidRPr="00D347DA" w:rsidRDefault="0025595F" w:rsidP="00255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7D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5595F" w:rsidRPr="00D347DA" w:rsidRDefault="0025595F" w:rsidP="0025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D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</w:t>
      </w:r>
      <w:proofErr w:type="gramStart"/>
      <w:r w:rsidRPr="00D347D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347DA">
        <w:rPr>
          <w:rFonts w:ascii="Times New Roman" w:hAnsi="Times New Roman" w:cs="Times New Roman"/>
          <w:b/>
          <w:sz w:val="24"/>
          <w:szCs w:val="24"/>
        </w:rPr>
        <w:t>епное</w:t>
      </w:r>
    </w:p>
    <w:p w:rsidR="0025595F" w:rsidRPr="00D347DA" w:rsidRDefault="0025595F" w:rsidP="0025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7DA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D347D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  <w:gridCol w:w="4536"/>
      </w:tblGrid>
      <w:tr w:rsidR="0025595F" w:rsidRPr="00D347DA" w:rsidTr="00D347DA">
        <w:trPr>
          <w:trHeight w:val="21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F" w:rsidRPr="00D347DA" w:rsidRDefault="00255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ШМО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    № 1  </w:t>
            </w:r>
            <w:proofErr w:type="gram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----------    / В.И.Колесникова/ 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F" w:rsidRPr="00D347DA" w:rsidRDefault="00255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spell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методсовета</w:t>
            </w:r>
            <w:proofErr w:type="spellEnd"/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 1 </w:t>
            </w:r>
            <w:proofErr w:type="gram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-----------            / </w:t>
            </w:r>
            <w:proofErr w:type="spell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А.И.Грекова</w:t>
            </w:r>
            <w:proofErr w:type="spellEnd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F" w:rsidRPr="00D347DA" w:rsidRDefault="00255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№------ </w:t>
            </w:r>
            <w:proofErr w:type="gram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-------</w:t>
            </w:r>
            <w:r w:rsidR="00D3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С.В.Колдышкин</w:t>
            </w:r>
            <w:proofErr w:type="spellEnd"/>
            <w:r w:rsidRPr="00D347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5F" w:rsidRPr="00D347DA" w:rsidRDefault="002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95F" w:rsidRPr="00D347DA" w:rsidRDefault="0025595F" w:rsidP="0025595F">
      <w:pPr>
        <w:rPr>
          <w:rFonts w:ascii="Times New Roman" w:hAnsi="Times New Roman" w:cs="Times New Roman"/>
          <w:b/>
          <w:sz w:val="24"/>
          <w:szCs w:val="24"/>
        </w:rPr>
      </w:pPr>
    </w:p>
    <w:p w:rsidR="0025595F" w:rsidRPr="00D347DA" w:rsidRDefault="0025595F" w:rsidP="0025595F">
      <w:pPr>
        <w:rPr>
          <w:rFonts w:ascii="Times New Roman" w:hAnsi="Times New Roman" w:cs="Times New Roman"/>
          <w:b/>
          <w:sz w:val="36"/>
          <w:szCs w:val="36"/>
        </w:rPr>
      </w:pPr>
      <w:r w:rsidRPr="00D347DA">
        <w:rPr>
          <w:rFonts w:ascii="Times New Roman" w:hAnsi="Times New Roman" w:cs="Times New Roman"/>
          <w:b/>
          <w:sz w:val="36"/>
          <w:szCs w:val="36"/>
        </w:rPr>
        <w:t>РАБОЧАЯ ПРОГРАММА  по обществознанию</w:t>
      </w:r>
    </w:p>
    <w:p w:rsidR="0025595F" w:rsidRPr="00D347DA" w:rsidRDefault="0025595F" w:rsidP="0025595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347DA">
        <w:rPr>
          <w:rFonts w:ascii="Times New Roman" w:hAnsi="Times New Roman" w:cs="Times New Roman"/>
          <w:b/>
          <w:sz w:val="36"/>
          <w:szCs w:val="36"/>
        </w:rPr>
        <w:t>Класс: 9</w:t>
      </w:r>
    </w:p>
    <w:p w:rsidR="0025595F" w:rsidRPr="00D347DA" w:rsidRDefault="0025595F" w:rsidP="0025595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347DA">
        <w:rPr>
          <w:rFonts w:ascii="Times New Roman" w:hAnsi="Times New Roman" w:cs="Times New Roman"/>
          <w:b/>
          <w:sz w:val="36"/>
          <w:szCs w:val="36"/>
        </w:rPr>
        <w:t>Учитель:  Савостьянова  Галина Александровна</w:t>
      </w:r>
    </w:p>
    <w:p w:rsidR="0025595F" w:rsidRPr="00D347DA" w:rsidRDefault="0025595F" w:rsidP="0025595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D347DA">
        <w:rPr>
          <w:rFonts w:ascii="Times New Roman" w:hAnsi="Times New Roman" w:cs="Times New Roman"/>
          <w:b/>
          <w:sz w:val="36"/>
          <w:szCs w:val="36"/>
        </w:rPr>
        <w:t xml:space="preserve">Категория: 1 </w:t>
      </w:r>
    </w:p>
    <w:p w:rsidR="0025595F" w:rsidRPr="00D347DA" w:rsidRDefault="00B96E90" w:rsidP="0025595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 составления программы: 2014</w:t>
      </w:r>
    </w:p>
    <w:p w:rsidR="0025595F" w:rsidRPr="00D347DA" w:rsidRDefault="0025595F" w:rsidP="0025595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5595F" w:rsidRPr="00D347DA" w:rsidRDefault="0025595F" w:rsidP="0025595F">
      <w:pPr>
        <w:pStyle w:val="a3"/>
        <w:rPr>
          <w:b/>
          <w:sz w:val="36"/>
          <w:szCs w:val="36"/>
        </w:rPr>
      </w:pPr>
    </w:p>
    <w:p w:rsidR="00747B51" w:rsidRDefault="00747B51" w:rsidP="00B33DC8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B33DC8" w:rsidRPr="00FE659E" w:rsidRDefault="00B33DC8" w:rsidP="00B33DC8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  <w:lastRenderedPageBreak/>
        <w:t>ПОЯСНИТЕЛЬНАЯ ЗАПИСКА</w:t>
      </w:r>
    </w:p>
    <w:p w:rsidR="00747B51" w:rsidRDefault="00B13FA2" w:rsidP="00B13F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B33DC8" w:rsidRPr="00B13FA2">
        <w:rPr>
          <w:rFonts w:ascii="Times New Roman" w:hAnsi="Times New Roman" w:cs="Times New Roman"/>
        </w:rPr>
        <w:t xml:space="preserve">Рабочая программа по  курсу 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 xml:space="preserve">«Обществознание» для 9 класса разработана на основе 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>При</w:t>
      </w:r>
      <w:r w:rsidR="00B33DC8" w:rsidRPr="00B13FA2">
        <w:rPr>
          <w:rFonts w:ascii="Times New Roman" w:hAnsi="Times New Roman" w:cs="Times New Roman"/>
        </w:rPr>
        <w:softHyphen/>
        <w:t xml:space="preserve">мерной программы курса 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>«Обществознание» для общеобразовательных учреждений (базовый уровень) (М.: Просвещение, 2006),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 xml:space="preserve"> допущенной Департаментом общего среднего образования </w:t>
      </w:r>
      <w:r w:rsidR="00B33DC8" w:rsidRPr="00B13FA2">
        <w:rPr>
          <w:rFonts w:ascii="Times New Roman" w:hAnsi="Times New Roman" w:cs="Times New Roman"/>
          <w:spacing w:val="-3"/>
        </w:rPr>
        <w:t>Министерства образования Российской Федерации, Программа курса</w:t>
      </w:r>
      <w:r w:rsidR="00747B51">
        <w:rPr>
          <w:rFonts w:ascii="Times New Roman" w:hAnsi="Times New Roman" w:cs="Times New Roman"/>
          <w:spacing w:val="-3"/>
        </w:rPr>
        <w:t xml:space="preserve"> </w:t>
      </w:r>
      <w:r w:rsidR="00B33DC8" w:rsidRPr="00B13FA2">
        <w:rPr>
          <w:rFonts w:ascii="Times New Roman" w:hAnsi="Times New Roman" w:cs="Times New Roman"/>
          <w:spacing w:val="-3"/>
        </w:rPr>
        <w:t xml:space="preserve"> «Обществознание» для </w:t>
      </w:r>
      <w:r w:rsidR="00B33DC8" w:rsidRPr="00B13FA2">
        <w:rPr>
          <w:rFonts w:ascii="Times New Roman" w:hAnsi="Times New Roman" w:cs="Times New Roman"/>
        </w:rPr>
        <w:t>9 классов общеобразовательных учреждений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 xml:space="preserve"> (М.: Русское слово, 2006.</w:t>
      </w:r>
      <w:proofErr w:type="gramEnd"/>
      <w:r w:rsidR="00B33DC8" w:rsidRPr="00B13FA2">
        <w:rPr>
          <w:rFonts w:ascii="Times New Roman" w:hAnsi="Times New Roman" w:cs="Times New Roman"/>
        </w:rPr>
        <w:t xml:space="preserve"> Авторы: </w:t>
      </w:r>
      <w:proofErr w:type="gramStart"/>
      <w:r w:rsidR="00B33DC8" w:rsidRPr="00B13FA2">
        <w:rPr>
          <w:rFonts w:ascii="Times New Roman" w:hAnsi="Times New Roman" w:cs="Times New Roman"/>
        </w:rPr>
        <w:t>А. И. Крав</w:t>
      </w:r>
      <w:r w:rsidR="00B33DC8" w:rsidRPr="00B13FA2">
        <w:rPr>
          <w:rFonts w:ascii="Times New Roman" w:hAnsi="Times New Roman" w:cs="Times New Roman"/>
        </w:rPr>
        <w:softHyphen/>
        <w:t xml:space="preserve">ченко), </w:t>
      </w:r>
      <w:r w:rsidR="00747B51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</w:rPr>
        <w:t>допущенной Ми</w:t>
      </w:r>
      <w:r w:rsidR="00B33DC8" w:rsidRPr="00B13FA2">
        <w:rPr>
          <w:rFonts w:ascii="Times New Roman" w:hAnsi="Times New Roman" w:cs="Times New Roman"/>
        </w:rPr>
        <w:softHyphen/>
      </w:r>
      <w:r w:rsidR="00B33DC8" w:rsidRPr="00B13FA2">
        <w:rPr>
          <w:rFonts w:ascii="Times New Roman" w:hAnsi="Times New Roman" w:cs="Times New Roman"/>
          <w:spacing w:val="-6"/>
        </w:rPr>
        <w:t>нистерством образования Российской Федерации, а также на основе сборника материалов по реализации федерального компонента государственного стандарта общего образования в обще</w:t>
      </w:r>
      <w:r w:rsidR="00B33DC8" w:rsidRPr="00B13FA2">
        <w:rPr>
          <w:rFonts w:ascii="Times New Roman" w:hAnsi="Times New Roman" w:cs="Times New Roman"/>
          <w:spacing w:val="-6"/>
        </w:rPr>
        <w:softHyphen/>
      </w:r>
      <w:r w:rsidR="00B33DC8" w:rsidRPr="00B13FA2">
        <w:rPr>
          <w:rFonts w:ascii="Times New Roman" w:hAnsi="Times New Roman" w:cs="Times New Roman"/>
          <w:spacing w:val="-8"/>
        </w:rPr>
        <w:t>образовательных учреждениях.</w:t>
      </w:r>
      <w:r w:rsidRPr="00B13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B13FA2" w:rsidRPr="00B13FA2" w:rsidRDefault="00747B51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="00B13FA2">
        <w:rPr>
          <w:rFonts w:ascii="Times New Roman" w:hAnsi="Times New Roman" w:cs="Times New Roman"/>
        </w:rPr>
        <w:t xml:space="preserve"> </w:t>
      </w:r>
      <w:proofErr w:type="gramStart"/>
      <w:r w:rsidR="00B33DC8" w:rsidRPr="00B13FA2">
        <w:rPr>
          <w:rFonts w:ascii="Times New Roman" w:hAnsi="Times New Roman" w:cs="Times New Roman"/>
          <w:spacing w:val="-10"/>
        </w:rPr>
        <w:t>Рабочая про</w:t>
      </w:r>
      <w:r w:rsidR="00B13FA2">
        <w:rPr>
          <w:rFonts w:ascii="Times New Roman" w:hAnsi="Times New Roman" w:cs="Times New Roman"/>
          <w:spacing w:val="-10"/>
        </w:rPr>
        <w:t>грамма по обществознанию опирае</w:t>
      </w:r>
      <w:r w:rsidR="00B33DC8" w:rsidRPr="00B13FA2">
        <w:rPr>
          <w:rFonts w:ascii="Times New Roman" w:hAnsi="Times New Roman" w:cs="Times New Roman"/>
          <w:spacing w:val="-10"/>
        </w:rPr>
        <w:t xml:space="preserve">тся на комплект учебников А. И. Кравченко </w:t>
      </w:r>
      <w:r w:rsidR="00B33DC8" w:rsidRPr="00B13FA2">
        <w:rPr>
          <w:rFonts w:ascii="Times New Roman" w:hAnsi="Times New Roman" w:cs="Times New Roman"/>
        </w:rPr>
        <w:t>(Обществознани</w:t>
      </w:r>
      <w:r w:rsidR="00B13FA2" w:rsidRPr="00B13FA2">
        <w:rPr>
          <w:rFonts w:ascii="Times New Roman" w:hAnsi="Times New Roman" w:cs="Times New Roman"/>
        </w:rPr>
        <w:t xml:space="preserve">е: 9 </w:t>
      </w:r>
      <w:proofErr w:type="spellStart"/>
      <w:r w:rsidR="00B13FA2" w:rsidRPr="00B13FA2">
        <w:rPr>
          <w:rFonts w:ascii="Times New Roman" w:hAnsi="Times New Roman" w:cs="Times New Roman"/>
        </w:rPr>
        <w:t>кл</w:t>
      </w:r>
      <w:proofErr w:type="spellEnd"/>
      <w:r w:rsidR="00B13FA2" w:rsidRPr="00B13FA2">
        <w:rPr>
          <w:rFonts w:ascii="Times New Roman" w:hAnsi="Times New Roman" w:cs="Times New Roman"/>
        </w:rPr>
        <w:t>.</w:t>
      </w:r>
      <w:proofErr w:type="gramEnd"/>
      <w:r w:rsidR="00B13FA2" w:rsidRPr="00B13FA2">
        <w:rPr>
          <w:rFonts w:ascii="Times New Roman" w:hAnsi="Times New Roman" w:cs="Times New Roman"/>
        </w:rPr>
        <w:t xml:space="preserve"> </w:t>
      </w:r>
      <w:proofErr w:type="gramStart"/>
      <w:r w:rsidR="00B13FA2" w:rsidRPr="00B13FA2">
        <w:rPr>
          <w:rFonts w:ascii="Times New Roman" w:hAnsi="Times New Roman" w:cs="Times New Roman"/>
        </w:rPr>
        <w:t xml:space="preserve">М.: Русское слово) и рассчитаны на  </w:t>
      </w:r>
      <w:r w:rsidR="00FE659E" w:rsidRPr="00B13FA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4</w:t>
      </w:r>
      <w:r w:rsidR="00B13FA2" w:rsidRPr="00B13FA2">
        <w:rPr>
          <w:rFonts w:ascii="Times New Roman" w:hAnsi="Times New Roman" w:cs="Times New Roman"/>
        </w:rPr>
        <w:t>учебных часа</w:t>
      </w:r>
      <w:r>
        <w:rPr>
          <w:rFonts w:ascii="Times New Roman" w:hAnsi="Times New Roman" w:cs="Times New Roman"/>
        </w:rPr>
        <w:t xml:space="preserve"> </w:t>
      </w:r>
      <w:r w:rsidR="00B13FA2" w:rsidRPr="00B13FA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r w:rsidR="00B13FA2" w:rsidRPr="00B13FA2">
        <w:rPr>
          <w:rFonts w:ascii="Times New Roman" w:hAnsi="Times New Roman" w:cs="Times New Roman"/>
        </w:rPr>
        <w:t>9 классе.</w:t>
      </w:r>
      <w:proofErr w:type="gramEnd"/>
      <w:r w:rsidR="00B13FA2" w:rsidRPr="00B13FA2">
        <w:rPr>
          <w:rFonts w:ascii="Times New Roman" w:hAnsi="Times New Roman" w:cs="Times New Roman"/>
        </w:rPr>
        <w:t xml:space="preserve"> </w:t>
      </w:r>
      <w:r w:rsidR="00B33DC8" w:rsidRPr="00B13FA2">
        <w:rPr>
          <w:rFonts w:ascii="Times New Roman" w:hAnsi="Times New Roman" w:cs="Times New Roman"/>
          <w:spacing w:val="-5"/>
        </w:rPr>
        <w:t>Формы промежуточной аттестации: устные и письменные ответы, самостоятельные рабо</w:t>
      </w:r>
      <w:r w:rsidR="00B33DC8" w:rsidRPr="00B13FA2">
        <w:rPr>
          <w:rFonts w:ascii="Times New Roman" w:hAnsi="Times New Roman" w:cs="Times New Roman"/>
          <w:spacing w:val="-5"/>
        </w:rPr>
        <w:softHyphen/>
        <w:t xml:space="preserve">ты, тестовые задания, сравнительные таблицы, </w:t>
      </w:r>
      <w:r w:rsidR="00B33DC8" w:rsidRPr="00B13FA2">
        <w:rPr>
          <w:rFonts w:ascii="Times New Roman" w:hAnsi="Times New Roman" w:cs="Times New Roman"/>
          <w:spacing w:val="-5"/>
          <w:sz w:val="20"/>
          <w:szCs w:val="20"/>
        </w:rPr>
        <w:t xml:space="preserve">лабораторные и практические работы. </w:t>
      </w:r>
      <w:r w:rsidR="00B33DC8" w:rsidRPr="00B13FA2">
        <w:rPr>
          <w:rFonts w:ascii="Times New Roman" w:hAnsi="Times New Roman" w:cs="Times New Roman"/>
          <w:sz w:val="20"/>
          <w:szCs w:val="20"/>
        </w:rPr>
        <w:t>Формы итоговой аттестации: контрольная работа (1 час).</w:t>
      </w:r>
    </w:p>
    <w:p w:rsidR="00B33DC8" w:rsidRPr="00B13FA2" w:rsidRDefault="00B13FA2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  </w:t>
      </w:r>
      <w:r w:rsidR="00B33DC8" w:rsidRPr="00B13FA2">
        <w:rPr>
          <w:rFonts w:ascii="Times New Roman" w:hAnsi="Times New Roman" w:cs="Times New Roman"/>
          <w:spacing w:val="-6"/>
          <w:sz w:val="20"/>
          <w:szCs w:val="20"/>
        </w:rPr>
        <w:t>Настоящие программы составлены в полном соответствии с государственным стандартом и обязательным минимумом содержания обществоведческого образования.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13FA2">
        <w:rPr>
          <w:rFonts w:ascii="Times New Roman" w:hAnsi="Times New Roman" w:cs="Times New Roman"/>
          <w:spacing w:val="-7"/>
          <w:sz w:val="20"/>
          <w:szCs w:val="20"/>
        </w:rPr>
        <w:t xml:space="preserve">Цели и задачи, решаемые при реализации рабочих программ, соответствуют Примерной </w:t>
      </w:r>
      <w:r w:rsidRPr="00B13FA2">
        <w:rPr>
          <w:rFonts w:ascii="Times New Roman" w:hAnsi="Times New Roman" w:cs="Times New Roman"/>
          <w:spacing w:val="-5"/>
          <w:sz w:val="20"/>
          <w:szCs w:val="20"/>
        </w:rPr>
        <w:t>программе на основе федерального компонента государственного стандарта общего образова</w:t>
      </w:r>
      <w:r w:rsidRPr="00B13FA2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B13FA2">
        <w:rPr>
          <w:rFonts w:ascii="Times New Roman" w:hAnsi="Times New Roman" w:cs="Times New Roman"/>
          <w:sz w:val="20"/>
          <w:szCs w:val="20"/>
        </w:rPr>
        <w:t>ния (Сборник нормативных документов.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Обществознание.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М.: Дрофа, 2007).</w:t>
      </w:r>
      <w:proofErr w:type="gramEnd"/>
    </w:p>
    <w:p w:rsidR="00B13FA2" w:rsidRDefault="00B13FA2" w:rsidP="00B13FA2">
      <w:pPr>
        <w:pStyle w:val="a3"/>
        <w:rPr>
          <w:rFonts w:ascii="Times New Roman" w:hAnsi="Times New Roman" w:cs="Times New Roman"/>
          <w:spacing w:val="-5"/>
          <w:sz w:val="20"/>
          <w:szCs w:val="20"/>
        </w:rPr>
      </w:pPr>
    </w:p>
    <w:p w:rsidR="00B33DC8" w:rsidRPr="00B13FA2" w:rsidRDefault="00B13FA2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 xml:space="preserve">             </w:t>
      </w:r>
      <w:r w:rsidR="00B33DC8" w:rsidRPr="00B13FA2">
        <w:rPr>
          <w:rFonts w:ascii="Times New Roman" w:hAnsi="Times New Roman" w:cs="Times New Roman"/>
          <w:spacing w:val="-5"/>
          <w:sz w:val="20"/>
          <w:szCs w:val="20"/>
        </w:rPr>
        <w:t xml:space="preserve">Программы ориентированы на следующие основные </w:t>
      </w:r>
      <w:r w:rsidR="00B33DC8" w:rsidRPr="00B13FA2">
        <w:rPr>
          <w:rFonts w:ascii="Times New Roman" w:hAnsi="Times New Roman" w:cs="Times New Roman"/>
          <w:b/>
          <w:spacing w:val="-5"/>
          <w:sz w:val="20"/>
          <w:szCs w:val="20"/>
        </w:rPr>
        <w:t>цели и задачи</w:t>
      </w:r>
      <w:r w:rsidR="00B33DC8" w:rsidRPr="00B13FA2">
        <w:rPr>
          <w:rFonts w:ascii="Times New Roman" w:hAnsi="Times New Roman" w:cs="Times New Roman"/>
          <w:spacing w:val="-5"/>
          <w:sz w:val="20"/>
          <w:szCs w:val="20"/>
        </w:rPr>
        <w:t xml:space="preserve"> курса: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pacing w:val="-5"/>
          <w:sz w:val="20"/>
          <w:szCs w:val="20"/>
        </w:rPr>
        <w:t>ознакомить учащихся с широкой совокупностью знаний об общественной жизни;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pacing w:val="-3"/>
          <w:sz w:val="20"/>
          <w:szCs w:val="20"/>
        </w:rPr>
        <w:t xml:space="preserve">дать представление об основных понятиях, терминах, теориях, связанных с описанием 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и изучением социальных процессов;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pacing w:val="-6"/>
          <w:sz w:val="20"/>
          <w:szCs w:val="20"/>
        </w:rPr>
        <w:t>привлечь внимание учащихся к культурологической, мировоззренческой, духовно-</w:t>
      </w:r>
      <w:r w:rsidRPr="00B13FA2">
        <w:rPr>
          <w:rFonts w:ascii="Times New Roman" w:hAnsi="Times New Roman" w:cs="Times New Roman"/>
          <w:sz w:val="20"/>
          <w:szCs w:val="20"/>
        </w:rPr>
        <w:t xml:space="preserve"> 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нрав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B13FA2">
        <w:rPr>
          <w:rFonts w:ascii="Times New Roman" w:hAnsi="Times New Roman" w:cs="Times New Roman"/>
          <w:spacing w:val="-5"/>
          <w:sz w:val="20"/>
          <w:szCs w:val="20"/>
        </w:rPr>
        <w:t>ственной и философской тематике;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 xml:space="preserve">сформировать интерес к изучению культуры общества в ее различных сферах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ауке, 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религии, искусстве и т. д.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 xml:space="preserve">           Особенностями курса «Обществознание» 9 классов в части раскрытия духовно-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 xml:space="preserve">мировоззренческой стороны социальной жизни, вопросов социального познания и социального развития являются его </w:t>
      </w:r>
      <w:proofErr w:type="spellStart"/>
      <w:r w:rsidRPr="00B13FA2">
        <w:rPr>
          <w:rFonts w:ascii="Times New Roman" w:hAnsi="Times New Roman" w:cs="Times New Roman"/>
          <w:spacing w:val="-6"/>
          <w:sz w:val="20"/>
          <w:szCs w:val="20"/>
        </w:rPr>
        <w:t>культуросообразность</w:t>
      </w:r>
      <w:proofErr w:type="spellEnd"/>
      <w:r w:rsidRPr="00B13FA2">
        <w:rPr>
          <w:rFonts w:ascii="Times New Roman" w:hAnsi="Times New Roman" w:cs="Times New Roman"/>
          <w:spacing w:val="-6"/>
          <w:sz w:val="20"/>
          <w:szCs w:val="20"/>
        </w:rPr>
        <w:t xml:space="preserve">, ориентация на традиционные духовные ценности </w:t>
      </w:r>
      <w:r w:rsidRPr="00B13FA2">
        <w:rPr>
          <w:rFonts w:ascii="Times New Roman" w:hAnsi="Times New Roman" w:cs="Times New Roman"/>
          <w:spacing w:val="-4"/>
          <w:sz w:val="20"/>
          <w:szCs w:val="20"/>
        </w:rPr>
        <w:t xml:space="preserve">российской культуры. Содержание изучаемых вопросов предполагает усвоение школьниками </w:t>
      </w:r>
      <w:r w:rsidRPr="00B13FA2">
        <w:rPr>
          <w:rFonts w:ascii="Times New Roman" w:hAnsi="Times New Roman" w:cs="Times New Roman"/>
          <w:spacing w:val="-7"/>
          <w:sz w:val="20"/>
          <w:szCs w:val="20"/>
        </w:rPr>
        <w:t xml:space="preserve">не только рациональных знаний и теорий, сложившихся в научной социологии, но и спектра </w:t>
      </w:r>
      <w:r w:rsidRPr="00B13FA2">
        <w:rPr>
          <w:rFonts w:ascii="Times New Roman" w:hAnsi="Times New Roman" w:cs="Times New Roman"/>
          <w:sz w:val="20"/>
          <w:szCs w:val="20"/>
        </w:rPr>
        <w:t xml:space="preserve">представлений, сложившихся в других сферах общественной жизни — религии, искусстве,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обы</w:t>
      </w:r>
      <w:r w:rsidR="00A323A9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58240;mso-position-horizontal-relative:margin;mso-position-vertical-relative:text" from="-33.6pt,514.8pt" to="-33.6pt,557.05pt" o:allowincell="f" strokeweight=".95pt">
            <w10:wrap anchorx="margin"/>
          </v:line>
        </w:pict>
      </w:r>
      <w:r w:rsidRPr="00B13FA2">
        <w:rPr>
          <w:rFonts w:ascii="Times New Roman" w:hAnsi="Times New Roman" w:cs="Times New Roman"/>
          <w:spacing w:val="-3"/>
          <w:sz w:val="20"/>
          <w:szCs w:val="20"/>
        </w:rPr>
        <w:t>денном</w:t>
      </w:r>
      <w:proofErr w:type="gramEnd"/>
      <w:r w:rsidRPr="00B13FA2">
        <w:rPr>
          <w:rFonts w:ascii="Times New Roman" w:hAnsi="Times New Roman" w:cs="Times New Roman"/>
          <w:spacing w:val="-3"/>
          <w:sz w:val="20"/>
          <w:szCs w:val="20"/>
        </w:rPr>
        <w:t xml:space="preserve"> сознании. Это должно способствовать знакомству учащихся с обществом во всем его </w:t>
      </w:r>
      <w:r w:rsidRPr="00B13FA2">
        <w:rPr>
          <w:rFonts w:ascii="Times New Roman" w:hAnsi="Times New Roman" w:cs="Times New Roman"/>
          <w:spacing w:val="-9"/>
          <w:sz w:val="20"/>
          <w:szCs w:val="20"/>
        </w:rPr>
        <w:t>многообразии.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pacing w:val="-5"/>
          <w:sz w:val="20"/>
          <w:szCs w:val="20"/>
        </w:rPr>
      </w:pPr>
      <w:r w:rsidRPr="00B13FA2">
        <w:rPr>
          <w:rFonts w:ascii="Times New Roman" w:hAnsi="Times New Roman" w:cs="Times New Roman"/>
          <w:spacing w:val="-4"/>
          <w:sz w:val="20"/>
          <w:szCs w:val="20"/>
        </w:rPr>
        <w:t>В содержании курсов сделан акцент на духовно-нравственное значение обществоведче</w:t>
      </w:r>
      <w:r w:rsidRPr="00B13FA2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ских знаний, что обеспечивает определенный воспитательный потенциал курса. Изучаемые по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softHyphen/>
        <w:t>нятия, представления, теории обращены на формирование гражданственности учащихся, чувст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B13FA2">
        <w:rPr>
          <w:rFonts w:ascii="Times New Roman" w:hAnsi="Times New Roman" w:cs="Times New Roman"/>
          <w:spacing w:val="-5"/>
          <w:sz w:val="20"/>
          <w:szCs w:val="20"/>
        </w:rPr>
        <w:t>ва сопричастности судьбам нашей Родины, российского патриотизма.</w:t>
      </w:r>
    </w:p>
    <w:p w:rsidR="00B57708" w:rsidRDefault="00B57708" w:rsidP="00B577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Во  исполнение пунктов 4, 5 протокола совещания у Министра РФ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М.А.Абызова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21 апреля 2014 г. № АМ-П36-37 пр. «О календарном плане рабочей группы по развитию проекта  «Бюджет для граждан « в 2014 г.» Министерством образования и науки РФ совместно с Экспертным  советом при Правительстве РФ, Министерством финансов РФ, осуществляющими государственное управление в сфере образования для учащихся  7-11 классов общеобразовательных организаций в содержание учебного предмета «Обществознание» включена темы:  «Пенсионные программы», «Государственный бюджет  РФ», «Банковская система России».</w:t>
      </w:r>
    </w:p>
    <w:p w:rsidR="00B33DC8" w:rsidRPr="00B13FA2" w:rsidRDefault="00B57708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13FA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33DC8" w:rsidRPr="00B13FA2">
        <w:rPr>
          <w:rFonts w:ascii="Times New Roman" w:hAnsi="Times New Roman" w:cs="Times New Roman"/>
          <w:spacing w:val="-7"/>
          <w:sz w:val="20"/>
          <w:szCs w:val="20"/>
        </w:rPr>
        <w:t xml:space="preserve">При составлении рабочей программы использован следующий </w:t>
      </w:r>
      <w:r w:rsidR="00B33DC8" w:rsidRPr="00B13FA2">
        <w:rPr>
          <w:rFonts w:ascii="Times New Roman" w:hAnsi="Times New Roman" w:cs="Times New Roman"/>
          <w:b/>
          <w:spacing w:val="-7"/>
          <w:sz w:val="20"/>
          <w:szCs w:val="20"/>
        </w:rPr>
        <w:t>учебно-методический ком</w:t>
      </w:r>
      <w:r w:rsidR="00B33DC8" w:rsidRPr="00B13FA2">
        <w:rPr>
          <w:rFonts w:ascii="Times New Roman" w:hAnsi="Times New Roman" w:cs="Times New Roman"/>
          <w:b/>
          <w:spacing w:val="-7"/>
          <w:sz w:val="20"/>
          <w:szCs w:val="20"/>
        </w:rPr>
        <w:softHyphen/>
      </w:r>
      <w:r w:rsidR="00B33DC8" w:rsidRPr="00B13FA2">
        <w:rPr>
          <w:rFonts w:ascii="Times New Roman" w:hAnsi="Times New Roman" w:cs="Times New Roman"/>
          <w:b/>
          <w:spacing w:val="-13"/>
          <w:sz w:val="20"/>
          <w:szCs w:val="20"/>
        </w:rPr>
        <w:t>плект: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z w:val="20"/>
          <w:szCs w:val="20"/>
        </w:rPr>
        <w:t xml:space="preserve">Кравченко, А. И., Певцова, Е. А. </w:t>
      </w:r>
      <w:r w:rsidRPr="00B13FA2">
        <w:rPr>
          <w:rFonts w:ascii="Times New Roman" w:hAnsi="Times New Roman" w:cs="Times New Roman"/>
          <w:sz w:val="20"/>
          <w:szCs w:val="20"/>
        </w:rPr>
        <w:t xml:space="preserve">Обществознание: учебное пособие для 9 </w:t>
      </w:r>
      <w:proofErr w:type="spellStart"/>
      <w:r w:rsidRPr="00B13FA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B13FA2">
        <w:rPr>
          <w:rFonts w:ascii="Times New Roman" w:hAnsi="Times New Roman" w:cs="Times New Roman"/>
          <w:sz w:val="20"/>
          <w:szCs w:val="20"/>
        </w:rPr>
        <w:t xml:space="preserve">. - М.: </w:t>
      </w:r>
      <w:r w:rsidR="00B13FA2" w:rsidRPr="00B13FA2">
        <w:rPr>
          <w:rFonts w:ascii="Times New Roman" w:hAnsi="Times New Roman" w:cs="Times New Roman"/>
          <w:sz w:val="20"/>
          <w:szCs w:val="20"/>
        </w:rPr>
        <w:t>Рус</w:t>
      </w:r>
      <w:r w:rsidR="00B13FA2" w:rsidRPr="00B13FA2">
        <w:rPr>
          <w:rFonts w:ascii="Times New Roman" w:hAnsi="Times New Roman" w:cs="Times New Roman"/>
          <w:sz w:val="20"/>
          <w:szCs w:val="20"/>
        </w:rPr>
        <w:softHyphen/>
        <w:t>ское слово, 2009</w:t>
      </w:r>
      <w:r w:rsidRPr="00B13FA2">
        <w:rPr>
          <w:rFonts w:ascii="Times New Roman" w:hAnsi="Times New Roman" w:cs="Times New Roman"/>
          <w:sz w:val="20"/>
          <w:szCs w:val="20"/>
        </w:rPr>
        <w:t>.</w:t>
      </w:r>
    </w:p>
    <w:p w:rsidR="00B33DC8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z w:val="20"/>
          <w:szCs w:val="20"/>
        </w:rPr>
        <w:t xml:space="preserve">Кравченко, А. И. </w:t>
      </w:r>
      <w:r w:rsidRPr="00B13FA2">
        <w:rPr>
          <w:rFonts w:ascii="Times New Roman" w:hAnsi="Times New Roman" w:cs="Times New Roman"/>
          <w:sz w:val="20"/>
          <w:szCs w:val="20"/>
        </w:rPr>
        <w:t>Программа курса «Обществознание» для 8-9 и 10-11 классов общеоб</w:t>
      </w:r>
      <w:r w:rsidRPr="00B13FA2">
        <w:rPr>
          <w:rFonts w:ascii="Times New Roman" w:hAnsi="Times New Roman" w:cs="Times New Roman"/>
          <w:sz w:val="20"/>
          <w:szCs w:val="20"/>
        </w:rPr>
        <w:softHyphen/>
        <w:t>разовательных учреждений. - М.: Русское слово, 2006.</w:t>
      </w:r>
    </w:p>
    <w:p w:rsidR="008C7FC6" w:rsidRDefault="00293774" w:rsidP="008C7FC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И.С. </w:t>
      </w:r>
      <w:proofErr w:type="spellStart"/>
      <w:r>
        <w:rPr>
          <w:rFonts w:ascii="Times New Roman" w:hAnsi="Times New Roman"/>
          <w:sz w:val="20"/>
          <w:szCs w:val="20"/>
        </w:rPr>
        <w:t>Хромченко</w:t>
      </w:r>
      <w:proofErr w:type="spellEnd"/>
      <w:r>
        <w:rPr>
          <w:rFonts w:ascii="Times New Roman" w:hAnsi="Times New Roman"/>
          <w:sz w:val="20"/>
          <w:szCs w:val="20"/>
        </w:rPr>
        <w:t>. Рабочая тетрадь по обществознанию к учебнику А.И. Кравченко. «Обществознание 5 класс»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Русское слово, М., 2013  </w:t>
      </w:r>
    </w:p>
    <w:p w:rsidR="008C7FC6" w:rsidRPr="008C7FC6" w:rsidRDefault="008C7FC6" w:rsidP="008C7FC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Кравченко А.И. Обществознание. Учебник для 9 класса. Допущено Министерством образования РФ. ООО ТИД «Русское слово»</w:t>
      </w:r>
      <w:r w:rsidR="00B57708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B57708" w:rsidRPr="00B57708">
        <w:rPr>
          <w:rFonts w:ascii="Times New Roman" w:hAnsi="Times New Roman" w:cs="Times New Roman"/>
          <w:sz w:val="20"/>
          <w:szCs w:val="20"/>
        </w:rPr>
        <w:t>2009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Певцова, Е. А. 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Поурочные методические разработки к учебнику А. И. Кравченко «Обще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B13FA2">
        <w:rPr>
          <w:rFonts w:ascii="Times New Roman" w:hAnsi="Times New Roman" w:cs="Times New Roman"/>
          <w:sz w:val="20"/>
          <w:szCs w:val="20"/>
        </w:rPr>
        <w:t>ствознание. 9 к</w:t>
      </w:r>
      <w:r w:rsidR="00FE659E" w:rsidRPr="00B13FA2">
        <w:rPr>
          <w:rFonts w:ascii="Times New Roman" w:hAnsi="Times New Roman" w:cs="Times New Roman"/>
          <w:sz w:val="20"/>
          <w:szCs w:val="20"/>
        </w:rPr>
        <w:t>ласс». - М.: Русское слово, 2010</w:t>
      </w:r>
      <w:r w:rsidRPr="00B13FA2">
        <w:rPr>
          <w:rFonts w:ascii="Times New Roman" w:hAnsi="Times New Roman" w:cs="Times New Roman"/>
          <w:sz w:val="20"/>
          <w:szCs w:val="20"/>
        </w:rPr>
        <w:t>.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pacing w:val="-1"/>
          <w:sz w:val="20"/>
          <w:szCs w:val="20"/>
        </w:rPr>
      </w:pP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      СОКРАЩЕИЯ В ТЕМАТИЧЕСКОМ ПЛАНИРОВАНИИ: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Типы уроков: 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И</w:t>
      </w:r>
      <w:proofErr w:type="gramStart"/>
      <w:r w:rsidRPr="00B13FA2">
        <w:rPr>
          <w:rFonts w:ascii="Times New Roman" w:hAnsi="Times New Roman" w:cs="Times New Roman"/>
          <w:b/>
          <w:sz w:val="20"/>
          <w:szCs w:val="20"/>
        </w:rPr>
        <w:t>Н</w:t>
      </w:r>
      <w:r w:rsidRPr="00B13FA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урок изучения нового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ПО</w:t>
      </w:r>
      <w:r w:rsidRPr="00B13FA2">
        <w:rPr>
          <w:rFonts w:ascii="Times New Roman" w:hAnsi="Times New Roman" w:cs="Times New Roman"/>
          <w:sz w:val="20"/>
          <w:szCs w:val="20"/>
        </w:rPr>
        <w:t xml:space="preserve"> – повторительно-обобщающий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К</w:t>
      </w:r>
      <w:r w:rsidRPr="00B13FA2">
        <w:rPr>
          <w:rFonts w:ascii="Times New Roman" w:hAnsi="Times New Roman" w:cs="Times New Roman"/>
          <w:sz w:val="20"/>
          <w:szCs w:val="20"/>
        </w:rPr>
        <w:t xml:space="preserve"> - комбинированный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Л</w:t>
      </w:r>
      <w:r w:rsidRPr="00B13FA2">
        <w:rPr>
          <w:rFonts w:ascii="Times New Roman" w:hAnsi="Times New Roman" w:cs="Times New Roman"/>
          <w:sz w:val="20"/>
          <w:szCs w:val="20"/>
        </w:rPr>
        <w:t>-лекция</w:t>
      </w: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3DC8" w:rsidRPr="00B13FA2" w:rsidRDefault="00B33DC8" w:rsidP="00B13F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747B51" w:rsidP="00FE65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E659E" w:rsidRPr="00B13F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C558E" w:rsidRPr="00B13FA2">
        <w:rPr>
          <w:rFonts w:ascii="Times New Roman" w:hAnsi="Times New Roman" w:cs="Times New Roman"/>
          <w:b/>
          <w:sz w:val="20"/>
          <w:szCs w:val="20"/>
        </w:rPr>
        <w:t>Содержание курса</w:t>
      </w:r>
      <w:r w:rsidR="00FE659E" w:rsidRPr="00B13FA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C558E" w:rsidRPr="00B13FA2">
        <w:rPr>
          <w:rFonts w:ascii="Times New Roman" w:hAnsi="Times New Roman" w:cs="Times New Roman"/>
          <w:b/>
          <w:sz w:val="20"/>
          <w:szCs w:val="20"/>
        </w:rPr>
        <w:t>9 класс (35 часов)</w:t>
      </w:r>
    </w:p>
    <w:p w:rsidR="004C558E" w:rsidRPr="00B13FA2" w:rsidRDefault="004C558E" w:rsidP="004C558E">
      <w:pPr>
        <w:pStyle w:val="2"/>
        <w:rPr>
          <w:rFonts w:ascii="Times New Roman" w:hAnsi="Times New Roman"/>
          <w:sz w:val="20"/>
          <w:szCs w:val="20"/>
          <w:u w:val="single"/>
        </w:rPr>
      </w:pPr>
      <w:r w:rsidRPr="00B13FA2">
        <w:rPr>
          <w:rFonts w:ascii="Times New Roman" w:hAnsi="Times New Roman"/>
          <w:sz w:val="20"/>
          <w:szCs w:val="20"/>
          <w:u w:val="single"/>
        </w:rPr>
        <w:t>Глава 1. Политическая сфера (11 часов)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1. Власть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сила, авторитет, власть, иерархия власти.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2. Государство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государство, суверенитет, суверенность, функции государства, государственная монополия.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3. Национально-государственное устройство 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3FA2">
        <w:rPr>
          <w:rFonts w:ascii="Times New Roman" w:hAnsi="Times New Roman" w:cs="Times New Roman"/>
          <w:b/>
          <w:sz w:val="20"/>
          <w:szCs w:val="20"/>
        </w:rPr>
        <w:tab/>
      </w:r>
      <w:r w:rsidRPr="00B13FA2">
        <w:rPr>
          <w:rFonts w:ascii="Times New Roman" w:hAnsi="Times New Roman" w:cs="Times New Roman"/>
          <w:sz w:val="20"/>
          <w:szCs w:val="20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 w:rsidRPr="00B13FA2">
        <w:rPr>
          <w:rFonts w:ascii="Times New Roman" w:hAnsi="Times New Roman" w:cs="Times New Roman"/>
          <w:sz w:val="20"/>
          <w:szCs w:val="20"/>
        </w:rPr>
        <w:t>Одно-и</w:t>
      </w:r>
      <w:proofErr w:type="spellEnd"/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многонациональные государства.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национально-государственное устройство, сепаратизм,  централизованное государство, империя.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4. Формы правления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монархия, аристократия, демократия, тирания, олигархия, республика, импичмент.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5. Политические режимы 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 xml:space="preserve"> </w:t>
      </w:r>
      <w:r w:rsidRPr="00B13FA2">
        <w:rPr>
          <w:rFonts w:ascii="Times New Roman" w:hAnsi="Times New Roman" w:cs="Times New Roman"/>
          <w:sz w:val="20"/>
          <w:szCs w:val="20"/>
        </w:rPr>
        <w:tab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авторитаризм, тоталитаризм, парламент.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6. Гражданское общество и правовое государство 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 xml:space="preserve"> </w:t>
      </w:r>
      <w:r w:rsidRPr="00B13FA2">
        <w:rPr>
          <w:rFonts w:ascii="Times New Roman" w:hAnsi="Times New Roman" w:cs="Times New Roman"/>
          <w:sz w:val="20"/>
          <w:szCs w:val="20"/>
        </w:rPr>
        <w:tab/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гражданское общество, гражданство, правовое государство, тоталитаризм</w:t>
      </w:r>
      <w:r w:rsidRPr="00B13FA2">
        <w:rPr>
          <w:rFonts w:ascii="Times New Roman" w:hAnsi="Times New Roman" w:cs="Times New Roman"/>
          <w:b/>
          <w:sz w:val="20"/>
          <w:szCs w:val="20"/>
        </w:rPr>
        <w:t>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Тема 7. Голосование, выборы, референдум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активное избирательное право, пассивное избирательное право, электорат, референдум.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8. Политические партии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 xml:space="preserve">Определение и признаки политических партий. Понятие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программа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политической партии. </w:t>
      </w:r>
      <w:proofErr w:type="spellStart"/>
      <w:proofErr w:type="gramStart"/>
      <w:r w:rsidRPr="00B13FA2">
        <w:rPr>
          <w:rFonts w:ascii="Times New Roman" w:hAnsi="Times New Roman" w:cs="Times New Roman"/>
          <w:sz w:val="20"/>
          <w:szCs w:val="20"/>
        </w:rPr>
        <w:t>Одно-и</w:t>
      </w:r>
      <w:proofErr w:type="spellEnd"/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политическая партия, многопартийность, политическая программа.</w:t>
      </w:r>
    </w:p>
    <w:p w:rsidR="004C558E" w:rsidRPr="00B13FA2" w:rsidRDefault="004C558E" w:rsidP="004C558E">
      <w:pPr>
        <w:pStyle w:val="2"/>
        <w:rPr>
          <w:rFonts w:ascii="Times New Roman" w:hAnsi="Times New Roman"/>
          <w:sz w:val="20"/>
          <w:szCs w:val="20"/>
          <w:u w:val="single"/>
        </w:rPr>
      </w:pPr>
      <w:r w:rsidRPr="00B13FA2">
        <w:rPr>
          <w:rFonts w:ascii="Times New Roman" w:hAnsi="Times New Roman"/>
          <w:sz w:val="20"/>
          <w:szCs w:val="20"/>
          <w:u w:val="single"/>
        </w:rPr>
        <w:lastRenderedPageBreak/>
        <w:t>Глава 2. Человек и его права (1</w:t>
      </w:r>
      <w:r w:rsidR="00B13FA2">
        <w:rPr>
          <w:rFonts w:ascii="Times New Roman" w:hAnsi="Times New Roman"/>
          <w:sz w:val="20"/>
          <w:szCs w:val="20"/>
          <w:u w:val="single"/>
        </w:rPr>
        <w:t>2</w:t>
      </w:r>
      <w:r w:rsidRPr="00B13FA2">
        <w:rPr>
          <w:rFonts w:ascii="Times New Roman" w:hAnsi="Times New Roman"/>
          <w:sz w:val="20"/>
          <w:szCs w:val="20"/>
          <w:u w:val="single"/>
        </w:rPr>
        <w:t xml:space="preserve"> часов)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9. Право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социальные нормы, право, правовая культура, норма права, отрасль права.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10. Власть и закон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11. Конституция России 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Конституция, правовой статус человека, гражданство, конституционные обязанности.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12. Право и имущественные отношения.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имущественные отношения, право собственности, сделка, договор, иск.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13. Потребитель и его права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Имущественные отношения. Принцип равенства участников гражданских правоотношений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3F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13FA2">
        <w:rPr>
          <w:rFonts w:ascii="Times New Roman" w:hAnsi="Times New Roman" w:cs="Times New Roman"/>
          <w:sz w:val="20"/>
          <w:szCs w:val="20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потребитель, исполнитель, изготовитель.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Тема 14. Труд и право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трудовое право, ТК РФ, детский труд.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15. Право, семья, ребенок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брачный контракт, правоспособность, дееспособность.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16. Преступление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преступление, проступок, наказание несовершеннолетних.</w:t>
      </w:r>
    </w:p>
    <w:p w:rsidR="004C558E" w:rsidRPr="00B13FA2" w:rsidRDefault="00B13FA2" w:rsidP="004C558E">
      <w:pPr>
        <w:pStyle w:val="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 xml:space="preserve">Глава 3. Духовная сфера (11 </w:t>
      </w:r>
      <w:r w:rsidR="004C558E" w:rsidRPr="00B13FA2">
        <w:rPr>
          <w:rFonts w:ascii="Times New Roman" w:hAnsi="Times New Roman"/>
          <w:sz w:val="20"/>
          <w:szCs w:val="20"/>
          <w:u w:val="single"/>
        </w:rPr>
        <w:t>часов)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17. Что такое культура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культура,  культурный комплекс, этикет, культурное наследие, культурные универсалии.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18. Культурные нормы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культурные нормы, манеры, обычаи, традиции, привычки, мода, нравы, мораль, обычное право, санкции.</w:t>
      </w:r>
      <w:proofErr w:type="gramEnd"/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19. Формы культуры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Основные понятия темы:</w:t>
      </w:r>
      <w:r w:rsidRPr="00B13FA2">
        <w:rPr>
          <w:rFonts w:ascii="Times New Roman" w:hAnsi="Times New Roman" w:cs="Times New Roman"/>
          <w:sz w:val="20"/>
          <w:szCs w:val="20"/>
        </w:rPr>
        <w:t xml:space="preserve"> элитарная культура, народная культура, массовая культура, субкультура, контркультура.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20. Религия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религия, архаичные религии, мировые религии, мифология, тотемизм, фетишизм, анимизм, культ.</w:t>
      </w:r>
      <w:proofErr w:type="gramEnd"/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21. Искусство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искусство, художественная культура, фольклор, «свободное искусство».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>Тема 22. Образование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система образования, школа, гимназия, ученик.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Тема 23. Наука 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4C558E" w:rsidRPr="00B13FA2" w:rsidRDefault="004C558E" w:rsidP="004C55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Основные понятия темы: </w:t>
      </w:r>
      <w:r w:rsidRPr="00B13FA2">
        <w:rPr>
          <w:rFonts w:ascii="Times New Roman" w:hAnsi="Times New Roman" w:cs="Times New Roman"/>
          <w:sz w:val="20"/>
          <w:szCs w:val="20"/>
        </w:rPr>
        <w:t>наука, университет, академия, РАН.</w:t>
      </w: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C558E" w:rsidRPr="00B13FA2" w:rsidRDefault="004C558E" w:rsidP="004C55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1F0A" w:rsidRPr="00E317D3" w:rsidRDefault="00FE659E" w:rsidP="00FE659E">
      <w:pPr>
        <w:pStyle w:val="1"/>
        <w:rPr>
          <w:rFonts w:ascii="Times New Roman" w:hAnsi="Times New Roman" w:cs="Times New Roman"/>
          <w:color w:val="auto"/>
        </w:rPr>
      </w:pPr>
      <w:r w:rsidRPr="00E317D3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 xml:space="preserve">                                                                            </w:t>
      </w:r>
      <w:r w:rsidR="0013439F" w:rsidRPr="00E317D3">
        <w:rPr>
          <w:rFonts w:ascii="Times New Roman" w:hAnsi="Times New Roman" w:cs="Times New Roman"/>
          <w:color w:val="auto"/>
        </w:rPr>
        <w:t xml:space="preserve">Критерии оценивания учащихся </w:t>
      </w:r>
      <w:r w:rsidR="00E41F0A" w:rsidRPr="00E317D3">
        <w:rPr>
          <w:rFonts w:ascii="Times New Roman" w:hAnsi="Times New Roman" w:cs="Times New Roman"/>
          <w:color w:val="auto"/>
        </w:rPr>
        <w:t>9 классов</w:t>
      </w:r>
    </w:p>
    <w:tbl>
      <w:tblPr>
        <w:tblW w:w="5609" w:type="pct"/>
        <w:tblInd w:w="-885" w:type="dxa"/>
        <w:tblLook w:val="04A0"/>
      </w:tblPr>
      <w:tblGrid>
        <w:gridCol w:w="2970"/>
        <w:gridCol w:w="3282"/>
        <w:gridCol w:w="3106"/>
        <w:gridCol w:w="3258"/>
        <w:gridCol w:w="3971"/>
      </w:tblGrid>
      <w:tr w:rsidR="00E41F0A" w:rsidRPr="00B13FA2" w:rsidTr="0013439F">
        <w:trPr>
          <w:trHeight w:val="144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jc w:val="center"/>
              <w:rPr>
                <w:sz w:val="20"/>
                <w:szCs w:val="20"/>
              </w:rPr>
            </w:pPr>
            <w:r w:rsidRPr="00B13FA2">
              <w:rPr>
                <w:b/>
                <w:bCs/>
                <w:sz w:val="20"/>
                <w:szCs w:val="20"/>
              </w:rPr>
              <w:t xml:space="preserve">КРИТЕРИИ ОЦЕНИВАНИЯ </w:t>
            </w:r>
            <w:r w:rsidRPr="00B13FA2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jc w:val="center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>5 (</w:t>
            </w:r>
            <w:proofErr w:type="spellStart"/>
            <w:r w:rsidRPr="00B13FA2">
              <w:rPr>
                <w:sz w:val="20"/>
                <w:szCs w:val="20"/>
              </w:rPr>
              <w:t>отл</w:t>
            </w:r>
            <w:proofErr w:type="spellEnd"/>
            <w:r w:rsidRPr="00B13FA2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jc w:val="center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4 (хор.)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jc w:val="center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3 (уд.)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jc w:val="center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2 (неуд.) </w:t>
            </w:r>
          </w:p>
        </w:tc>
      </w:tr>
      <w:tr w:rsidR="00E41F0A" w:rsidRPr="00B13FA2" w:rsidTr="0013439F">
        <w:trPr>
          <w:trHeight w:val="1535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E41F0A" w:rsidRPr="00B13FA2" w:rsidTr="0013439F">
        <w:trPr>
          <w:trHeight w:val="1915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E41F0A" w:rsidRPr="00B13FA2" w:rsidTr="0013439F">
        <w:trPr>
          <w:trHeight w:val="650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E41F0A" w:rsidRPr="00B13FA2" w:rsidTr="0013439F">
        <w:trPr>
          <w:trHeight w:val="1408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B13FA2">
              <w:rPr>
                <w:sz w:val="20"/>
                <w:szCs w:val="20"/>
              </w:rPr>
              <w:t>смешиваются и нет</w:t>
            </w:r>
            <w:proofErr w:type="gramEnd"/>
            <w:r w:rsidRPr="00B13FA2">
              <w:rPr>
                <w:sz w:val="20"/>
                <w:szCs w:val="20"/>
              </w:rPr>
              <w:t xml:space="preserve"> понимания их разницы </w:t>
            </w:r>
          </w:p>
        </w:tc>
      </w:tr>
      <w:tr w:rsidR="00E41F0A" w:rsidRPr="00B13FA2" w:rsidTr="0013439F">
        <w:trPr>
          <w:trHeight w:val="1029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F0A" w:rsidRPr="00B13FA2" w:rsidRDefault="00E41F0A">
            <w:pPr>
              <w:pStyle w:val="Default"/>
              <w:rPr>
                <w:sz w:val="20"/>
                <w:szCs w:val="20"/>
              </w:rPr>
            </w:pPr>
            <w:r w:rsidRPr="00B13FA2">
              <w:rPr>
                <w:sz w:val="20"/>
                <w:szCs w:val="20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D347DA" w:rsidRPr="00B13FA2" w:rsidRDefault="00D347DA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FE659E" w:rsidRPr="00B13FA2" w:rsidRDefault="00D347DA" w:rsidP="00E41F0A">
      <w:pPr>
        <w:rPr>
          <w:rFonts w:ascii="Times New Roman" w:hAnsi="Times New Roman" w:cs="Times New Roman"/>
          <w:b/>
          <w:sz w:val="20"/>
          <w:szCs w:val="20"/>
        </w:rPr>
      </w:pPr>
      <w:r w:rsidRPr="00B13F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</w:p>
    <w:p w:rsidR="00FE659E" w:rsidRPr="00B13FA2" w:rsidRDefault="00FE659E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FE659E" w:rsidRDefault="00FE659E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747B51" w:rsidRDefault="00B57708" w:rsidP="00E41F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747B51" w:rsidRDefault="00747B51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E41F0A" w:rsidRPr="00E317D3" w:rsidRDefault="00747B51" w:rsidP="00E41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</w:t>
      </w:r>
      <w:r w:rsidR="00B577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7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1F0A" w:rsidRPr="00E317D3">
        <w:rPr>
          <w:rFonts w:ascii="Times New Roman" w:hAnsi="Times New Roman" w:cs="Times New Roman"/>
          <w:b/>
          <w:sz w:val="28"/>
          <w:szCs w:val="28"/>
        </w:rPr>
        <w:t>Система оценивания знаний и умений учащихся по обществознанию</w:t>
      </w:r>
    </w:p>
    <w:p w:rsidR="00E41F0A" w:rsidRPr="00FE659E" w:rsidRDefault="00E41F0A" w:rsidP="00E41F0A">
      <w:p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При </w:t>
      </w:r>
      <w:r w:rsidRPr="00FE659E">
        <w:rPr>
          <w:rFonts w:ascii="Times New Roman" w:hAnsi="Times New Roman" w:cs="Times New Roman"/>
          <w:b/>
          <w:sz w:val="20"/>
          <w:szCs w:val="20"/>
        </w:rPr>
        <w:t>оценивании учитываются: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сложность материала;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самостоятельность и творческий характер применения знаний;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полнота и правильность ответа, степень понимания фактов и явлений, корректность речевого оформления высказывания;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аккуратность выполнения письменных работ;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наличие и характер ошибок, допущенных учащимися;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особенности развития учащегося.</w:t>
      </w:r>
    </w:p>
    <w:p w:rsidR="00FE659E" w:rsidRDefault="00FE659E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E41F0A" w:rsidRPr="00FE659E" w:rsidRDefault="00E41F0A" w:rsidP="00E41F0A">
      <w:pPr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Оценивание итогов обучения делится на</w:t>
      </w:r>
      <w:proofErr w:type="gramStart"/>
      <w:r w:rsidRPr="00FE659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текущее оценивание в течение учебного года;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итоговое оценивани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четвертное, полугодовое, годовое, курсовое).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Текущее оценивание</w:t>
      </w:r>
      <w:r w:rsidRPr="00FE659E">
        <w:rPr>
          <w:rFonts w:ascii="Times New Roman" w:hAnsi="Times New Roman" w:cs="Times New Roman"/>
          <w:sz w:val="20"/>
          <w:szCs w:val="20"/>
        </w:rPr>
        <w:t xml:space="preserve">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контрольную работу;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практическую работу;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тестовую работу;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презентацию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устные ответы</w:t>
      </w:r>
    </w:p>
    <w:p w:rsidR="00E41F0A" w:rsidRPr="00FE659E" w:rsidRDefault="00E41F0A" w:rsidP="00E41F0A">
      <w:p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E41F0A" w:rsidRPr="00FE659E" w:rsidRDefault="00E41F0A" w:rsidP="00E41F0A">
      <w:p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При оценивании устного ответа</w:t>
      </w:r>
      <w:r w:rsidRPr="00FE659E">
        <w:rPr>
          <w:rFonts w:ascii="Times New Roman" w:hAnsi="Times New Roman" w:cs="Times New Roman"/>
          <w:sz w:val="20"/>
          <w:szCs w:val="20"/>
        </w:rPr>
        <w:t xml:space="preserve"> оценка ставится: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устный ответ на обобщающем уроке; за устные индивидуальные ответы учащегося на уроке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участие во внеурочных мероприятиях по предмету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исправление ответов учащихся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за умение использовать в ответе различные источники знаний 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текст учебника, рассказ учителя, наглядные материалы)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работу с историческими источниками и их анализ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выполнение домашней работы;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работу в группах по какой-либо теме;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самостоятельную, практическую, творческую, фронтальную работы;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ролевую игру или викторину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выполнение учебной презентации, доклада или сообщения по теме;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1F0A" w:rsidRPr="00FE659E" w:rsidRDefault="00E41F0A" w:rsidP="00E41F0A">
      <w:pPr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ответов оценка ставится: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самостоятельно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составление плана - простого, развернутого, тезисного, плана-конспекта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сочинение по определённой теме (1-2 страницы)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тестовую работу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lastRenderedPageBreak/>
        <w:t xml:space="preserve">за письменный реферат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</w:t>
      </w:r>
      <w:r w:rsidRPr="00FE659E">
        <w:rPr>
          <w:rFonts w:ascii="Times New Roman" w:hAnsi="Times New Roman" w:cs="Times New Roman"/>
          <w:sz w:val="20"/>
          <w:szCs w:val="20"/>
        </w:rPr>
        <w:t>в оценка ставится: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самостоятельно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за составление плана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сочинение- рассуждение по определённой теме (200-400 слов)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тестовую работу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за реферат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работу с различными историческими источниками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47DA" w:rsidRPr="00FE659E" w:rsidRDefault="00D347DA" w:rsidP="00E41F0A">
      <w:pPr>
        <w:rPr>
          <w:rFonts w:ascii="Times New Roman" w:hAnsi="Times New Roman" w:cs="Times New Roman"/>
          <w:b/>
          <w:sz w:val="20"/>
          <w:szCs w:val="20"/>
        </w:rPr>
      </w:pPr>
    </w:p>
    <w:p w:rsidR="00E41F0A" w:rsidRPr="00FE659E" w:rsidRDefault="00E41F0A" w:rsidP="00E41F0A">
      <w:pPr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Итоговое оценивание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Итоговыми оценками в основной школе являются четвертные отметки, полугодовые и годовые  оценки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Четвертные и курсовые оценки выставляются на основании не менее трёх текущих оценок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 8, 10 и 11 классах учащийся имеет право выбрать историю в качестве предмета, по которым сдаётся переводной экзамен. Требования к экзамену, порядок и условия его проведения установлены школьной программой обучения и определяются ежегодно приказом директора.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 xml:space="preserve">Оценивание письменных </w:t>
      </w:r>
      <w:r w:rsidR="0013439F" w:rsidRPr="00FE659E">
        <w:rPr>
          <w:rFonts w:ascii="Times New Roman" w:hAnsi="Times New Roman" w:cs="Times New Roman"/>
          <w:b/>
          <w:sz w:val="20"/>
          <w:szCs w:val="20"/>
        </w:rPr>
        <w:t xml:space="preserve"> тестовых </w:t>
      </w:r>
      <w:r w:rsidRPr="00FE659E">
        <w:rPr>
          <w:rFonts w:ascii="Times New Roman" w:hAnsi="Times New Roman" w:cs="Times New Roman"/>
          <w:b/>
          <w:sz w:val="20"/>
          <w:szCs w:val="20"/>
        </w:rPr>
        <w:t>ответов: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«5» - 100-90 %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«4» - 89-70 %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«3» - 69-45 %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«2» - 44-20 %</w:t>
      </w:r>
    </w:p>
    <w:p w:rsidR="00E41F0A" w:rsidRPr="00FE659E" w:rsidRDefault="00E41F0A" w:rsidP="00E41F0A">
      <w:pPr>
        <w:rPr>
          <w:rFonts w:ascii="Times New Roman" w:hAnsi="Times New Roman" w:cs="Times New Roman"/>
          <w:sz w:val="20"/>
          <w:szCs w:val="20"/>
        </w:rPr>
      </w:pP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Критерии оценки устного ответа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E659E">
        <w:rPr>
          <w:rFonts w:ascii="Times New Roman" w:hAnsi="Times New Roman" w:cs="Times New Roman"/>
          <w:sz w:val="20"/>
          <w:szCs w:val="20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Оценка «3» ставится, если ответ полный, но при этом допущены 2-3 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существенных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 ошибки, или ответ неполный, несвязный.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Оценка «1» ставится в том случае, если ответ полностью отсутствует.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 xml:space="preserve">Критерии оценивания письменного ответа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При оценке письменного ответа необходимо выделить следующие элементы: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1. Представление собственной точки зрения (позиции, отношения) при раскрытии проблемы.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2.Раскрытие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E41F0A" w:rsidRPr="00FE659E" w:rsidRDefault="00E41F0A" w:rsidP="00E41F0A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3. Аргументация своей позиции с опорой на факты общественной жизни или собственный опыт. </w:t>
      </w:r>
    </w:p>
    <w:p w:rsidR="00FE659E" w:rsidRDefault="00FE659E" w:rsidP="00B57F9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59E" w:rsidRDefault="00FE659E" w:rsidP="00B57F9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317D3" w:rsidRDefault="00FE659E" w:rsidP="00B57F9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B57F90" w:rsidRPr="00FE659E" w:rsidRDefault="00E317D3" w:rsidP="00B57F9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</w:t>
      </w:r>
      <w:r w:rsidR="00FE659E">
        <w:rPr>
          <w:rFonts w:ascii="Times New Roman" w:hAnsi="Times New Roman" w:cs="Times New Roman"/>
          <w:sz w:val="20"/>
          <w:szCs w:val="20"/>
        </w:rPr>
        <w:t xml:space="preserve"> </w:t>
      </w:r>
      <w:r w:rsidR="00B57F90" w:rsidRPr="00FE6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ТРЕБОВАНИЯ К УРОВНЮ ПОДГОТОВКИ ВЫПУСКНИКОВ</w:t>
      </w:r>
    </w:p>
    <w:p w:rsidR="00B57F90" w:rsidRPr="00FE659E" w:rsidRDefault="00B57F90" w:rsidP="00B57F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В результате изучения обществознания ученик должен</w:t>
      </w:r>
    </w:p>
    <w:p w:rsidR="00B57F90" w:rsidRPr="00FE659E" w:rsidRDefault="00B57F90" w:rsidP="00B57F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Знать/понимать</w:t>
      </w:r>
    </w:p>
    <w:p w:rsidR="00B57F90" w:rsidRPr="00FE659E" w:rsidRDefault="00B57F90" w:rsidP="00B57F90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сущность общества как формы совместной  деятельности людей;</w:t>
      </w:r>
    </w:p>
    <w:p w:rsidR="00B57F90" w:rsidRPr="00FE659E" w:rsidRDefault="00B57F90" w:rsidP="00B57F90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содержание и значение социальных норм, регулирующих общественные отношения.</w:t>
      </w:r>
    </w:p>
    <w:p w:rsidR="00B57F90" w:rsidRPr="00FE659E" w:rsidRDefault="00B57F90" w:rsidP="00B57F90">
      <w:pPr>
        <w:spacing w:after="0" w:line="270" w:lineRule="atLeast"/>
        <w:ind w:left="20" w:right="4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Уметь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B57F90" w:rsidRPr="00FE659E" w:rsidRDefault="00B57F90" w:rsidP="00B57F90">
      <w:pPr>
        <w:numPr>
          <w:ilvl w:val="0"/>
          <w:numId w:val="6"/>
        </w:numPr>
        <w:spacing w:after="0" w:line="240" w:lineRule="auto"/>
        <w:ind w:left="380" w:right="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умение сознательно организовывать свою познава</w:t>
      </w:r>
      <w:bookmarkStart w:id="0" w:name="_GoBack"/>
      <w:bookmarkEnd w:id="0"/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тельную деятельность (от постановки цели до получения и оценки результата);</w:t>
      </w:r>
    </w:p>
    <w:p w:rsidR="00B57F90" w:rsidRPr="00FE659E" w:rsidRDefault="00B57F90" w:rsidP="00B57F90">
      <w:pPr>
        <w:numPr>
          <w:ilvl w:val="0"/>
          <w:numId w:val="6"/>
        </w:numPr>
        <w:spacing w:after="0" w:line="240" w:lineRule="auto"/>
        <w:ind w:left="380" w:right="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владение такими видами публичных выступлений, как высказывание, мон</w:t>
      </w:r>
      <w:r w:rsid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олог, дискуссия; следование этни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ческим нормам и правилам ведения диалога;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приводить примеры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оценивать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поведение людей с точки зрения социальных норм, экономической рациональности;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 </w:t>
      </w: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решать</w:t>
      </w:r>
      <w:r w:rsidRPr="00FE659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</w:rPr>
        <w:t>  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 познавательные и практические задачи в рамках изученного материала,</w:t>
      </w: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 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отражающие типичные ситуации в различных сферах деятельности человека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осуществлять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поиск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самостоятельно составлять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 простейшие виды правовых документов (записки, заявления, справки и т.п.).</w:t>
      </w:r>
    </w:p>
    <w:p w:rsidR="00B57F90" w:rsidRPr="00FE659E" w:rsidRDefault="00B57F90" w:rsidP="00B57F9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>выполнять</w:t>
      </w: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 познавательные и практические задания, в том числе с использованием проектной деятельности, на уроках и в доступной социальной практике, рас считанных </w:t>
      </w:r>
      <w:proofErr w:type="gramStart"/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на</w:t>
      </w:r>
      <w:proofErr w:type="gramEnd"/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: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2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использование элементов причинно-следственного анализа;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2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исследование несложных реальных связей и зависимостей;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1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определение сущностных характеристик изучаемого объекта;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2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выбор верных критериев для сравнения, сопоставления, оценки объектов;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1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поиск и извлечение нужной информации по </w:t>
      </w:r>
      <w:proofErr w:type="gramStart"/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задан</w:t>
      </w:r>
      <w:proofErr w:type="gramEnd"/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ной теме в адаптированных источниках различного типа;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4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4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объяснение изученных положений на конкретных примерах;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B57F90" w:rsidRPr="00FE659E" w:rsidRDefault="00B57F90" w:rsidP="00B57F90">
      <w:pPr>
        <w:numPr>
          <w:ilvl w:val="0"/>
          <w:numId w:val="8"/>
        </w:numPr>
        <w:spacing w:after="0" w:line="240" w:lineRule="auto"/>
        <w:ind w:left="14" w:right="4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B57F90" w:rsidRPr="00FE659E" w:rsidRDefault="00B57F90" w:rsidP="00B57F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для</w:t>
      </w:r>
      <w:proofErr w:type="gramEnd"/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:</w:t>
      </w:r>
    </w:p>
    <w:p w:rsidR="00B57F90" w:rsidRPr="00FE659E" w:rsidRDefault="00B57F90" w:rsidP="00B57F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 </w:t>
      </w:r>
    </w:p>
    <w:p w:rsidR="00B57F90" w:rsidRPr="00FE659E" w:rsidRDefault="00B57F90" w:rsidP="00B57F90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полноценного выполнения типичных для подростка социальных ролей;</w:t>
      </w:r>
    </w:p>
    <w:p w:rsidR="00B57F90" w:rsidRPr="00FE659E" w:rsidRDefault="00B57F90" w:rsidP="00B57F90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общей ориентации в актуальных общественных событиях и процессах;</w:t>
      </w:r>
    </w:p>
    <w:p w:rsidR="00B57F90" w:rsidRPr="00FE659E" w:rsidRDefault="00B57F90" w:rsidP="00B57F90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нравственной и правовой оценки конкретных поступков людей;</w:t>
      </w:r>
    </w:p>
    <w:p w:rsidR="00B57F90" w:rsidRPr="00FE659E" w:rsidRDefault="00B57F90" w:rsidP="00B57F90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реализации и защиты прав человека и гражданина, осознанного выполнения гражданских обязанностей</w:t>
      </w:r>
    </w:p>
    <w:p w:rsidR="00B57F90" w:rsidRPr="00FE659E" w:rsidRDefault="00B57F90" w:rsidP="00B57F90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>первичного анализа и использования социальной  информации;</w:t>
      </w:r>
    </w:p>
    <w:p w:rsidR="00747B51" w:rsidRDefault="00D347DA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E659E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                </w:t>
      </w:r>
      <w:r w:rsidR="00747B5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                                 </w:t>
      </w:r>
    </w:p>
    <w:p w:rsidR="00747B51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747B51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747B51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747B51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747B51" w:rsidRPr="00747B51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F6D2C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47B5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</w:t>
      </w:r>
    </w:p>
    <w:p w:rsidR="00747B51" w:rsidRPr="000F6D2C" w:rsidRDefault="000F6D2C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</w:t>
      </w:r>
      <w:r w:rsidRPr="000F6D2C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 xml:space="preserve"> </w:t>
      </w:r>
      <w:r w:rsidR="00747B51" w:rsidRPr="000F6D2C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 xml:space="preserve"> Тематический план курса обществознания. 9 класс</w:t>
      </w:r>
    </w:p>
    <w:tbl>
      <w:tblPr>
        <w:tblStyle w:val="ab"/>
        <w:tblW w:w="0" w:type="auto"/>
        <w:tblInd w:w="1951" w:type="dxa"/>
        <w:tblLook w:val="04A0"/>
      </w:tblPr>
      <w:tblGrid>
        <w:gridCol w:w="1134"/>
        <w:gridCol w:w="6662"/>
        <w:gridCol w:w="2087"/>
      </w:tblGrid>
      <w:tr w:rsidR="00747B51" w:rsidRPr="000F6D2C" w:rsidTr="00747B51">
        <w:trPr>
          <w:trHeight w:val="277"/>
        </w:trPr>
        <w:tc>
          <w:tcPr>
            <w:tcW w:w="1134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№</w:t>
            </w:r>
          </w:p>
        </w:tc>
        <w:tc>
          <w:tcPr>
            <w:tcW w:w="6662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ТЕМА</w:t>
            </w:r>
          </w:p>
        </w:tc>
        <w:tc>
          <w:tcPr>
            <w:tcW w:w="1879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количество часов</w:t>
            </w:r>
          </w:p>
        </w:tc>
      </w:tr>
      <w:tr w:rsidR="00747B51" w:rsidRPr="000F6D2C" w:rsidTr="000F6D2C">
        <w:trPr>
          <w:trHeight w:val="886"/>
        </w:trPr>
        <w:tc>
          <w:tcPr>
            <w:tcW w:w="1134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1</w:t>
            </w:r>
          </w:p>
        </w:tc>
        <w:tc>
          <w:tcPr>
            <w:tcW w:w="6662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hAnsi="Times New Roman" w:cs="Times New Roman"/>
                <w:b/>
                <w:sz w:val="36"/>
                <w:szCs w:val="36"/>
              </w:rPr>
              <w:t>Политическая сфера</w:t>
            </w:r>
          </w:p>
        </w:tc>
        <w:tc>
          <w:tcPr>
            <w:tcW w:w="1879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11</w:t>
            </w:r>
          </w:p>
        </w:tc>
      </w:tr>
      <w:tr w:rsidR="00747B51" w:rsidRPr="000F6D2C" w:rsidTr="000F6D2C">
        <w:trPr>
          <w:trHeight w:val="828"/>
        </w:trPr>
        <w:tc>
          <w:tcPr>
            <w:tcW w:w="1134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2</w:t>
            </w:r>
          </w:p>
        </w:tc>
        <w:tc>
          <w:tcPr>
            <w:tcW w:w="6662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hAnsi="Times New Roman" w:cs="Times New Roman"/>
                <w:b/>
                <w:sz w:val="36"/>
                <w:szCs w:val="36"/>
              </w:rPr>
              <w:t>Человек и его права.</w:t>
            </w:r>
          </w:p>
        </w:tc>
        <w:tc>
          <w:tcPr>
            <w:tcW w:w="1879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12</w:t>
            </w:r>
          </w:p>
        </w:tc>
      </w:tr>
      <w:tr w:rsidR="00747B51" w:rsidRPr="000F6D2C" w:rsidTr="000F6D2C">
        <w:trPr>
          <w:trHeight w:val="854"/>
        </w:trPr>
        <w:tc>
          <w:tcPr>
            <w:tcW w:w="1134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3</w:t>
            </w:r>
          </w:p>
        </w:tc>
        <w:tc>
          <w:tcPr>
            <w:tcW w:w="6662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hAnsi="Times New Roman" w:cs="Times New Roman"/>
                <w:b/>
                <w:sz w:val="36"/>
                <w:szCs w:val="36"/>
              </w:rPr>
              <w:t>Духовная сфера</w:t>
            </w:r>
            <w:r w:rsidRPr="000F6D2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879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11</w:t>
            </w:r>
          </w:p>
        </w:tc>
      </w:tr>
      <w:tr w:rsidR="00747B51" w:rsidRPr="000F6D2C" w:rsidTr="000F6D2C">
        <w:trPr>
          <w:trHeight w:val="993"/>
        </w:trPr>
        <w:tc>
          <w:tcPr>
            <w:tcW w:w="1134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итого</w:t>
            </w:r>
          </w:p>
        </w:tc>
        <w:tc>
          <w:tcPr>
            <w:tcW w:w="6662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</w:p>
        </w:tc>
        <w:tc>
          <w:tcPr>
            <w:tcW w:w="1879" w:type="dxa"/>
          </w:tcPr>
          <w:p w:rsidR="00747B51" w:rsidRPr="000F6D2C" w:rsidRDefault="00747B51" w:rsidP="009F29F5">
            <w:pPr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</w:pPr>
            <w:r w:rsidRPr="000F6D2C">
              <w:rPr>
                <w:rFonts w:ascii="Times New Roman" w:eastAsia="Times New Roman" w:hAnsi="Times New Roman" w:cs="Times New Roman"/>
                <w:b/>
                <w:color w:val="444444"/>
                <w:sz w:val="36"/>
                <w:szCs w:val="36"/>
              </w:rPr>
              <w:t>34</w:t>
            </w:r>
          </w:p>
        </w:tc>
      </w:tr>
    </w:tbl>
    <w:p w:rsidR="00747B51" w:rsidRPr="000F6D2C" w:rsidRDefault="00747B51" w:rsidP="00747B51">
      <w:pPr>
        <w:spacing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0F6D2C" w:rsidRPr="000F6D2C" w:rsidRDefault="00747B51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0F6D2C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                 </w:t>
      </w:r>
    </w:p>
    <w:p w:rsidR="000F6D2C" w:rsidRP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0F6D2C" w:rsidRP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0F6D2C" w:rsidRP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F6D2C" w:rsidRDefault="000F6D2C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E1A98" w:rsidRPr="00747B51" w:rsidRDefault="00D347DA" w:rsidP="008E1A9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770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E1A98" w:rsidRPr="00B57708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по курсу обществознание</w:t>
      </w:r>
      <w:r w:rsidR="007D5246">
        <w:rPr>
          <w:rFonts w:ascii="Times New Roman" w:hAnsi="Times New Roman" w:cs="Times New Roman"/>
          <w:b/>
          <w:sz w:val="28"/>
          <w:szCs w:val="28"/>
        </w:rPr>
        <w:t xml:space="preserve"> в  9 </w:t>
      </w:r>
      <w:r w:rsidR="00B5770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8E1A98" w:rsidRPr="00B57708">
        <w:rPr>
          <w:rFonts w:ascii="Times New Roman" w:hAnsi="Times New Roman" w:cs="Times New Roman"/>
          <w:b/>
          <w:sz w:val="28"/>
          <w:szCs w:val="28"/>
        </w:rPr>
        <w:t>.</w:t>
      </w:r>
      <w:r w:rsidR="00747B51">
        <w:rPr>
          <w:rFonts w:ascii="Times New Roman" w:hAnsi="Times New Roman" w:cs="Times New Roman"/>
          <w:b/>
          <w:sz w:val="28"/>
          <w:szCs w:val="28"/>
        </w:rPr>
        <w:t xml:space="preserve"> 34 часа</w:t>
      </w:r>
    </w:p>
    <w:tbl>
      <w:tblPr>
        <w:tblW w:w="158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1051"/>
        <w:gridCol w:w="5743"/>
        <w:gridCol w:w="6"/>
        <w:gridCol w:w="850"/>
        <w:gridCol w:w="1425"/>
        <w:gridCol w:w="843"/>
        <w:gridCol w:w="2268"/>
        <w:gridCol w:w="778"/>
        <w:gridCol w:w="1355"/>
      </w:tblGrid>
      <w:tr w:rsidR="008E1A98" w:rsidRPr="00FE659E" w:rsidTr="00B5770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дата</w:t>
            </w:r>
          </w:p>
        </w:tc>
        <w:tc>
          <w:tcPr>
            <w:tcW w:w="5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уроков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 основной деятельности учащихся</w:t>
            </w:r>
          </w:p>
        </w:tc>
      </w:tr>
      <w:tr w:rsidR="008E1A98" w:rsidRPr="00FE659E" w:rsidTr="00B57708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5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98" w:rsidRPr="00FE659E" w:rsidRDefault="008E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1.Политическая сфера </w:t>
            </w:r>
          </w:p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Власть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B13FA2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3F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  <w:r w:rsidR="005352D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бюджет РФ.</w:t>
            </w: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государственное устройство.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Формы 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режимы.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Default="008E1A98" w:rsidP="005352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общество и правовое государство. </w:t>
            </w:r>
          </w:p>
          <w:p w:rsidR="005352DF" w:rsidRPr="00FE659E" w:rsidRDefault="005352DF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Пенсионные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проекта « 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 РФ»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Голосование, выборы, референдум.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партии.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Выступления на семинаре.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Человек и его права.</w:t>
            </w:r>
          </w:p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Право, его сущность и особенности.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B13FA2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3FA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гуманитарное право.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rPr>
          <w:trHeight w:val="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rPr>
          <w:trHeight w:val="1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Закон и власть.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« Закон и власть»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Конституция - основной закон государства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352DF">
              <w:rPr>
                <w:rFonts w:ascii="Times New Roman" w:hAnsi="Times New Roman" w:cs="Times New Roman"/>
                <w:sz w:val="20"/>
                <w:szCs w:val="20"/>
              </w:rPr>
              <w:t>аво и имущественные отношения. П</w:t>
            </w: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отребитель и его права. </w:t>
            </w:r>
            <w:r w:rsidR="005352D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система России.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власть.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Труд и право</w:t>
            </w:r>
            <w:proofErr w:type="gramStart"/>
            <w:r w:rsidR="00535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повт.государство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Правовые основы брака и семьи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 государство.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и виды юридической ответственности.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и социальная защита несовершеннолетних в РФ..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Обобщающее  повторение по разделу.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Духовная сфера</w:t>
            </w: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овт.гражд.общество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B13FA2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13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Культурные нормы.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рав.гос-во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5352DF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="008E1A98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овт.гражд.об-во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Религия..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овт.труд.право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гол.право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5352DF" w:rsidP="005352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r w:rsidR="008E1A98" w:rsidRPr="00FE6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="00AA2E11"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Обобщающее  повторение по разделу.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8E1A98" w:rsidRPr="00FE659E" w:rsidTr="00B577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  <w:proofErr w:type="gramStart"/>
            <w:r w:rsidRPr="00FE659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659E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98" w:rsidRPr="00FE659E" w:rsidRDefault="008E1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98" w:rsidRPr="00FE659E" w:rsidRDefault="008E1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7B51" w:rsidRDefault="008E1A98" w:rsidP="00FE6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B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E659E" w:rsidRPr="00747B5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47B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47B51" w:rsidRDefault="00747B51" w:rsidP="00FE6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3D" w:rsidRPr="00747B51" w:rsidRDefault="00747B51" w:rsidP="00FE659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2553D" w:rsidRPr="00747B51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B13FA2" w:rsidRPr="00B13FA2" w:rsidRDefault="00A757A2" w:rsidP="00B13FA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7"/>
          <w:sz w:val="20"/>
          <w:szCs w:val="20"/>
        </w:rPr>
        <w:t>У</w:t>
      </w:r>
      <w:r w:rsidR="00B13FA2" w:rsidRPr="00B13FA2">
        <w:rPr>
          <w:rFonts w:ascii="Times New Roman" w:hAnsi="Times New Roman" w:cs="Times New Roman"/>
          <w:b/>
          <w:spacing w:val="-7"/>
          <w:sz w:val="20"/>
          <w:szCs w:val="20"/>
        </w:rPr>
        <w:t>чебно-методический ком</w:t>
      </w:r>
      <w:r w:rsidR="00B13FA2" w:rsidRPr="00B13FA2">
        <w:rPr>
          <w:rFonts w:ascii="Times New Roman" w:hAnsi="Times New Roman" w:cs="Times New Roman"/>
          <w:b/>
          <w:spacing w:val="-7"/>
          <w:sz w:val="20"/>
          <w:szCs w:val="20"/>
        </w:rPr>
        <w:softHyphen/>
      </w:r>
      <w:r w:rsidR="00B13FA2" w:rsidRPr="00B13FA2">
        <w:rPr>
          <w:rFonts w:ascii="Times New Roman" w:hAnsi="Times New Roman" w:cs="Times New Roman"/>
          <w:b/>
          <w:spacing w:val="-13"/>
          <w:sz w:val="20"/>
          <w:szCs w:val="20"/>
        </w:rPr>
        <w:t>плект:</w:t>
      </w:r>
    </w:p>
    <w:p w:rsidR="00B13FA2" w:rsidRPr="00B13FA2" w:rsidRDefault="00B13FA2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z w:val="20"/>
          <w:szCs w:val="20"/>
        </w:rPr>
        <w:t xml:space="preserve">Кравченко, А. И., Певцова, Е. А. </w:t>
      </w:r>
      <w:r w:rsidRPr="00B13FA2">
        <w:rPr>
          <w:rFonts w:ascii="Times New Roman" w:hAnsi="Times New Roman" w:cs="Times New Roman"/>
          <w:sz w:val="20"/>
          <w:szCs w:val="20"/>
        </w:rPr>
        <w:t xml:space="preserve">Обществознание: учебное пособие для 9 </w:t>
      </w:r>
      <w:proofErr w:type="spellStart"/>
      <w:r w:rsidRPr="00B13FA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B13FA2">
        <w:rPr>
          <w:rFonts w:ascii="Times New Roman" w:hAnsi="Times New Roman" w:cs="Times New Roman"/>
          <w:sz w:val="20"/>
          <w:szCs w:val="20"/>
        </w:rPr>
        <w:t>. - М.: Рус</w:t>
      </w:r>
      <w:r w:rsidRPr="00B13FA2">
        <w:rPr>
          <w:rFonts w:ascii="Times New Roman" w:hAnsi="Times New Roman" w:cs="Times New Roman"/>
          <w:sz w:val="20"/>
          <w:szCs w:val="20"/>
        </w:rPr>
        <w:softHyphen/>
        <w:t>ское слово, 2009.</w:t>
      </w:r>
    </w:p>
    <w:p w:rsidR="00B13FA2" w:rsidRPr="00B13FA2" w:rsidRDefault="00B13FA2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z w:val="20"/>
          <w:szCs w:val="20"/>
        </w:rPr>
        <w:t xml:space="preserve">Кравченко, А. И. </w:t>
      </w:r>
      <w:r w:rsidRPr="00B13FA2">
        <w:rPr>
          <w:rFonts w:ascii="Times New Roman" w:hAnsi="Times New Roman" w:cs="Times New Roman"/>
          <w:sz w:val="20"/>
          <w:szCs w:val="20"/>
        </w:rPr>
        <w:t>Программа курса «Обществознание» для 8-9 и 10-11 классов общеоб</w:t>
      </w:r>
      <w:r w:rsidRPr="00B13FA2">
        <w:rPr>
          <w:rFonts w:ascii="Times New Roman" w:hAnsi="Times New Roman" w:cs="Times New Roman"/>
          <w:sz w:val="20"/>
          <w:szCs w:val="20"/>
        </w:rPr>
        <w:softHyphen/>
        <w:t>разовательных учреждений. - М.: Русское слово, 2006.</w:t>
      </w:r>
    </w:p>
    <w:p w:rsidR="00B13FA2" w:rsidRPr="00B13FA2" w:rsidRDefault="00B13FA2" w:rsidP="00B13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Певцова, Е. А. 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t>Поурочные методические разработки к учебнику А. И. Кравченко «Обще</w:t>
      </w:r>
      <w:r w:rsidRPr="00B13FA2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B13FA2">
        <w:rPr>
          <w:rFonts w:ascii="Times New Roman" w:hAnsi="Times New Roman" w:cs="Times New Roman"/>
          <w:sz w:val="20"/>
          <w:szCs w:val="20"/>
        </w:rPr>
        <w:t>ствознание. 9 класс». - М.: Русское слово, 2010.</w:t>
      </w:r>
    </w:p>
    <w:p w:rsidR="00A2553D" w:rsidRPr="00FE659E" w:rsidRDefault="00A2553D" w:rsidP="00A757A2">
      <w:pPr>
        <w:pStyle w:val="a5"/>
        <w:jc w:val="left"/>
        <w:rPr>
          <w:rFonts w:ascii="Times New Roman" w:hAnsi="Times New Roman"/>
          <w:sz w:val="20"/>
          <w:szCs w:val="20"/>
        </w:rPr>
      </w:pPr>
      <w:r w:rsidRPr="00FE659E">
        <w:rPr>
          <w:rFonts w:ascii="Times New Roman" w:hAnsi="Times New Roman"/>
          <w:sz w:val="20"/>
          <w:szCs w:val="20"/>
        </w:rPr>
        <w:t>Литература для учителя: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Ампилогова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Е.В.,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Дякина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И.А. История политических и правовых учений для студентов ВУЗов. Серия Шпа</w:t>
      </w:r>
      <w:r w:rsidR="00FE659E">
        <w:rPr>
          <w:rFonts w:ascii="Times New Roman" w:hAnsi="Times New Roman" w:cs="Times New Roman"/>
          <w:sz w:val="20"/>
          <w:szCs w:val="20"/>
        </w:rPr>
        <w:t xml:space="preserve">ргалки. Ростов </w:t>
      </w:r>
      <w:proofErr w:type="spellStart"/>
      <w:r w:rsidR="00FE659E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="00FE659E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="00FE659E">
        <w:rPr>
          <w:rFonts w:ascii="Times New Roman" w:hAnsi="Times New Roman" w:cs="Times New Roman"/>
          <w:sz w:val="20"/>
          <w:szCs w:val="20"/>
        </w:rPr>
        <w:t>: Феникс, 2010</w:t>
      </w:r>
      <w:r w:rsidRPr="00FE659E">
        <w:rPr>
          <w:rFonts w:ascii="Times New Roman" w:hAnsi="Times New Roman" w:cs="Times New Roman"/>
          <w:sz w:val="20"/>
          <w:szCs w:val="20"/>
        </w:rPr>
        <w:t>. – 160с.</w:t>
      </w:r>
    </w:p>
    <w:p w:rsidR="00A2553D" w:rsidRPr="00B13FA2" w:rsidRDefault="00A2553D" w:rsidP="00B13F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13FA2">
        <w:rPr>
          <w:rFonts w:ascii="Times New Roman" w:hAnsi="Times New Roman" w:cs="Times New Roman"/>
          <w:sz w:val="20"/>
          <w:szCs w:val="20"/>
        </w:rPr>
        <w:t>Конституция Российской Федерации. – М.: «Мартин», 2005. – 48с.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Липсиц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И.В. Экономика: В 2х книгах. Учебник для 9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. Общеобразовательных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у</w:t>
      </w:r>
      <w:r w:rsidR="00FE659E">
        <w:rPr>
          <w:rFonts w:ascii="Times New Roman" w:hAnsi="Times New Roman" w:cs="Times New Roman"/>
          <w:sz w:val="20"/>
          <w:szCs w:val="20"/>
        </w:rPr>
        <w:t>чрежединй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="00FE659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="00FE659E">
        <w:rPr>
          <w:rFonts w:ascii="Times New Roman" w:hAnsi="Times New Roman" w:cs="Times New Roman"/>
          <w:sz w:val="20"/>
          <w:szCs w:val="20"/>
        </w:rPr>
        <w:t>,:</w:t>
      </w:r>
      <w:proofErr w:type="gramEnd"/>
      <w:r w:rsidR="00FE659E">
        <w:rPr>
          <w:rFonts w:ascii="Times New Roman" w:hAnsi="Times New Roman" w:cs="Times New Roman"/>
          <w:sz w:val="20"/>
          <w:szCs w:val="20"/>
        </w:rPr>
        <w:t>Вита-Пресс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>, 2010</w:t>
      </w:r>
      <w:r w:rsidRPr="00FE659E">
        <w:rPr>
          <w:rFonts w:ascii="Times New Roman" w:hAnsi="Times New Roman" w:cs="Times New Roman"/>
          <w:sz w:val="20"/>
          <w:szCs w:val="20"/>
        </w:rPr>
        <w:t>. – 352с.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Манько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А.В. Российская государственность: атрибуты самодержавной власти. Исторические оч</w:t>
      </w:r>
      <w:r w:rsidR="00FE659E">
        <w:rPr>
          <w:rFonts w:ascii="Times New Roman" w:hAnsi="Times New Roman" w:cs="Times New Roman"/>
          <w:sz w:val="20"/>
          <w:szCs w:val="20"/>
        </w:rPr>
        <w:t>ерки. – М.: Школьная пресса,2009</w:t>
      </w:r>
      <w:r w:rsidRPr="00FE659E">
        <w:rPr>
          <w:rFonts w:ascii="Times New Roman" w:hAnsi="Times New Roman" w:cs="Times New Roman"/>
          <w:sz w:val="20"/>
          <w:szCs w:val="20"/>
        </w:rPr>
        <w:t>. – 96с.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Методика преподавания обществознания в школе. Учебник для студентов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пед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узов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под.ред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</w:t>
      </w:r>
      <w:r w:rsidR="00FE659E">
        <w:rPr>
          <w:rFonts w:ascii="Times New Roman" w:hAnsi="Times New Roman" w:cs="Times New Roman"/>
          <w:sz w:val="20"/>
          <w:szCs w:val="20"/>
        </w:rPr>
        <w:t xml:space="preserve">Л.Н.Боголюбова, М.: </w:t>
      </w:r>
      <w:proofErr w:type="spellStart"/>
      <w:r w:rsidR="00FE659E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>, 2009</w:t>
      </w:r>
      <w:r w:rsidRPr="00FE659E">
        <w:rPr>
          <w:rFonts w:ascii="Times New Roman" w:hAnsi="Times New Roman" w:cs="Times New Roman"/>
          <w:sz w:val="20"/>
          <w:szCs w:val="20"/>
        </w:rPr>
        <w:t>. – 304с.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Михайлов Г.Н. Шпаргалки по обществознанию. – СПб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.:</w:t>
      </w:r>
      <w:r w:rsidR="00FE65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E659E">
        <w:rPr>
          <w:rFonts w:ascii="Times New Roman" w:hAnsi="Times New Roman" w:cs="Times New Roman"/>
          <w:sz w:val="20"/>
          <w:szCs w:val="20"/>
        </w:rPr>
        <w:t>Издательский дом «Литера», 2010</w:t>
      </w:r>
      <w:r w:rsidRPr="00FE659E">
        <w:rPr>
          <w:rFonts w:ascii="Times New Roman" w:hAnsi="Times New Roman" w:cs="Times New Roman"/>
          <w:sz w:val="20"/>
          <w:szCs w:val="20"/>
        </w:rPr>
        <w:t>. – 80с.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Обществознание. 9 класс: поурочные планы по учебнику под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ред.Л.Н.Боголюбова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Авт-сост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С.Н.Степ</w:t>
      </w:r>
      <w:r w:rsidR="00FE659E">
        <w:rPr>
          <w:rFonts w:ascii="Times New Roman" w:hAnsi="Times New Roman" w:cs="Times New Roman"/>
          <w:sz w:val="20"/>
          <w:szCs w:val="20"/>
        </w:rPr>
        <w:t>анько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="00FE659E">
        <w:rPr>
          <w:rFonts w:ascii="Times New Roman" w:hAnsi="Times New Roman" w:cs="Times New Roman"/>
          <w:sz w:val="20"/>
          <w:szCs w:val="20"/>
        </w:rPr>
        <w:t>Влгоград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>: Учитель, 2009</w:t>
      </w:r>
      <w:r w:rsidRPr="00FE659E">
        <w:rPr>
          <w:rFonts w:ascii="Times New Roman" w:hAnsi="Times New Roman" w:cs="Times New Roman"/>
          <w:sz w:val="20"/>
          <w:szCs w:val="20"/>
        </w:rPr>
        <w:t>. – 410с.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Пудовина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Е.И., Государственные праздники Российской Федерации: Методическое пособие. – М.: Айрис-пресс, 2004. – 64с.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Рычков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А.К., Яшин Б.Л., Философия: 100 вопросов – 100 ответов: учебное пособие для студентов ВУЗов –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,: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Гумани</w:t>
      </w:r>
      <w:r w:rsidR="00FE659E">
        <w:rPr>
          <w:rFonts w:ascii="Times New Roman" w:hAnsi="Times New Roman" w:cs="Times New Roman"/>
          <w:sz w:val="20"/>
          <w:szCs w:val="20"/>
        </w:rPr>
        <w:t>тарное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 xml:space="preserve"> издательство ВЛАДОС, 2009</w:t>
      </w:r>
      <w:r w:rsidRPr="00FE659E">
        <w:rPr>
          <w:rFonts w:ascii="Times New Roman" w:hAnsi="Times New Roman" w:cs="Times New Roman"/>
          <w:sz w:val="20"/>
          <w:szCs w:val="20"/>
        </w:rPr>
        <w:t xml:space="preserve"> – 128с.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Серов Б.Н. Поурочные разработки по курсу «Государственная символика» Ге</w:t>
      </w:r>
      <w:r w:rsidR="00FE659E">
        <w:rPr>
          <w:rFonts w:ascii="Times New Roman" w:hAnsi="Times New Roman" w:cs="Times New Roman"/>
          <w:sz w:val="20"/>
          <w:szCs w:val="20"/>
        </w:rPr>
        <w:t>рб, гимн, флаг. – М.: ВАКО, 2009</w:t>
      </w:r>
      <w:r w:rsidRPr="00FE659E">
        <w:rPr>
          <w:rFonts w:ascii="Times New Roman" w:hAnsi="Times New Roman" w:cs="Times New Roman"/>
          <w:sz w:val="20"/>
          <w:szCs w:val="20"/>
        </w:rPr>
        <w:t>. – 192с.</w:t>
      </w:r>
    </w:p>
    <w:p w:rsidR="00A2553D" w:rsidRPr="00FE659E" w:rsidRDefault="00A2553D" w:rsidP="00A255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Фалькович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Шупина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Т.И., По законам добра: Изучаем Конституцию Российской </w:t>
      </w:r>
      <w:r w:rsidR="00FE659E">
        <w:rPr>
          <w:rFonts w:ascii="Times New Roman" w:hAnsi="Times New Roman" w:cs="Times New Roman"/>
          <w:sz w:val="20"/>
          <w:szCs w:val="20"/>
        </w:rPr>
        <w:t>федерации. М.: 5 за знания, 2010</w:t>
      </w:r>
      <w:r w:rsidRPr="00FE659E">
        <w:rPr>
          <w:rFonts w:ascii="Times New Roman" w:hAnsi="Times New Roman" w:cs="Times New Roman"/>
          <w:sz w:val="20"/>
          <w:szCs w:val="20"/>
        </w:rPr>
        <w:t>. – 144с.</w:t>
      </w:r>
    </w:p>
    <w:p w:rsidR="00A2553D" w:rsidRPr="00FE659E" w:rsidRDefault="00A2553D" w:rsidP="00A2553D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2553D" w:rsidRPr="00FE659E" w:rsidRDefault="00FE659E" w:rsidP="00A2553D">
      <w:pPr>
        <w:pStyle w:val="a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A2553D" w:rsidRPr="00FE659E">
        <w:rPr>
          <w:rFonts w:ascii="Times New Roman" w:eastAsiaTheme="minorEastAsia" w:hAnsi="Times New Roman"/>
          <w:b w:val="0"/>
          <w:bCs w:val="0"/>
          <w:kern w:val="0"/>
          <w:sz w:val="20"/>
          <w:szCs w:val="20"/>
        </w:rPr>
        <w:t xml:space="preserve">   </w:t>
      </w:r>
      <w:r w:rsidR="00A2553D" w:rsidRPr="00FE659E">
        <w:rPr>
          <w:rFonts w:ascii="Times New Roman" w:hAnsi="Times New Roman"/>
          <w:sz w:val="20"/>
          <w:szCs w:val="20"/>
        </w:rPr>
        <w:t>Литература для учащихся: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и семья 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80с.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отдыхаю/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96с.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и школа/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96с.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и государство/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80с.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и магазин/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80с.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Астахов П.А. Я и дорога/ П.А. Астахов.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2009. – 128с.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Большая энциклопедия школьника./</w:t>
      </w:r>
      <w:r w:rsidRPr="00FE659E">
        <w:rPr>
          <w:rFonts w:ascii="Times New Roman" w:hAnsi="Times New Roman" w:cs="Times New Roman"/>
          <w:sz w:val="20"/>
          <w:szCs w:val="20"/>
          <w:lang w:val="en-US"/>
        </w:rPr>
        <w:t>OXFORD</w:t>
      </w:r>
      <w:r w:rsidRPr="00FE659E">
        <w:rPr>
          <w:rFonts w:ascii="Times New Roman" w:hAnsi="Times New Roman" w:cs="Times New Roman"/>
          <w:sz w:val="20"/>
          <w:szCs w:val="20"/>
        </w:rPr>
        <w:t>/Изд-во РОСМЕН-ПРЕСС, 2006.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Глобализация и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россия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: проблемы демократического развития. М</w:t>
      </w:r>
      <w:r w:rsidR="00FE659E">
        <w:rPr>
          <w:rFonts w:ascii="Times New Roman" w:hAnsi="Times New Roman" w:cs="Times New Roman"/>
          <w:sz w:val="20"/>
          <w:szCs w:val="20"/>
        </w:rPr>
        <w:t>,: ООО ТИД «Русское слово», 2009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Государственные символы России: Герб, флаг, гимн. /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Е.</w:t>
      </w:r>
      <w:r w:rsidR="00FE659E">
        <w:rPr>
          <w:rFonts w:ascii="Times New Roman" w:hAnsi="Times New Roman" w:cs="Times New Roman"/>
          <w:sz w:val="20"/>
          <w:szCs w:val="20"/>
        </w:rPr>
        <w:t>В.Пчёлов</w:t>
      </w:r>
      <w:proofErr w:type="spellEnd"/>
      <w:r w:rsidR="00FE659E">
        <w:rPr>
          <w:rFonts w:ascii="Times New Roman" w:hAnsi="Times New Roman" w:cs="Times New Roman"/>
          <w:sz w:val="20"/>
          <w:szCs w:val="20"/>
        </w:rPr>
        <w:t xml:space="preserve"> М.: Русское слово, 2009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Готовимся к олимпиаде по праву: Сборник заданий и ответов для 9-11 классов/составитель ГИМЦ РО г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урманска. – 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АРКТИ, 2008. – 120с.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Готовимся к олимпиаде по экономике: Сборник заданий и ответов для 9-11 классов/составитель ГИМЦ РО г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урманска. – 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АРКТИ, 2008. – 120с.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Загладин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Н.В., Путилин Б.П., Международный терроризм: истоки, проблемы, противод</w:t>
      </w:r>
      <w:r w:rsidR="00FE659E">
        <w:rPr>
          <w:rFonts w:ascii="Times New Roman" w:hAnsi="Times New Roman" w:cs="Times New Roman"/>
          <w:sz w:val="20"/>
          <w:szCs w:val="20"/>
        </w:rPr>
        <w:t>ействие. М</w:t>
      </w:r>
      <w:proofErr w:type="gramStart"/>
      <w:r w:rsidR="00FE659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="00FE659E">
        <w:rPr>
          <w:rFonts w:ascii="Times New Roman" w:hAnsi="Times New Roman" w:cs="Times New Roman"/>
          <w:sz w:val="20"/>
          <w:szCs w:val="20"/>
        </w:rPr>
        <w:t>Русское слово, 2009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Загладин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Н.В. США: Общество, власть, политика. М.: «Русское слово», 2005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Семейный кодекс РФ. – 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ТК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Изд-во Проспект, 2007. – 64с.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Трудовой кодекс РФ. – 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,: «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Мартин», 2005. – 192с.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Уголовный кодекс РФ. Официальный текст, действующая редакция. – М.: Издательство «Экзамен», 2005. – 192с.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Школьный словарь по обществознанию: Пособие для учащихся 10-11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/Ю.И.Аверьянов, Л.Н.Боголюбов –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,: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Просвещение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2003.- 93с.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Энциклопедия для детей. Т13. Страны, народы, цивилизации/гл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ед. М.Аксёнова.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Аванта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2005 – 704с.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Энциклопедия для детей. Т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>. Религии мира/гл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ед. М.Аксёнова.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Аванта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2005 – 704с.</w:t>
      </w:r>
    </w:p>
    <w:p w:rsidR="00A2553D" w:rsidRPr="00FE659E" w:rsidRDefault="00A2553D" w:rsidP="00A255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>Энциклопедия для детей. Т12. Россия: физическая и экономическая география/гл</w:t>
      </w:r>
      <w:proofErr w:type="gramStart"/>
      <w:r w:rsidRPr="00FE659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t xml:space="preserve">ед. М.Аксёнова. – М.: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Аванта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>, 2005 – 704с.</w:t>
      </w:r>
    </w:p>
    <w:p w:rsidR="00A2553D" w:rsidRPr="00FE659E" w:rsidRDefault="00A2553D" w:rsidP="00A2553D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2553D" w:rsidRPr="00FE659E" w:rsidRDefault="00A2553D" w:rsidP="00A2553D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2553D" w:rsidRPr="00FE659E" w:rsidRDefault="00A2553D" w:rsidP="00A2553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B13FA2" w:rsidRDefault="00A2553D" w:rsidP="00A2553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A2553D" w:rsidRPr="00FE659E" w:rsidRDefault="00B13FA2" w:rsidP="00A2553D">
      <w:pPr>
        <w:shd w:val="clear" w:color="auto" w:fill="FFFFFF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5770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553D" w:rsidRPr="00FE659E">
        <w:rPr>
          <w:rFonts w:ascii="Times New Roman" w:hAnsi="Times New Roman" w:cs="Times New Roman"/>
          <w:sz w:val="20"/>
          <w:szCs w:val="20"/>
        </w:rPr>
        <w:t xml:space="preserve">  </w:t>
      </w:r>
      <w:r w:rsidR="00A2553D" w:rsidRPr="00FE659E">
        <w:rPr>
          <w:rFonts w:ascii="Times New Roman" w:hAnsi="Times New Roman" w:cs="Times New Roman"/>
          <w:b/>
          <w:iCs/>
          <w:sz w:val="20"/>
          <w:szCs w:val="20"/>
        </w:rPr>
        <w:t>ЦИФРОВЫЕ ОБРАЗОВАТЕЛЬНЫЕ РЕСУРСЫ ПО ОБЩЕСТВОЗНАНИЮ</w:t>
      </w:r>
      <w:r w:rsidR="00A2553D" w:rsidRPr="00FE659E">
        <w:rPr>
          <w:rStyle w:val="aa"/>
          <w:rFonts w:ascii="Times New Roman" w:hAnsi="Times New Roman" w:cs="Times New Roman"/>
          <w:b/>
          <w:iCs/>
          <w:sz w:val="20"/>
          <w:szCs w:val="20"/>
        </w:rPr>
        <w:endnoteReference w:id="1"/>
      </w:r>
    </w:p>
    <w:p w:rsidR="00A2553D" w:rsidRPr="00FE659E" w:rsidRDefault="00A2553D" w:rsidP="00A255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E659E">
        <w:rPr>
          <w:rFonts w:ascii="Times New Roman" w:hAnsi="Times New Roman" w:cs="Times New Roman"/>
          <w:iCs/>
          <w:sz w:val="20"/>
          <w:szCs w:val="20"/>
        </w:rPr>
        <w:t xml:space="preserve">1С: Школа. Экономика и право. 9 – 11 класс. [Электронный ресурс]. – М.: 1С, Вита-Пресс, Дрофа, </w:t>
      </w:r>
      <w:proofErr w:type="spellStart"/>
      <w:r w:rsidRPr="00FE659E">
        <w:rPr>
          <w:rFonts w:ascii="Times New Roman" w:hAnsi="Times New Roman" w:cs="Times New Roman"/>
          <w:iCs/>
          <w:sz w:val="20"/>
          <w:szCs w:val="20"/>
        </w:rPr>
        <w:t>Физикон</w:t>
      </w:r>
      <w:proofErr w:type="spellEnd"/>
      <w:r w:rsidRPr="00FE659E">
        <w:rPr>
          <w:rFonts w:ascii="Times New Roman" w:hAnsi="Times New Roman" w:cs="Times New Roman"/>
          <w:iCs/>
          <w:sz w:val="20"/>
          <w:szCs w:val="20"/>
        </w:rPr>
        <w:t xml:space="preserve">, 2006. </w:t>
      </w:r>
    </w:p>
    <w:p w:rsidR="00A2553D" w:rsidRPr="00FE659E" w:rsidRDefault="00A2553D" w:rsidP="00A255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E659E">
        <w:rPr>
          <w:rFonts w:ascii="Times New Roman" w:hAnsi="Times New Roman" w:cs="Times New Roman"/>
          <w:iCs/>
          <w:sz w:val="20"/>
          <w:szCs w:val="20"/>
        </w:rPr>
        <w:t xml:space="preserve">Обществознание. 8 – 11 класс. [Электронный ресурс]. – М.: Новый диск, 2004. </w:t>
      </w:r>
    </w:p>
    <w:p w:rsidR="00A2553D" w:rsidRPr="00FE659E" w:rsidRDefault="00A2553D" w:rsidP="00A255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E659E">
        <w:rPr>
          <w:rFonts w:ascii="Times New Roman" w:hAnsi="Times New Roman" w:cs="Times New Roman"/>
          <w:iCs/>
          <w:sz w:val="20"/>
          <w:szCs w:val="20"/>
        </w:rPr>
        <w:t xml:space="preserve">Основы правовых знаний. 8 – 9 классы. [Электронный ресурс]. – М.: Российский фонд правовых реформ, ООО «Кирилл и </w:t>
      </w:r>
      <w:proofErr w:type="spellStart"/>
      <w:r w:rsidRPr="00FE659E">
        <w:rPr>
          <w:rFonts w:ascii="Times New Roman" w:hAnsi="Times New Roman" w:cs="Times New Roman"/>
          <w:iCs/>
          <w:sz w:val="20"/>
          <w:szCs w:val="20"/>
        </w:rPr>
        <w:t>Мефодий</w:t>
      </w:r>
      <w:proofErr w:type="spellEnd"/>
      <w:r w:rsidRPr="00FE659E">
        <w:rPr>
          <w:rFonts w:ascii="Times New Roman" w:hAnsi="Times New Roman" w:cs="Times New Roman"/>
          <w:iCs/>
          <w:sz w:val="20"/>
          <w:szCs w:val="20"/>
        </w:rPr>
        <w:t>, 2002.</w:t>
      </w:r>
    </w:p>
    <w:p w:rsidR="00A2553D" w:rsidRPr="00FE659E" w:rsidRDefault="00A2553D" w:rsidP="00A255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E659E">
        <w:rPr>
          <w:rFonts w:ascii="Times New Roman" w:hAnsi="Times New Roman" w:cs="Times New Roman"/>
          <w:iCs/>
          <w:sz w:val="20"/>
          <w:szCs w:val="20"/>
        </w:rPr>
        <w:t xml:space="preserve">Россия на рубеже третьего тысячелетия. [Электронный ресурс]. – М.: 1С, 2002. </w:t>
      </w:r>
    </w:p>
    <w:p w:rsidR="00A2553D" w:rsidRPr="00FE659E" w:rsidRDefault="00A2553D" w:rsidP="00A255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3FA2" w:rsidRDefault="00A2553D" w:rsidP="00B13FA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59E">
        <w:rPr>
          <w:rFonts w:ascii="Times New Roman" w:hAnsi="Times New Roman" w:cs="Times New Roman"/>
          <w:b/>
          <w:sz w:val="20"/>
          <w:szCs w:val="20"/>
        </w:rPr>
        <w:t>ИНТЕРНЕТ-РЕСУРСЫ</w:t>
      </w:r>
    </w:p>
    <w:p w:rsidR="00A2553D" w:rsidRPr="00A757A2" w:rsidRDefault="00A2553D" w:rsidP="00A757A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757A2">
        <w:rPr>
          <w:rFonts w:ascii="Times New Roman" w:hAnsi="Times New Roman" w:cs="Times New Roman"/>
          <w:b/>
          <w:sz w:val="20"/>
          <w:szCs w:val="20"/>
        </w:rPr>
        <w:t>Основные Интернет-ресурсы</w:t>
      </w:r>
    </w:p>
    <w:p w:rsidR="00A2553D" w:rsidRPr="00A757A2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kremlin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A2553D" w:rsidRPr="00A757A2">
        <w:rPr>
          <w:rFonts w:ascii="Times New Roman" w:hAnsi="Times New Roman" w:cs="Times New Roman"/>
          <w:sz w:val="20"/>
          <w:szCs w:val="20"/>
        </w:rPr>
        <w:t xml:space="preserve"> - официальный </w:t>
      </w:r>
      <w:proofErr w:type="spellStart"/>
      <w:r w:rsidR="00A2553D" w:rsidRPr="00A757A2">
        <w:rPr>
          <w:rFonts w:ascii="Times New Roman" w:hAnsi="Times New Roman" w:cs="Times New Roman"/>
          <w:sz w:val="20"/>
          <w:szCs w:val="20"/>
        </w:rPr>
        <w:t>веб-сайт</w:t>
      </w:r>
      <w:proofErr w:type="spellEnd"/>
      <w:r w:rsidR="00A2553D" w:rsidRPr="00A757A2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</w:t>
      </w:r>
    </w:p>
    <w:p w:rsidR="00A2553D" w:rsidRPr="00A757A2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r:id="rId9" w:history="1"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mon</w:t>
        </w:r>
      </w:hyperlink>
      <w:r w:rsidR="00A2553D" w:rsidRPr="00A757A2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0" w:history="1"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A757A2">
        <w:rPr>
          <w:rFonts w:ascii="Times New Roman" w:hAnsi="Times New Roman" w:cs="Times New Roman"/>
          <w:sz w:val="20"/>
          <w:szCs w:val="20"/>
        </w:rPr>
        <w:t xml:space="preserve"> – официальный сайт Министерства образования и науки РФ</w:t>
      </w:r>
    </w:p>
    <w:p w:rsidR="00A2553D" w:rsidRPr="00A757A2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2553D" w:rsidRPr="00A757A2">
        <w:rPr>
          <w:rFonts w:ascii="Times New Roman" w:hAnsi="Times New Roman" w:cs="Times New Roman"/>
          <w:sz w:val="20"/>
          <w:szCs w:val="20"/>
        </w:rPr>
        <w:t>– федеральный портал «Российское образование»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A757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A757A2">
        <w:rPr>
          <w:rFonts w:ascii="Times New Roman" w:hAnsi="Times New Roman" w:cs="Times New Roman"/>
          <w:sz w:val="20"/>
          <w:szCs w:val="20"/>
        </w:rPr>
        <w:t xml:space="preserve"> – российский общеобразовательный Портал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>://</w:t>
        </w:r>
      </w:hyperlink>
      <w:r w:rsidR="00A2553D" w:rsidRPr="00FE659E">
        <w:rPr>
          <w:rFonts w:ascii="Times New Roman" w:hAnsi="Times New Roman" w:cs="Times New Roman"/>
          <w:color w:val="0000FF"/>
          <w:spacing w:val="-1"/>
          <w:sz w:val="20"/>
          <w:szCs w:val="20"/>
          <w:u w:val="single"/>
          <w:lang w:val="en-US"/>
        </w:rPr>
        <w:t>www</w:t>
      </w:r>
      <w:r w:rsidR="00A2553D" w:rsidRPr="00FE659E">
        <w:rPr>
          <w:rFonts w:ascii="Times New Roman" w:hAnsi="Times New Roman" w:cs="Times New Roman"/>
          <w:color w:val="0000FF"/>
          <w:spacing w:val="-1"/>
          <w:sz w:val="20"/>
          <w:szCs w:val="20"/>
          <w:u w:val="single"/>
        </w:rPr>
        <w:t>.е</w:t>
      </w:r>
      <w:r w:rsidR="00A2553D" w:rsidRPr="00FE659E">
        <w:rPr>
          <w:rFonts w:ascii="Times New Roman" w:hAnsi="Times New Roman" w:cs="Times New Roman"/>
          <w:color w:val="0000FF"/>
          <w:spacing w:val="-1"/>
          <w:sz w:val="20"/>
          <w:szCs w:val="20"/>
          <w:u w:val="single"/>
          <w:lang w:val="en-US"/>
        </w:rPr>
        <w:t>g</w:t>
      </w:r>
      <w:r w:rsidR="00A2553D" w:rsidRPr="00FE659E">
        <w:rPr>
          <w:rFonts w:ascii="Times New Roman" w:hAnsi="Times New Roman" w:cs="Times New Roman"/>
          <w:color w:val="0000FF"/>
          <w:spacing w:val="-1"/>
          <w:sz w:val="20"/>
          <w:szCs w:val="20"/>
          <w:u w:val="single"/>
        </w:rPr>
        <w:t>е.</w:t>
      </w:r>
      <w:hyperlink r:id="rId12" w:history="1"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edu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fsu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– федеральный совет по учебникам </w:t>
      </w:r>
      <w:proofErr w:type="spellStart"/>
      <w:r w:rsidR="00A2553D" w:rsidRPr="00FE659E">
        <w:rPr>
          <w:rFonts w:ascii="Times New Roman" w:hAnsi="Times New Roman" w:cs="Times New Roman"/>
          <w:sz w:val="20"/>
          <w:szCs w:val="20"/>
        </w:rPr>
        <w:t>МОиН</w:t>
      </w:r>
      <w:proofErr w:type="spellEnd"/>
      <w:r w:rsidR="00A2553D" w:rsidRPr="00FE659E">
        <w:rPr>
          <w:rFonts w:ascii="Times New Roman" w:hAnsi="Times New Roman" w:cs="Times New Roman"/>
          <w:sz w:val="20"/>
          <w:szCs w:val="20"/>
        </w:rPr>
        <w:t xml:space="preserve"> РФ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r:id="rId13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ndce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2553D" w:rsidRPr="00FE659E">
        <w:rPr>
          <w:rFonts w:ascii="Times New Roman" w:hAnsi="Times New Roman" w:cs="Times New Roman"/>
          <w:sz w:val="20"/>
          <w:szCs w:val="20"/>
        </w:rPr>
        <w:t>– портал учебного книгоиздания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vestnik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журнал Вестник образования»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5" w:history="1">
        <w:proofErr w:type="gramStart"/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</w:hyperlink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collection</w:t>
      </w:r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gramEnd"/>
      <w:r w:rsidRPr="00FE659E">
        <w:rPr>
          <w:rFonts w:ascii="Times New Roman" w:hAnsi="Times New Roman" w:cs="Times New Roman"/>
          <w:sz w:val="20"/>
          <w:szCs w:val="20"/>
        </w:rPr>
        <w:fldChar w:fldCharType="begin"/>
      </w:r>
      <w:r w:rsidR="008C6E96" w:rsidRPr="00FE659E">
        <w:rPr>
          <w:rFonts w:ascii="Times New Roman" w:hAnsi="Times New Roman" w:cs="Times New Roman"/>
          <w:sz w:val="20"/>
          <w:szCs w:val="20"/>
        </w:rPr>
        <w:instrText>HYPERLINK "http://edu.ru"</w:instrText>
      </w:r>
      <w:r w:rsidRPr="00FE659E">
        <w:rPr>
          <w:rFonts w:ascii="Times New Roman" w:hAnsi="Times New Roman" w:cs="Times New Roman"/>
          <w:sz w:val="20"/>
          <w:szCs w:val="20"/>
        </w:rPr>
        <w:fldChar w:fldCharType="separate"/>
      </w:r>
      <w:proofErr w:type="spellStart"/>
      <w:r w:rsidR="00A2553D" w:rsidRPr="00FE659E">
        <w:rPr>
          <w:rStyle w:val="a7"/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="00A2553D" w:rsidRPr="00FE659E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="00A2553D" w:rsidRPr="00FE659E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fldChar w:fldCharType="end"/>
      </w:r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единая коллекция цифровых образовательных ресурсов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apkpro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Академия </w:t>
      </w:r>
      <w:proofErr w:type="gramStart"/>
      <w:r w:rsidR="00A2553D" w:rsidRPr="00FE659E">
        <w:rPr>
          <w:rFonts w:ascii="Times New Roman" w:hAnsi="Times New Roman" w:cs="Times New Roman"/>
          <w:sz w:val="20"/>
          <w:szCs w:val="20"/>
        </w:rPr>
        <w:t>повышения  квалификации</w:t>
      </w:r>
      <w:proofErr w:type="gramEnd"/>
      <w:r w:rsidR="00A2553D" w:rsidRPr="00FE659E">
        <w:rPr>
          <w:rFonts w:ascii="Times New Roman" w:hAnsi="Times New Roman" w:cs="Times New Roman"/>
          <w:sz w:val="20"/>
          <w:szCs w:val="20"/>
        </w:rPr>
        <w:t xml:space="preserve"> и профессиональной переподготовки работников образования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prosv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сайт издательства «Просвещение»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E659E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</w:t>
      </w:r>
      <w:proofErr w:type="gramEnd"/>
      <w:r w:rsidRPr="00FE659E">
        <w:rPr>
          <w:rFonts w:ascii="Times New Roman" w:hAnsi="Times New Roman" w:cs="Times New Roman"/>
          <w:color w:val="0000FF"/>
          <w:sz w:val="20"/>
          <w:szCs w:val="20"/>
        </w:rPr>
        <w:t>:</w:t>
      </w:r>
      <w:hyperlink r:id="rId18" w:history="1"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//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history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standart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659E">
        <w:rPr>
          <w:rFonts w:ascii="Times New Roman" w:hAnsi="Times New Roman" w:cs="Times New Roman"/>
          <w:sz w:val="20"/>
          <w:szCs w:val="20"/>
        </w:rPr>
        <w:t xml:space="preserve"> – предметный сайт издательства «Просвещение»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prosv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.-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ipk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институт повышения квалификации Издательства «Просвещение»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internet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интернет-школа издательства «Просвещение»: «История»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E659E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</w:t>
      </w:r>
      <w:proofErr w:type="gramEnd"/>
      <w:r w:rsidRPr="00FE659E">
        <w:rPr>
          <w:rFonts w:ascii="Times New Roman" w:hAnsi="Times New Roman" w:cs="Times New Roman"/>
          <w:color w:val="0000FF"/>
          <w:sz w:val="20"/>
          <w:szCs w:val="20"/>
        </w:rPr>
        <w:t>:</w:t>
      </w:r>
      <w:hyperlink r:id="rId21" w:history="1"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//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pish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659E">
        <w:rPr>
          <w:rFonts w:ascii="Times New Roman" w:hAnsi="Times New Roman" w:cs="Times New Roman"/>
          <w:sz w:val="20"/>
          <w:szCs w:val="20"/>
        </w:rPr>
        <w:t xml:space="preserve"> – сайт научно-методического журнала «Преподавание истории в школе»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</w:hyperlink>
      <w:proofErr w:type="gramStart"/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.1</w:t>
      </w:r>
      <w:hyperlink r:id="rId23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september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газета «История», издательство «Первое сентября»</w:t>
      </w:r>
      <w:proofErr w:type="gramEnd"/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vvvvw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som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fio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сайт Федерации </w:t>
      </w:r>
      <w:proofErr w:type="spellStart"/>
      <w:r w:rsidR="00A2553D" w:rsidRPr="00FE659E">
        <w:rPr>
          <w:rFonts w:ascii="Times New Roman" w:hAnsi="Times New Roman" w:cs="Times New Roman"/>
          <w:sz w:val="20"/>
          <w:szCs w:val="20"/>
        </w:rPr>
        <w:t>Интернет-образования</w:t>
      </w:r>
      <w:proofErr w:type="spellEnd"/>
      <w:r w:rsidR="00A2553D" w:rsidRPr="00FE659E">
        <w:rPr>
          <w:rFonts w:ascii="Times New Roman" w:hAnsi="Times New Roman" w:cs="Times New Roman"/>
          <w:sz w:val="20"/>
          <w:szCs w:val="20"/>
        </w:rPr>
        <w:t>, сетевое объединение методистов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it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российская версия международного проекта Сеть творческих учителей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lesson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history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narod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компьютер на уроках истории (методическая коллекция А.И.Чернова)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</w:t>
      </w:r>
      <w:r w:rsidRPr="00FE659E">
        <w:rPr>
          <w:rFonts w:ascii="Times New Roman" w:hAnsi="Times New Roman" w:cs="Times New Roman"/>
          <w:color w:val="0000FF"/>
          <w:sz w:val="20"/>
          <w:szCs w:val="20"/>
        </w:rPr>
        <w:t>://</w:t>
      </w:r>
      <w:hyperlink r:id="rId27" w:history="1"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standart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659E">
        <w:rPr>
          <w:rFonts w:ascii="Times New Roman" w:hAnsi="Times New Roman" w:cs="Times New Roman"/>
          <w:sz w:val="20"/>
          <w:szCs w:val="20"/>
        </w:rPr>
        <w:t xml:space="preserve"> – государственные образовательные стандарты второго поколения</w:t>
      </w:r>
    </w:p>
    <w:p w:rsidR="00A2553D" w:rsidRPr="00B13FA2" w:rsidRDefault="00A2553D" w:rsidP="00A2553D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13FA2">
        <w:rPr>
          <w:rFonts w:ascii="Times New Roman" w:hAnsi="Times New Roman" w:cs="Times New Roman"/>
          <w:color w:val="auto"/>
          <w:sz w:val="20"/>
          <w:szCs w:val="20"/>
        </w:rPr>
        <w:t>Дополнительные Интернет-ресурсы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E659E">
        <w:rPr>
          <w:rFonts w:ascii="Times New Roman" w:hAnsi="Times New Roman" w:cs="Times New Roman"/>
          <w:color w:val="0000FF"/>
          <w:spacing w:val="11"/>
          <w:sz w:val="20"/>
          <w:szCs w:val="20"/>
          <w:u w:val="single"/>
          <w:lang w:val="en-US"/>
        </w:rPr>
        <w:t>hitp</w:t>
      </w:r>
      <w:proofErr w:type="gramEnd"/>
      <w:r w:rsidRPr="00FE659E">
        <w:rPr>
          <w:rFonts w:ascii="Times New Roman" w:hAnsi="Times New Roman" w:cs="Times New Roman"/>
          <w:color w:val="0000FF"/>
          <w:spacing w:val="11"/>
          <w:sz w:val="20"/>
          <w:szCs w:val="20"/>
          <w:u w:val="single"/>
        </w:rPr>
        <w:t>://</w:t>
      </w:r>
      <w:hyperlink r:id="rId28" w:history="1"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  <w:lang w:val="en-US"/>
          </w:rPr>
          <w:t>idf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  <w:lang w:val="en-US"/>
          </w:rPr>
          <w:t>ru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</w:rPr>
          <w:t>/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  <w:lang w:val="en-US"/>
          </w:rPr>
          <w:t>almanah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pacing w:val="-2"/>
            <w:sz w:val="20"/>
            <w:szCs w:val="20"/>
            <w:lang w:val="en-US"/>
          </w:rPr>
          <w:t>shtml</w:t>
        </w:r>
      </w:hyperlink>
      <w:r w:rsidRPr="00FE659E">
        <w:rPr>
          <w:rFonts w:ascii="Times New Roman" w:hAnsi="Times New Roman" w:cs="Times New Roman"/>
          <w:sz w:val="20"/>
          <w:szCs w:val="20"/>
        </w:rPr>
        <w:t xml:space="preserve"> - </w:t>
      </w:r>
      <w:r w:rsidRPr="00FE659E">
        <w:rPr>
          <w:rFonts w:ascii="Times New Roman" w:hAnsi="Times New Roman" w:cs="Times New Roman"/>
          <w:spacing w:val="-2"/>
          <w:sz w:val="20"/>
          <w:szCs w:val="20"/>
        </w:rPr>
        <w:t xml:space="preserve">электронный альманах «Россия. </w:t>
      </w:r>
      <w:r w:rsidRPr="00FE659E">
        <w:rPr>
          <w:rFonts w:ascii="Times New Roman" w:hAnsi="Times New Roman" w:cs="Times New Roman"/>
          <w:spacing w:val="-2"/>
          <w:sz w:val="20"/>
          <w:szCs w:val="20"/>
          <w:lang w:val="en-US"/>
        </w:rPr>
        <w:t>XX</w:t>
      </w:r>
      <w:r w:rsidRPr="00FE659E">
        <w:rPr>
          <w:rFonts w:ascii="Times New Roman" w:hAnsi="Times New Roman" w:cs="Times New Roman"/>
          <w:spacing w:val="-2"/>
          <w:sz w:val="20"/>
          <w:szCs w:val="20"/>
        </w:rPr>
        <w:t xml:space="preserve"> век»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gumer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Name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_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Katalog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php</w:t>
        </w:r>
      </w:hyperlink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="00A2553D" w:rsidRPr="00FE659E">
        <w:rPr>
          <w:rFonts w:ascii="Times New Roman" w:hAnsi="Times New Roman" w:cs="Times New Roman"/>
          <w:sz w:val="20"/>
          <w:szCs w:val="20"/>
        </w:rPr>
        <w:t>- библиотека книг по истории и другим общественных наукам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– исторический альманах «Лабиринт времен» 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historia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>– электронный журнал «Мир истории»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historic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books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index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shtml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- историческая библиотека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historydoc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catalog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asp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- коллекция исторических документов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r:id="rId32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hrono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literatura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  <w:r w:rsidR="00A2553D" w:rsidRPr="00FE659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A2553D" w:rsidRPr="00FE659E">
        <w:rPr>
          <w:rFonts w:ascii="Times New Roman" w:hAnsi="Times New Roman" w:cs="Times New Roman"/>
          <w:sz w:val="20"/>
          <w:szCs w:val="20"/>
        </w:rPr>
        <w:t xml:space="preserve">- библиотека </w:t>
      </w:r>
      <w:proofErr w:type="spellStart"/>
      <w:r w:rsidR="00A2553D" w:rsidRPr="00FE659E">
        <w:rPr>
          <w:rFonts w:ascii="Times New Roman" w:hAnsi="Times New Roman" w:cs="Times New Roman"/>
          <w:sz w:val="20"/>
          <w:szCs w:val="20"/>
        </w:rPr>
        <w:t>Хроноса</w:t>
      </w:r>
      <w:proofErr w:type="spellEnd"/>
      <w:r w:rsidR="00A2553D" w:rsidRPr="00FE65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://</w:t>
      </w:r>
      <w:hyperlink r:id="rId33" w:history="1"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ihtik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lib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FE659E">
        <w:rPr>
          <w:rFonts w:ascii="Times New Roman" w:hAnsi="Times New Roman" w:cs="Times New Roman"/>
          <w:sz w:val="20"/>
          <w:szCs w:val="20"/>
        </w:rPr>
        <w:t xml:space="preserve">- библиотека </w:t>
      </w:r>
      <w:proofErr w:type="spellStart"/>
      <w:r w:rsidRPr="00FE659E">
        <w:rPr>
          <w:rFonts w:ascii="Times New Roman" w:hAnsi="Times New Roman" w:cs="Times New Roman"/>
          <w:sz w:val="20"/>
          <w:szCs w:val="20"/>
        </w:rPr>
        <w:t>Ихтика</w:t>
      </w:r>
      <w:proofErr w:type="spellEnd"/>
      <w:r w:rsidRPr="00FE659E">
        <w:rPr>
          <w:rFonts w:ascii="Times New Roman" w:hAnsi="Times New Roman" w:cs="Times New Roman"/>
          <w:sz w:val="20"/>
          <w:szCs w:val="20"/>
        </w:rPr>
        <w:t xml:space="preserve"> по общественным и гуманитарным наукам 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istrodina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- сайт журнала «Родина»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pacing w:val="-1"/>
          <w:sz w:val="20"/>
          <w:szCs w:val="20"/>
        </w:rPr>
      </w:pP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://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lev</w:t>
      </w:r>
      <w:hyperlink r:id="rId35" w:history="1"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ada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659E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Pr="00FE659E">
        <w:rPr>
          <w:rFonts w:ascii="Times New Roman" w:hAnsi="Times New Roman" w:cs="Times New Roman"/>
          <w:sz w:val="20"/>
          <w:szCs w:val="20"/>
        </w:rPr>
        <w:t xml:space="preserve">Левада-Центр </w:t>
      </w:r>
      <w:r w:rsidRPr="00FE659E">
        <w:rPr>
          <w:rFonts w:ascii="Times New Roman" w:hAnsi="Times New Roman" w:cs="Times New Roman"/>
          <w:spacing w:val="-1"/>
          <w:sz w:val="20"/>
          <w:szCs w:val="20"/>
        </w:rPr>
        <w:t>изучения общественного мнения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lib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history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 xml:space="preserve"> -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историческая библиотека 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old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russ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ist</w:t>
        </w:r>
      </w:hyperlink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_</w:t>
      </w:r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sovr</w:t>
      </w:r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/</w:t>
      </w:r>
      <w:r w:rsidR="00A2553D"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express</w:t>
      </w:r>
      <w:r w:rsidR="00A2553D" w:rsidRPr="00FE659E">
        <w:rPr>
          <w:rFonts w:ascii="Times New Roman" w:hAnsi="Times New Roman" w:cs="Times New Roman"/>
          <w:sz w:val="20"/>
          <w:szCs w:val="20"/>
        </w:rPr>
        <w:t xml:space="preserve"> - ретроспектива газет «Век в зеркале прессы»: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oldgazette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narod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сайт «Старые газеты»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hyperlink r:id="rId38" w:history="1"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rusarchives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 – сайт «Архивы России»</w:t>
      </w:r>
    </w:p>
    <w:p w:rsidR="00A2553D" w:rsidRPr="00FE659E" w:rsidRDefault="00A323A9" w:rsidP="00A2553D">
      <w:pPr>
        <w:pStyle w:val="a3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hyperlink w:history="1"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http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>://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www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vciom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>.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  <w:lang w:val="en-US"/>
          </w:rPr>
          <w:t>ru</w:t>
        </w:r>
        <w:r w:rsidR="00A2553D" w:rsidRPr="00FE659E">
          <w:rPr>
            <w:rStyle w:val="a7"/>
            <w:rFonts w:ascii="Times New Roman" w:hAnsi="Times New Roman" w:cs="Times New Roman"/>
            <w:spacing w:val="-1"/>
            <w:sz w:val="20"/>
            <w:szCs w:val="20"/>
          </w:rPr>
          <w:t xml:space="preserve"> </w:t>
        </w:r>
      </w:hyperlink>
      <w:r w:rsidR="00A2553D" w:rsidRPr="00FE659E">
        <w:rPr>
          <w:rFonts w:ascii="Times New Roman" w:hAnsi="Times New Roman" w:cs="Times New Roman"/>
          <w:sz w:val="20"/>
          <w:szCs w:val="20"/>
        </w:rPr>
        <w:t xml:space="preserve">– </w:t>
      </w:r>
      <w:r w:rsidR="00A2553D" w:rsidRPr="00FE659E">
        <w:rPr>
          <w:rFonts w:ascii="Times New Roman" w:hAnsi="Times New Roman" w:cs="Times New Roman"/>
          <w:spacing w:val="-1"/>
          <w:sz w:val="20"/>
          <w:szCs w:val="20"/>
        </w:rPr>
        <w:t>Всероссийский Центр изучения общественного мнения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:/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hyperlink r:id="rId39" w:history="1"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patriotica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subjects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stal</w:t>
        </w:r>
      </w:hyperlink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inism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html</w:t>
      </w:r>
      <w:r w:rsidRPr="00FE659E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Pr="00FE659E">
        <w:rPr>
          <w:rFonts w:ascii="Times New Roman" w:hAnsi="Times New Roman" w:cs="Times New Roman"/>
          <w:sz w:val="20"/>
          <w:szCs w:val="20"/>
        </w:rPr>
        <w:t>библиотека думающего о России</w:t>
      </w:r>
    </w:p>
    <w:p w:rsidR="00A2553D" w:rsidRPr="00FE659E" w:rsidRDefault="00A2553D" w:rsidP="00A2553D">
      <w:pPr>
        <w:pStyle w:val="a3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gramStart"/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proofErr w:type="gramEnd"/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hyperlink r:id="rId40" w:history="1"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elibrary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defaultx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659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asp</w:t>
        </w:r>
      </w:hyperlink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FE659E">
        <w:rPr>
          <w:rFonts w:ascii="Times New Roman" w:hAnsi="Times New Roman" w:cs="Times New Roman"/>
          <w:sz w:val="20"/>
          <w:szCs w:val="20"/>
        </w:rPr>
        <w:t>- научная электронная библиотека</w:t>
      </w:r>
      <w:r w:rsidRPr="00FE659E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A2553D" w:rsidRPr="00FE659E" w:rsidRDefault="00A2553D">
      <w:pPr>
        <w:rPr>
          <w:rFonts w:ascii="Times New Roman" w:hAnsi="Times New Roman" w:cs="Times New Roman"/>
          <w:b/>
          <w:sz w:val="20"/>
          <w:szCs w:val="20"/>
        </w:rPr>
      </w:pPr>
    </w:p>
    <w:sectPr w:rsidR="00A2553D" w:rsidRPr="00FE659E" w:rsidSect="00E317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A2" w:rsidRDefault="00B13FA2" w:rsidP="00A2553D">
      <w:pPr>
        <w:spacing w:after="0" w:line="240" w:lineRule="auto"/>
      </w:pPr>
      <w:r>
        <w:separator/>
      </w:r>
    </w:p>
  </w:endnote>
  <w:endnote w:type="continuationSeparator" w:id="0">
    <w:p w:rsidR="00B13FA2" w:rsidRDefault="00B13FA2" w:rsidP="00A2553D">
      <w:pPr>
        <w:spacing w:after="0" w:line="240" w:lineRule="auto"/>
      </w:pPr>
      <w:r>
        <w:continuationSeparator/>
      </w:r>
    </w:p>
  </w:endnote>
  <w:endnote w:id="1">
    <w:p w:rsidR="00B13FA2" w:rsidRDefault="00B13FA2" w:rsidP="00A2553D">
      <w:pPr>
        <w:pStyle w:val="a8"/>
        <w:rPr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A2" w:rsidRDefault="00B13FA2" w:rsidP="00A2553D">
      <w:pPr>
        <w:spacing w:after="0" w:line="240" w:lineRule="auto"/>
      </w:pPr>
      <w:r>
        <w:separator/>
      </w:r>
    </w:p>
  </w:footnote>
  <w:footnote w:type="continuationSeparator" w:id="0">
    <w:p w:rsidR="00B13FA2" w:rsidRDefault="00B13FA2" w:rsidP="00A2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432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D41D4"/>
    <w:multiLevelType w:val="multilevel"/>
    <w:tmpl w:val="66B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F6DF4"/>
    <w:multiLevelType w:val="multilevel"/>
    <w:tmpl w:val="FC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C2E14"/>
    <w:multiLevelType w:val="multilevel"/>
    <w:tmpl w:val="BDE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80223"/>
    <w:multiLevelType w:val="multilevel"/>
    <w:tmpl w:val="525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631"/>
    <w:multiLevelType w:val="multilevel"/>
    <w:tmpl w:val="B24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95F"/>
    <w:rsid w:val="00097CCE"/>
    <w:rsid w:val="000A2C97"/>
    <w:rsid w:val="000F6D2C"/>
    <w:rsid w:val="00110282"/>
    <w:rsid w:val="0013439F"/>
    <w:rsid w:val="00137463"/>
    <w:rsid w:val="001951E6"/>
    <w:rsid w:val="0025595F"/>
    <w:rsid w:val="00293774"/>
    <w:rsid w:val="003778A0"/>
    <w:rsid w:val="003B169C"/>
    <w:rsid w:val="0046715A"/>
    <w:rsid w:val="004C558E"/>
    <w:rsid w:val="00525B17"/>
    <w:rsid w:val="005352DF"/>
    <w:rsid w:val="005E1226"/>
    <w:rsid w:val="006005FB"/>
    <w:rsid w:val="00615C2D"/>
    <w:rsid w:val="007149D5"/>
    <w:rsid w:val="00747B51"/>
    <w:rsid w:val="007D5246"/>
    <w:rsid w:val="008C6E96"/>
    <w:rsid w:val="008C7FC6"/>
    <w:rsid w:val="008E1A98"/>
    <w:rsid w:val="009A66BC"/>
    <w:rsid w:val="00A2553D"/>
    <w:rsid w:val="00A323A9"/>
    <w:rsid w:val="00A757A2"/>
    <w:rsid w:val="00AA2E11"/>
    <w:rsid w:val="00B13FA2"/>
    <w:rsid w:val="00B33DC8"/>
    <w:rsid w:val="00B57708"/>
    <w:rsid w:val="00B57F90"/>
    <w:rsid w:val="00B96E90"/>
    <w:rsid w:val="00BF2130"/>
    <w:rsid w:val="00CF03B3"/>
    <w:rsid w:val="00D158C3"/>
    <w:rsid w:val="00D347DA"/>
    <w:rsid w:val="00DE013D"/>
    <w:rsid w:val="00E0417C"/>
    <w:rsid w:val="00E317D3"/>
    <w:rsid w:val="00E41F0A"/>
    <w:rsid w:val="00F83448"/>
    <w:rsid w:val="00F86BC1"/>
    <w:rsid w:val="00FB2292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17"/>
  </w:style>
  <w:style w:type="paragraph" w:styleId="1">
    <w:name w:val="heading 1"/>
    <w:basedOn w:val="a"/>
    <w:next w:val="a"/>
    <w:link w:val="10"/>
    <w:uiPriority w:val="9"/>
    <w:qFormat/>
    <w:rsid w:val="00E41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5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59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C55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4C558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C55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4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41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A2553D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2553D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2553D"/>
    <w:rPr>
      <w:rFonts w:ascii="Calibri" w:eastAsia="Times New Roman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2553D"/>
    <w:rPr>
      <w:vertAlign w:val="superscript"/>
    </w:rPr>
  </w:style>
  <w:style w:type="character" w:customStyle="1" w:styleId="a4">
    <w:name w:val="Без интервала Знак"/>
    <w:basedOn w:val="a0"/>
    <w:link w:val="a3"/>
    <w:locked/>
    <w:rsid w:val="00293774"/>
  </w:style>
  <w:style w:type="table" w:styleId="ab">
    <w:name w:val="Table Grid"/>
    <w:basedOn w:val="a1"/>
    <w:uiPriority w:val="59"/>
    <w:rsid w:val="0074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file:///\\wvvvv.history.standart.edu.ru" TargetMode="External"/><Relationship Id="rId26" Type="http://schemas.openxmlformats.org/officeDocument/2006/relationships/hyperlink" Target="http://www.lesson-history.narod.ru" TargetMode="External"/><Relationship Id="rId39" Type="http://schemas.openxmlformats.org/officeDocument/2006/relationships/hyperlink" Target="http://patriotica.ru/subjects/sta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vvvvw.pish.ru" TargetMode="External"/><Relationship Id="rId34" Type="http://schemas.openxmlformats.org/officeDocument/2006/relationships/hyperlink" Target="http://www.istrodina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hyperlink" Target="http://www.it-n.ru" TargetMode="External"/><Relationship Id="rId33" Type="http://schemas.openxmlformats.org/officeDocument/2006/relationships/hyperlink" Target="http://www.ihtik.lib.ru/" TargetMode="External"/><Relationship Id="rId38" Type="http://schemas.openxmlformats.org/officeDocument/2006/relationships/hyperlink" Target="http://www.rusarchiv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kpro.ru" TargetMode="External"/><Relationship Id="rId20" Type="http://schemas.openxmlformats.org/officeDocument/2006/relationships/hyperlink" Target="http://www.internet-school.ru" TargetMode="External"/><Relationship Id="rId29" Type="http://schemas.openxmlformats.org/officeDocument/2006/relationships/hyperlink" Target="http://www.gumer.info/Name_Katalog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vvvvw.som.fio.ru" TargetMode="External"/><Relationship Id="rId32" Type="http://schemas.openxmlformats.org/officeDocument/2006/relationships/hyperlink" Target="http://www.hrono.info/literatura.html" TargetMode="External"/><Relationship Id="rId37" Type="http://schemas.openxmlformats.org/officeDocument/2006/relationships/hyperlink" Target="http://www.oldgazette.narod.ru" TargetMode="External"/><Relationship Id="rId40" Type="http://schemas.openxmlformats.org/officeDocument/2006/relationships/hyperlink" Target="http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september.ru" TargetMode="External"/><Relationship Id="rId28" Type="http://schemas.openxmlformats.org/officeDocument/2006/relationships/hyperlink" Target="http://www.idf.ru/almanah.shtml" TargetMode="External"/><Relationship Id="rId36" Type="http://schemas.openxmlformats.org/officeDocument/2006/relationships/hyperlink" Target="http://www.old.russ.ru/ist" TargetMode="Externa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prosv.-ipk.ru" TargetMode="External"/><Relationship Id="rId31" Type="http://schemas.openxmlformats.org/officeDocument/2006/relationships/hyperlink" Target="http://www.historydoc.edu.ru/catalo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standart.edu.ru" TargetMode="External"/><Relationship Id="rId30" Type="http://schemas.openxmlformats.org/officeDocument/2006/relationships/hyperlink" Target="http://www.historic.ru/books/index.shtml" TargetMode="External"/><Relationship Id="rId35" Type="http://schemas.openxmlformats.org/officeDocument/2006/relationships/hyperlink" Target="http://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82A5-36D7-4335-BDD1-1628A7C9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с.Репное</Company>
  <LinksUpToDate>false</LinksUpToDate>
  <CharactersWithSpaces>37132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30</cp:revision>
  <cp:lastPrinted>2014-06-09T23:47:00Z</cp:lastPrinted>
  <dcterms:created xsi:type="dcterms:W3CDTF">2013-09-06T10:45:00Z</dcterms:created>
  <dcterms:modified xsi:type="dcterms:W3CDTF">2014-09-06T07:32:00Z</dcterms:modified>
</cp:coreProperties>
</file>