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1F3" w:rsidRPr="007E3833" w:rsidRDefault="002F1493">
      <w:pPr>
        <w:rPr>
          <w:sz w:val="32"/>
          <w:szCs w:val="28"/>
        </w:rPr>
      </w:pPr>
      <w:r w:rsidRPr="007E3833">
        <w:rPr>
          <w:sz w:val="32"/>
          <w:szCs w:val="28"/>
        </w:rPr>
        <w:t>Введение ЕГЭ по истории и обществознанию – это попытка создания нового независимого контроля обеспечивающего получение объективных и достоверных данных об уровне подготовки выпускников в процессе освоения участниками ЕГЭ федерального компонента государственных образовательных стандартов.</w:t>
      </w:r>
    </w:p>
    <w:p w:rsidR="002F1493" w:rsidRPr="007E3833" w:rsidRDefault="002F1493">
      <w:pPr>
        <w:rPr>
          <w:sz w:val="32"/>
          <w:szCs w:val="28"/>
        </w:rPr>
      </w:pPr>
    </w:p>
    <w:p w:rsidR="002F1493" w:rsidRPr="007E3833" w:rsidRDefault="002F1493">
      <w:pPr>
        <w:rPr>
          <w:sz w:val="32"/>
          <w:szCs w:val="28"/>
        </w:rPr>
      </w:pPr>
      <w:r w:rsidRPr="007E3833">
        <w:rPr>
          <w:sz w:val="32"/>
          <w:szCs w:val="28"/>
        </w:rPr>
        <w:t xml:space="preserve">Основная цель ЕГЭ – обеспечить равные условия </w:t>
      </w:r>
      <w:proofErr w:type="gramStart"/>
      <w:r w:rsidRPr="007E3833">
        <w:rPr>
          <w:sz w:val="32"/>
          <w:szCs w:val="28"/>
        </w:rPr>
        <w:t>при</w:t>
      </w:r>
      <w:proofErr w:type="gramEnd"/>
      <w:r w:rsidRPr="007E3833">
        <w:rPr>
          <w:sz w:val="32"/>
          <w:szCs w:val="28"/>
        </w:rPr>
        <w:t xml:space="preserve"> поступления в ВУЗы и устранить субъективность в оценке знаний выпускников школ.</w:t>
      </w:r>
    </w:p>
    <w:p w:rsidR="002F1493" w:rsidRPr="007E3833" w:rsidRDefault="002F1493">
      <w:pPr>
        <w:rPr>
          <w:sz w:val="32"/>
          <w:szCs w:val="28"/>
        </w:rPr>
      </w:pPr>
    </w:p>
    <w:p w:rsidR="002F1493" w:rsidRPr="007E3833" w:rsidRDefault="002F1493">
      <w:pPr>
        <w:rPr>
          <w:sz w:val="32"/>
          <w:szCs w:val="28"/>
        </w:rPr>
      </w:pPr>
      <w:r w:rsidRPr="007E3833">
        <w:rPr>
          <w:sz w:val="32"/>
          <w:szCs w:val="28"/>
        </w:rPr>
        <w:t>Курс  « Обществознание » для старшей школы аккумулирует современные представления об обществе,  природе, личности. Он включает свой состав темы проблемного содержания, что способствует пониманию учащимися сложности и противор</w:t>
      </w:r>
      <w:r w:rsidR="005E12FA">
        <w:rPr>
          <w:sz w:val="32"/>
          <w:szCs w:val="28"/>
        </w:rPr>
        <w:t>ечивости общественного развития</w:t>
      </w:r>
      <w:r w:rsidRPr="007E3833">
        <w:rPr>
          <w:sz w:val="32"/>
          <w:szCs w:val="28"/>
        </w:rPr>
        <w:t>, стимулирует формирование у них умений критического мышления и приучает к самостоятельной аналитической деятельности. Изучение тем проблемного содержания является условием развития у учащихся креативного мышления и умения аргументировано рассуждать.</w:t>
      </w:r>
    </w:p>
    <w:p w:rsidR="002F1493" w:rsidRPr="007E3833" w:rsidRDefault="002F1493">
      <w:pPr>
        <w:rPr>
          <w:sz w:val="32"/>
          <w:szCs w:val="28"/>
        </w:rPr>
      </w:pPr>
    </w:p>
    <w:p w:rsidR="002F1493" w:rsidRPr="007E3833" w:rsidRDefault="002F1493">
      <w:pPr>
        <w:rPr>
          <w:sz w:val="32"/>
          <w:szCs w:val="28"/>
        </w:rPr>
      </w:pPr>
      <w:r w:rsidRPr="007E3833">
        <w:rPr>
          <w:sz w:val="32"/>
          <w:szCs w:val="28"/>
        </w:rPr>
        <w:t>Особенность методического построения заданий по обществознанию является его комплексность</w:t>
      </w:r>
      <w:proofErr w:type="gramStart"/>
      <w:r w:rsidRPr="007E3833">
        <w:rPr>
          <w:sz w:val="32"/>
          <w:szCs w:val="28"/>
        </w:rPr>
        <w:t xml:space="preserve"> ,</w:t>
      </w:r>
      <w:proofErr w:type="gramEnd"/>
      <w:r w:rsidRPr="007E3833">
        <w:rPr>
          <w:sz w:val="32"/>
          <w:szCs w:val="28"/>
        </w:rPr>
        <w:t xml:space="preserve"> предполагающая использование культурологического, философского , антропологического , политологического, юридического знания . Особое внимание отводится методам культурологии , которые позволяют рассматривать групповые , общественные и общечеловеческие ценности через призму культуры</w:t>
      </w:r>
    </w:p>
    <w:p w:rsidR="00A944DC" w:rsidRPr="007E3833" w:rsidRDefault="00A944DC">
      <w:pPr>
        <w:rPr>
          <w:sz w:val="32"/>
          <w:szCs w:val="28"/>
        </w:rPr>
      </w:pPr>
    </w:p>
    <w:p w:rsidR="00A944DC" w:rsidRPr="007E3833" w:rsidRDefault="005E12FA">
      <w:pPr>
        <w:rPr>
          <w:sz w:val="32"/>
          <w:szCs w:val="28"/>
        </w:rPr>
      </w:pPr>
      <w:r>
        <w:rPr>
          <w:sz w:val="32"/>
          <w:szCs w:val="28"/>
        </w:rPr>
        <w:lastRenderedPageBreak/>
        <w:t>Основные разделы курса</w:t>
      </w:r>
      <w:r w:rsidR="00A944DC" w:rsidRPr="007E3833">
        <w:rPr>
          <w:sz w:val="32"/>
          <w:szCs w:val="28"/>
        </w:rPr>
        <w:t>:</w:t>
      </w:r>
    </w:p>
    <w:p w:rsidR="00A944DC" w:rsidRPr="007E3833" w:rsidRDefault="00A944DC" w:rsidP="00A944DC">
      <w:pPr>
        <w:pStyle w:val="a3"/>
        <w:numPr>
          <w:ilvl w:val="0"/>
          <w:numId w:val="1"/>
        </w:numPr>
        <w:rPr>
          <w:sz w:val="32"/>
          <w:szCs w:val="28"/>
        </w:rPr>
      </w:pPr>
      <w:r w:rsidRPr="007E3833">
        <w:rPr>
          <w:sz w:val="32"/>
          <w:szCs w:val="28"/>
        </w:rPr>
        <w:t xml:space="preserve">Общество и человек </w:t>
      </w:r>
    </w:p>
    <w:p w:rsidR="00A944DC" w:rsidRPr="007E3833" w:rsidRDefault="00A944DC" w:rsidP="00A944DC">
      <w:pPr>
        <w:pStyle w:val="a3"/>
        <w:numPr>
          <w:ilvl w:val="0"/>
          <w:numId w:val="1"/>
        </w:numPr>
        <w:rPr>
          <w:sz w:val="32"/>
          <w:szCs w:val="28"/>
        </w:rPr>
      </w:pPr>
      <w:r w:rsidRPr="007E3833">
        <w:rPr>
          <w:sz w:val="32"/>
          <w:szCs w:val="28"/>
        </w:rPr>
        <w:t>Духовная культура</w:t>
      </w:r>
    </w:p>
    <w:p w:rsidR="00A944DC" w:rsidRPr="007E3833" w:rsidRDefault="00A944DC" w:rsidP="00A944DC">
      <w:pPr>
        <w:pStyle w:val="a3"/>
        <w:numPr>
          <w:ilvl w:val="0"/>
          <w:numId w:val="1"/>
        </w:numPr>
        <w:rPr>
          <w:sz w:val="32"/>
          <w:szCs w:val="28"/>
        </w:rPr>
      </w:pPr>
      <w:r w:rsidRPr="007E3833">
        <w:rPr>
          <w:sz w:val="32"/>
          <w:szCs w:val="28"/>
        </w:rPr>
        <w:t>Сознание и Познание</w:t>
      </w:r>
    </w:p>
    <w:p w:rsidR="00A944DC" w:rsidRPr="007E3833" w:rsidRDefault="00A944DC" w:rsidP="00A944DC">
      <w:pPr>
        <w:pStyle w:val="a3"/>
        <w:numPr>
          <w:ilvl w:val="0"/>
          <w:numId w:val="1"/>
        </w:numPr>
        <w:rPr>
          <w:sz w:val="32"/>
          <w:szCs w:val="28"/>
        </w:rPr>
      </w:pPr>
      <w:r w:rsidRPr="007E3833">
        <w:rPr>
          <w:sz w:val="32"/>
          <w:szCs w:val="28"/>
        </w:rPr>
        <w:t>Политика</w:t>
      </w:r>
    </w:p>
    <w:p w:rsidR="00A944DC" w:rsidRPr="007E3833" w:rsidRDefault="00A944DC" w:rsidP="00A944DC">
      <w:pPr>
        <w:pStyle w:val="a3"/>
        <w:numPr>
          <w:ilvl w:val="0"/>
          <w:numId w:val="1"/>
        </w:numPr>
        <w:rPr>
          <w:sz w:val="32"/>
          <w:szCs w:val="28"/>
        </w:rPr>
      </w:pPr>
      <w:r w:rsidRPr="007E3833">
        <w:rPr>
          <w:sz w:val="32"/>
          <w:szCs w:val="28"/>
        </w:rPr>
        <w:t>Экономика</w:t>
      </w:r>
    </w:p>
    <w:p w:rsidR="00A944DC" w:rsidRPr="007E3833" w:rsidRDefault="00A944DC" w:rsidP="00A944DC">
      <w:pPr>
        <w:pStyle w:val="a3"/>
        <w:numPr>
          <w:ilvl w:val="0"/>
          <w:numId w:val="1"/>
        </w:numPr>
        <w:rPr>
          <w:sz w:val="32"/>
          <w:szCs w:val="28"/>
        </w:rPr>
      </w:pPr>
      <w:r w:rsidRPr="007E3833">
        <w:rPr>
          <w:sz w:val="32"/>
          <w:szCs w:val="28"/>
        </w:rPr>
        <w:t>Соц</w:t>
      </w:r>
      <w:proofErr w:type="gramStart"/>
      <w:r w:rsidRPr="007E3833">
        <w:rPr>
          <w:sz w:val="32"/>
          <w:szCs w:val="28"/>
        </w:rPr>
        <w:t>.о</w:t>
      </w:r>
      <w:proofErr w:type="gramEnd"/>
      <w:r w:rsidRPr="007E3833">
        <w:rPr>
          <w:sz w:val="32"/>
          <w:szCs w:val="28"/>
        </w:rPr>
        <w:t>тношения</w:t>
      </w:r>
    </w:p>
    <w:p w:rsidR="00A944DC" w:rsidRPr="007E3833" w:rsidRDefault="00A944DC" w:rsidP="00A944DC">
      <w:pPr>
        <w:pStyle w:val="a3"/>
        <w:numPr>
          <w:ilvl w:val="0"/>
          <w:numId w:val="1"/>
        </w:numPr>
        <w:rPr>
          <w:sz w:val="32"/>
          <w:szCs w:val="28"/>
        </w:rPr>
      </w:pPr>
      <w:r w:rsidRPr="007E3833">
        <w:rPr>
          <w:sz w:val="32"/>
          <w:szCs w:val="28"/>
        </w:rPr>
        <w:t>Право</w:t>
      </w:r>
    </w:p>
    <w:p w:rsidR="00A944DC" w:rsidRPr="007E3833" w:rsidRDefault="00A944DC" w:rsidP="00A944DC">
      <w:pPr>
        <w:pStyle w:val="a3"/>
        <w:rPr>
          <w:sz w:val="32"/>
          <w:szCs w:val="28"/>
        </w:rPr>
      </w:pPr>
    </w:p>
    <w:p w:rsidR="00A944DC" w:rsidRPr="007E3833" w:rsidRDefault="00A944DC">
      <w:pPr>
        <w:rPr>
          <w:sz w:val="32"/>
          <w:szCs w:val="28"/>
        </w:rPr>
      </w:pPr>
      <w:r w:rsidRPr="007E3833">
        <w:rPr>
          <w:sz w:val="32"/>
          <w:szCs w:val="28"/>
        </w:rPr>
        <w:t xml:space="preserve">Эти разделы </w:t>
      </w:r>
      <w:r w:rsidR="00AF3BF2" w:rsidRPr="007E3833">
        <w:rPr>
          <w:sz w:val="32"/>
          <w:szCs w:val="28"/>
        </w:rPr>
        <w:t>составляют</w:t>
      </w:r>
      <w:r w:rsidRPr="007E3833">
        <w:rPr>
          <w:sz w:val="32"/>
          <w:szCs w:val="28"/>
        </w:rPr>
        <w:t xml:space="preserve"> ядро содержания обществоведческого образования,  проверяемого в рамках ЕГЭ в процессе выполнения контрольно измерительных материалов. </w:t>
      </w:r>
    </w:p>
    <w:p w:rsidR="00A944DC" w:rsidRPr="007E3833" w:rsidRDefault="00A944DC">
      <w:pPr>
        <w:rPr>
          <w:sz w:val="32"/>
          <w:szCs w:val="28"/>
        </w:rPr>
      </w:pPr>
    </w:p>
    <w:p w:rsidR="00A944DC" w:rsidRPr="007E3833" w:rsidRDefault="00A944DC">
      <w:pPr>
        <w:rPr>
          <w:sz w:val="32"/>
          <w:szCs w:val="28"/>
        </w:rPr>
      </w:pPr>
      <w:r w:rsidRPr="007E3833">
        <w:rPr>
          <w:sz w:val="32"/>
          <w:szCs w:val="28"/>
        </w:rPr>
        <w:t xml:space="preserve">В целом с помощью заданий ЕГЭ проверяется </w:t>
      </w:r>
      <w:proofErr w:type="spellStart"/>
      <w:r w:rsidRPr="007E3833">
        <w:rPr>
          <w:sz w:val="32"/>
          <w:szCs w:val="28"/>
        </w:rPr>
        <w:t>сформированн</w:t>
      </w:r>
      <w:bookmarkStart w:id="0" w:name="_GoBack"/>
      <w:bookmarkEnd w:id="0"/>
      <w:r w:rsidRPr="007E3833">
        <w:rPr>
          <w:sz w:val="32"/>
          <w:szCs w:val="28"/>
        </w:rPr>
        <w:t>ость</w:t>
      </w:r>
      <w:proofErr w:type="spellEnd"/>
      <w:r w:rsidRPr="007E3833">
        <w:rPr>
          <w:sz w:val="32"/>
          <w:szCs w:val="28"/>
        </w:rPr>
        <w:t xml:space="preserve"> следующего ряда учебных умений</w:t>
      </w:r>
      <w:proofErr w:type="gramStart"/>
      <w:r w:rsidRPr="007E3833">
        <w:rPr>
          <w:sz w:val="32"/>
          <w:szCs w:val="28"/>
        </w:rPr>
        <w:t xml:space="preserve"> ,</w:t>
      </w:r>
      <w:proofErr w:type="gramEnd"/>
      <w:r w:rsidRPr="007E3833">
        <w:rPr>
          <w:sz w:val="32"/>
          <w:szCs w:val="28"/>
        </w:rPr>
        <w:t xml:space="preserve"> которые отвечают требованием к выпускникам :</w:t>
      </w:r>
    </w:p>
    <w:p w:rsidR="00A944DC" w:rsidRPr="007E3833" w:rsidRDefault="00A944DC">
      <w:pPr>
        <w:rPr>
          <w:sz w:val="32"/>
          <w:szCs w:val="28"/>
        </w:rPr>
      </w:pPr>
      <w:r w:rsidRPr="007E3833">
        <w:rPr>
          <w:sz w:val="32"/>
          <w:szCs w:val="28"/>
        </w:rPr>
        <w:t>1.Распознавать признаки понятий, характерные черты социального объекта, элементы его описания</w:t>
      </w:r>
      <w:proofErr w:type="gramStart"/>
      <w:r w:rsidRPr="007E3833">
        <w:rPr>
          <w:sz w:val="32"/>
          <w:szCs w:val="28"/>
        </w:rPr>
        <w:t xml:space="preserve"> ;</w:t>
      </w:r>
      <w:proofErr w:type="gramEnd"/>
    </w:p>
    <w:p w:rsidR="00A944DC" w:rsidRPr="007E3833" w:rsidRDefault="00A944DC">
      <w:pPr>
        <w:rPr>
          <w:sz w:val="32"/>
          <w:szCs w:val="28"/>
        </w:rPr>
      </w:pPr>
      <w:r w:rsidRPr="007E3833">
        <w:rPr>
          <w:sz w:val="32"/>
          <w:szCs w:val="28"/>
        </w:rPr>
        <w:t>2. сравнивать социальные объекты</w:t>
      </w:r>
      <w:proofErr w:type="gramStart"/>
      <w:r w:rsidRPr="007E3833">
        <w:rPr>
          <w:sz w:val="32"/>
          <w:szCs w:val="28"/>
        </w:rPr>
        <w:t xml:space="preserve"> ,</w:t>
      </w:r>
      <w:proofErr w:type="gramEnd"/>
      <w:r w:rsidRPr="007E3833">
        <w:rPr>
          <w:sz w:val="32"/>
          <w:szCs w:val="28"/>
        </w:rPr>
        <w:t xml:space="preserve"> выявляя их общие черты и различия ;</w:t>
      </w:r>
    </w:p>
    <w:p w:rsidR="00A944DC" w:rsidRPr="007E3833" w:rsidRDefault="00A944DC">
      <w:pPr>
        <w:rPr>
          <w:sz w:val="32"/>
          <w:szCs w:val="28"/>
        </w:rPr>
      </w:pPr>
      <w:r w:rsidRPr="007E3833">
        <w:rPr>
          <w:sz w:val="32"/>
          <w:szCs w:val="28"/>
        </w:rPr>
        <w:t>3. соотносить обществоведческие знания с социальными реалиями,  их отражающими;</w:t>
      </w:r>
    </w:p>
    <w:p w:rsidR="00A944DC" w:rsidRPr="007E3833" w:rsidRDefault="00A944DC">
      <w:pPr>
        <w:rPr>
          <w:sz w:val="32"/>
          <w:szCs w:val="28"/>
        </w:rPr>
      </w:pPr>
      <w:r w:rsidRPr="007E3833">
        <w:rPr>
          <w:sz w:val="32"/>
          <w:szCs w:val="28"/>
        </w:rPr>
        <w:t>4. Оценивать различные суждения о социальных объектах с точки зрения общественных наук ;</w:t>
      </w:r>
    </w:p>
    <w:p w:rsidR="00A944DC" w:rsidRPr="007E3833" w:rsidRDefault="00A944DC">
      <w:pPr>
        <w:rPr>
          <w:sz w:val="32"/>
          <w:szCs w:val="28"/>
        </w:rPr>
      </w:pPr>
      <w:r w:rsidRPr="007E3833">
        <w:rPr>
          <w:sz w:val="32"/>
          <w:szCs w:val="28"/>
        </w:rPr>
        <w:t>5. анализировать и классифицировать социальную информацию</w:t>
      </w:r>
      <w:proofErr w:type="gramStart"/>
      <w:r w:rsidRPr="007E3833">
        <w:rPr>
          <w:sz w:val="32"/>
          <w:szCs w:val="28"/>
        </w:rPr>
        <w:t xml:space="preserve"> ,</w:t>
      </w:r>
      <w:proofErr w:type="gramEnd"/>
      <w:r w:rsidRPr="007E3833">
        <w:rPr>
          <w:sz w:val="32"/>
          <w:szCs w:val="28"/>
        </w:rPr>
        <w:t xml:space="preserve"> представленную в различных знаковых системах (схема, таблица,</w:t>
      </w:r>
      <w:r w:rsidR="00AF3BF2">
        <w:rPr>
          <w:sz w:val="32"/>
          <w:szCs w:val="28"/>
        </w:rPr>
        <w:t xml:space="preserve"> </w:t>
      </w:r>
      <w:r w:rsidRPr="007E3833">
        <w:rPr>
          <w:sz w:val="32"/>
          <w:szCs w:val="28"/>
        </w:rPr>
        <w:t>диаграмма);</w:t>
      </w:r>
    </w:p>
    <w:p w:rsidR="00A944DC" w:rsidRPr="007E3833" w:rsidRDefault="00A944DC">
      <w:pPr>
        <w:rPr>
          <w:sz w:val="32"/>
          <w:szCs w:val="28"/>
        </w:rPr>
      </w:pPr>
      <w:r w:rsidRPr="007E3833">
        <w:rPr>
          <w:sz w:val="32"/>
          <w:szCs w:val="28"/>
        </w:rPr>
        <w:lastRenderedPageBreak/>
        <w:t xml:space="preserve">6.распознавать понятия и их </w:t>
      </w:r>
      <w:r w:rsidR="00AF3BF2" w:rsidRPr="007E3833">
        <w:rPr>
          <w:sz w:val="32"/>
          <w:szCs w:val="28"/>
        </w:rPr>
        <w:t>составляющие</w:t>
      </w:r>
      <w:proofErr w:type="gramStart"/>
      <w:r w:rsidRPr="007E3833">
        <w:rPr>
          <w:sz w:val="32"/>
          <w:szCs w:val="28"/>
        </w:rPr>
        <w:t xml:space="preserve"> :</w:t>
      </w:r>
      <w:proofErr w:type="gramEnd"/>
      <w:r w:rsidRPr="007E3833">
        <w:rPr>
          <w:sz w:val="32"/>
          <w:szCs w:val="28"/>
        </w:rPr>
        <w:t xml:space="preserve"> соотносить видовые понятие с родовым и </w:t>
      </w:r>
      <w:r w:rsidR="00AF3BF2" w:rsidRPr="007E3833">
        <w:rPr>
          <w:sz w:val="32"/>
          <w:szCs w:val="28"/>
        </w:rPr>
        <w:t>исключать</w:t>
      </w:r>
      <w:r w:rsidRPr="007E3833">
        <w:rPr>
          <w:sz w:val="32"/>
          <w:szCs w:val="28"/>
        </w:rPr>
        <w:t xml:space="preserve"> лишнее ;</w:t>
      </w:r>
    </w:p>
    <w:p w:rsidR="00A944DC" w:rsidRPr="007E3833" w:rsidRDefault="00A944DC">
      <w:pPr>
        <w:rPr>
          <w:sz w:val="32"/>
          <w:szCs w:val="28"/>
        </w:rPr>
      </w:pPr>
      <w:r w:rsidRPr="007E3833">
        <w:rPr>
          <w:sz w:val="32"/>
          <w:szCs w:val="28"/>
        </w:rPr>
        <w:t>7.устанавливать соответ</w:t>
      </w:r>
      <w:r w:rsidR="00AF3BF2">
        <w:rPr>
          <w:sz w:val="32"/>
          <w:szCs w:val="28"/>
        </w:rPr>
        <w:t>ствие между существенными черт</w:t>
      </w:r>
      <w:r w:rsidRPr="007E3833">
        <w:rPr>
          <w:sz w:val="32"/>
          <w:szCs w:val="28"/>
        </w:rPr>
        <w:t>ами и признаками социальных явлений</w:t>
      </w:r>
      <w:r w:rsidR="00AF3BF2">
        <w:rPr>
          <w:sz w:val="32"/>
          <w:szCs w:val="28"/>
        </w:rPr>
        <w:t xml:space="preserve"> и обществоведческими терминами</w:t>
      </w:r>
      <w:r w:rsidRPr="007E3833">
        <w:rPr>
          <w:sz w:val="32"/>
          <w:szCs w:val="28"/>
        </w:rPr>
        <w:t>, понятиями;</w:t>
      </w:r>
    </w:p>
    <w:p w:rsidR="00A944DC" w:rsidRPr="007E3833" w:rsidRDefault="00A944DC">
      <w:pPr>
        <w:rPr>
          <w:sz w:val="32"/>
          <w:szCs w:val="28"/>
        </w:rPr>
      </w:pPr>
      <w:r w:rsidRPr="007E3833">
        <w:rPr>
          <w:sz w:val="32"/>
          <w:szCs w:val="28"/>
        </w:rPr>
        <w:t>8.примен</w:t>
      </w:r>
      <w:r w:rsidR="00AF3BF2">
        <w:rPr>
          <w:sz w:val="32"/>
          <w:szCs w:val="28"/>
        </w:rPr>
        <w:t>ять знания о характерных чертах</w:t>
      </w:r>
      <w:r w:rsidRPr="007E3833">
        <w:rPr>
          <w:sz w:val="32"/>
          <w:szCs w:val="28"/>
        </w:rPr>
        <w:t>, признаках понятий и явлений</w:t>
      </w:r>
      <w:proofErr w:type="gramStart"/>
      <w:r w:rsidRPr="007E3833">
        <w:rPr>
          <w:sz w:val="32"/>
          <w:szCs w:val="28"/>
        </w:rPr>
        <w:t xml:space="preserve"> ,</w:t>
      </w:r>
      <w:proofErr w:type="gramEnd"/>
      <w:r w:rsidRPr="007E3833">
        <w:rPr>
          <w:sz w:val="32"/>
          <w:szCs w:val="28"/>
        </w:rPr>
        <w:t xml:space="preserve"> социальных объектах определённого класса , осуществляя выбор необходимых позиций из предложенного списка ;</w:t>
      </w:r>
    </w:p>
    <w:p w:rsidR="00A944DC" w:rsidRPr="007E3833" w:rsidRDefault="00A944DC">
      <w:pPr>
        <w:rPr>
          <w:sz w:val="32"/>
          <w:szCs w:val="28"/>
        </w:rPr>
      </w:pPr>
      <w:r w:rsidRPr="007E3833">
        <w:rPr>
          <w:sz w:val="32"/>
          <w:szCs w:val="28"/>
        </w:rPr>
        <w:t>9. различать в социальной информации факты и мнения</w:t>
      </w:r>
      <w:proofErr w:type="gramStart"/>
      <w:r w:rsidRPr="007E3833">
        <w:rPr>
          <w:sz w:val="32"/>
          <w:szCs w:val="28"/>
        </w:rPr>
        <w:t xml:space="preserve"> ,</w:t>
      </w:r>
      <w:proofErr w:type="gramEnd"/>
      <w:r w:rsidRPr="007E3833">
        <w:rPr>
          <w:sz w:val="32"/>
          <w:szCs w:val="28"/>
        </w:rPr>
        <w:t xml:space="preserve"> аргументы и выводы ;</w:t>
      </w:r>
    </w:p>
    <w:p w:rsidR="00A944DC" w:rsidRPr="007E3833" w:rsidRDefault="00A944DC">
      <w:pPr>
        <w:rPr>
          <w:sz w:val="32"/>
          <w:szCs w:val="28"/>
        </w:rPr>
      </w:pPr>
      <w:r w:rsidRPr="007E3833">
        <w:rPr>
          <w:sz w:val="32"/>
          <w:szCs w:val="28"/>
        </w:rPr>
        <w:t>10.называть термины и понятия</w:t>
      </w:r>
      <w:proofErr w:type="gramStart"/>
      <w:r w:rsidRPr="007E3833">
        <w:rPr>
          <w:sz w:val="32"/>
          <w:szCs w:val="28"/>
        </w:rPr>
        <w:t xml:space="preserve"> ,</w:t>
      </w:r>
      <w:proofErr w:type="gramEnd"/>
      <w:r w:rsidRPr="007E3833">
        <w:rPr>
          <w:sz w:val="32"/>
          <w:szCs w:val="28"/>
        </w:rPr>
        <w:t xml:space="preserve"> социальные явления , соответствующие предлагаемому контексту, и </w:t>
      </w:r>
      <w:r w:rsidR="00AF3BF2" w:rsidRPr="007E3833">
        <w:rPr>
          <w:sz w:val="32"/>
          <w:szCs w:val="28"/>
        </w:rPr>
        <w:t>применять</w:t>
      </w:r>
      <w:r w:rsidRPr="007E3833">
        <w:rPr>
          <w:sz w:val="32"/>
          <w:szCs w:val="28"/>
        </w:rPr>
        <w:t xml:space="preserve"> в </w:t>
      </w:r>
      <w:r w:rsidR="00AF3BF2" w:rsidRPr="007E3833">
        <w:rPr>
          <w:sz w:val="32"/>
          <w:szCs w:val="28"/>
        </w:rPr>
        <w:t>предлагаемом</w:t>
      </w:r>
      <w:r w:rsidR="00627D30" w:rsidRPr="007E3833">
        <w:rPr>
          <w:sz w:val="32"/>
          <w:szCs w:val="28"/>
        </w:rPr>
        <w:t xml:space="preserve"> контексте обществоведческие термины и понятия;</w:t>
      </w:r>
    </w:p>
    <w:p w:rsidR="00627D30" w:rsidRPr="007E3833" w:rsidRDefault="00627D30">
      <w:pPr>
        <w:rPr>
          <w:sz w:val="32"/>
          <w:szCs w:val="28"/>
        </w:rPr>
      </w:pPr>
      <w:r w:rsidRPr="007E3833">
        <w:rPr>
          <w:sz w:val="32"/>
          <w:szCs w:val="28"/>
        </w:rPr>
        <w:t>11.перечислять признаки какого-либо явления</w:t>
      </w:r>
      <w:proofErr w:type="gramStart"/>
      <w:r w:rsidRPr="007E3833">
        <w:rPr>
          <w:sz w:val="32"/>
          <w:szCs w:val="28"/>
        </w:rPr>
        <w:t xml:space="preserve"> ,</w:t>
      </w:r>
      <w:proofErr w:type="gramEnd"/>
      <w:r w:rsidRPr="007E3833">
        <w:rPr>
          <w:sz w:val="32"/>
          <w:szCs w:val="28"/>
        </w:rPr>
        <w:t xml:space="preserve"> объекта одного класса и т.п.;</w:t>
      </w:r>
    </w:p>
    <w:p w:rsidR="00627D30" w:rsidRPr="007E3833" w:rsidRDefault="00627D30">
      <w:pPr>
        <w:rPr>
          <w:sz w:val="32"/>
          <w:szCs w:val="28"/>
        </w:rPr>
      </w:pPr>
      <w:r w:rsidRPr="007E3833">
        <w:rPr>
          <w:sz w:val="32"/>
          <w:szCs w:val="28"/>
        </w:rPr>
        <w:t>12.раскрывать на примерах важнейшие теоретические положения и понятия социально-гуманитарных наук; приводить примеры определённых общественных явлений</w:t>
      </w:r>
      <w:proofErr w:type="gramStart"/>
      <w:r w:rsidRPr="007E3833">
        <w:rPr>
          <w:sz w:val="32"/>
          <w:szCs w:val="28"/>
        </w:rPr>
        <w:t xml:space="preserve"> ,</w:t>
      </w:r>
      <w:proofErr w:type="gramEnd"/>
      <w:r w:rsidRPr="007E3833">
        <w:rPr>
          <w:sz w:val="32"/>
          <w:szCs w:val="28"/>
        </w:rPr>
        <w:t>действий, ситуаций;</w:t>
      </w:r>
    </w:p>
    <w:p w:rsidR="00627D30" w:rsidRPr="007E3833" w:rsidRDefault="00627D30">
      <w:pPr>
        <w:rPr>
          <w:sz w:val="32"/>
          <w:szCs w:val="28"/>
        </w:rPr>
      </w:pPr>
      <w:r w:rsidRPr="007E3833">
        <w:rPr>
          <w:sz w:val="32"/>
          <w:szCs w:val="28"/>
        </w:rPr>
        <w:t>13.применять социальн</w:t>
      </w:r>
      <w:proofErr w:type="gramStart"/>
      <w:r w:rsidRPr="007E3833">
        <w:rPr>
          <w:sz w:val="32"/>
          <w:szCs w:val="28"/>
        </w:rPr>
        <w:t>о-</w:t>
      </w:r>
      <w:proofErr w:type="gramEnd"/>
      <w:r w:rsidRPr="007E3833">
        <w:rPr>
          <w:sz w:val="32"/>
          <w:szCs w:val="28"/>
        </w:rPr>
        <w:t xml:space="preserve"> гуманитарные знания в процессе решения познавательных и практических задач , отражающих актуальные проблемы жизни человека и общества;</w:t>
      </w:r>
    </w:p>
    <w:p w:rsidR="00627D30" w:rsidRPr="007E3833" w:rsidRDefault="00627D30">
      <w:pPr>
        <w:rPr>
          <w:sz w:val="32"/>
          <w:szCs w:val="28"/>
        </w:rPr>
      </w:pPr>
      <w:r w:rsidRPr="007E3833">
        <w:rPr>
          <w:sz w:val="32"/>
          <w:szCs w:val="28"/>
        </w:rPr>
        <w:t>14.Осуществлять комплексный поиск</w:t>
      </w:r>
      <w:proofErr w:type="gramStart"/>
      <w:r w:rsidRPr="007E3833">
        <w:rPr>
          <w:sz w:val="32"/>
          <w:szCs w:val="28"/>
        </w:rPr>
        <w:t xml:space="preserve"> ,</w:t>
      </w:r>
      <w:proofErr w:type="gramEnd"/>
      <w:r w:rsidRPr="007E3833">
        <w:rPr>
          <w:sz w:val="32"/>
          <w:szCs w:val="28"/>
        </w:rPr>
        <w:t xml:space="preserve"> систематизацию и интерпретацию социальной  информации  по определённой теме из оригинальных неадаптированных текстов(</w:t>
      </w:r>
      <w:r w:rsidR="00AF3BF2" w:rsidRPr="007E3833">
        <w:rPr>
          <w:sz w:val="32"/>
          <w:szCs w:val="28"/>
        </w:rPr>
        <w:t>философских</w:t>
      </w:r>
      <w:r w:rsidRPr="007E3833">
        <w:rPr>
          <w:sz w:val="32"/>
          <w:szCs w:val="28"/>
        </w:rPr>
        <w:t xml:space="preserve"> , научных , правовых ,политических , публицистических ) ;</w:t>
      </w:r>
    </w:p>
    <w:p w:rsidR="00627D30" w:rsidRPr="007E3833" w:rsidRDefault="00627D30">
      <w:pPr>
        <w:rPr>
          <w:sz w:val="32"/>
          <w:szCs w:val="28"/>
        </w:rPr>
      </w:pPr>
      <w:r w:rsidRPr="007E3833">
        <w:rPr>
          <w:sz w:val="32"/>
          <w:szCs w:val="28"/>
        </w:rPr>
        <w:lastRenderedPageBreak/>
        <w:t>15. формулировать на основе приобретенных социально – гуманитарных знаний собственный суждения и аргументы по определённым проблемам</w:t>
      </w:r>
      <w:proofErr w:type="gramStart"/>
      <w:r w:rsidRPr="007E3833">
        <w:rPr>
          <w:sz w:val="32"/>
          <w:szCs w:val="28"/>
        </w:rPr>
        <w:t xml:space="preserve"> .</w:t>
      </w:r>
      <w:proofErr w:type="gramEnd"/>
    </w:p>
    <w:p w:rsidR="00627D30" w:rsidRPr="007E3833" w:rsidRDefault="00627D30">
      <w:pPr>
        <w:rPr>
          <w:sz w:val="32"/>
          <w:szCs w:val="28"/>
        </w:rPr>
      </w:pPr>
      <w:r w:rsidRPr="007E3833">
        <w:rPr>
          <w:sz w:val="32"/>
          <w:szCs w:val="28"/>
        </w:rPr>
        <w:t>И так, текст необходимо ассоциировать с технологическим пакетом, включающим следующий набор средств:</w:t>
      </w:r>
    </w:p>
    <w:p w:rsidR="00627D30" w:rsidRPr="007E3833" w:rsidRDefault="00627D30" w:rsidP="00627D30">
      <w:pPr>
        <w:pStyle w:val="a3"/>
        <w:numPr>
          <w:ilvl w:val="0"/>
          <w:numId w:val="2"/>
        </w:numPr>
        <w:rPr>
          <w:sz w:val="32"/>
          <w:szCs w:val="28"/>
        </w:rPr>
      </w:pPr>
      <w:r w:rsidRPr="007E3833">
        <w:rPr>
          <w:sz w:val="32"/>
          <w:szCs w:val="28"/>
        </w:rPr>
        <w:t xml:space="preserve"> Набор заданий плюс все необходимые инструкции по их выполнению;</w:t>
      </w:r>
    </w:p>
    <w:p w:rsidR="00627D30" w:rsidRPr="007E3833" w:rsidRDefault="00627D30" w:rsidP="00627D30">
      <w:pPr>
        <w:pStyle w:val="a3"/>
        <w:numPr>
          <w:ilvl w:val="0"/>
          <w:numId w:val="2"/>
        </w:numPr>
        <w:rPr>
          <w:sz w:val="32"/>
          <w:szCs w:val="28"/>
        </w:rPr>
      </w:pPr>
      <w:r w:rsidRPr="007E3833">
        <w:rPr>
          <w:sz w:val="32"/>
          <w:szCs w:val="28"/>
        </w:rPr>
        <w:t>Формы фиксации результатов выполнения задани</w:t>
      </w:r>
      <w:proofErr w:type="gramStart"/>
      <w:r w:rsidRPr="007E3833">
        <w:rPr>
          <w:sz w:val="32"/>
          <w:szCs w:val="28"/>
        </w:rPr>
        <w:t>я(</w:t>
      </w:r>
      <w:proofErr w:type="gramEnd"/>
      <w:r w:rsidRPr="007E3833">
        <w:rPr>
          <w:sz w:val="32"/>
          <w:szCs w:val="28"/>
        </w:rPr>
        <w:t>позволяют формализовать результаты работы учащихся);</w:t>
      </w:r>
    </w:p>
    <w:p w:rsidR="00627D30" w:rsidRPr="007E3833" w:rsidRDefault="00627D30" w:rsidP="00627D30">
      <w:pPr>
        <w:pStyle w:val="a3"/>
        <w:numPr>
          <w:ilvl w:val="0"/>
          <w:numId w:val="2"/>
        </w:numPr>
        <w:rPr>
          <w:sz w:val="32"/>
          <w:szCs w:val="28"/>
        </w:rPr>
      </w:pPr>
      <w:r w:rsidRPr="007E3833">
        <w:rPr>
          <w:sz w:val="32"/>
          <w:szCs w:val="28"/>
        </w:rPr>
        <w:t xml:space="preserve">Набор </w:t>
      </w:r>
      <w:r w:rsidR="00AF3BF2" w:rsidRPr="007E3833">
        <w:rPr>
          <w:sz w:val="32"/>
          <w:szCs w:val="28"/>
        </w:rPr>
        <w:t>инструкций</w:t>
      </w:r>
      <w:r w:rsidRPr="007E3833">
        <w:rPr>
          <w:sz w:val="32"/>
          <w:szCs w:val="28"/>
        </w:rPr>
        <w:t xml:space="preserve"> по процедуре проведения тестирования и фиксирования первичной информации;</w:t>
      </w:r>
    </w:p>
    <w:p w:rsidR="00DA728E" w:rsidRPr="007E3833" w:rsidRDefault="00627D30" w:rsidP="00627D30">
      <w:pPr>
        <w:pStyle w:val="a3"/>
        <w:numPr>
          <w:ilvl w:val="0"/>
          <w:numId w:val="2"/>
        </w:numPr>
        <w:rPr>
          <w:sz w:val="32"/>
          <w:szCs w:val="28"/>
        </w:rPr>
      </w:pPr>
      <w:r w:rsidRPr="007E3833">
        <w:rPr>
          <w:sz w:val="32"/>
          <w:szCs w:val="28"/>
        </w:rPr>
        <w:t>Алгоритм перевода первичной информации в первичный балл</w:t>
      </w:r>
      <w:r w:rsidR="00DA728E" w:rsidRPr="007E3833">
        <w:rPr>
          <w:sz w:val="32"/>
          <w:szCs w:val="28"/>
        </w:rPr>
        <w:t xml:space="preserve"> </w:t>
      </w:r>
      <w:r w:rsidRPr="007E3833">
        <w:rPr>
          <w:sz w:val="32"/>
          <w:szCs w:val="28"/>
        </w:rPr>
        <w:t xml:space="preserve">(позволяет однозначно ставить </w:t>
      </w:r>
      <w:r w:rsidR="00DA728E" w:rsidRPr="007E3833">
        <w:rPr>
          <w:sz w:val="32"/>
          <w:szCs w:val="28"/>
        </w:rPr>
        <w:t xml:space="preserve">в соответствии </w:t>
      </w:r>
      <w:proofErr w:type="gramStart"/>
      <w:r w:rsidR="00DA728E" w:rsidRPr="007E3833">
        <w:rPr>
          <w:sz w:val="32"/>
          <w:szCs w:val="28"/>
        </w:rPr>
        <w:t>с</w:t>
      </w:r>
      <w:proofErr w:type="gramEnd"/>
      <w:r w:rsidR="00DA728E" w:rsidRPr="007E3833">
        <w:rPr>
          <w:sz w:val="32"/>
          <w:szCs w:val="28"/>
        </w:rPr>
        <w:t xml:space="preserve"> </w:t>
      </w:r>
      <w:proofErr w:type="gramStart"/>
      <w:r w:rsidR="00DA728E" w:rsidRPr="007E3833">
        <w:rPr>
          <w:sz w:val="32"/>
          <w:szCs w:val="28"/>
        </w:rPr>
        <w:t>формализованным</w:t>
      </w:r>
      <w:proofErr w:type="gramEnd"/>
      <w:r w:rsidR="00DA728E" w:rsidRPr="007E3833">
        <w:rPr>
          <w:sz w:val="32"/>
          <w:szCs w:val="28"/>
        </w:rPr>
        <w:t xml:space="preserve"> результатам работ учащихся число);</w:t>
      </w:r>
    </w:p>
    <w:p w:rsidR="00DA728E" w:rsidRPr="007E3833" w:rsidRDefault="00DA728E" w:rsidP="00627D30">
      <w:pPr>
        <w:pStyle w:val="a3"/>
        <w:numPr>
          <w:ilvl w:val="0"/>
          <w:numId w:val="2"/>
        </w:numPr>
        <w:rPr>
          <w:sz w:val="32"/>
          <w:szCs w:val="28"/>
        </w:rPr>
      </w:pPr>
      <w:r w:rsidRPr="007E3833">
        <w:rPr>
          <w:sz w:val="32"/>
          <w:szCs w:val="28"/>
        </w:rPr>
        <w:t>Алгоритм перевода полученного первичного балла в итоговый балл, представленный в принятой для этого теста стандартизованной шкале;</w:t>
      </w:r>
    </w:p>
    <w:p w:rsidR="00DA728E" w:rsidRPr="007E3833" w:rsidRDefault="00DA728E" w:rsidP="00627D30">
      <w:pPr>
        <w:pStyle w:val="a3"/>
        <w:numPr>
          <w:ilvl w:val="0"/>
          <w:numId w:val="2"/>
        </w:numPr>
        <w:rPr>
          <w:sz w:val="32"/>
          <w:szCs w:val="28"/>
        </w:rPr>
      </w:pPr>
      <w:r w:rsidRPr="007E3833">
        <w:rPr>
          <w:sz w:val="32"/>
          <w:szCs w:val="28"/>
        </w:rPr>
        <w:t>Правила интерпретации полученной числовой информаци</w:t>
      </w:r>
      <w:proofErr w:type="gramStart"/>
      <w:r w:rsidRPr="007E3833">
        <w:rPr>
          <w:sz w:val="32"/>
          <w:szCs w:val="28"/>
        </w:rPr>
        <w:t>и(</w:t>
      </w:r>
      <w:proofErr w:type="gramEnd"/>
      <w:r w:rsidRPr="007E3833">
        <w:rPr>
          <w:sz w:val="32"/>
          <w:szCs w:val="28"/>
        </w:rPr>
        <w:t>критерии оценивания итоговых балов тестирования).</w:t>
      </w:r>
    </w:p>
    <w:p w:rsidR="00DA728E" w:rsidRPr="007E3833" w:rsidRDefault="00DA728E" w:rsidP="00DA728E">
      <w:pPr>
        <w:pStyle w:val="a3"/>
        <w:rPr>
          <w:sz w:val="32"/>
          <w:szCs w:val="28"/>
        </w:rPr>
      </w:pPr>
    </w:p>
    <w:p w:rsidR="00DA728E" w:rsidRPr="007E3833" w:rsidRDefault="00DA728E" w:rsidP="00DA728E">
      <w:pPr>
        <w:pStyle w:val="a3"/>
        <w:rPr>
          <w:sz w:val="32"/>
          <w:szCs w:val="28"/>
        </w:rPr>
      </w:pPr>
    </w:p>
    <w:p w:rsidR="00DA728E" w:rsidRPr="007E3833" w:rsidRDefault="00DA728E" w:rsidP="00DA728E">
      <w:pPr>
        <w:pStyle w:val="a3"/>
        <w:rPr>
          <w:sz w:val="32"/>
          <w:szCs w:val="28"/>
        </w:rPr>
      </w:pPr>
    </w:p>
    <w:p w:rsidR="0013008B" w:rsidRPr="007E3833" w:rsidRDefault="00DA728E" w:rsidP="00DA728E">
      <w:pPr>
        <w:pStyle w:val="a3"/>
        <w:rPr>
          <w:sz w:val="32"/>
          <w:szCs w:val="28"/>
        </w:rPr>
      </w:pPr>
      <w:r w:rsidRPr="007E3833">
        <w:rPr>
          <w:sz w:val="32"/>
          <w:szCs w:val="28"/>
        </w:rPr>
        <w:t xml:space="preserve">Тестовые </w:t>
      </w:r>
      <w:r w:rsidR="00AF3BF2" w:rsidRPr="007E3833">
        <w:rPr>
          <w:sz w:val="32"/>
          <w:szCs w:val="28"/>
        </w:rPr>
        <w:t>задания</w:t>
      </w:r>
      <w:r w:rsidRPr="007E3833">
        <w:rPr>
          <w:sz w:val="32"/>
          <w:szCs w:val="28"/>
        </w:rPr>
        <w:t xml:space="preserve"> предусматривают проверку пройденных в основной школе вопросов на более высоком познавательном уровне, с учётом разумных точек зрения. Этому способствует </w:t>
      </w:r>
      <w:r w:rsidR="00AF3BF2" w:rsidRPr="007E3833">
        <w:rPr>
          <w:sz w:val="32"/>
          <w:szCs w:val="28"/>
        </w:rPr>
        <w:t>соответствующая</w:t>
      </w:r>
      <w:r w:rsidRPr="007E3833">
        <w:rPr>
          <w:sz w:val="32"/>
          <w:szCs w:val="28"/>
        </w:rPr>
        <w:t xml:space="preserve"> постановка вопросов. Например, говорится не просто об истине, а критериях истины и указываются теории их обоснования – марксистская, классическая, позитивистская, непозити</w:t>
      </w:r>
      <w:r w:rsidR="00AF3BF2">
        <w:rPr>
          <w:sz w:val="32"/>
          <w:szCs w:val="28"/>
        </w:rPr>
        <w:t>вистская, теория прагмат</w:t>
      </w:r>
      <w:r w:rsidRPr="007E3833">
        <w:rPr>
          <w:sz w:val="32"/>
          <w:szCs w:val="28"/>
        </w:rPr>
        <w:t>изма.</w:t>
      </w:r>
    </w:p>
    <w:p w:rsidR="0013008B" w:rsidRPr="007E3833" w:rsidRDefault="00DA728E" w:rsidP="00DA728E">
      <w:pPr>
        <w:pStyle w:val="a3"/>
        <w:rPr>
          <w:sz w:val="32"/>
          <w:szCs w:val="28"/>
        </w:rPr>
      </w:pPr>
      <w:r w:rsidRPr="007E3833">
        <w:rPr>
          <w:sz w:val="32"/>
          <w:szCs w:val="28"/>
        </w:rPr>
        <w:lastRenderedPageBreak/>
        <w:br/>
        <w:t>Не о личности, а о теориях личности – пс</w:t>
      </w:r>
      <w:r w:rsidR="00AF3BF2">
        <w:rPr>
          <w:sz w:val="32"/>
          <w:szCs w:val="28"/>
        </w:rPr>
        <w:t>и</w:t>
      </w:r>
      <w:r w:rsidRPr="007E3833">
        <w:rPr>
          <w:sz w:val="32"/>
          <w:szCs w:val="28"/>
        </w:rPr>
        <w:t>хологической, гуманистической; не просто семье, а о современной семье, не просто об обществе, а о разнообразие взглядов на понятие общества.</w:t>
      </w:r>
    </w:p>
    <w:p w:rsidR="00DA728E" w:rsidRPr="007E3833" w:rsidRDefault="00DA728E" w:rsidP="00DA728E">
      <w:pPr>
        <w:pStyle w:val="a3"/>
        <w:rPr>
          <w:sz w:val="32"/>
          <w:szCs w:val="28"/>
        </w:rPr>
      </w:pPr>
      <w:r w:rsidRPr="007E3833">
        <w:rPr>
          <w:sz w:val="32"/>
          <w:szCs w:val="28"/>
        </w:rPr>
        <w:br/>
        <w:t xml:space="preserve">Особо стоит отметить ориентированность на практическую применимость знаний: темы и вопросы демонстрационных </w:t>
      </w:r>
      <w:proofErr w:type="gramStart"/>
      <w:r w:rsidRPr="007E3833">
        <w:rPr>
          <w:sz w:val="32"/>
          <w:szCs w:val="28"/>
        </w:rPr>
        <w:t>вариантов</w:t>
      </w:r>
      <w:proofErr w:type="gramEnd"/>
      <w:r w:rsidRPr="007E3833">
        <w:rPr>
          <w:sz w:val="32"/>
          <w:szCs w:val="28"/>
        </w:rPr>
        <w:t xml:space="preserve"> выбранные с учётом жизненных реалий учащихся, что побуждает их мыслить и выбирать верное решение: вопросы гражданского права, налогового законодательства, уголовного судопроизводства.</w:t>
      </w:r>
      <w:r w:rsidRPr="007E3833">
        <w:rPr>
          <w:sz w:val="32"/>
          <w:szCs w:val="28"/>
        </w:rPr>
        <w:br/>
      </w:r>
      <w:r w:rsidR="0013008B" w:rsidRPr="007E3833">
        <w:rPr>
          <w:sz w:val="32"/>
          <w:szCs w:val="28"/>
        </w:rPr>
        <w:t>Анализ проверки знаний показывает что: сложности вызывают выполнения заданий по разделу «Экономика», «Политика», «Сознание и Познание» и конечно особую трудность вызывают написание эссе!</w:t>
      </w:r>
      <w:r w:rsidR="0013008B" w:rsidRPr="007E3833">
        <w:rPr>
          <w:sz w:val="32"/>
          <w:szCs w:val="28"/>
        </w:rPr>
        <w:br/>
      </w:r>
    </w:p>
    <w:p w:rsidR="0013008B" w:rsidRPr="007E3833" w:rsidRDefault="0013008B" w:rsidP="00DA728E">
      <w:pPr>
        <w:pStyle w:val="a3"/>
        <w:rPr>
          <w:sz w:val="32"/>
          <w:szCs w:val="28"/>
        </w:rPr>
      </w:pPr>
      <w:r w:rsidRPr="007E3833">
        <w:rPr>
          <w:sz w:val="32"/>
          <w:szCs w:val="28"/>
        </w:rPr>
        <w:t>Для того</w:t>
      </w:r>
      <w:proofErr w:type="gramStart"/>
      <w:r w:rsidRPr="007E3833">
        <w:rPr>
          <w:sz w:val="32"/>
          <w:szCs w:val="28"/>
        </w:rPr>
        <w:t>,</w:t>
      </w:r>
      <w:proofErr w:type="gramEnd"/>
      <w:r w:rsidRPr="007E3833">
        <w:rPr>
          <w:sz w:val="32"/>
          <w:szCs w:val="28"/>
        </w:rPr>
        <w:t xml:space="preserve"> чтобы обеспечить более о</w:t>
      </w:r>
      <w:r w:rsidR="00AF3BF2">
        <w:rPr>
          <w:sz w:val="32"/>
          <w:szCs w:val="28"/>
        </w:rPr>
        <w:t>сознанное усвоение учащимися общ</w:t>
      </w:r>
      <w:r w:rsidRPr="007E3833">
        <w:rPr>
          <w:sz w:val="32"/>
          <w:szCs w:val="28"/>
        </w:rPr>
        <w:t>еств</w:t>
      </w:r>
      <w:r w:rsidR="00AF3BF2">
        <w:rPr>
          <w:sz w:val="32"/>
          <w:szCs w:val="28"/>
        </w:rPr>
        <w:t>оведческих  знаний необходимо ус</w:t>
      </w:r>
      <w:r w:rsidRPr="007E3833">
        <w:rPr>
          <w:sz w:val="32"/>
          <w:szCs w:val="28"/>
        </w:rPr>
        <w:t xml:space="preserve">иленная проработка базовых </w:t>
      </w:r>
      <w:r w:rsidR="00AF3BF2" w:rsidRPr="007E3833">
        <w:rPr>
          <w:sz w:val="32"/>
          <w:szCs w:val="28"/>
        </w:rPr>
        <w:t>обществоведческих</w:t>
      </w:r>
      <w:r w:rsidRPr="007E3833">
        <w:rPr>
          <w:sz w:val="32"/>
          <w:szCs w:val="28"/>
        </w:rPr>
        <w:t xml:space="preserve"> категорий и понятий высокого уровня обобщения «общество», «системность и деятельность», «экономические системы» и т.д. Необходимо использовать не только текст учебника, но и учебно-методический комплект, опираться на </w:t>
      </w:r>
      <w:proofErr w:type="spellStart"/>
      <w:r w:rsidRPr="007E3833">
        <w:rPr>
          <w:sz w:val="32"/>
          <w:szCs w:val="28"/>
        </w:rPr>
        <w:t>внутрикурсовые</w:t>
      </w:r>
      <w:proofErr w:type="spellEnd"/>
      <w:r w:rsidRPr="007E3833">
        <w:rPr>
          <w:sz w:val="32"/>
          <w:szCs w:val="28"/>
        </w:rPr>
        <w:t xml:space="preserve"> и </w:t>
      </w:r>
      <w:proofErr w:type="spellStart"/>
      <w:r w:rsidRPr="007E3833">
        <w:rPr>
          <w:sz w:val="32"/>
          <w:szCs w:val="28"/>
        </w:rPr>
        <w:t>межпредметные</w:t>
      </w:r>
      <w:proofErr w:type="spellEnd"/>
      <w:r w:rsidRPr="007E3833">
        <w:rPr>
          <w:sz w:val="32"/>
          <w:szCs w:val="28"/>
        </w:rPr>
        <w:t xml:space="preserve"> связи, знания по биологии, истории, географии, МХК, литературе и т.д.</w:t>
      </w:r>
    </w:p>
    <w:p w:rsidR="00014509" w:rsidRPr="007E3833" w:rsidRDefault="00014509" w:rsidP="00DA728E">
      <w:pPr>
        <w:pStyle w:val="a3"/>
        <w:rPr>
          <w:sz w:val="32"/>
          <w:szCs w:val="28"/>
        </w:rPr>
      </w:pPr>
    </w:p>
    <w:p w:rsidR="00014509" w:rsidRPr="007E3833" w:rsidRDefault="00014509" w:rsidP="00DA728E">
      <w:pPr>
        <w:pStyle w:val="a3"/>
        <w:rPr>
          <w:sz w:val="32"/>
          <w:szCs w:val="28"/>
        </w:rPr>
      </w:pPr>
      <w:r w:rsidRPr="007E3833">
        <w:rPr>
          <w:sz w:val="32"/>
          <w:szCs w:val="28"/>
        </w:rPr>
        <w:t>Применяется к</w:t>
      </w:r>
      <w:r w:rsidR="00AF3BF2">
        <w:rPr>
          <w:sz w:val="32"/>
          <w:szCs w:val="28"/>
        </w:rPr>
        <w:t>л</w:t>
      </w:r>
      <w:r w:rsidRPr="007E3833">
        <w:rPr>
          <w:sz w:val="32"/>
          <w:szCs w:val="28"/>
        </w:rPr>
        <w:t>ассификация по степени общности понятий – от наиболее общих к понятиям меньшей степени  общности,</w:t>
      </w:r>
      <w:r w:rsidR="00AF3BF2">
        <w:rPr>
          <w:sz w:val="32"/>
          <w:szCs w:val="28"/>
        </w:rPr>
        <w:t xml:space="preserve"> </w:t>
      </w:r>
      <w:r w:rsidRPr="007E3833">
        <w:rPr>
          <w:sz w:val="32"/>
          <w:szCs w:val="28"/>
        </w:rPr>
        <w:t>чаще всего выступающих частью широких понятий, а от них к понятиям</w:t>
      </w:r>
      <w:r w:rsidR="00AF3BF2">
        <w:rPr>
          <w:sz w:val="32"/>
          <w:szCs w:val="28"/>
        </w:rPr>
        <w:t xml:space="preserve">, </w:t>
      </w:r>
      <w:r w:rsidRPr="007E3833">
        <w:rPr>
          <w:sz w:val="32"/>
          <w:szCs w:val="28"/>
        </w:rPr>
        <w:t>отражающим довольно узкий круг явлений</w:t>
      </w:r>
      <w:proofErr w:type="gramStart"/>
      <w:r w:rsidRPr="007E3833">
        <w:rPr>
          <w:sz w:val="32"/>
          <w:szCs w:val="28"/>
        </w:rPr>
        <w:t xml:space="preserve"> ,</w:t>
      </w:r>
      <w:proofErr w:type="gramEnd"/>
      <w:r w:rsidRPr="007E3833">
        <w:rPr>
          <w:sz w:val="32"/>
          <w:szCs w:val="28"/>
        </w:rPr>
        <w:t xml:space="preserve"> с набором четких отличительных признаков.</w:t>
      </w:r>
    </w:p>
    <w:p w:rsidR="00014509" w:rsidRPr="007E3833" w:rsidRDefault="00014509" w:rsidP="00DA728E">
      <w:pPr>
        <w:pStyle w:val="a3"/>
        <w:rPr>
          <w:sz w:val="32"/>
          <w:szCs w:val="28"/>
        </w:rPr>
      </w:pPr>
      <w:r w:rsidRPr="007E3833">
        <w:rPr>
          <w:sz w:val="32"/>
          <w:szCs w:val="28"/>
        </w:rPr>
        <w:lastRenderedPageBreak/>
        <w:t xml:space="preserve">  </w:t>
      </w:r>
    </w:p>
    <w:p w:rsidR="00014509" w:rsidRPr="007E3833" w:rsidRDefault="00014509" w:rsidP="00DA728E">
      <w:pPr>
        <w:pStyle w:val="a3"/>
        <w:rPr>
          <w:sz w:val="32"/>
          <w:szCs w:val="28"/>
        </w:rPr>
      </w:pPr>
      <w:r w:rsidRPr="007E3833">
        <w:rPr>
          <w:sz w:val="32"/>
          <w:szCs w:val="28"/>
        </w:rPr>
        <w:t>Также,</w:t>
      </w:r>
      <w:r w:rsidR="007E3833" w:rsidRPr="007E3833">
        <w:rPr>
          <w:sz w:val="32"/>
          <w:szCs w:val="28"/>
        </w:rPr>
        <w:t xml:space="preserve"> </w:t>
      </w:r>
      <w:r w:rsidRPr="007E3833">
        <w:rPr>
          <w:sz w:val="32"/>
          <w:szCs w:val="28"/>
        </w:rPr>
        <w:t xml:space="preserve">проводиться работы с так </w:t>
      </w:r>
      <w:r w:rsidR="00AF3BF2" w:rsidRPr="007E3833">
        <w:rPr>
          <w:sz w:val="32"/>
          <w:szCs w:val="28"/>
        </w:rPr>
        <w:t>называемыми</w:t>
      </w:r>
      <w:r w:rsidRPr="007E3833">
        <w:rPr>
          <w:sz w:val="32"/>
          <w:szCs w:val="28"/>
        </w:rPr>
        <w:t xml:space="preserve"> гнездами понятий: например</w:t>
      </w:r>
      <w:proofErr w:type="gramStart"/>
      <w:r w:rsidRPr="007E3833">
        <w:rPr>
          <w:sz w:val="32"/>
          <w:szCs w:val="28"/>
        </w:rPr>
        <w:t xml:space="preserve"> ,</w:t>
      </w:r>
      <w:proofErr w:type="gramEnd"/>
      <w:r w:rsidRPr="007E3833">
        <w:rPr>
          <w:sz w:val="32"/>
          <w:szCs w:val="28"/>
        </w:rPr>
        <w:t xml:space="preserve">взяв за основу понятие «рыночная экономика» учащимся </w:t>
      </w:r>
      <w:r w:rsidR="00AF3BF2" w:rsidRPr="007E3833">
        <w:rPr>
          <w:sz w:val="32"/>
          <w:szCs w:val="28"/>
        </w:rPr>
        <w:t>предполагается</w:t>
      </w:r>
      <w:r w:rsidRPr="007E3833">
        <w:rPr>
          <w:sz w:val="32"/>
          <w:szCs w:val="28"/>
        </w:rPr>
        <w:t xml:space="preserve"> указать: </w:t>
      </w:r>
    </w:p>
    <w:p w:rsidR="00014509" w:rsidRPr="007E3833" w:rsidRDefault="00014509" w:rsidP="00DA728E">
      <w:pPr>
        <w:pStyle w:val="a3"/>
        <w:rPr>
          <w:sz w:val="32"/>
          <w:szCs w:val="28"/>
        </w:rPr>
      </w:pPr>
    </w:p>
    <w:p w:rsidR="00014509" w:rsidRPr="007E3833" w:rsidRDefault="00014509" w:rsidP="00DA728E">
      <w:pPr>
        <w:pStyle w:val="a3"/>
        <w:rPr>
          <w:sz w:val="32"/>
          <w:szCs w:val="28"/>
        </w:rPr>
      </w:pPr>
      <w:r w:rsidRPr="007E3833">
        <w:rPr>
          <w:sz w:val="32"/>
          <w:szCs w:val="28"/>
        </w:rPr>
        <w:t>1.более широкое понятие, которое будет включать   рассматриваемое –</w:t>
      </w:r>
      <w:r w:rsidR="00AF3BF2">
        <w:rPr>
          <w:sz w:val="32"/>
          <w:szCs w:val="28"/>
        </w:rPr>
        <w:t xml:space="preserve"> </w:t>
      </w:r>
      <w:r w:rsidRPr="007E3833">
        <w:rPr>
          <w:sz w:val="32"/>
          <w:szCs w:val="28"/>
        </w:rPr>
        <w:t>«экономика», «экономическая сфера».</w:t>
      </w:r>
    </w:p>
    <w:p w:rsidR="00014509" w:rsidRPr="007E3833" w:rsidRDefault="00014509" w:rsidP="00DA728E">
      <w:pPr>
        <w:pStyle w:val="a3"/>
        <w:rPr>
          <w:sz w:val="32"/>
          <w:szCs w:val="28"/>
        </w:rPr>
      </w:pPr>
    </w:p>
    <w:p w:rsidR="00DA728E" w:rsidRPr="007E3833" w:rsidRDefault="00014509" w:rsidP="00DA728E">
      <w:pPr>
        <w:pStyle w:val="a3"/>
        <w:rPr>
          <w:sz w:val="32"/>
          <w:szCs w:val="28"/>
        </w:rPr>
      </w:pPr>
      <w:r w:rsidRPr="007E3833">
        <w:rPr>
          <w:sz w:val="32"/>
          <w:szCs w:val="28"/>
        </w:rPr>
        <w:t xml:space="preserve"> 2. более частное входящее в состав понятие рыночная экономика – «конкуренция»</w:t>
      </w:r>
      <w:proofErr w:type="gramStart"/>
      <w:r w:rsidRPr="007E3833">
        <w:rPr>
          <w:sz w:val="32"/>
          <w:szCs w:val="28"/>
        </w:rPr>
        <w:t>,»</w:t>
      </w:r>
      <w:proofErr w:type="gramEnd"/>
      <w:r w:rsidRPr="007E3833">
        <w:rPr>
          <w:sz w:val="32"/>
          <w:szCs w:val="28"/>
        </w:rPr>
        <w:t>закон стоимости» и т.д.</w:t>
      </w:r>
    </w:p>
    <w:p w:rsidR="00014509" w:rsidRPr="007E3833" w:rsidRDefault="00014509" w:rsidP="00DA728E">
      <w:pPr>
        <w:pStyle w:val="a3"/>
        <w:rPr>
          <w:sz w:val="32"/>
          <w:szCs w:val="28"/>
        </w:rPr>
      </w:pPr>
    </w:p>
    <w:p w:rsidR="00014509" w:rsidRPr="007E3833" w:rsidRDefault="00014509" w:rsidP="00DA728E">
      <w:pPr>
        <w:pStyle w:val="a3"/>
        <w:rPr>
          <w:sz w:val="32"/>
          <w:szCs w:val="28"/>
        </w:rPr>
      </w:pPr>
      <w:r w:rsidRPr="007E3833">
        <w:rPr>
          <w:sz w:val="32"/>
          <w:szCs w:val="28"/>
        </w:rPr>
        <w:t>3.Конкретные – «бюджетный дефицит»</w:t>
      </w:r>
      <w:proofErr w:type="gramStart"/>
      <w:r w:rsidRPr="007E3833">
        <w:rPr>
          <w:sz w:val="32"/>
          <w:szCs w:val="28"/>
        </w:rPr>
        <w:t xml:space="preserve"> ,</w:t>
      </w:r>
      <w:proofErr w:type="gramEnd"/>
      <w:r w:rsidRPr="007E3833">
        <w:rPr>
          <w:sz w:val="32"/>
          <w:szCs w:val="28"/>
        </w:rPr>
        <w:t xml:space="preserve"> «налоговая ставка»</w:t>
      </w:r>
    </w:p>
    <w:p w:rsidR="00014509" w:rsidRPr="007E3833" w:rsidRDefault="00014509" w:rsidP="00DA728E">
      <w:pPr>
        <w:pStyle w:val="a3"/>
        <w:rPr>
          <w:sz w:val="32"/>
          <w:szCs w:val="28"/>
        </w:rPr>
      </w:pPr>
    </w:p>
    <w:p w:rsidR="00014509" w:rsidRPr="007E3833" w:rsidRDefault="00014509" w:rsidP="00DA728E">
      <w:pPr>
        <w:pStyle w:val="a3"/>
        <w:rPr>
          <w:sz w:val="32"/>
          <w:szCs w:val="28"/>
        </w:rPr>
      </w:pPr>
      <w:r w:rsidRPr="007E3833">
        <w:rPr>
          <w:sz w:val="32"/>
          <w:szCs w:val="28"/>
        </w:rPr>
        <w:t xml:space="preserve">4.рядоположенные, </w:t>
      </w:r>
      <w:proofErr w:type="gramStart"/>
      <w:r w:rsidRPr="007E3833">
        <w:rPr>
          <w:sz w:val="32"/>
          <w:szCs w:val="28"/>
        </w:rPr>
        <w:t>совпадающие</w:t>
      </w:r>
      <w:proofErr w:type="gramEnd"/>
      <w:r w:rsidRPr="007E3833">
        <w:rPr>
          <w:sz w:val="32"/>
          <w:szCs w:val="28"/>
        </w:rPr>
        <w:t xml:space="preserve"> по объему и определе</w:t>
      </w:r>
      <w:r w:rsidR="007E3833" w:rsidRPr="007E3833">
        <w:rPr>
          <w:sz w:val="32"/>
          <w:szCs w:val="28"/>
        </w:rPr>
        <w:t>нию признаков – «командная экономика», «традиционная экономическая система» и т.д.</w:t>
      </w:r>
    </w:p>
    <w:p w:rsidR="007E3833" w:rsidRPr="007E3833" w:rsidRDefault="007E3833" w:rsidP="00DA728E">
      <w:pPr>
        <w:pStyle w:val="a3"/>
        <w:rPr>
          <w:sz w:val="32"/>
          <w:szCs w:val="28"/>
        </w:rPr>
      </w:pPr>
    </w:p>
    <w:p w:rsidR="007E3833" w:rsidRPr="007E3833" w:rsidRDefault="007E3833" w:rsidP="00DA728E">
      <w:pPr>
        <w:pStyle w:val="a3"/>
        <w:rPr>
          <w:sz w:val="32"/>
          <w:szCs w:val="28"/>
        </w:rPr>
      </w:pPr>
      <w:r w:rsidRPr="007E3833">
        <w:rPr>
          <w:sz w:val="32"/>
          <w:szCs w:val="28"/>
        </w:rPr>
        <w:t xml:space="preserve">!!! Особое внимание уделяется работе с многосмысловыми понятиями к примеру «государство» - это и система органов </w:t>
      </w:r>
      <w:r w:rsidR="00AF3BF2" w:rsidRPr="007E3833">
        <w:rPr>
          <w:sz w:val="32"/>
          <w:szCs w:val="28"/>
        </w:rPr>
        <w:t>гос. власти</w:t>
      </w:r>
      <w:r w:rsidRPr="007E3833">
        <w:rPr>
          <w:sz w:val="32"/>
          <w:szCs w:val="28"/>
        </w:rPr>
        <w:t xml:space="preserve">, и страна как </w:t>
      </w:r>
      <w:proofErr w:type="spellStart"/>
      <w:r w:rsidRPr="007E3833">
        <w:rPr>
          <w:sz w:val="32"/>
          <w:szCs w:val="28"/>
        </w:rPr>
        <w:t>политическо</w:t>
      </w:r>
      <w:proofErr w:type="spellEnd"/>
      <w:r w:rsidRPr="007E3833">
        <w:rPr>
          <w:sz w:val="32"/>
          <w:szCs w:val="28"/>
        </w:rPr>
        <w:t xml:space="preserve"> – географическое образование</w:t>
      </w:r>
      <w:proofErr w:type="gramStart"/>
      <w:r w:rsidRPr="007E3833">
        <w:rPr>
          <w:sz w:val="32"/>
          <w:szCs w:val="28"/>
        </w:rPr>
        <w:t xml:space="preserve"> ;</w:t>
      </w:r>
      <w:proofErr w:type="gramEnd"/>
      <w:r w:rsidRPr="007E3833">
        <w:rPr>
          <w:sz w:val="32"/>
          <w:szCs w:val="28"/>
        </w:rPr>
        <w:t xml:space="preserve"> «закон» - и объективно существующая связь предметов и явлений и постановления высших органов </w:t>
      </w:r>
      <w:r w:rsidR="00AF3BF2" w:rsidRPr="007E3833">
        <w:rPr>
          <w:sz w:val="32"/>
          <w:szCs w:val="28"/>
        </w:rPr>
        <w:t>гос. власти</w:t>
      </w:r>
      <w:r w:rsidRPr="007E3833">
        <w:rPr>
          <w:sz w:val="32"/>
          <w:szCs w:val="28"/>
        </w:rPr>
        <w:t>.</w:t>
      </w:r>
    </w:p>
    <w:p w:rsidR="007E3833" w:rsidRPr="007E3833" w:rsidRDefault="007E3833" w:rsidP="00DA728E">
      <w:pPr>
        <w:pStyle w:val="a3"/>
        <w:rPr>
          <w:sz w:val="32"/>
          <w:szCs w:val="28"/>
        </w:rPr>
      </w:pPr>
    </w:p>
    <w:p w:rsidR="007E3833" w:rsidRPr="007E3833" w:rsidRDefault="00AF3BF2" w:rsidP="00DA728E">
      <w:pPr>
        <w:pStyle w:val="a3"/>
        <w:rPr>
          <w:sz w:val="32"/>
          <w:szCs w:val="28"/>
        </w:rPr>
      </w:pPr>
      <w:r w:rsidRPr="007E3833">
        <w:rPr>
          <w:sz w:val="32"/>
          <w:szCs w:val="28"/>
        </w:rPr>
        <w:t>Установить</w:t>
      </w:r>
      <w:r w:rsidR="007E3833" w:rsidRPr="007E3833">
        <w:rPr>
          <w:sz w:val="32"/>
          <w:szCs w:val="28"/>
        </w:rPr>
        <w:t xml:space="preserve"> какой именно смысл подразумевается в каждом </w:t>
      </w:r>
      <w:r w:rsidRPr="007E3833">
        <w:rPr>
          <w:sz w:val="32"/>
          <w:szCs w:val="28"/>
        </w:rPr>
        <w:t>конкретном</w:t>
      </w:r>
      <w:r w:rsidR="007E3833" w:rsidRPr="007E3833">
        <w:rPr>
          <w:sz w:val="32"/>
          <w:szCs w:val="28"/>
        </w:rPr>
        <w:t xml:space="preserve"> случае</w:t>
      </w:r>
      <w:proofErr w:type="gramStart"/>
      <w:r w:rsidR="007E3833" w:rsidRPr="007E3833">
        <w:rPr>
          <w:sz w:val="32"/>
          <w:szCs w:val="28"/>
        </w:rPr>
        <w:t xml:space="preserve"> ,</w:t>
      </w:r>
      <w:proofErr w:type="gramEnd"/>
      <w:r w:rsidR="007E3833" w:rsidRPr="007E3833">
        <w:rPr>
          <w:sz w:val="32"/>
          <w:szCs w:val="28"/>
        </w:rPr>
        <w:t>можно, если ,во-первых, известны все основные значения данного понятия , во-вторых, правильно осмыслен контекст , в которых оно используется.</w:t>
      </w:r>
    </w:p>
    <w:p w:rsidR="00DA728E" w:rsidRPr="007E3833" w:rsidRDefault="00DA728E" w:rsidP="00DA728E">
      <w:pPr>
        <w:pStyle w:val="a3"/>
        <w:rPr>
          <w:sz w:val="32"/>
          <w:szCs w:val="28"/>
        </w:rPr>
      </w:pPr>
    </w:p>
    <w:p w:rsidR="00DA728E" w:rsidRPr="007E3833" w:rsidRDefault="00DA728E" w:rsidP="00DA728E">
      <w:pPr>
        <w:pStyle w:val="a3"/>
        <w:rPr>
          <w:sz w:val="32"/>
          <w:szCs w:val="28"/>
        </w:rPr>
      </w:pPr>
    </w:p>
    <w:p w:rsidR="00DA728E" w:rsidRPr="007E3833" w:rsidRDefault="00DA728E" w:rsidP="00DA728E">
      <w:pPr>
        <w:pStyle w:val="a3"/>
        <w:rPr>
          <w:sz w:val="32"/>
          <w:szCs w:val="28"/>
        </w:rPr>
      </w:pPr>
    </w:p>
    <w:p w:rsidR="00A944DC" w:rsidRPr="002F1493" w:rsidRDefault="00A944D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A944DC" w:rsidRPr="002F1493" w:rsidSect="001D31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D5266E"/>
    <w:multiLevelType w:val="hybridMultilevel"/>
    <w:tmpl w:val="32741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1A6CBE"/>
    <w:multiLevelType w:val="hybridMultilevel"/>
    <w:tmpl w:val="97D07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1493"/>
    <w:rsid w:val="00014509"/>
    <w:rsid w:val="0013008B"/>
    <w:rsid w:val="001D31F3"/>
    <w:rsid w:val="002F1493"/>
    <w:rsid w:val="005E12FA"/>
    <w:rsid w:val="00627D30"/>
    <w:rsid w:val="007E3833"/>
    <w:rsid w:val="00A944DC"/>
    <w:rsid w:val="00AF3BF2"/>
    <w:rsid w:val="00DA7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1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4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B513F0-B37A-4457-9056-46EE54D28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6</Pages>
  <Words>1076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"Гимназия №23"</Company>
  <LinksUpToDate>false</LinksUpToDate>
  <CharactersWithSpaces>7201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Кулавская Лариса Семёновна</dc:creator>
  <cp:keywords/>
  <dc:description/>
  <cp:lastModifiedBy>1</cp:lastModifiedBy>
  <cp:revision>5</cp:revision>
  <dcterms:created xsi:type="dcterms:W3CDTF">2014-08-27T07:14:00Z</dcterms:created>
  <dcterms:modified xsi:type="dcterms:W3CDTF">2014-10-22T09:04:00Z</dcterms:modified>
</cp:coreProperties>
</file>