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AD" w:rsidRPr="00FE34AD" w:rsidRDefault="0040028D" w:rsidP="00A11351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4AD">
        <w:rPr>
          <w:rFonts w:ascii="Times New Roman" w:hAnsi="Times New Roman" w:cs="Times New Roman"/>
          <w:b/>
          <w:sz w:val="28"/>
          <w:szCs w:val="28"/>
        </w:rPr>
        <w:t xml:space="preserve">Методы и пути </w:t>
      </w:r>
      <w:r w:rsidR="00FE34AD" w:rsidRPr="00FE34AD">
        <w:rPr>
          <w:rFonts w:ascii="Times New Roman" w:hAnsi="Times New Roman" w:cs="Times New Roman"/>
          <w:b/>
          <w:sz w:val="28"/>
          <w:szCs w:val="28"/>
        </w:rPr>
        <w:t>преодоления</w:t>
      </w:r>
      <w:r w:rsidRPr="00FE34AD">
        <w:rPr>
          <w:rFonts w:ascii="Times New Roman" w:hAnsi="Times New Roman" w:cs="Times New Roman"/>
          <w:b/>
          <w:sz w:val="28"/>
          <w:szCs w:val="28"/>
        </w:rPr>
        <w:t xml:space="preserve"> вол</w:t>
      </w:r>
      <w:r w:rsidR="00560A8E">
        <w:rPr>
          <w:rFonts w:ascii="Times New Roman" w:hAnsi="Times New Roman" w:cs="Times New Roman"/>
          <w:b/>
          <w:sz w:val="28"/>
          <w:szCs w:val="28"/>
        </w:rPr>
        <w:t>нения юного музыканта на сцене</w:t>
      </w:r>
    </w:p>
    <w:p w:rsidR="00FE34AD" w:rsidRPr="00FE34AD" w:rsidRDefault="00361A67" w:rsidP="00A11351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(и</w:t>
      </w:r>
      <w:r w:rsidR="0040028D" w:rsidRPr="00FE34AD">
        <w:rPr>
          <w:rFonts w:ascii="Times New Roman" w:hAnsi="Times New Roman" w:cs="Times New Roman"/>
          <w:b/>
          <w:sz w:val="24"/>
          <w:szCs w:val="28"/>
        </w:rPr>
        <w:t>з опыта работы преподавателя музы</w:t>
      </w:r>
      <w:r w:rsidR="00A11351">
        <w:rPr>
          <w:rFonts w:ascii="Times New Roman" w:hAnsi="Times New Roman" w:cs="Times New Roman"/>
          <w:b/>
          <w:sz w:val="24"/>
          <w:szCs w:val="28"/>
        </w:rPr>
        <w:t>кально-теоретических дисциплин)</w:t>
      </w:r>
    </w:p>
    <w:p w:rsidR="0040028D" w:rsidRPr="00FE34AD" w:rsidRDefault="0040028D" w:rsidP="00FE34A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028D" w:rsidRPr="00FE34AD" w:rsidRDefault="0040028D" w:rsidP="00FE34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AD">
        <w:rPr>
          <w:rFonts w:ascii="Times New Roman" w:hAnsi="Times New Roman" w:cs="Times New Roman"/>
          <w:sz w:val="28"/>
          <w:szCs w:val="28"/>
        </w:rPr>
        <w:t>Работая преподавателем музыкально-теоретических дисциплин</w:t>
      </w:r>
      <w:r w:rsidR="006574CB" w:rsidRPr="00FE34AD">
        <w:rPr>
          <w:rFonts w:ascii="Times New Roman" w:hAnsi="Times New Roman" w:cs="Times New Roman"/>
          <w:sz w:val="28"/>
          <w:szCs w:val="28"/>
        </w:rPr>
        <w:t xml:space="preserve"> в ДМШ</w:t>
      </w:r>
      <w:r w:rsidRPr="00FE34AD">
        <w:rPr>
          <w:rFonts w:ascii="Times New Roman" w:hAnsi="Times New Roman" w:cs="Times New Roman"/>
          <w:sz w:val="28"/>
          <w:szCs w:val="28"/>
        </w:rPr>
        <w:t xml:space="preserve"> и имея большой и результативный опыт конкурсных и концертных выступлений  учащихся класса</w:t>
      </w:r>
      <w:r w:rsidR="006574CB" w:rsidRPr="00FE34AD">
        <w:rPr>
          <w:rFonts w:ascii="Times New Roman" w:hAnsi="Times New Roman" w:cs="Times New Roman"/>
          <w:sz w:val="28"/>
          <w:szCs w:val="28"/>
        </w:rPr>
        <w:t xml:space="preserve"> в номинации «Пение с аккомпанементом»</w:t>
      </w:r>
      <w:r w:rsidRPr="00FE34AD">
        <w:rPr>
          <w:rFonts w:ascii="Times New Roman" w:hAnsi="Times New Roman" w:cs="Times New Roman"/>
          <w:sz w:val="28"/>
          <w:szCs w:val="28"/>
        </w:rPr>
        <w:t>, появилось желание поделиться своими мыслями по данной теме.</w:t>
      </w:r>
    </w:p>
    <w:p w:rsidR="00CC217A" w:rsidRPr="00FE34AD" w:rsidRDefault="006574CB" w:rsidP="00FE34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AD">
        <w:rPr>
          <w:rFonts w:ascii="Times New Roman" w:hAnsi="Times New Roman" w:cs="Times New Roman"/>
          <w:sz w:val="28"/>
          <w:szCs w:val="28"/>
        </w:rPr>
        <w:t>В учебные планы ряда ДМШ и ДШИ</w:t>
      </w:r>
      <w:r w:rsidR="0078681D" w:rsidRPr="00FE34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8681D" w:rsidRPr="00FE34AD">
        <w:rPr>
          <w:rFonts w:ascii="Times New Roman" w:hAnsi="Times New Roman" w:cs="Times New Roman"/>
          <w:sz w:val="28"/>
          <w:szCs w:val="28"/>
        </w:rPr>
        <w:t>М</w:t>
      </w:r>
      <w:r w:rsidR="004A236B" w:rsidRPr="00FE34AD">
        <w:rPr>
          <w:rFonts w:ascii="Times New Roman" w:hAnsi="Times New Roman" w:cs="Times New Roman"/>
          <w:sz w:val="28"/>
          <w:szCs w:val="28"/>
        </w:rPr>
        <w:t>узицирование</w:t>
      </w:r>
      <w:proofErr w:type="spellEnd"/>
      <w:r w:rsidR="004A236B" w:rsidRPr="00FE34AD">
        <w:rPr>
          <w:rFonts w:ascii="Times New Roman" w:hAnsi="Times New Roman" w:cs="Times New Roman"/>
          <w:sz w:val="28"/>
          <w:szCs w:val="28"/>
        </w:rPr>
        <w:t xml:space="preserve"> в классе фортепиано» вклю</w:t>
      </w:r>
      <w:r w:rsidR="0078681D" w:rsidRPr="00FE34AD">
        <w:rPr>
          <w:rFonts w:ascii="Times New Roman" w:hAnsi="Times New Roman" w:cs="Times New Roman"/>
          <w:sz w:val="28"/>
          <w:szCs w:val="28"/>
        </w:rPr>
        <w:t xml:space="preserve">чается отдельным предметом. </w:t>
      </w:r>
      <w:proofErr w:type="spellStart"/>
      <w:r w:rsidR="0078681D" w:rsidRPr="00FE34AD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78681D" w:rsidRPr="00FE34AD">
        <w:rPr>
          <w:rFonts w:ascii="Times New Roman" w:hAnsi="Times New Roman" w:cs="Times New Roman"/>
          <w:sz w:val="28"/>
          <w:szCs w:val="28"/>
        </w:rPr>
        <w:t xml:space="preserve"> на уроках сольфеджио является составной  и очень важной частью работы</w:t>
      </w:r>
      <w:r w:rsidR="004A236B" w:rsidRPr="00FE34AD">
        <w:rPr>
          <w:rFonts w:ascii="Times New Roman" w:hAnsi="Times New Roman" w:cs="Times New Roman"/>
          <w:sz w:val="28"/>
          <w:szCs w:val="28"/>
        </w:rPr>
        <w:t xml:space="preserve"> внутри предмета. Пение под собственный аккомпанемент в ДМШ и ДШИ  встречается не так часто.</w:t>
      </w:r>
      <w:r w:rsidR="00C20AEA" w:rsidRPr="00FE34AD">
        <w:rPr>
          <w:rFonts w:ascii="Times New Roman" w:hAnsi="Times New Roman" w:cs="Times New Roman"/>
          <w:sz w:val="28"/>
          <w:szCs w:val="28"/>
        </w:rPr>
        <w:t xml:space="preserve"> В ДМШ № 9 г. Волгограда преподаватели теоретического о</w:t>
      </w:r>
      <w:r w:rsidR="00ED5EFF" w:rsidRPr="00FE34AD">
        <w:rPr>
          <w:rFonts w:ascii="Times New Roman" w:hAnsi="Times New Roman" w:cs="Times New Roman"/>
          <w:sz w:val="28"/>
          <w:szCs w:val="28"/>
        </w:rPr>
        <w:t>тдела последовательно, в течение</w:t>
      </w:r>
      <w:r w:rsidR="00C20AEA" w:rsidRPr="00FE34AD">
        <w:rPr>
          <w:rFonts w:ascii="Times New Roman" w:hAnsi="Times New Roman" w:cs="Times New Roman"/>
          <w:sz w:val="28"/>
          <w:szCs w:val="28"/>
        </w:rPr>
        <w:t xml:space="preserve"> ряда десятилетий, работают с программой «</w:t>
      </w:r>
      <w:proofErr w:type="spellStart"/>
      <w:r w:rsidR="00C20AEA" w:rsidRPr="00FE34AD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C20AEA" w:rsidRPr="00FE34AD">
        <w:rPr>
          <w:rFonts w:ascii="Times New Roman" w:hAnsi="Times New Roman" w:cs="Times New Roman"/>
          <w:sz w:val="28"/>
          <w:szCs w:val="28"/>
        </w:rPr>
        <w:t xml:space="preserve"> на уроках сольфеджио»</w:t>
      </w:r>
      <w:r w:rsidR="005A28A1" w:rsidRPr="00FE34AD">
        <w:rPr>
          <w:rFonts w:ascii="Times New Roman" w:hAnsi="Times New Roman" w:cs="Times New Roman"/>
          <w:sz w:val="28"/>
          <w:szCs w:val="28"/>
        </w:rPr>
        <w:t xml:space="preserve">. </w:t>
      </w:r>
      <w:r w:rsidR="00C20AEA" w:rsidRPr="00FE34AD">
        <w:rPr>
          <w:rFonts w:ascii="Times New Roman" w:hAnsi="Times New Roman" w:cs="Times New Roman"/>
          <w:sz w:val="28"/>
          <w:szCs w:val="28"/>
        </w:rPr>
        <w:t>Учебный процесс направлен на овладение творческим видом музыкальной деятельности,</w:t>
      </w:r>
      <w:r w:rsidR="00594D6F" w:rsidRPr="00FE34AD">
        <w:rPr>
          <w:rFonts w:ascii="Times New Roman" w:hAnsi="Times New Roman" w:cs="Times New Roman"/>
          <w:sz w:val="28"/>
          <w:szCs w:val="28"/>
        </w:rPr>
        <w:t xml:space="preserve"> которая находит практическое применение в жизни учащихся, как во время обучения, так и после окончания школы. Итогом этой работы, в ДМШ № 9, является пение с аккомпанементом</w:t>
      </w:r>
      <w:r w:rsidR="005A28A1" w:rsidRPr="00FE34AD">
        <w:rPr>
          <w:rFonts w:ascii="Times New Roman" w:hAnsi="Times New Roman" w:cs="Times New Roman"/>
          <w:sz w:val="28"/>
          <w:szCs w:val="28"/>
        </w:rPr>
        <w:t xml:space="preserve"> - </w:t>
      </w:r>
      <w:r w:rsidR="00594D6F" w:rsidRPr="00FE34AD">
        <w:rPr>
          <w:rFonts w:ascii="Times New Roman" w:hAnsi="Times New Roman" w:cs="Times New Roman"/>
          <w:sz w:val="28"/>
          <w:szCs w:val="28"/>
        </w:rPr>
        <w:t xml:space="preserve"> как одно из заданий  на устном экзамене по сольфеджио,</w:t>
      </w:r>
      <w:r w:rsidR="005A28A1" w:rsidRPr="00FE34AD">
        <w:rPr>
          <w:rFonts w:ascii="Times New Roman" w:hAnsi="Times New Roman" w:cs="Times New Roman"/>
          <w:sz w:val="28"/>
          <w:szCs w:val="28"/>
        </w:rPr>
        <w:t xml:space="preserve"> а также высокие результаты выступления учащихся на городских конкурсах и олимпиадах.</w:t>
      </w:r>
      <w:r w:rsidR="00ED5EFF" w:rsidRPr="00FE34AD">
        <w:rPr>
          <w:rFonts w:ascii="Times New Roman" w:hAnsi="Times New Roman" w:cs="Times New Roman"/>
          <w:sz w:val="28"/>
          <w:szCs w:val="28"/>
        </w:rPr>
        <w:t xml:space="preserve"> В настоящее время проводится много конкурсов фестивалей, олимпиад разного уровня, где педагог – теоретик  готовит</w:t>
      </w:r>
      <w:r w:rsidR="00E86945" w:rsidRPr="00FE34AD">
        <w:rPr>
          <w:rFonts w:ascii="Times New Roman" w:hAnsi="Times New Roman" w:cs="Times New Roman"/>
          <w:sz w:val="28"/>
          <w:szCs w:val="28"/>
        </w:rPr>
        <w:t xml:space="preserve"> к конкурсному выступлению учащихся класса. Так, в Волгограде, в городской Олимпиаде «Вдохновение» среди учащихся ДМШ и ДШИ по сольфеджио и музыкальной литературе, требования по сольфеджио 2,3,4 классов включают </w:t>
      </w:r>
      <w:proofErr w:type="spellStart"/>
      <w:r w:rsidR="00E86945" w:rsidRPr="00FE34AD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E86945" w:rsidRPr="00FE34AD">
        <w:rPr>
          <w:rFonts w:ascii="Times New Roman" w:hAnsi="Times New Roman" w:cs="Times New Roman"/>
          <w:sz w:val="28"/>
          <w:szCs w:val="28"/>
        </w:rPr>
        <w:t xml:space="preserve"> </w:t>
      </w:r>
      <w:r w:rsidR="00CC217A" w:rsidRPr="00FE34AD">
        <w:rPr>
          <w:rFonts w:ascii="Times New Roman" w:hAnsi="Times New Roman" w:cs="Times New Roman"/>
          <w:sz w:val="28"/>
          <w:szCs w:val="28"/>
        </w:rPr>
        <w:t>–</w:t>
      </w:r>
      <w:r w:rsidR="00E86945" w:rsidRPr="00FE34AD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CC217A" w:rsidRPr="00FE34AD">
        <w:rPr>
          <w:rFonts w:ascii="Times New Roman" w:hAnsi="Times New Roman" w:cs="Times New Roman"/>
          <w:sz w:val="28"/>
          <w:szCs w:val="28"/>
        </w:rPr>
        <w:t xml:space="preserve"> песни с аккомпанементом. В открытом городском фестивале – конкурсе по сольфеджио «Созвучие» в основе всех номинаций – пение с аккомпанементом.</w:t>
      </w:r>
    </w:p>
    <w:p w:rsidR="00AD2649" w:rsidRPr="00FE34AD" w:rsidRDefault="00CC217A" w:rsidP="00FE34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AD">
        <w:rPr>
          <w:rFonts w:ascii="Times New Roman" w:hAnsi="Times New Roman" w:cs="Times New Roman"/>
          <w:sz w:val="28"/>
          <w:szCs w:val="28"/>
        </w:rPr>
        <w:lastRenderedPageBreak/>
        <w:t xml:space="preserve">Проблема сценического волнения – одна из наиболее </w:t>
      </w:r>
      <w:proofErr w:type="gramStart"/>
      <w:r w:rsidRPr="00FE34AD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FE34AD">
        <w:rPr>
          <w:rFonts w:ascii="Times New Roman" w:hAnsi="Times New Roman" w:cs="Times New Roman"/>
          <w:sz w:val="28"/>
          <w:szCs w:val="28"/>
        </w:rPr>
        <w:t xml:space="preserve"> и важных,</w:t>
      </w:r>
      <w:r w:rsidR="0084086A" w:rsidRPr="00FE34AD">
        <w:rPr>
          <w:rFonts w:ascii="Times New Roman" w:hAnsi="Times New Roman" w:cs="Times New Roman"/>
          <w:sz w:val="28"/>
          <w:szCs w:val="28"/>
        </w:rPr>
        <w:t xml:space="preserve"> особенно, в </w:t>
      </w:r>
      <w:proofErr w:type="spellStart"/>
      <w:r w:rsidR="0084086A" w:rsidRPr="00FE34AD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="0084086A" w:rsidRPr="00FE34AD">
        <w:rPr>
          <w:rFonts w:ascii="Times New Roman" w:hAnsi="Times New Roman" w:cs="Times New Roman"/>
          <w:sz w:val="28"/>
          <w:szCs w:val="28"/>
        </w:rPr>
        <w:t xml:space="preserve">–инструментальном исполнительстве. Задача педагога показать пути </w:t>
      </w:r>
      <w:r w:rsidR="00FE34AD" w:rsidRPr="00FE34AD">
        <w:rPr>
          <w:rFonts w:ascii="Times New Roman" w:hAnsi="Times New Roman" w:cs="Times New Roman"/>
          <w:sz w:val="28"/>
          <w:szCs w:val="28"/>
        </w:rPr>
        <w:t>преодоления</w:t>
      </w:r>
      <w:r w:rsidR="0084086A" w:rsidRPr="00FE34AD">
        <w:rPr>
          <w:rFonts w:ascii="Times New Roman" w:hAnsi="Times New Roman" w:cs="Times New Roman"/>
          <w:sz w:val="28"/>
          <w:szCs w:val="28"/>
        </w:rPr>
        <w:t xml:space="preserve"> сценического волнения, а также помочь ученику овладеть механизмами психологич</w:t>
      </w:r>
      <w:r w:rsidR="001D6ECE" w:rsidRPr="00FE34AD">
        <w:rPr>
          <w:rFonts w:ascii="Times New Roman" w:hAnsi="Times New Roman" w:cs="Times New Roman"/>
          <w:sz w:val="28"/>
          <w:szCs w:val="28"/>
        </w:rPr>
        <w:t xml:space="preserve">еской настройки и </w:t>
      </w:r>
      <w:proofErr w:type="spellStart"/>
      <w:r w:rsidR="001D6ECE" w:rsidRPr="00FE34A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1D6ECE" w:rsidRPr="00FE34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6ECE" w:rsidRPr="00FE34AD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="001D6ECE" w:rsidRPr="00FE34AD">
        <w:rPr>
          <w:rFonts w:ascii="Times New Roman" w:hAnsi="Times New Roman" w:cs="Times New Roman"/>
          <w:sz w:val="28"/>
          <w:szCs w:val="28"/>
        </w:rPr>
        <w:t xml:space="preserve">–инструментальное исполнительство – очень сложный, процесс, который </w:t>
      </w:r>
      <w:r w:rsidR="00B654F6" w:rsidRPr="00FE34AD">
        <w:rPr>
          <w:rFonts w:ascii="Times New Roman" w:hAnsi="Times New Roman" w:cs="Times New Roman"/>
          <w:sz w:val="28"/>
          <w:szCs w:val="28"/>
        </w:rPr>
        <w:t>во многом зависит от физического и психологического состояния учащегося.</w:t>
      </w:r>
    </w:p>
    <w:p w:rsidR="00877B36" w:rsidRPr="00FE34AD" w:rsidRDefault="00AD2649" w:rsidP="00FE34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AD">
        <w:rPr>
          <w:rFonts w:ascii="Times New Roman" w:hAnsi="Times New Roman" w:cs="Times New Roman"/>
          <w:sz w:val="28"/>
          <w:szCs w:val="28"/>
        </w:rPr>
        <w:t xml:space="preserve">Психологической подготовке учащегося к выступлению должно уделяться не меньше </w:t>
      </w:r>
      <w:proofErr w:type="gramStart"/>
      <w:r w:rsidRPr="00FE34AD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FE34AD">
        <w:rPr>
          <w:rFonts w:ascii="Times New Roman" w:hAnsi="Times New Roman" w:cs="Times New Roman"/>
          <w:sz w:val="28"/>
          <w:szCs w:val="28"/>
        </w:rPr>
        <w:t xml:space="preserve"> чем исполнительской. Работа по формированию профессионально–психологической устойчивости долж</w:t>
      </w:r>
      <w:r w:rsidR="00480890" w:rsidRPr="00FE34AD">
        <w:rPr>
          <w:rFonts w:ascii="Times New Roman" w:hAnsi="Times New Roman" w:cs="Times New Roman"/>
          <w:sz w:val="28"/>
          <w:szCs w:val="28"/>
        </w:rPr>
        <w:t>на быть с первых лет обучения. Формирование психологической устойчивости, профессионального мастерства,</w:t>
      </w:r>
      <w:r w:rsidR="00F73771" w:rsidRPr="00FE34AD">
        <w:rPr>
          <w:rFonts w:ascii="Times New Roman" w:hAnsi="Times New Roman" w:cs="Times New Roman"/>
          <w:sz w:val="28"/>
          <w:szCs w:val="28"/>
        </w:rPr>
        <w:t xml:space="preserve"> осуществляются в условиях публичных выступлений. К публичным выступлениям могут быть отнесены все формы исполнения – на классных мероприятиях, экзаменах, шефских концертах, фестивалях, конкурсах. Преподаватель каждый раз ставит определенные </w:t>
      </w:r>
      <w:proofErr w:type="spellStart"/>
      <w:r w:rsidR="00F73771" w:rsidRPr="00FE34A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877B36" w:rsidRPr="00FE34AD">
        <w:rPr>
          <w:rFonts w:ascii="Times New Roman" w:hAnsi="Times New Roman" w:cs="Times New Roman"/>
          <w:sz w:val="28"/>
          <w:szCs w:val="28"/>
        </w:rPr>
        <w:t>–педагогические задачи, а успешно решая их, формирует определенный «багаж» сценического опыта.</w:t>
      </w:r>
    </w:p>
    <w:p w:rsidR="00BA5707" w:rsidRDefault="00914084" w:rsidP="00BA57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AD">
        <w:rPr>
          <w:rFonts w:ascii="Times New Roman" w:hAnsi="Times New Roman" w:cs="Times New Roman"/>
          <w:sz w:val="28"/>
          <w:szCs w:val="28"/>
        </w:rPr>
        <w:t xml:space="preserve">Выбирая приемы психологической подготовки необходимо учитывать индивидуальные особенности психики ученика, типа его нервной системы. Типы высшей нервной </w:t>
      </w:r>
      <w:r w:rsidR="00E922FC" w:rsidRPr="00FE34AD">
        <w:rPr>
          <w:rFonts w:ascii="Times New Roman" w:hAnsi="Times New Roman" w:cs="Times New Roman"/>
          <w:sz w:val="28"/>
          <w:szCs w:val="28"/>
        </w:rPr>
        <w:t>деятельности имеют возрастные особенности. Основные свойства нервной системы достигают своего нормального уровня развития к моменту полного созревания, т.е. к 20 – 22 годам. А для детей дошкольного, школьного возраста характерна слабость процессов возбуждения и торможения, т.е. слабостью нервных процессов.</w:t>
      </w:r>
      <w:r w:rsidR="006F195E" w:rsidRPr="00FE34AD">
        <w:rPr>
          <w:rFonts w:ascii="Times New Roman" w:hAnsi="Times New Roman" w:cs="Times New Roman"/>
          <w:sz w:val="28"/>
          <w:szCs w:val="28"/>
        </w:rPr>
        <w:t xml:space="preserve"> Н.И. Красногорский выделил 4 типа высшей нервной деятельности:</w:t>
      </w:r>
    </w:p>
    <w:p w:rsidR="00BA5707" w:rsidRPr="00BA5707" w:rsidRDefault="006F195E" w:rsidP="00BA5707">
      <w:pPr>
        <w:pStyle w:val="a3"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707">
        <w:rPr>
          <w:rFonts w:ascii="Times New Roman" w:hAnsi="Times New Roman" w:cs="Times New Roman"/>
          <w:sz w:val="28"/>
          <w:szCs w:val="28"/>
        </w:rPr>
        <w:t>Сангвинистический</w:t>
      </w:r>
      <w:proofErr w:type="spellEnd"/>
      <w:r w:rsidRPr="00BA5707">
        <w:rPr>
          <w:rFonts w:ascii="Times New Roman" w:hAnsi="Times New Roman" w:cs="Times New Roman"/>
          <w:sz w:val="28"/>
          <w:szCs w:val="28"/>
        </w:rPr>
        <w:t xml:space="preserve"> тип – сильный, оптимально – возбудимый, уравновешенный, быстрый.</w:t>
      </w:r>
    </w:p>
    <w:p w:rsidR="00BA5707" w:rsidRDefault="006F195E" w:rsidP="00BA5707">
      <w:pPr>
        <w:pStyle w:val="a3"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A5707">
        <w:rPr>
          <w:rFonts w:ascii="Times New Roman" w:hAnsi="Times New Roman" w:cs="Times New Roman"/>
          <w:sz w:val="28"/>
          <w:szCs w:val="28"/>
        </w:rPr>
        <w:t>Флегматичный тип – сильный, уравновешенный, медленный.</w:t>
      </w:r>
    </w:p>
    <w:p w:rsidR="00BA5707" w:rsidRDefault="006F195E" w:rsidP="00BA5707">
      <w:pPr>
        <w:pStyle w:val="a3"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A5707">
        <w:rPr>
          <w:rFonts w:ascii="Times New Roman" w:hAnsi="Times New Roman" w:cs="Times New Roman"/>
          <w:sz w:val="28"/>
          <w:szCs w:val="28"/>
        </w:rPr>
        <w:lastRenderedPageBreak/>
        <w:t>Холерический тип – сильный, повышенно–возбудимый. Неуравновешенный, безудержный.</w:t>
      </w:r>
    </w:p>
    <w:p w:rsidR="006F195E" w:rsidRPr="00BA5707" w:rsidRDefault="006F195E" w:rsidP="00BA5707">
      <w:pPr>
        <w:pStyle w:val="a3"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A5707">
        <w:rPr>
          <w:rFonts w:ascii="Times New Roman" w:hAnsi="Times New Roman" w:cs="Times New Roman"/>
          <w:sz w:val="28"/>
          <w:szCs w:val="28"/>
        </w:rPr>
        <w:t>Меланхо</w:t>
      </w:r>
      <w:r w:rsidR="00F26BCE" w:rsidRPr="00BA5707">
        <w:rPr>
          <w:rFonts w:ascii="Times New Roman" w:hAnsi="Times New Roman" w:cs="Times New Roman"/>
          <w:sz w:val="28"/>
          <w:szCs w:val="28"/>
        </w:rPr>
        <w:t>лический тип – слабый, понижено</w:t>
      </w:r>
      <w:r w:rsidR="00BA5707" w:rsidRPr="00BA5707">
        <w:rPr>
          <w:rFonts w:ascii="Times New Roman" w:hAnsi="Times New Roman" w:cs="Times New Roman"/>
          <w:sz w:val="28"/>
          <w:szCs w:val="28"/>
        </w:rPr>
        <w:t>–</w:t>
      </w:r>
      <w:r w:rsidRPr="00BA5707">
        <w:rPr>
          <w:rFonts w:ascii="Times New Roman" w:hAnsi="Times New Roman" w:cs="Times New Roman"/>
          <w:sz w:val="28"/>
          <w:szCs w:val="28"/>
        </w:rPr>
        <w:t>возбудимый.</w:t>
      </w:r>
    </w:p>
    <w:p w:rsidR="00CC71DE" w:rsidRPr="00FE34AD" w:rsidRDefault="00CC71DE" w:rsidP="00FE34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AD">
        <w:rPr>
          <w:rFonts w:ascii="Times New Roman" w:hAnsi="Times New Roman" w:cs="Times New Roman"/>
          <w:sz w:val="28"/>
          <w:szCs w:val="28"/>
        </w:rPr>
        <w:t>Известно, что в чистом виде темпераменты встречаются относительно редко. Нервная система юного музыканта постепенно приспосабливает</w:t>
      </w:r>
      <w:r w:rsidR="00B218BA" w:rsidRPr="00FE34AD">
        <w:rPr>
          <w:rFonts w:ascii="Times New Roman" w:hAnsi="Times New Roman" w:cs="Times New Roman"/>
          <w:sz w:val="28"/>
          <w:szCs w:val="28"/>
        </w:rPr>
        <w:t>ся к условиям творческой работы</w:t>
      </w:r>
      <w:r w:rsidR="00BA5707">
        <w:rPr>
          <w:rFonts w:ascii="Times New Roman" w:hAnsi="Times New Roman" w:cs="Times New Roman"/>
          <w:sz w:val="28"/>
          <w:szCs w:val="28"/>
        </w:rPr>
        <w:t>,</w:t>
      </w:r>
      <w:r w:rsidR="00B218BA" w:rsidRPr="00FE34AD">
        <w:rPr>
          <w:rFonts w:ascii="Times New Roman" w:hAnsi="Times New Roman" w:cs="Times New Roman"/>
          <w:sz w:val="28"/>
          <w:szCs w:val="28"/>
        </w:rPr>
        <w:t xml:space="preserve"> и сценическое волнение действу</w:t>
      </w:r>
      <w:r w:rsidR="001E261C" w:rsidRPr="00FE34AD">
        <w:rPr>
          <w:rFonts w:ascii="Times New Roman" w:hAnsi="Times New Roman" w:cs="Times New Roman"/>
          <w:sz w:val="28"/>
          <w:szCs w:val="28"/>
        </w:rPr>
        <w:t>ет на все типы темпераментов по-</w:t>
      </w:r>
      <w:r w:rsidR="00B218BA" w:rsidRPr="00FE34AD">
        <w:rPr>
          <w:rFonts w:ascii="Times New Roman" w:hAnsi="Times New Roman" w:cs="Times New Roman"/>
          <w:sz w:val="28"/>
          <w:szCs w:val="28"/>
        </w:rPr>
        <w:t xml:space="preserve">разному. С.Л. </w:t>
      </w:r>
      <w:proofErr w:type="spellStart"/>
      <w:r w:rsidR="001E261C" w:rsidRPr="00FE34AD"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 w:rsidR="001E261C" w:rsidRPr="00FE34AD">
        <w:rPr>
          <w:rFonts w:ascii="Times New Roman" w:hAnsi="Times New Roman" w:cs="Times New Roman"/>
          <w:sz w:val="28"/>
          <w:szCs w:val="28"/>
        </w:rPr>
        <w:t xml:space="preserve"> отмечал:</w:t>
      </w:r>
      <w:r w:rsidR="00B218BA" w:rsidRPr="00FE34AD">
        <w:rPr>
          <w:rFonts w:ascii="Times New Roman" w:hAnsi="Times New Roman" w:cs="Times New Roman"/>
          <w:sz w:val="28"/>
          <w:szCs w:val="28"/>
        </w:rPr>
        <w:t xml:space="preserve"> «Один ребенок ничего не боится, другой трясется как осиновый лист, третий – впадает в прострацию, четвертый не может совладать с чрезмерным возбуждением и т.д.». П</w:t>
      </w:r>
      <w:r w:rsidR="00F61B08" w:rsidRPr="00FE34AD">
        <w:rPr>
          <w:rFonts w:ascii="Times New Roman" w:hAnsi="Times New Roman" w:cs="Times New Roman"/>
          <w:sz w:val="28"/>
          <w:szCs w:val="28"/>
        </w:rPr>
        <w:t>рофессор М.С.</w:t>
      </w:r>
      <w:r w:rsidR="001B3B1A" w:rsidRPr="00FE34AD">
        <w:rPr>
          <w:rFonts w:ascii="Times New Roman" w:hAnsi="Times New Roman" w:cs="Times New Roman"/>
          <w:sz w:val="28"/>
          <w:szCs w:val="28"/>
        </w:rPr>
        <w:t>Воскресенский замечает:</w:t>
      </w:r>
      <w:r w:rsidR="00F61B08" w:rsidRPr="00FE34AD">
        <w:rPr>
          <w:rFonts w:ascii="Times New Roman" w:hAnsi="Times New Roman" w:cs="Times New Roman"/>
          <w:sz w:val="28"/>
          <w:szCs w:val="28"/>
        </w:rPr>
        <w:t xml:space="preserve"> «Вообще, бывают ученики, которые хорошо играют в классе и «рассыпаются» на эстраде».</w:t>
      </w:r>
      <w:r w:rsidR="001B3B1A" w:rsidRPr="00FE34AD">
        <w:rPr>
          <w:rFonts w:ascii="Times New Roman" w:hAnsi="Times New Roman" w:cs="Times New Roman"/>
          <w:sz w:val="28"/>
          <w:szCs w:val="28"/>
        </w:rPr>
        <w:t xml:space="preserve"> Бывает и наоборот:</w:t>
      </w:r>
      <w:r w:rsidR="00F61B08" w:rsidRPr="00FE34AD">
        <w:rPr>
          <w:rFonts w:ascii="Times New Roman" w:hAnsi="Times New Roman" w:cs="Times New Roman"/>
          <w:sz w:val="28"/>
          <w:szCs w:val="28"/>
        </w:rPr>
        <w:t xml:space="preserve"> ученик, на которого вы не возлагаете особых надежд, на эстраде «собирается» и играет значительно лучше, чем вы ожидали. Я думаю, что многое</w:t>
      </w:r>
      <w:r w:rsidR="001B3B1A" w:rsidRPr="00FE34AD">
        <w:rPr>
          <w:rFonts w:ascii="Times New Roman" w:hAnsi="Times New Roman" w:cs="Times New Roman"/>
          <w:sz w:val="28"/>
          <w:szCs w:val="28"/>
        </w:rPr>
        <w:t xml:space="preserve"> зависит</w:t>
      </w:r>
      <w:r w:rsidR="001E261C" w:rsidRPr="00FE34AD">
        <w:rPr>
          <w:rFonts w:ascii="Times New Roman" w:hAnsi="Times New Roman" w:cs="Times New Roman"/>
          <w:sz w:val="28"/>
          <w:szCs w:val="28"/>
        </w:rPr>
        <w:t xml:space="preserve"> тут от склада нервной системы и характера человека».</w:t>
      </w:r>
      <w:r w:rsidR="006D4F78" w:rsidRPr="00FE34AD">
        <w:rPr>
          <w:rFonts w:ascii="Times New Roman" w:hAnsi="Times New Roman" w:cs="Times New Roman"/>
          <w:sz w:val="28"/>
          <w:szCs w:val="28"/>
        </w:rPr>
        <w:t xml:space="preserve"> Нервная система юного музыканта постепенно приспосабливается к условиям творческой работы.</w:t>
      </w:r>
    </w:p>
    <w:p w:rsidR="00BA5707" w:rsidRDefault="00480890" w:rsidP="00BA57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AD">
        <w:rPr>
          <w:rFonts w:ascii="Times New Roman" w:hAnsi="Times New Roman" w:cs="Times New Roman"/>
          <w:sz w:val="28"/>
          <w:szCs w:val="28"/>
        </w:rPr>
        <w:t xml:space="preserve"> Для каждого учащегося должна быть потребность приобщения к </w:t>
      </w:r>
      <w:proofErr w:type="gramStart"/>
      <w:r w:rsidRPr="00FE34AD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FE34AD">
        <w:rPr>
          <w:rFonts w:ascii="Times New Roman" w:hAnsi="Times New Roman" w:cs="Times New Roman"/>
          <w:sz w:val="28"/>
          <w:szCs w:val="28"/>
        </w:rPr>
        <w:t>, желание поделиться своим видением мира, потребность</w:t>
      </w:r>
      <w:r w:rsidR="001823E6" w:rsidRPr="00FE34AD">
        <w:rPr>
          <w:rFonts w:ascii="Times New Roman" w:hAnsi="Times New Roman" w:cs="Times New Roman"/>
          <w:sz w:val="28"/>
          <w:szCs w:val="28"/>
        </w:rPr>
        <w:t xml:space="preserve"> в самовыражении. Л.Л. Бочкарев выделял 3 типа потребности в структуре музыкально – исполнительской деятельности:</w:t>
      </w:r>
    </w:p>
    <w:p w:rsidR="00BA5707" w:rsidRDefault="001823E6" w:rsidP="00BA5707">
      <w:pPr>
        <w:pStyle w:val="a3"/>
        <w:numPr>
          <w:ilvl w:val="0"/>
          <w:numId w:val="3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A5707">
        <w:rPr>
          <w:rFonts w:ascii="Times New Roman" w:hAnsi="Times New Roman" w:cs="Times New Roman"/>
          <w:sz w:val="28"/>
          <w:szCs w:val="28"/>
        </w:rPr>
        <w:t>Потребность в исполнительском процессе (экспрессивная мотивация)</w:t>
      </w:r>
      <w:r w:rsidR="00BA5707">
        <w:rPr>
          <w:rFonts w:ascii="Times New Roman" w:hAnsi="Times New Roman" w:cs="Times New Roman"/>
          <w:sz w:val="28"/>
          <w:szCs w:val="28"/>
        </w:rPr>
        <w:t>.</w:t>
      </w:r>
    </w:p>
    <w:p w:rsidR="00BA5707" w:rsidRDefault="001823E6" w:rsidP="00BA5707">
      <w:pPr>
        <w:pStyle w:val="a3"/>
        <w:numPr>
          <w:ilvl w:val="0"/>
          <w:numId w:val="3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A5707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r w:rsidR="006029C4" w:rsidRPr="00BA5707">
        <w:rPr>
          <w:rFonts w:ascii="Times New Roman" w:hAnsi="Times New Roman" w:cs="Times New Roman"/>
          <w:sz w:val="28"/>
          <w:szCs w:val="28"/>
        </w:rPr>
        <w:t>общении со слушателями (коммуникативная мотивация</w:t>
      </w:r>
      <w:r w:rsidR="00BA5707">
        <w:rPr>
          <w:rFonts w:ascii="Times New Roman" w:hAnsi="Times New Roman" w:cs="Times New Roman"/>
          <w:sz w:val="28"/>
          <w:szCs w:val="28"/>
        </w:rPr>
        <w:t>).</w:t>
      </w:r>
    </w:p>
    <w:p w:rsidR="006029C4" w:rsidRPr="00BA5707" w:rsidRDefault="006029C4" w:rsidP="00BA5707">
      <w:pPr>
        <w:pStyle w:val="a3"/>
        <w:numPr>
          <w:ilvl w:val="0"/>
          <w:numId w:val="3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A5707">
        <w:rPr>
          <w:rFonts w:ascii="Times New Roman" w:hAnsi="Times New Roman" w:cs="Times New Roman"/>
          <w:sz w:val="28"/>
          <w:szCs w:val="28"/>
        </w:rPr>
        <w:t>Потребность в активном воздействии на слушателей (суггестивная мотивация)</w:t>
      </w:r>
      <w:r w:rsidR="00BA5707">
        <w:rPr>
          <w:rFonts w:ascii="Times New Roman" w:hAnsi="Times New Roman" w:cs="Times New Roman"/>
          <w:sz w:val="28"/>
          <w:szCs w:val="28"/>
        </w:rPr>
        <w:t>.</w:t>
      </w:r>
    </w:p>
    <w:p w:rsidR="001862EE" w:rsidRPr="00FE34AD" w:rsidRDefault="006029C4" w:rsidP="00FE34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AD">
        <w:rPr>
          <w:rFonts w:ascii="Times New Roman" w:hAnsi="Times New Roman" w:cs="Times New Roman"/>
          <w:sz w:val="28"/>
          <w:szCs w:val="28"/>
        </w:rPr>
        <w:t>Это триединство возможно в том случае, когда исполнитель сможет направить</w:t>
      </w:r>
      <w:r w:rsidR="00B52EED" w:rsidRPr="00FE34AD">
        <w:rPr>
          <w:rFonts w:ascii="Times New Roman" w:hAnsi="Times New Roman" w:cs="Times New Roman"/>
          <w:sz w:val="28"/>
          <w:szCs w:val="28"/>
        </w:rPr>
        <w:t xml:space="preserve"> свои мысли и</w:t>
      </w:r>
      <w:r w:rsidRPr="00FE34AD">
        <w:rPr>
          <w:rFonts w:ascii="Times New Roman" w:hAnsi="Times New Roman" w:cs="Times New Roman"/>
          <w:sz w:val="28"/>
          <w:szCs w:val="28"/>
        </w:rPr>
        <w:t xml:space="preserve"> волнение</w:t>
      </w:r>
      <w:r w:rsidR="00B52EED" w:rsidRPr="00FE34AD">
        <w:rPr>
          <w:rFonts w:ascii="Times New Roman" w:hAnsi="Times New Roman" w:cs="Times New Roman"/>
          <w:sz w:val="28"/>
          <w:szCs w:val="28"/>
        </w:rPr>
        <w:t xml:space="preserve"> в русло решения творческих задач. Важно правильно настроить учащегося на предстоящее выступление. С одной </w:t>
      </w:r>
      <w:r w:rsidR="00B52EED" w:rsidRPr="00FE34AD">
        <w:rPr>
          <w:rFonts w:ascii="Times New Roman" w:hAnsi="Times New Roman" w:cs="Times New Roman"/>
          <w:sz w:val="28"/>
          <w:szCs w:val="28"/>
        </w:rPr>
        <w:lastRenderedPageBreak/>
        <w:t xml:space="preserve">стороны, нельзя нагнетать тревогу и чрезмерную ответственность от предстоящего выступления, с другой </w:t>
      </w:r>
      <w:r w:rsidR="001862EE" w:rsidRPr="00FE34AD">
        <w:rPr>
          <w:rFonts w:ascii="Times New Roman" w:hAnsi="Times New Roman" w:cs="Times New Roman"/>
          <w:sz w:val="28"/>
          <w:szCs w:val="28"/>
        </w:rPr>
        <w:t>–</w:t>
      </w:r>
      <w:r w:rsidR="00B52EED" w:rsidRPr="00FE34AD">
        <w:rPr>
          <w:rFonts w:ascii="Times New Roman" w:hAnsi="Times New Roman" w:cs="Times New Roman"/>
          <w:sz w:val="28"/>
          <w:szCs w:val="28"/>
        </w:rPr>
        <w:t xml:space="preserve"> недооцениват</w:t>
      </w:r>
      <w:r w:rsidR="001862EE" w:rsidRPr="00FE34AD">
        <w:rPr>
          <w:rFonts w:ascii="Times New Roman" w:hAnsi="Times New Roman" w:cs="Times New Roman"/>
          <w:sz w:val="28"/>
          <w:szCs w:val="28"/>
        </w:rPr>
        <w:t>ь собранность и желание с полной отдачей сил выступить на сцене. Градус эмоционального напряжения всегда должен быть адекватным сложившимся обстоятельствам.</w:t>
      </w:r>
    </w:p>
    <w:p w:rsidR="00914084" w:rsidRPr="00FE34AD" w:rsidRDefault="001862EE" w:rsidP="00FE34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AD">
        <w:rPr>
          <w:rFonts w:ascii="Times New Roman" w:hAnsi="Times New Roman" w:cs="Times New Roman"/>
          <w:sz w:val="28"/>
          <w:szCs w:val="28"/>
        </w:rPr>
        <w:t>Каждое исполнение должно быть с полной отдачей, с абсолютным погружением в звук</w:t>
      </w:r>
      <w:r w:rsidR="00500A51" w:rsidRPr="00FE34AD">
        <w:rPr>
          <w:rFonts w:ascii="Times New Roman" w:hAnsi="Times New Roman" w:cs="Times New Roman"/>
          <w:sz w:val="28"/>
          <w:szCs w:val="28"/>
        </w:rPr>
        <w:t>овой и образный материал, когда все факторы внешнего окружения отступают на второй план. В то же время, выступление на сцене любого уровня – это не итог, не конечная цель, а всего лишь одно из звеньев в поступательном развитии и приобретении сценического опыта. За сценой приходится наблюдать различную реакцию на собственное исполнение – от восторга и радости, творческого откровения до полного потрясения и расстрой</w:t>
      </w:r>
      <w:r w:rsidR="00914084" w:rsidRPr="00FE34AD">
        <w:rPr>
          <w:rFonts w:ascii="Times New Roman" w:hAnsi="Times New Roman" w:cs="Times New Roman"/>
          <w:sz w:val="28"/>
          <w:szCs w:val="28"/>
        </w:rPr>
        <w:t>с</w:t>
      </w:r>
      <w:r w:rsidR="00500A51" w:rsidRPr="00FE34AD">
        <w:rPr>
          <w:rFonts w:ascii="Times New Roman" w:hAnsi="Times New Roman" w:cs="Times New Roman"/>
          <w:sz w:val="28"/>
          <w:szCs w:val="28"/>
        </w:rPr>
        <w:t>тва, доходящего</w:t>
      </w:r>
      <w:r w:rsidR="00914084" w:rsidRPr="00FE34AD">
        <w:rPr>
          <w:rFonts w:ascii="Times New Roman" w:hAnsi="Times New Roman" w:cs="Times New Roman"/>
          <w:sz w:val="28"/>
          <w:szCs w:val="28"/>
        </w:rPr>
        <w:t xml:space="preserve"> до слез.</w:t>
      </w:r>
    </w:p>
    <w:p w:rsidR="00BA5707" w:rsidRDefault="00914084" w:rsidP="00BA57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AD">
        <w:rPr>
          <w:rFonts w:ascii="Times New Roman" w:hAnsi="Times New Roman" w:cs="Times New Roman"/>
          <w:sz w:val="28"/>
          <w:szCs w:val="28"/>
        </w:rPr>
        <w:t>Настроение уверенности и собранности зависит от умения управлять своим сценическим состоянием</w:t>
      </w:r>
      <w:r w:rsidR="00B064A8" w:rsidRPr="00FE34AD">
        <w:rPr>
          <w:rFonts w:ascii="Times New Roman" w:hAnsi="Times New Roman" w:cs="Times New Roman"/>
          <w:sz w:val="28"/>
          <w:szCs w:val="28"/>
        </w:rPr>
        <w:t>. Известны ряд основных способов формирования сценической устойчивости:</w:t>
      </w:r>
    </w:p>
    <w:p w:rsidR="00BA5707" w:rsidRDefault="00B064A8" w:rsidP="00BA5707">
      <w:pPr>
        <w:pStyle w:val="a3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A5707">
        <w:rPr>
          <w:rFonts w:ascii="Times New Roman" w:hAnsi="Times New Roman" w:cs="Times New Roman"/>
          <w:sz w:val="28"/>
          <w:szCs w:val="28"/>
        </w:rPr>
        <w:t>Игра с повязкой на глазах.</w:t>
      </w:r>
    </w:p>
    <w:p w:rsidR="00BA5707" w:rsidRDefault="00B064A8" w:rsidP="00BA5707">
      <w:pPr>
        <w:pStyle w:val="a3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A5707">
        <w:rPr>
          <w:rFonts w:ascii="Times New Roman" w:hAnsi="Times New Roman" w:cs="Times New Roman"/>
          <w:sz w:val="28"/>
          <w:szCs w:val="28"/>
        </w:rPr>
        <w:t>Игра с помехами и отвлекающими факторами</w:t>
      </w:r>
      <w:r w:rsidR="00145DC5" w:rsidRPr="00BA5707">
        <w:rPr>
          <w:rFonts w:ascii="Times New Roman" w:hAnsi="Times New Roman" w:cs="Times New Roman"/>
          <w:sz w:val="28"/>
          <w:szCs w:val="28"/>
        </w:rPr>
        <w:t>.</w:t>
      </w:r>
    </w:p>
    <w:p w:rsidR="00BA5707" w:rsidRDefault="00145DC5" w:rsidP="00BA5707">
      <w:pPr>
        <w:pStyle w:val="a3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A5707">
        <w:rPr>
          <w:rFonts w:ascii="Times New Roman" w:hAnsi="Times New Roman" w:cs="Times New Roman"/>
          <w:sz w:val="28"/>
          <w:szCs w:val="28"/>
        </w:rPr>
        <w:t>При исполнении программы в трудном месте произносится психотравмирующее слово «Ошибка» (с установкой на безошибочную игру).</w:t>
      </w:r>
    </w:p>
    <w:p w:rsidR="00BA5707" w:rsidRDefault="00145DC5" w:rsidP="00BA5707">
      <w:pPr>
        <w:pStyle w:val="a3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A5707">
        <w:rPr>
          <w:rFonts w:ascii="Times New Roman" w:hAnsi="Times New Roman" w:cs="Times New Roman"/>
          <w:sz w:val="28"/>
          <w:szCs w:val="28"/>
        </w:rPr>
        <w:t>Повороты вокруг своей оси до появления легкого головокружения (для концентрации внимания).</w:t>
      </w:r>
      <w:r w:rsidR="00500A51" w:rsidRPr="00BA5707">
        <w:rPr>
          <w:rFonts w:ascii="Times New Roman" w:hAnsi="Times New Roman" w:cs="Times New Roman"/>
          <w:sz w:val="28"/>
          <w:szCs w:val="28"/>
        </w:rPr>
        <w:t xml:space="preserve"> </w:t>
      </w:r>
      <w:r w:rsidR="00480890" w:rsidRPr="00BA5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707" w:rsidRDefault="00145DC5" w:rsidP="00BA5707">
      <w:pPr>
        <w:pStyle w:val="a3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A5707">
        <w:rPr>
          <w:rFonts w:ascii="Times New Roman" w:hAnsi="Times New Roman" w:cs="Times New Roman"/>
          <w:sz w:val="28"/>
          <w:szCs w:val="28"/>
        </w:rPr>
        <w:t>Прыжки или приседания до боль</w:t>
      </w:r>
      <w:r w:rsidR="00BA5707">
        <w:rPr>
          <w:rFonts w:ascii="Times New Roman" w:hAnsi="Times New Roman" w:cs="Times New Roman"/>
          <w:sz w:val="28"/>
          <w:szCs w:val="28"/>
        </w:rPr>
        <w:t>шего учащения пульса (для преодо</w:t>
      </w:r>
      <w:r w:rsidRPr="00BA5707">
        <w:rPr>
          <w:rFonts w:ascii="Times New Roman" w:hAnsi="Times New Roman" w:cs="Times New Roman"/>
          <w:sz w:val="28"/>
          <w:szCs w:val="28"/>
        </w:rPr>
        <w:t>ления схожего состояния в момент выхода</w:t>
      </w:r>
      <w:r w:rsidR="00B032ED" w:rsidRPr="00BA5707">
        <w:rPr>
          <w:rFonts w:ascii="Times New Roman" w:hAnsi="Times New Roman" w:cs="Times New Roman"/>
          <w:sz w:val="28"/>
          <w:szCs w:val="28"/>
        </w:rPr>
        <w:t xml:space="preserve"> на сцену).</w:t>
      </w:r>
    </w:p>
    <w:p w:rsidR="00B032ED" w:rsidRPr="00BA5707" w:rsidRDefault="00B032ED" w:rsidP="00BA5707">
      <w:pPr>
        <w:pStyle w:val="a3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A5707">
        <w:rPr>
          <w:rFonts w:ascii="Times New Roman" w:hAnsi="Times New Roman" w:cs="Times New Roman"/>
          <w:sz w:val="28"/>
          <w:szCs w:val="28"/>
        </w:rPr>
        <w:t>Концентрирование</w:t>
      </w:r>
      <w:r w:rsidR="0084086A" w:rsidRPr="00BA5707">
        <w:rPr>
          <w:rFonts w:ascii="Times New Roman" w:hAnsi="Times New Roman" w:cs="Times New Roman"/>
          <w:sz w:val="28"/>
          <w:szCs w:val="28"/>
        </w:rPr>
        <w:t xml:space="preserve"> </w:t>
      </w:r>
      <w:r w:rsidRPr="00BA5707">
        <w:rPr>
          <w:rFonts w:ascii="Times New Roman" w:hAnsi="Times New Roman" w:cs="Times New Roman"/>
          <w:sz w:val="28"/>
          <w:szCs w:val="28"/>
        </w:rPr>
        <w:t>внимания.</w:t>
      </w:r>
    </w:p>
    <w:p w:rsidR="00B032ED" w:rsidRPr="00FE34AD" w:rsidRDefault="00B032ED" w:rsidP="00FE34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AD">
        <w:rPr>
          <w:rFonts w:ascii="Times New Roman" w:hAnsi="Times New Roman" w:cs="Times New Roman"/>
          <w:sz w:val="28"/>
          <w:szCs w:val="28"/>
        </w:rPr>
        <w:t>К этому можно добавить:</w:t>
      </w:r>
    </w:p>
    <w:p w:rsidR="00B032ED" w:rsidRPr="00FE34AD" w:rsidRDefault="00B032ED" w:rsidP="00FE34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A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32E72" w:rsidRPr="00FE34AD">
        <w:rPr>
          <w:rFonts w:ascii="Times New Roman" w:hAnsi="Times New Roman" w:cs="Times New Roman"/>
          <w:sz w:val="28"/>
          <w:szCs w:val="28"/>
        </w:rPr>
        <w:t xml:space="preserve"> </w:t>
      </w:r>
      <w:r w:rsidRPr="00FE34AD">
        <w:rPr>
          <w:rFonts w:ascii="Times New Roman" w:hAnsi="Times New Roman" w:cs="Times New Roman"/>
          <w:sz w:val="28"/>
          <w:szCs w:val="28"/>
        </w:rPr>
        <w:t xml:space="preserve"> в классе играть, представляя концертное выступление, а на сцене – сосредоточиться </w:t>
      </w:r>
      <w:r w:rsidR="00932E72" w:rsidRPr="00FE34AD">
        <w:rPr>
          <w:rFonts w:ascii="Times New Roman" w:hAnsi="Times New Roman" w:cs="Times New Roman"/>
          <w:sz w:val="28"/>
          <w:szCs w:val="28"/>
        </w:rPr>
        <w:t>и представить</w:t>
      </w:r>
      <w:r w:rsidRPr="00FE34AD">
        <w:rPr>
          <w:rFonts w:ascii="Times New Roman" w:hAnsi="Times New Roman" w:cs="Times New Roman"/>
          <w:sz w:val="28"/>
          <w:szCs w:val="28"/>
        </w:rPr>
        <w:t xml:space="preserve"> исполнение д</w:t>
      </w:r>
      <w:r w:rsidR="00BA5707">
        <w:rPr>
          <w:rFonts w:ascii="Times New Roman" w:hAnsi="Times New Roman" w:cs="Times New Roman"/>
          <w:sz w:val="28"/>
          <w:szCs w:val="28"/>
        </w:rPr>
        <w:t>ля своих близких и родных людей;</w:t>
      </w:r>
    </w:p>
    <w:p w:rsidR="00932E72" w:rsidRPr="00FE34AD" w:rsidRDefault="00932E72" w:rsidP="00FE34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AD">
        <w:rPr>
          <w:rFonts w:ascii="Times New Roman" w:hAnsi="Times New Roman" w:cs="Times New Roman"/>
          <w:sz w:val="28"/>
          <w:szCs w:val="28"/>
        </w:rPr>
        <w:t xml:space="preserve">- </w:t>
      </w:r>
      <w:r w:rsidR="00DA6579" w:rsidRPr="00FE34AD">
        <w:rPr>
          <w:rFonts w:ascii="Times New Roman" w:hAnsi="Times New Roman" w:cs="Times New Roman"/>
          <w:sz w:val="28"/>
          <w:szCs w:val="28"/>
        </w:rPr>
        <w:t>медитативный прием, при котором происходит полное погружение в звуковую и образную материю произведения. Данный метод основан на самоконтроле исполнителя, когда на сцене то</w:t>
      </w:r>
      <w:r w:rsidR="00BA5707">
        <w:rPr>
          <w:rFonts w:ascii="Times New Roman" w:hAnsi="Times New Roman" w:cs="Times New Roman"/>
          <w:sz w:val="28"/>
          <w:szCs w:val="28"/>
        </w:rPr>
        <w:t>лько ты и музыка;</w:t>
      </w:r>
    </w:p>
    <w:p w:rsidR="00DA6579" w:rsidRPr="00FE34AD" w:rsidRDefault="00DA6579" w:rsidP="00FE34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AD">
        <w:rPr>
          <w:rFonts w:ascii="Times New Roman" w:hAnsi="Times New Roman" w:cs="Times New Roman"/>
          <w:sz w:val="28"/>
          <w:szCs w:val="28"/>
        </w:rPr>
        <w:t>- учиться играть в любых условиях и обсто</w:t>
      </w:r>
      <w:r w:rsidR="00BA5707">
        <w:rPr>
          <w:rFonts w:ascii="Times New Roman" w:hAnsi="Times New Roman" w:cs="Times New Roman"/>
          <w:sz w:val="28"/>
          <w:szCs w:val="28"/>
        </w:rPr>
        <w:t>ятельствах. Не обращать внимания</w:t>
      </w:r>
      <w:r w:rsidRPr="00FE34AD">
        <w:rPr>
          <w:rFonts w:ascii="Times New Roman" w:hAnsi="Times New Roman" w:cs="Times New Roman"/>
          <w:sz w:val="28"/>
          <w:szCs w:val="28"/>
        </w:rPr>
        <w:t xml:space="preserve"> на о</w:t>
      </w:r>
      <w:r w:rsidR="00D9554E" w:rsidRPr="00FE34AD">
        <w:rPr>
          <w:rFonts w:ascii="Times New Roman" w:hAnsi="Times New Roman" w:cs="Times New Roman"/>
          <w:sz w:val="28"/>
          <w:szCs w:val="28"/>
        </w:rPr>
        <w:t xml:space="preserve">твлекающие звуки в зале, </w:t>
      </w:r>
      <w:r w:rsidRPr="00FE34AD">
        <w:rPr>
          <w:rFonts w:ascii="Times New Roman" w:hAnsi="Times New Roman" w:cs="Times New Roman"/>
          <w:sz w:val="28"/>
          <w:szCs w:val="28"/>
        </w:rPr>
        <w:t xml:space="preserve"> нередко незнакомый музыкальный инструмент</w:t>
      </w:r>
      <w:r w:rsidR="00D9554E" w:rsidRPr="00FE34AD">
        <w:rPr>
          <w:rFonts w:ascii="Times New Roman" w:hAnsi="Times New Roman" w:cs="Times New Roman"/>
          <w:sz w:val="28"/>
          <w:szCs w:val="28"/>
        </w:rPr>
        <w:t>, недостаточное</w:t>
      </w:r>
      <w:r w:rsidR="00BA5707">
        <w:rPr>
          <w:rFonts w:ascii="Times New Roman" w:hAnsi="Times New Roman" w:cs="Times New Roman"/>
          <w:sz w:val="28"/>
          <w:szCs w:val="28"/>
        </w:rPr>
        <w:t xml:space="preserve"> или чрезмерное освещение сцены;</w:t>
      </w:r>
    </w:p>
    <w:p w:rsidR="00D9554E" w:rsidRPr="00FE34AD" w:rsidRDefault="00D9554E" w:rsidP="00FE34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AD">
        <w:rPr>
          <w:rFonts w:ascii="Times New Roman" w:hAnsi="Times New Roman" w:cs="Times New Roman"/>
          <w:sz w:val="28"/>
          <w:szCs w:val="28"/>
        </w:rPr>
        <w:t>- уметь найти «общий язык» с новым инструментом, на котором не приходилось играть раньше</w:t>
      </w:r>
      <w:r w:rsidR="00BA5707">
        <w:rPr>
          <w:rFonts w:ascii="Times New Roman" w:hAnsi="Times New Roman" w:cs="Times New Roman"/>
          <w:sz w:val="28"/>
          <w:szCs w:val="28"/>
        </w:rPr>
        <w:t>.</w:t>
      </w:r>
    </w:p>
    <w:p w:rsidR="00D9554E" w:rsidRPr="00FE34AD" w:rsidRDefault="00D9554E" w:rsidP="00FE34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AD">
        <w:rPr>
          <w:rFonts w:ascii="Times New Roman" w:hAnsi="Times New Roman" w:cs="Times New Roman"/>
          <w:sz w:val="28"/>
          <w:szCs w:val="28"/>
        </w:rPr>
        <w:t>Каждый исполнитель – неповторимая индивидуальность, целая «планета»</w:t>
      </w:r>
      <w:r w:rsidR="0080101F">
        <w:rPr>
          <w:rFonts w:ascii="Times New Roman" w:hAnsi="Times New Roman" w:cs="Times New Roman"/>
          <w:sz w:val="28"/>
          <w:szCs w:val="28"/>
        </w:rPr>
        <w:t>,</w:t>
      </w:r>
      <w:r w:rsidR="00BA5707">
        <w:rPr>
          <w:rFonts w:ascii="Times New Roman" w:hAnsi="Times New Roman" w:cs="Times New Roman"/>
          <w:sz w:val="28"/>
          <w:szCs w:val="28"/>
        </w:rPr>
        <w:t xml:space="preserve"> и путь к преодолению</w:t>
      </w:r>
      <w:r w:rsidR="00726104" w:rsidRPr="00FE34AD">
        <w:rPr>
          <w:rFonts w:ascii="Times New Roman" w:hAnsi="Times New Roman" w:cs="Times New Roman"/>
          <w:sz w:val="28"/>
          <w:szCs w:val="28"/>
        </w:rPr>
        <w:t xml:space="preserve"> волнения на сцене во многом зависит от профессионального мастерства преподавателя </w:t>
      </w:r>
      <w:r w:rsidR="00B84959" w:rsidRPr="00FE34AD">
        <w:rPr>
          <w:rFonts w:ascii="Times New Roman" w:hAnsi="Times New Roman" w:cs="Times New Roman"/>
          <w:sz w:val="28"/>
          <w:szCs w:val="28"/>
        </w:rPr>
        <w:t>и возможности делать «открытие» красоты, гармонии и прекрасного в каждом произведении вместе с учеником.</w:t>
      </w:r>
    </w:p>
    <w:p w:rsidR="006574CB" w:rsidRPr="00FE34AD" w:rsidRDefault="00E86945" w:rsidP="00FE34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AD">
        <w:rPr>
          <w:rFonts w:ascii="Times New Roman" w:hAnsi="Times New Roman" w:cs="Times New Roman"/>
          <w:sz w:val="28"/>
          <w:szCs w:val="28"/>
        </w:rPr>
        <w:t xml:space="preserve"> </w:t>
      </w:r>
      <w:r w:rsidR="005A28A1" w:rsidRPr="00FE34AD">
        <w:rPr>
          <w:rFonts w:ascii="Times New Roman" w:hAnsi="Times New Roman" w:cs="Times New Roman"/>
          <w:sz w:val="28"/>
          <w:szCs w:val="28"/>
        </w:rPr>
        <w:t xml:space="preserve"> </w:t>
      </w:r>
      <w:r w:rsidR="00C20AEA" w:rsidRPr="00FE34AD">
        <w:rPr>
          <w:rFonts w:ascii="Times New Roman" w:hAnsi="Times New Roman" w:cs="Times New Roman"/>
          <w:sz w:val="28"/>
          <w:szCs w:val="28"/>
        </w:rPr>
        <w:t xml:space="preserve">  </w:t>
      </w:r>
      <w:r w:rsidR="004A236B" w:rsidRPr="00FE34AD">
        <w:rPr>
          <w:rFonts w:ascii="Times New Roman" w:hAnsi="Times New Roman" w:cs="Times New Roman"/>
          <w:sz w:val="28"/>
          <w:szCs w:val="28"/>
        </w:rPr>
        <w:t xml:space="preserve"> </w:t>
      </w:r>
      <w:r w:rsidR="006574CB" w:rsidRPr="00FE3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4CB" w:rsidRPr="00FE34AD" w:rsidRDefault="006574CB" w:rsidP="00FE34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74CB" w:rsidRPr="00FE34AD" w:rsidSect="0063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198"/>
    <w:multiLevelType w:val="hybridMultilevel"/>
    <w:tmpl w:val="803019E6"/>
    <w:lvl w:ilvl="0" w:tplc="0472C4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A14C99"/>
    <w:multiLevelType w:val="hybridMultilevel"/>
    <w:tmpl w:val="9CE81A2E"/>
    <w:lvl w:ilvl="0" w:tplc="CF9623AA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F512EC"/>
    <w:multiLevelType w:val="hybridMultilevel"/>
    <w:tmpl w:val="6D9EE900"/>
    <w:lvl w:ilvl="0" w:tplc="21425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5409EF"/>
    <w:multiLevelType w:val="hybridMultilevel"/>
    <w:tmpl w:val="84FAECE0"/>
    <w:lvl w:ilvl="0" w:tplc="26700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28D"/>
    <w:rsid w:val="00145DC5"/>
    <w:rsid w:val="001823E6"/>
    <w:rsid w:val="001862EE"/>
    <w:rsid w:val="001B3B1A"/>
    <w:rsid w:val="001D6ECE"/>
    <w:rsid w:val="001E261C"/>
    <w:rsid w:val="00200CEB"/>
    <w:rsid w:val="0026202E"/>
    <w:rsid w:val="00305FD2"/>
    <w:rsid w:val="00361A67"/>
    <w:rsid w:val="0040028D"/>
    <w:rsid w:val="00480890"/>
    <w:rsid w:val="004A236B"/>
    <w:rsid w:val="00500A51"/>
    <w:rsid w:val="00560A8E"/>
    <w:rsid w:val="00594D6F"/>
    <w:rsid w:val="005A28A1"/>
    <w:rsid w:val="006029C4"/>
    <w:rsid w:val="0063047A"/>
    <w:rsid w:val="006574CB"/>
    <w:rsid w:val="006D4F78"/>
    <w:rsid w:val="006F195E"/>
    <w:rsid w:val="00726104"/>
    <w:rsid w:val="0078681D"/>
    <w:rsid w:val="007B55EF"/>
    <w:rsid w:val="0080101F"/>
    <w:rsid w:val="0084086A"/>
    <w:rsid w:val="00877B36"/>
    <w:rsid w:val="00914084"/>
    <w:rsid w:val="00932E72"/>
    <w:rsid w:val="00A11351"/>
    <w:rsid w:val="00A45D7E"/>
    <w:rsid w:val="00A75099"/>
    <w:rsid w:val="00AD2649"/>
    <w:rsid w:val="00B032ED"/>
    <w:rsid w:val="00B064A8"/>
    <w:rsid w:val="00B218BA"/>
    <w:rsid w:val="00B52EED"/>
    <w:rsid w:val="00B654F6"/>
    <w:rsid w:val="00B84959"/>
    <w:rsid w:val="00BA5707"/>
    <w:rsid w:val="00C20AEA"/>
    <w:rsid w:val="00CC217A"/>
    <w:rsid w:val="00CC71DE"/>
    <w:rsid w:val="00D15944"/>
    <w:rsid w:val="00D9554E"/>
    <w:rsid w:val="00DA6579"/>
    <w:rsid w:val="00E86945"/>
    <w:rsid w:val="00E922FC"/>
    <w:rsid w:val="00ED5EFF"/>
    <w:rsid w:val="00EE2373"/>
    <w:rsid w:val="00F26BCE"/>
    <w:rsid w:val="00F61B08"/>
    <w:rsid w:val="00F73771"/>
    <w:rsid w:val="00FE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988E-5212-4E57-B6B0-A53A134C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17</cp:revision>
  <dcterms:created xsi:type="dcterms:W3CDTF">2015-01-03T12:31:00Z</dcterms:created>
  <dcterms:modified xsi:type="dcterms:W3CDTF">2015-01-04T18:05:00Z</dcterms:modified>
</cp:coreProperties>
</file>