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EE" w:rsidRPr="005850EE" w:rsidRDefault="005850EE" w:rsidP="005850EE">
      <w:pPr>
        <w:widowControl w:val="0"/>
        <w:spacing w:after="0" w:line="240" w:lineRule="auto"/>
        <w:jc w:val="center"/>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ДЕПАРТАМЕНТ ОБРАЗОВАНИЯ ГОРОДА МОСКВЫ</w:t>
      </w:r>
    </w:p>
    <w:p w:rsidR="005850EE" w:rsidRPr="005850EE" w:rsidRDefault="005850EE" w:rsidP="005850EE">
      <w:pPr>
        <w:widowControl w:val="0"/>
        <w:spacing w:after="0" w:line="240" w:lineRule="auto"/>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Западное окружное управление образования</w:t>
      </w:r>
    </w:p>
    <w:p w:rsidR="005850EE" w:rsidRPr="005850EE" w:rsidRDefault="005850EE" w:rsidP="005850EE">
      <w:pPr>
        <w:widowControl w:val="0"/>
        <w:spacing w:after="0" w:line="240" w:lineRule="auto"/>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Государственное бюджетное образовательное учреждение</w:t>
      </w:r>
    </w:p>
    <w:p w:rsidR="005850EE" w:rsidRPr="005850EE" w:rsidRDefault="005850EE" w:rsidP="005850EE">
      <w:pPr>
        <w:widowControl w:val="0"/>
        <w:spacing w:after="0" w:line="240" w:lineRule="auto"/>
        <w:jc w:val="center"/>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Средняя общеобразовательная школа № 843</w:t>
      </w:r>
    </w:p>
    <w:p w:rsidR="005850EE" w:rsidRPr="005850EE" w:rsidRDefault="005850EE" w:rsidP="005850EE">
      <w:pPr>
        <w:widowControl w:val="0"/>
        <w:spacing w:after="0" w:line="240" w:lineRule="auto"/>
        <w:jc w:val="center"/>
        <w:rPr>
          <w:rFonts w:ascii="Times New Roman" w:eastAsia="Times New Roman" w:hAnsi="Times New Roman" w:cs="Times New Roman"/>
          <w:lang w:eastAsia="ru-RU"/>
        </w:rPr>
      </w:pPr>
      <w:r w:rsidRPr="005850EE">
        <w:rPr>
          <w:rFonts w:ascii="Times New Roman" w:eastAsia="Times New Roman" w:hAnsi="Times New Roman" w:cs="Times New Roman"/>
          <w:sz w:val="20"/>
          <w:szCs w:val="20"/>
          <w:lang w:eastAsia="ru-RU"/>
        </w:rPr>
        <w:t>Адрес: 119602,г</w:t>
      </w:r>
      <w:proofErr w:type="gramStart"/>
      <w:r w:rsidRPr="005850EE">
        <w:rPr>
          <w:rFonts w:ascii="Times New Roman" w:eastAsia="Times New Roman" w:hAnsi="Times New Roman" w:cs="Times New Roman"/>
          <w:sz w:val="20"/>
          <w:szCs w:val="20"/>
          <w:lang w:eastAsia="ru-RU"/>
        </w:rPr>
        <w:t>.М</w:t>
      </w:r>
      <w:proofErr w:type="gramEnd"/>
      <w:r w:rsidRPr="005850EE">
        <w:rPr>
          <w:rFonts w:ascii="Times New Roman" w:eastAsia="Times New Roman" w:hAnsi="Times New Roman" w:cs="Times New Roman"/>
          <w:sz w:val="20"/>
          <w:szCs w:val="20"/>
          <w:lang w:eastAsia="ru-RU"/>
        </w:rPr>
        <w:t>осква, Мичуринский проспект, Олимпийская деревня, д. 23, стр.1</w:t>
      </w:r>
    </w:p>
    <w:p w:rsidR="005850EE" w:rsidRPr="005850EE" w:rsidRDefault="005850EE" w:rsidP="005850EE">
      <w:pPr>
        <w:widowControl w:val="0"/>
        <w:spacing w:after="0" w:line="240" w:lineRule="auto"/>
        <w:jc w:val="center"/>
        <w:rPr>
          <w:rFonts w:ascii="Times New Roman" w:eastAsia="Times New Roman" w:hAnsi="Times New Roman" w:cs="Times New Roman"/>
          <w:sz w:val="20"/>
          <w:szCs w:val="20"/>
          <w:lang w:eastAsia="ru-RU"/>
        </w:rPr>
      </w:pPr>
      <w:r w:rsidRPr="005850EE">
        <w:rPr>
          <w:rFonts w:ascii="Times New Roman" w:eastAsia="Times New Roman" w:hAnsi="Times New Roman" w:cs="Times New Roman"/>
          <w:sz w:val="20"/>
          <w:szCs w:val="20"/>
          <w:lang w:eastAsia="ru-RU"/>
        </w:rPr>
        <w:t>Тел.: 735-66-53                                 437-51-11                                      735-66-21</w:t>
      </w:r>
    </w:p>
    <w:p w:rsidR="005850EE" w:rsidRPr="005850EE" w:rsidRDefault="005850EE" w:rsidP="005850EE">
      <w:pPr>
        <w:widowControl w:val="0"/>
        <w:spacing w:after="0" w:line="240" w:lineRule="auto"/>
        <w:rPr>
          <w:rFonts w:ascii="Times New Roman" w:eastAsia="Times New Roman" w:hAnsi="Times New Roman" w:cs="Times New Roman"/>
          <w:sz w:val="16"/>
          <w:szCs w:val="16"/>
          <w:lang w:eastAsia="ru-RU"/>
        </w:rPr>
      </w:pPr>
      <w:r w:rsidRPr="005850EE">
        <w:rPr>
          <w:rFonts w:ascii="Times New Roman" w:eastAsia="Times New Roman" w:hAnsi="Times New Roman" w:cs="Times New Roman"/>
          <w:sz w:val="16"/>
          <w:szCs w:val="16"/>
          <w:lang w:eastAsia="ru-RU"/>
        </w:rPr>
        <w:t xml:space="preserve">                      (канцелярия, охрана)                                                     (директор)                                       (заместитель по УВР)</w:t>
      </w:r>
    </w:p>
    <w:p w:rsidR="005850EE" w:rsidRPr="005850EE" w:rsidRDefault="005850EE" w:rsidP="005850EE">
      <w:pPr>
        <w:widowControl w:val="0"/>
        <w:spacing w:after="0" w:line="240" w:lineRule="auto"/>
        <w:jc w:val="center"/>
        <w:rPr>
          <w:rFonts w:ascii="Times New Roman" w:eastAsia="Times New Roman" w:hAnsi="Times New Roman" w:cs="Times New Roman"/>
          <w:sz w:val="16"/>
          <w:szCs w:val="16"/>
          <w:lang w:eastAsia="ru-RU"/>
        </w:rPr>
      </w:pPr>
      <w:r w:rsidRPr="005850EE">
        <w:rPr>
          <w:rFonts w:ascii="Times New Roman" w:eastAsia="Times New Roman" w:hAnsi="Times New Roman" w:cs="Times New Roman"/>
          <w:sz w:val="16"/>
          <w:szCs w:val="16"/>
          <w:lang w:eastAsia="ru-RU"/>
        </w:rPr>
        <w:t>ИНН: 7729409041          КПП: 772901001    ОГРН: 1027739821801       ОКПО: 47246613</w:t>
      </w:r>
    </w:p>
    <w:p w:rsidR="005850EE" w:rsidRPr="005850EE" w:rsidRDefault="005850EE" w:rsidP="005850EE">
      <w:pPr>
        <w:widowControl w:val="0"/>
        <w:spacing w:after="0" w:line="240" w:lineRule="auto"/>
        <w:jc w:val="center"/>
        <w:rPr>
          <w:rFonts w:ascii="Times New Roman" w:eastAsia="Times New Roman" w:hAnsi="Times New Roman" w:cs="Times New Roman"/>
          <w:sz w:val="16"/>
          <w:szCs w:val="16"/>
          <w:lang w:eastAsia="ru-RU"/>
        </w:rPr>
      </w:pPr>
      <w:r w:rsidRPr="005850EE">
        <w:rPr>
          <w:rFonts w:ascii="Times New Roman" w:eastAsia="Times New Roman" w:hAnsi="Times New Roman" w:cs="Times New Roman"/>
          <w:sz w:val="16"/>
          <w:szCs w:val="16"/>
          <w:lang w:eastAsia="ru-RU"/>
        </w:rPr>
        <w:t>Лицензия: серия</w:t>
      </w:r>
      <w:proofErr w:type="gramStart"/>
      <w:r w:rsidRPr="005850EE">
        <w:rPr>
          <w:rFonts w:ascii="Times New Roman" w:eastAsia="Times New Roman" w:hAnsi="Times New Roman" w:cs="Times New Roman"/>
          <w:sz w:val="16"/>
          <w:szCs w:val="16"/>
          <w:lang w:eastAsia="ru-RU"/>
        </w:rPr>
        <w:t xml:space="preserve"> А</w:t>
      </w:r>
      <w:proofErr w:type="gramEnd"/>
      <w:r w:rsidRPr="005850EE">
        <w:rPr>
          <w:rFonts w:ascii="Times New Roman" w:eastAsia="Times New Roman" w:hAnsi="Times New Roman" w:cs="Times New Roman"/>
          <w:sz w:val="16"/>
          <w:szCs w:val="16"/>
          <w:lang w:eastAsia="ru-RU"/>
        </w:rPr>
        <w:t xml:space="preserve"> № 335197 от 10.12.2009 Свидетельство о государственной аккредитации: № 009887 от</w:t>
      </w:r>
    </w:p>
    <w:p w:rsidR="005850EE" w:rsidRPr="005850EE" w:rsidRDefault="005850EE" w:rsidP="005850EE">
      <w:pPr>
        <w:widowControl w:val="0"/>
        <w:spacing w:after="0" w:line="240" w:lineRule="auto"/>
        <w:jc w:val="center"/>
        <w:rPr>
          <w:rFonts w:ascii="Times New Roman" w:eastAsia="Times New Roman" w:hAnsi="Times New Roman" w:cs="Times New Roman"/>
          <w:sz w:val="16"/>
          <w:szCs w:val="16"/>
          <w:lang w:eastAsia="ru-RU"/>
        </w:rPr>
      </w:pPr>
      <w:r w:rsidRPr="005850EE">
        <w:rPr>
          <w:rFonts w:ascii="Times New Roman" w:eastAsia="Times New Roman" w:hAnsi="Times New Roman" w:cs="Times New Roman"/>
          <w:sz w:val="16"/>
          <w:szCs w:val="16"/>
          <w:lang w:eastAsia="ru-RU"/>
        </w:rPr>
        <w:t>30.12.2009</w:t>
      </w:r>
    </w:p>
    <w:p w:rsidR="005850EE" w:rsidRPr="005850EE" w:rsidRDefault="005850EE" w:rsidP="005850EE">
      <w:pPr>
        <w:widowControl w:val="0"/>
        <w:spacing w:after="0" w:line="240" w:lineRule="auto"/>
        <w:jc w:val="center"/>
        <w:rPr>
          <w:rFonts w:ascii="Times New Roman" w:eastAsia="Times New Roman" w:hAnsi="Times New Roman" w:cs="Times New Roman"/>
          <w:sz w:val="16"/>
          <w:szCs w:val="16"/>
          <w:lang w:eastAsia="ru-RU"/>
        </w:rPr>
      </w:pPr>
    </w:p>
    <w:p w:rsidR="005850EE" w:rsidRPr="005850EE" w:rsidRDefault="005850EE" w:rsidP="005850EE">
      <w:pPr>
        <w:widowControl w:val="0"/>
        <w:spacing w:after="0" w:line="240" w:lineRule="auto"/>
        <w:jc w:val="both"/>
        <w:rPr>
          <w:rFonts w:ascii="Times New Roman" w:eastAsia="Times New Roman" w:hAnsi="Times New Roman" w:cs="Times New Roman"/>
          <w:lang w:eastAsia="ru-RU"/>
        </w:rPr>
      </w:pPr>
      <w:r w:rsidRPr="005850EE">
        <w:rPr>
          <w:rFonts w:ascii="Times New Roman" w:eastAsia="Times New Roman" w:hAnsi="Times New Roman" w:cs="Times New Roman"/>
          <w:sz w:val="20"/>
          <w:szCs w:val="20"/>
          <w:lang w:eastAsia="ru-RU"/>
        </w:rPr>
        <w:t>Рассмотрено на заседании                          Согласовано</w:t>
      </w:r>
      <w:proofErr w:type="gramStart"/>
      <w:r w:rsidRPr="005850EE">
        <w:rPr>
          <w:rFonts w:ascii="Times New Roman" w:eastAsia="Times New Roman" w:hAnsi="Times New Roman" w:cs="Times New Roman"/>
          <w:sz w:val="20"/>
          <w:szCs w:val="20"/>
          <w:lang w:eastAsia="ru-RU"/>
        </w:rPr>
        <w:t xml:space="preserve">                                  У</w:t>
      </w:r>
      <w:proofErr w:type="gramEnd"/>
      <w:r w:rsidRPr="005850EE">
        <w:rPr>
          <w:rFonts w:ascii="Times New Roman" w:eastAsia="Times New Roman" w:hAnsi="Times New Roman" w:cs="Times New Roman"/>
          <w:sz w:val="20"/>
          <w:szCs w:val="20"/>
          <w:lang w:eastAsia="ru-RU"/>
        </w:rPr>
        <w:t>тверждаю</w:t>
      </w:r>
    </w:p>
    <w:p w:rsidR="005850EE" w:rsidRPr="005850EE" w:rsidRDefault="005850EE" w:rsidP="005850EE">
      <w:pPr>
        <w:widowControl w:val="0"/>
        <w:spacing w:after="0" w:line="240" w:lineRule="auto"/>
        <w:jc w:val="both"/>
        <w:rPr>
          <w:rFonts w:ascii="Times New Roman" w:eastAsia="Times New Roman" w:hAnsi="Times New Roman" w:cs="Times New Roman"/>
          <w:sz w:val="20"/>
          <w:szCs w:val="20"/>
          <w:lang w:eastAsia="ru-RU"/>
        </w:rPr>
      </w:pPr>
      <w:r w:rsidRPr="005850EE">
        <w:rPr>
          <w:rFonts w:ascii="Times New Roman" w:eastAsia="Times New Roman" w:hAnsi="Times New Roman" w:cs="Times New Roman"/>
          <w:sz w:val="20"/>
          <w:szCs w:val="20"/>
          <w:lang w:eastAsia="ru-RU"/>
        </w:rPr>
        <w:t>методического объединения</w:t>
      </w:r>
      <w:proofErr w:type="gramStart"/>
      <w:r w:rsidRPr="005850EE">
        <w:rPr>
          <w:rFonts w:ascii="Times New Roman" w:eastAsia="Times New Roman" w:hAnsi="Times New Roman" w:cs="Times New Roman"/>
          <w:sz w:val="20"/>
          <w:szCs w:val="20"/>
          <w:lang w:eastAsia="ru-RU"/>
        </w:rPr>
        <w:t>.</w:t>
      </w:r>
      <w:proofErr w:type="gramEnd"/>
      <w:r w:rsidRPr="005850EE">
        <w:rPr>
          <w:rFonts w:ascii="Times New Roman" w:eastAsia="Times New Roman" w:hAnsi="Times New Roman" w:cs="Times New Roman"/>
          <w:sz w:val="20"/>
          <w:szCs w:val="20"/>
          <w:lang w:eastAsia="ru-RU"/>
        </w:rPr>
        <w:t xml:space="preserve">                   </w:t>
      </w:r>
      <w:proofErr w:type="gramStart"/>
      <w:r w:rsidRPr="005850EE">
        <w:rPr>
          <w:rFonts w:ascii="Times New Roman" w:eastAsia="Times New Roman" w:hAnsi="Times New Roman" w:cs="Times New Roman"/>
          <w:sz w:val="20"/>
          <w:szCs w:val="20"/>
          <w:lang w:eastAsia="ru-RU"/>
        </w:rPr>
        <w:t>з</w:t>
      </w:r>
      <w:proofErr w:type="gramEnd"/>
      <w:r w:rsidRPr="005850EE">
        <w:rPr>
          <w:rFonts w:ascii="Times New Roman" w:eastAsia="Times New Roman" w:hAnsi="Times New Roman" w:cs="Times New Roman"/>
          <w:sz w:val="20"/>
          <w:szCs w:val="20"/>
          <w:lang w:eastAsia="ru-RU"/>
        </w:rPr>
        <w:t>аместитель по УВР                         директор ГБОУ СОШ №843</w:t>
      </w:r>
    </w:p>
    <w:p w:rsidR="005850EE" w:rsidRPr="005850EE" w:rsidRDefault="005850EE" w:rsidP="005850EE">
      <w:pPr>
        <w:widowControl w:val="0"/>
        <w:spacing w:after="0" w:line="240" w:lineRule="auto"/>
        <w:jc w:val="both"/>
        <w:rPr>
          <w:rFonts w:ascii="Times New Roman" w:eastAsia="Times New Roman" w:hAnsi="Times New Roman" w:cs="Times New Roman"/>
          <w:sz w:val="20"/>
          <w:szCs w:val="20"/>
          <w:lang w:eastAsia="ru-RU"/>
        </w:rPr>
      </w:pPr>
      <w:r w:rsidRPr="005850EE">
        <w:rPr>
          <w:rFonts w:ascii="Times New Roman" w:eastAsia="Times New Roman" w:hAnsi="Times New Roman" w:cs="Times New Roman"/>
          <w:sz w:val="20"/>
          <w:szCs w:val="20"/>
          <w:lang w:eastAsia="ru-RU"/>
        </w:rPr>
        <w:t>Протокол №___________                          _________________                        ____________________</w:t>
      </w:r>
    </w:p>
    <w:p w:rsidR="005850EE" w:rsidRPr="005850EE" w:rsidRDefault="005850EE" w:rsidP="005850EE">
      <w:pPr>
        <w:widowControl w:val="0"/>
        <w:spacing w:after="0" w:line="240" w:lineRule="auto"/>
        <w:jc w:val="both"/>
        <w:rPr>
          <w:rFonts w:ascii="Times New Roman" w:eastAsia="Times New Roman" w:hAnsi="Times New Roman" w:cs="Times New Roman"/>
          <w:sz w:val="20"/>
          <w:szCs w:val="20"/>
          <w:lang w:eastAsia="ru-RU"/>
        </w:rPr>
      </w:pPr>
      <w:r w:rsidRPr="005850EE">
        <w:rPr>
          <w:rFonts w:ascii="Times New Roman" w:eastAsia="Times New Roman" w:hAnsi="Times New Roman" w:cs="Times New Roman"/>
          <w:sz w:val="20"/>
          <w:szCs w:val="20"/>
          <w:lang w:eastAsia="ru-RU"/>
        </w:rPr>
        <w:t>от «___»________20___г.                         Ершова  О.Е.                                         Полуянова Т.А.</w:t>
      </w:r>
    </w:p>
    <w:p w:rsidR="005850EE" w:rsidRPr="005850EE" w:rsidRDefault="005850EE" w:rsidP="005850EE">
      <w:pPr>
        <w:widowControl w:val="0"/>
        <w:spacing w:after="0" w:line="240" w:lineRule="auto"/>
        <w:jc w:val="both"/>
        <w:rPr>
          <w:rFonts w:ascii="Times New Roman" w:eastAsia="Times New Roman" w:hAnsi="Times New Roman" w:cs="Times New Roman"/>
          <w:sz w:val="20"/>
          <w:szCs w:val="20"/>
          <w:lang w:eastAsia="ru-RU"/>
        </w:rPr>
      </w:pPr>
      <w:r w:rsidRPr="005850EE">
        <w:rPr>
          <w:rFonts w:ascii="Times New Roman" w:eastAsia="Times New Roman" w:hAnsi="Times New Roman" w:cs="Times New Roman"/>
          <w:sz w:val="20"/>
          <w:szCs w:val="20"/>
          <w:lang w:eastAsia="ru-RU"/>
        </w:rPr>
        <w:t>___________________</w:t>
      </w:r>
    </w:p>
    <w:p w:rsidR="005850EE" w:rsidRPr="005850EE" w:rsidRDefault="005850EE" w:rsidP="005850EE">
      <w:pPr>
        <w:widowControl w:val="0"/>
        <w:spacing w:after="0" w:line="240" w:lineRule="auto"/>
        <w:jc w:val="both"/>
        <w:rPr>
          <w:rFonts w:ascii="Times New Roman" w:eastAsia="Times New Roman" w:hAnsi="Times New Roman" w:cs="Times New Roman"/>
          <w:sz w:val="20"/>
          <w:szCs w:val="20"/>
          <w:lang w:eastAsia="ru-RU"/>
        </w:rPr>
      </w:pPr>
      <w:r w:rsidRPr="005850EE">
        <w:rPr>
          <w:rFonts w:ascii="Times New Roman" w:eastAsia="Times New Roman" w:hAnsi="Times New Roman" w:cs="Times New Roman"/>
          <w:sz w:val="20"/>
          <w:szCs w:val="20"/>
          <w:lang w:eastAsia="ru-RU"/>
        </w:rPr>
        <w:t>Председатель МО Левина Н.Л.</w:t>
      </w:r>
    </w:p>
    <w:p w:rsidR="005850EE" w:rsidRPr="005850EE" w:rsidRDefault="005850EE" w:rsidP="005850EE">
      <w:pPr>
        <w:widowControl w:val="0"/>
        <w:spacing w:after="0" w:line="240" w:lineRule="auto"/>
        <w:jc w:val="both"/>
        <w:rPr>
          <w:rFonts w:eastAsia="Times New Roman"/>
          <w:sz w:val="20"/>
          <w:szCs w:val="20"/>
          <w:lang w:eastAsia="ru-RU"/>
        </w:rPr>
      </w:pPr>
    </w:p>
    <w:p w:rsidR="005850EE" w:rsidRPr="005850EE" w:rsidRDefault="005850EE" w:rsidP="005850EE">
      <w:pPr>
        <w:widowControl w:val="0"/>
        <w:spacing w:after="0" w:line="240" w:lineRule="auto"/>
        <w:jc w:val="both"/>
        <w:rPr>
          <w:rFonts w:ascii="Times New Roman" w:eastAsia="Times New Roman" w:hAnsi="Times New Roman" w:cs="Times New Roman"/>
          <w:sz w:val="20"/>
          <w:szCs w:val="20"/>
          <w:lang w:eastAsia="ru-RU"/>
        </w:rPr>
      </w:pPr>
    </w:p>
    <w:p w:rsidR="005850EE" w:rsidRPr="005850EE" w:rsidRDefault="005850EE" w:rsidP="005850EE">
      <w:pPr>
        <w:widowControl w:val="0"/>
        <w:spacing w:after="0" w:line="240" w:lineRule="auto"/>
        <w:jc w:val="center"/>
        <w:rPr>
          <w:rFonts w:ascii="Times New Roman" w:eastAsia="Times New Roman" w:hAnsi="Times New Roman" w:cs="Times New Roman"/>
          <w:b/>
          <w:sz w:val="36"/>
          <w:szCs w:val="36"/>
          <w:lang w:eastAsia="ru-RU"/>
        </w:rPr>
      </w:pPr>
      <w:r w:rsidRPr="005850EE">
        <w:rPr>
          <w:rFonts w:ascii="Times New Roman" w:eastAsia="Times New Roman" w:hAnsi="Times New Roman" w:cs="Times New Roman"/>
          <w:b/>
          <w:sz w:val="36"/>
          <w:szCs w:val="36"/>
          <w:lang w:eastAsia="ru-RU"/>
        </w:rPr>
        <w:t>РАБОЧАЯ ПРОГРАММА</w:t>
      </w:r>
    </w:p>
    <w:p w:rsidR="005850EE" w:rsidRPr="005850EE" w:rsidRDefault="005850EE" w:rsidP="005850EE">
      <w:pPr>
        <w:widowControl w:val="0"/>
        <w:spacing w:after="0" w:line="240" w:lineRule="auto"/>
        <w:jc w:val="center"/>
        <w:rPr>
          <w:rFonts w:ascii="Times New Roman" w:eastAsia="Times New Roman" w:hAnsi="Times New Roman" w:cs="Times New Roman"/>
          <w:b/>
          <w:sz w:val="36"/>
          <w:szCs w:val="36"/>
          <w:lang w:eastAsia="ru-RU"/>
        </w:rPr>
      </w:pPr>
      <w:r w:rsidRPr="005850EE">
        <w:rPr>
          <w:rFonts w:ascii="Times New Roman" w:eastAsia="Times New Roman" w:hAnsi="Times New Roman" w:cs="Times New Roman"/>
          <w:b/>
          <w:sz w:val="36"/>
          <w:szCs w:val="36"/>
          <w:lang w:eastAsia="ru-RU"/>
        </w:rPr>
        <w:t>по обществознанию</w:t>
      </w:r>
    </w:p>
    <w:p w:rsidR="005850EE" w:rsidRPr="005850EE" w:rsidRDefault="005850EE" w:rsidP="005850EE">
      <w:pPr>
        <w:widowControl w:val="0"/>
        <w:spacing w:after="0" w:line="240" w:lineRule="auto"/>
        <w:jc w:val="center"/>
        <w:rPr>
          <w:rFonts w:ascii="Times New Roman" w:eastAsia="Times New Roman" w:hAnsi="Times New Roman" w:cs="Times New Roman"/>
          <w:b/>
          <w:sz w:val="36"/>
          <w:szCs w:val="36"/>
          <w:lang w:eastAsia="ru-RU"/>
        </w:rPr>
      </w:pPr>
      <w:r w:rsidRPr="005850EE">
        <w:rPr>
          <w:rFonts w:ascii="Times New Roman" w:eastAsia="Times New Roman" w:hAnsi="Times New Roman" w:cs="Times New Roman"/>
          <w:b/>
          <w:sz w:val="36"/>
          <w:szCs w:val="36"/>
          <w:lang w:eastAsia="ru-RU"/>
        </w:rPr>
        <w:t>для 6 классов</w:t>
      </w:r>
    </w:p>
    <w:p w:rsidR="005850EE" w:rsidRPr="005850EE" w:rsidRDefault="005850EE" w:rsidP="005850EE">
      <w:pPr>
        <w:widowControl w:val="0"/>
        <w:spacing w:after="0" w:line="240" w:lineRule="auto"/>
        <w:jc w:val="center"/>
        <w:rPr>
          <w:rFonts w:ascii="Times New Roman" w:eastAsia="Times New Roman" w:hAnsi="Times New Roman" w:cs="Times New Roman"/>
          <w:b/>
          <w:sz w:val="36"/>
          <w:szCs w:val="36"/>
          <w:lang w:eastAsia="ru-RU"/>
        </w:rPr>
      </w:pPr>
      <w:r w:rsidRPr="005850EE">
        <w:rPr>
          <w:rFonts w:ascii="Times New Roman" w:eastAsia="Times New Roman" w:hAnsi="Times New Roman" w:cs="Times New Roman"/>
          <w:b/>
          <w:sz w:val="36"/>
          <w:szCs w:val="36"/>
          <w:lang w:eastAsia="ru-RU"/>
        </w:rPr>
        <w:t>учитель истории и обществознания</w:t>
      </w:r>
    </w:p>
    <w:p w:rsidR="005850EE" w:rsidRPr="005850EE" w:rsidRDefault="005850EE" w:rsidP="005850EE">
      <w:pPr>
        <w:widowControl w:val="0"/>
        <w:spacing w:after="0" w:line="240" w:lineRule="auto"/>
        <w:jc w:val="center"/>
        <w:rPr>
          <w:rFonts w:ascii="Times New Roman" w:eastAsia="Times New Roman" w:hAnsi="Times New Roman" w:cs="Times New Roman"/>
          <w:b/>
          <w:sz w:val="36"/>
          <w:szCs w:val="36"/>
          <w:lang w:eastAsia="ru-RU"/>
        </w:rPr>
      </w:pPr>
      <w:r w:rsidRPr="005850EE">
        <w:rPr>
          <w:rFonts w:ascii="Times New Roman" w:eastAsia="Times New Roman" w:hAnsi="Times New Roman" w:cs="Times New Roman"/>
          <w:b/>
          <w:sz w:val="36"/>
          <w:szCs w:val="36"/>
          <w:lang w:eastAsia="ru-RU"/>
        </w:rPr>
        <w:t>ГБОУ СОШ № 843</w:t>
      </w:r>
    </w:p>
    <w:p w:rsidR="005850EE" w:rsidRPr="005850EE" w:rsidRDefault="005850EE" w:rsidP="005850EE">
      <w:pPr>
        <w:widowControl w:val="0"/>
        <w:spacing w:after="0" w:line="240" w:lineRule="auto"/>
        <w:jc w:val="center"/>
        <w:rPr>
          <w:rFonts w:ascii="Times New Roman" w:eastAsia="Times New Roman" w:hAnsi="Times New Roman" w:cs="Times New Roman"/>
          <w:b/>
          <w:sz w:val="36"/>
          <w:szCs w:val="36"/>
          <w:lang w:eastAsia="ru-RU"/>
        </w:rPr>
      </w:pPr>
      <w:r w:rsidRPr="005850EE">
        <w:rPr>
          <w:rFonts w:ascii="Times New Roman" w:eastAsia="Times New Roman" w:hAnsi="Times New Roman" w:cs="Times New Roman"/>
          <w:b/>
          <w:sz w:val="36"/>
          <w:szCs w:val="36"/>
          <w:lang w:eastAsia="ru-RU"/>
        </w:rPr>
        <w:t>Емишева А.Г.</w:t>
      </w: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rPr>
          <w:rFonts w:eastAsia="Times New Roman"/>
          <w:b/>
          <w:sz w:val="24"/>
          <w:szCs w:val="24"/>
          <w:lang w:eastAsia="ru-RU"/>
        </w:rPr>
      </w:pPr>
    </w:p>
    <w:p w:rsidR="005850EE" w:rsidRPr="005850EE" w:rsidRDefault="005850EE" w:rsidP="005850EE">
      <w:pPr>
        <w:widowControl w:val="0"/>
        <w:spacing w:after="0" w:line="240" w:lineRule="auto"/>
        <w:jc w:val="center"/>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2014-2015 учебный год</w:t>
      </w:r>
    </w:p>
    <w:p w:rsidR="005850EE" w:rsidRPr="005850EE" w:rsidRDefault="005850EE" w:rsidP="005850EE">
      <w:pPr>
        <w:widowControl w:val="0"/>
        <w:shd w:val="clear" w:color="auto" w:fill="FFFFFF"/>
        <w:autoSpaceDE w:val="0"/>
        <w:autoSpaceDN w:val="0"/>
        <w:adjustRightInd w:val="0"/>
        <w:spacing w:before="269" w:after="0" w:line="240" w:lineRule="auto"/>
        <w:jc w:val="center"/>
        <w:rPr>
          <w:rFonts w:ascii="Times New Roman" w:eastAsia="Times New Roman" w:hAnsi="Times New Roman" w:cs="Times New Roman"/>
          <w:b/>
          <w:bCs/>
          <w:color w:val="000000" w:themeColor="text1"/>
          <w:spacing w:val="-10"/>
          <w:sz w:val="28"/>
          <w:szCs w:val="28"/>
          <w:lang w:eastAsia="ru-RU"/>
        </w:rPr>
      </w:pPr>
      <w:r w:rsidRPr="005850EE">
        <w:rPr>
          <w:rFonts w:ascii="Times New Roman" w:eastAsia="Times New Roman" w:hAnsi="Times New Roman" w:cs="Times New Roman"/>
          <w:b/>
          <w:bCs/>
          <w:color w:val="000000" w:themeColor="text1"/>
          <w:spacing w:val="-10"/>
          <w:sz w:val="28"/>
          <w:szCs w:val="28"/>
          <w:lang w:eastAsia="ru-RU"/>
        </w:rPr>
        <w:t xml:space="preserve"> Рабочая программа</w:t>
      </w:r>
    </w:p>
    <w:p w:rsidR="005850EE" w:rsidRPr="005850EE" w:rsidRDefault="005850EE" w:rsidP="005850EE">
      <w:pPr>
        <w:widowControl w:val="0"/>
        <w:shd w:val="clear" w:color="auto" w:fill="FFFFFF"/>
        <w:autoSpaceDE w:val="0"/>
        <w:autoSpaceDN w:val="0"/>
        <w:adjustRightInd w:val="0"/>
        <w:spacing w:before="269" w:after="0" w:line="240" w:lineRule="auto"/>
        <w:jc w:val="center"/>
        <w:rPr>
          <w:rFonts w:ascii="Times New Roman" w:eastAsia="Times New Roman" w:hAnsi="Times New Roman" w:cs="Times New Roman"/>
          <w:b/>
          <w:bCs/>
          <w:color w:val="000000" w:themeColor="text1"/>
          <w:spacing w:val="-10"/>
          <w:sz w:val="28"/>
          <w:szCs w:val="28"/>
          <w:lang w:eastAsia="ru-RU"/>
        </w:rPr>
      </w:pPr>
    </w:p>
    <w:p w:rsidR="005850EE" w:rsidRPr="005850EE" w:rsidRDefault="005850EE" w:rsidP="005850EE">
      <w:pPr>
        <w:spacing w:after="0" w:line="240" w:lineRule="auto"/>
        <w:ind w:right="3000"/>
        <w:outlineLvl w:val="1"/>
        <w:rPr>
          <w:rFonts w:ascii="Times New Roman" w:eastAsia="Times New Roman" w:hAnsi="Times New Roman" w:cs="Times New Roman"/>
          <w:b/>
          <w:bCs/>
          <w:color w:val="383E44"/>
          <w:sz w:val="24"/>
          <w:szCs w:val="24"/>
          <w:lang w:eastAsia="ru-RU"/>
        </w:rPr>
      </w:pPr>
      <w:r w:rsidRPr="005850EE">
        <w:rPr>
          <w:rFonts w:ascii="Times New Roman" w:eastAsia="Times New Roman" w:hAnsi="Times New Roman" w:cs="Times New Roman"/>
          <w:b/>
          <w:bCs/>
          <w:color w:val="383E44"/>
          <w:sz w:val="24"/>
          <w:szCs w:val="24"/>
          <w:lang w:eastAsia="ru-RU"/>
        </w:rPr>
        <w:t>Федеральный государственный образовательный стандарт основного общего образования (5-9 кл.)</w:t>
      </w:r>
    </w:p>
    <w:p w:rsidR="005850EE" w:rsidRPr="005850EE" w:rsidRDefault="005850EE" w:rsidP="005850EE">
      <w:pPr>
        <w:widowControl w:val="0"/>
        <w:numPr>
          <w:ilvl w:val="0"/>
          <w:numId w:val="4"/>
        </w:numPr>
        <w:pBdr>
          <w:bottom w:val="single" w:sz="6" w:space="8" w:color="ECEEEF"/>
        </w:pBdr>
        <w:spacing w:after="0" w:line="273" w:lineRule="atLeast"/>
        <w:rPr>
          <w:rFonts w:ascii="Times New Roman" w:eastAsia="Times New Roman" w:hAnsi="Times New Roman" w:cs="Times New Roman"/>
          <w:color w:val="000000" w:themeColor="text1"/>
          <w:sz w:val="24"/>
          <w:szCs w:val="24"/>
          <w:lang w:eastAsia="ru-RU"/>
        </w:rPr>
      </w:pPr>
      <w:hyperlink r:id="rId6" w:tooltip="Приказ Минобрнауки России от 17 декабря 2010 года № 1897 &quot;Об утверждении федерального государственного образовательного стандарта основного общего образования&quot;" w:history="1">
        <w:r w:rsidRPr="005850EE">
          <w:rPr>
            <w:rFonts w:ascii="Times New Roman" w:eastAsia="Times New Roman" w:hAnsi="Times New Roman" w:cs="Times New Roman"/>
            <w:color w:val="000000" w:themeColor="text1"/>
            <w:sz w:val="24"/>
            <w:szCs w:val="24"/>
            <w:lang w:eastAsia="ru-RU"/>
          </w:rPr>
          <w:t>Приказ Минобрнауки России от 17 декабря 2010 года № 1897 "Об утверждении федерального государственного образовательного стандарта основного общего образования" (pdf, 2.8MB)</w:t>
        </w:r>
      </w:hyperlink>
    </w:p>
    <w:p w:rsidR="005850EE" w:rsidRPr="005850EE" w:rsidRDefault="005850EE" w:rsidP="005850EE">
      <w:pPr>
        <w:widowControl w:val="0"/>
        <w:numPr>
          <w:ilvl w:val="0"/>
          <w:numId w:val="4"/>
        </w:numPr>
        <w:pBdr>
          <w:bottom w:val="single" w:sz="6" w:space="8" w:color="ECEEEF"/>
        </w:pBdr>
        <w:spacing w:after="0" w:line="273" w:lineRule="atLeast"/>
        <w:rPr>
          <w:rFonts w:ascii="Times New Roman" w:eastAsia="Times New Roman" w:hAnsi="Times New Roman" w:cs="Times New Roman"/>
          <w:color w:val="000000" w:themeColor="text1"/>
          <w:sz w:val="24"/>
          <w:szCs w:val="24"/>
          <w:lang w:eastAsia="ru-RU"/>
        </w:rPr>
      </w:pPr>
      <w:hyperlink r:id="rId7" w:tooltip="Федеральные государственные образовательные стандарты общего образования" w:history="1">
        <w:r w:rsidRPr="005850EE">
          <w:rPr>
            <w:rFonts w:ascii="Times New Roman" w:eastAsia="Times New Roman" w:hAnsi="Times New Roman" w:cs="Times New Roman"/>
            <w:color w:val="000000" w:themeColor="text1"/>
            <w:sz w:val="24"/>
            <w:szCs w:val="24"/>
            <w:lang w:eastAsia="ru-RU"/>
          </w:rPr>
          <w:t>Федеральные государственные образовательные стандарты общего образования</w:t>
        </w:r>
      </w:hyperlink>
      <w:r w:rsidRPr="005850EE">
        <w:rPr>
          <w:rFonts w:ascii="Times New Roman" w:eastAsia="Times New Roman" w:hAnsi="Times New Roman" w:cs="Times New Roman"/>
          <w:color w:val="000000" w:themeColor="text1"/>
          <w:sz w:val="24"/>
          <w:szCs w:val="24"/>
          <w:lang w:eastAsia="ru-RU"/>
        </w:rPr>
        <w:t>1 марта 2012, 11:38</w:t>
      </w:r>
    </w:p>
    <w:p w:rsidR="005850EE" w:rsidRPr="005850EE" w:rsidRDefault="005850EE" w:rsidP="005850EE">
      <w:pPr>
        <w:widowControl w:val="0"/>
        <w:spacing w:after="0" w:line="360" w:lineRule="atLeast"/>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Опубликовано:</w:t>
      </w:r>
    </w:p>
    <w:p w:rsidR="005850EE" w:rsidRPr="005850EE" w:rsidRDefault="005850EE" w:rsidP="005850EE">
      <w:pPr>
        <w:widowControl w:val="0"/>
        <w:spacing w:after="0" w:line="360" w:lineRule="atLeast"/>
        <w:ind w:left="720"/>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17 декабря 2010 года, 10:24</w:t>
      </w:r>
    </w:p>
    <w:p w:rsidR="005850EE" w:rsidRPr="005850EE" w:rsidRDefault="005850EE" w:rsidP="005850EE">
      <w:pPr>
        <w:widowControl w:val="0"/>
        <w:spacing w:after="0" w:line="360" w:lineRule="atLeast"/>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Ключевые слова:</w:t>
      </w:r>
    </w:p>
    <w:p w:rsidR="005850EE" w:rsidRPr="005850EE" w:rsidRDefault="005850EE" w:rsidP="005850EE">
      <w:pPr>
        <w:widowControl w:val="0"/>
        <w:spacing w:after="0" w:line="360" w:lineRule="atLeast"/>
        <w:ind w:left="720"/>
        <w:rPr>
          <w:rFonts w:ascii="Times New Roman" w:eastAsia="Times New Roman" w:hAnsi="Times New Roman" w:cs="Times New Roman"/>
          <w:color w:val="000000" w:themeColor="text1"/>
          <w:sz w:val="24"/>
          <w:szCs w:val="24"/>
          <w:lang w:eastAsia="ru-RU"/>
        </w:rPr>
      </w:pPr>
      <w:hyperlink r:id="rId8" w:history="1">
        <w:r w:rsidRPr="005850EE">
          <w:rPr>
            <w:rFonts w:ascii="Times New Roman" w:eastAsia="Times New Roman" w:hAnsi="Times New Roman" w:cs="Times New Roman"/>
            <w:color w:val="000000" w:themeColor="text1"/>
            <w:sz w:val="24"/>
            <w:szCs w:val="24"/>
            <w:u w:val="single"/>
            <w:lang w:eastAsia="ru-RU"/>
          </w:rPr>
          <w:t xml:space="preserve">образовательные </w:t>
        </w:r>
        <w:proofErr w:type="gramStart"/>
        <w:r w:rsidRPr="005850EE">
          <w:rPr>
            <w:rFonts w:ascii="Times New Roman" w:eastAsia="Times New Roman" w:hAnsi="Times New Roman" w:cs="Times New Roman"/>
            <w:color w:val="000000" w:themeColor="text1"/>
            <w:sz w:val="24"/>
            <w:szCs w:val="24"/>
            <w:u w:val="single"/>
            <w:lang w:eastAsia="ru-RU"/>
          </w:rPr>
          <w:t>программы</w:t>
        </w:r>
        <w:proofErr w:type="gramEnd"/>
      </w:hyperlink>
      <w:r w:rsidRPr="005850EE">
        <w:rPr>
          <w:rFonts w:ascii="Times New Roman" w:eastAsia="Times New Roman" w:hAnsi="Times New Roman" w:cs="Times New Roman"/>
          <w:color w:val="000000" w:themeColor="text1"/>
          <w:sz w:val="24"/>
          <w:szCs w:val="24"/>
          <w:lang w:eastAsia="ru-RU"/>
        </w:rPr>
        <w:br/>
      </w:r>
      <w:hyperlink r:id="rId9" w:history="1">
        <w:r w:rsidRPr="005850EE">
          <w:rPr>
            <w:rFonts w:ascii="Times New Roman" w:eastAsia="Times New Roman" w:hAnsi="Times New Roman" w:cs="Times New Roman"/>
            <w:color w:val="000000" w:themeColor="text1"/>
            <w:sz w:val="24"/>
            <w:szCs w:val="24"/>
            <w:u w:val="single"/>
            <w:lang w:eastAsia="ru-RU"/>
          </w:rPr>
          <w:t>учащиеся</w:t>
        </w:r>
      </w:hyperlink>
      <w:r w:rsidRPr="005850EE">
        <w:rPr>
          <w:rFonts w:ascii="Times New Roman" w:eastAsia="Times New Roman" w:hAnsi="Times New Roman" w:cs="Times New Roman"/>
          <w:color w:val="000000" w:themeColor="text1"/>
          <w:sz w:val="24"/>
          <w:szCs w:val="24"/>
          <w:lang w:eastAsia="ru-RU"/>
        </w:rPr>
        <w:br/>
      </w:r>
      <w:hyperlink r:id="rId10" w:history="1">
        <w:r w:rsidRPr="005850EE">
          <w:rPr>
            <w:rFonts w:ascii="Times New Roman" w:eastAsia="Times New Roman" w:hAnsi="Times New Roman" w:cs="Times New Roman"/>
            <w:color w:val="000000" w:themeColor="text1"/>
            <w:sz w:val="24"/>
            <w:szCs w:val="24"/>
            <w:u w:val="single"/>
            <w:lang w:eastAsia="ru-RU"/>
          </w:rPr>
          <w:t>учителя</w:t>
        </w:r>
      </w:hyperlink>
      <w:r w:rsidRPr="005850EE">
        <w:rPr>
          <w:rFonts w:ascii="Times New Roman" w:eastAsia="Times New Roman" w:hAnsi="Times New Roman" w:cs="Times New Roman"/>
          <w:color w:val="000000" w:themeColor="text1"/>
          <w:sz w:val="24"/>
          <w:szCs w:val="24"/>
          <w:lang w:eastAsia="ru-RU"/>
        </w:rPr>
        <w:br/>
      </w:r>
      <w:hyperlink r:id="rId11" w:history="1">
        <w:r w:rsidRPr="005850EE">
          <w:rPr>
            <w:rFonts w:ascii="Times New Roman" w:eastAsia="Times New Roman" w:hAnsi="Times New Roman" w:cs="Times New Roman"/>
            <w:color w:val="000000" w:themeColor="text1"/>
            <w:sz w:val="24"/>
            <w:szCs w:val="24"/>
            <w:u w:val="single"/>
            <w:lang w:eastAsia="ru-RU"/>
          </w:rPr>
          <w:t>ФГОС</w:t>
        </w:r>
      </w:hyperlink>
      <w:r w:rsidRPr="005850EE">
        <w:rPr>
          <w:rFonts w:ascii="Times New Roman" w:eastAsia="Times New Roman" w:hAnsi="Times New Roman" w:cs="Times New Roman"/>
          <w:color w:val="000000" w:themeColor="text1"/>
          <w:sz w:val="24"/>
          <w:szCs w:val="24"/>
          <w:lang w:eastAsia="ru-RU"/>
        </w:rPr>
        <w:br/>
      </w:r>
      <w:hyperlink r:id="rId12" w:history="1">
        <w:r w:rsidRPr="005850EE">
          <w:rPr>
            <w:rFonts w:ascii="Times New Roman" w:eastAsia="Times New Roman" w:hAnsi="Times New Roman" w:cs="Times New Roman"/>
            <w:color w:val="000000" w:themeColor="text1"/>
            <w:sz w:val="24"/>
            <w:szCs w:val="24"/>
            <w:u w:val="single"/>
            <w:lang w:eastAsia="ru-RU"/>
          </w:rPr>
          <w:t>школы</w:t>
        </w:r>
      </w:hyperlink>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b/>
          <w:bCs/>
          <w:color w:val="383E44"/>
          <w:sz w:val="24"/>
          <w:szCs w:val="24"/>
          <w:lang w:eastAsia="ru-RU"/>
        </w:rPr>
        <w:t>ФЕДЕРАЛЬНЫЙ ГОСУДАРСТВЕННЫЙ ОБРАЗОВАТЕЛЬНЫЙ СТАНДАРТ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i/>
          <w:iCs/>
          <w:color w:val="383E44"/>
          <w:sz w:val="24"/>
          <w:szCs w:val="24"/>
          <w:lang w:eastAsia="ru-RU"/>
        </w:rPr>
        <w:t>(утвержден приказом Минобрнауки России </w:t>
      </w:r>
      <w:hyperlink r:id="rId13" w:history="1">
        <w:r w:rsidRPr="005850EE">
          <w:rPr>
            <w:rFonts w:ascii="Times New Roman" w:eastAsia="Times New Roman" w:hAnsi="Times New Roman" w:cs="Times New Roman"/>
            <w:i/>
            <w:iCs/>
            <w:color w:val="00A0DC"/>
            <w:sz w:val="24"/>
            <w:szCs w:val="24"/>
            <w:u w:val="single"/>
            <w:lang w:eastAsia="ru-RU"/>
          </w:rPr>
          <w:t>от 17 декабря 2010 г. № 1897</w:t>
        </w:r>
      </w:hyperlink>
      <w:r w:rsidRPr="005850EE">
        <w:rPr>
          <w:rFonts w:ascii="Times New Roman" w:eastAsia="Times New Roman" w:hAnsi="Times New Roman" w:cs="Times New Roman"/>
          <w:i/>
          <w:iCs/>
          <w:color w:val="383E44"/>
          <w:sz w:val="24"/>
          <w:szCs w:val="24"/>
          <w:lang w:eastAsia="ru-RU"/>
        </w:rPr>
        <w:t>)</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b/>
          <w:bCs/>
          <w:color w:val="383E44"/>
          <w:sz w:val="24"/>
          <w:szCs w:val="24"/>
          <w:lang w:eastAsia="ru-RU"/>
        </w:rPr>
        <w:t>I. Общие  положения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hyperlink r:id="rId14" w:anchor="_ftn1" w:history="1">
        <w:r w:rsidRPr="005850EE">
          <w:rPr>
            <w:rFonts w:ascii="Times New Roman" w:eastAsia="Times New Roman" w:hAnsi="Times New Roman" w:cs="Times New Roman"/>
            <w:color w:val="00A0DC"/>
            <w:sz w:val="24"/>
            <w:szCs w:val="24"/>
            <w:u w:val="single"/>
            <w:lang w:eastAsia="ru-RU"/>
          </w:rPr>
          <w:t>[1]</w:t>
        </w:r>
      </w:hyperlink>
      <w:r w:rsidRPr="005850EE">
        <w:rPr>
          <w:rFonts w:ascii="Times New Roman" w:eastAsia="Times New Roman" w:hAnsi="Times New Roman" w:cs="Times New Roman"/>
          <w:color w:val="383E44"/>
          <w:sz w:val="24"/>
          <w:szCs w:val="24"/>
          <w:lang w:eastAsia="ru-RU"/>
        </w:rPr>
        <w:t>.</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Станда</w:t>
      </w:r>
      <w:proofErr w:type="gramStart"/>
      <w:r w:rsidRPr="005850EE">
        <w:rPr>
          <w:rFonts w:ascii="Times New Roman" w:eastAsia="Times New Roman" w:hAnsi="Times New Roman" w:cs="Times New Roman"/>
          <w:color w:val="383E44"/>
          <w:sz w:val="24"/>
          <w:szCs w:val="24"/>
          <w:lang w:eastAsia="ru-RU"/>
        </w:rPr>
        <w:t>рт вкл</w:t>
      </w:r>
      <w:proofErr w:type="gramEnd"/>
      <w:r w:rsidRPr="005850EE">
        <w:rPr>
          <w:rFonts w:ascii="Times New Roman" w:eastAsia="Times New Roman" w:hAnsi="Times New Roman" w:cs="Times New Roman"/>
          <w:color w:val="383E44"/>
          <w:sz w:val="24"/>
          <w:szCs w:val="24"/>
          <w:lang w:eastAsia="ru-RU"/>
        </w:rPr>
        <w:t>ючает в себя требования: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к результатам освоения основной образовательной программы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lastRenderedPageBreak/>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 включая образовательные потребности обучающихся с ограниченными возможностями здоровья</w:t>
      </w:r>
      <w:hyperlink r:id="rId15" w:anchor="_ftn2" w:history="1">
        <w:r w:rsidRPr="005850EE">
          <w:rPr>
            <w:rFonts w:ascii="Times New Roman" w:eastAsia="Times New Roman" w:hAnsi="Times New Roman" w:cs="Times New Roman"/>
            <w:color w:val="00A0DC"/>
            <w:sz w:val="24"/>
            <w:szCs w:val="24"/>
            <w:u w:val="single"/>
            <w:lang w:eastAsia="ru-RU"/>
          </w:rPr>
          <w:t>[2]</w:t>
        </w:r>
      </w:hyperlink>
      <w:r w:rsidRPr="005850EE">
        <w:rPr>
          <w:rFonts w:ascii="Times New Roman" w:eastAsia="Times New Roman" w:hAnsi="Times New Roman" w:cs="Times New Roman"/>
          <w:color w:val="383E44"/>
          <w:sz w:val="24"/>
          <w:szCs w:val="24"/>
          <w:lang w:eastAsia="ru-RU"/>
        </w:rPr>
        <w:t> и инвалидов, а также значимость ступени общего образования для дальнейшего развития обучающихся.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2. Стандарт является основой для разработки системы объективной оценки уровня образования </w:t>
      </w:r>
      <w:proofErr w:type="gramStart"/>
      <w:r w:rsidRPr="005850EE">
        <w:rPr>
          <w:rFonts w:ascii="Times New Roman" w:eastAsia="Times New Roman" w:hAnsi="Times New Roman" w:cs="Times New Roman"/>
          <w:color w:val="383E44"/>
          <w:sz w:val="24"/>
          <w:szCs w:val="24"/>
          <w:lang w:eastAsia="ru-RU"/>
        </w:rPr>
        <w:t>обучающихся</w:t>
      </w:r>
      <w:proofErr w:type="gramEnd"/>
      <w:r w:rsidRPr="005850EE">
        <w:rPr>
          <w:rFonts w:ascii="Times New Roman" w:eastAsia="Times New Roman" w:hAnsi="Times New Roman" w:cs="Times New Roman"/>
          <w:color w:val="383E44"/>
          <w:sz w:val="24"/>
          <w:szCs w:val="24"/>
          <w:lang w:eastAsia="ru-RU"/>
        </w:rPr>
        <w:t xml:space="preserve"> на ступени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3. Стандарт разработан с учётом региональных, национальных и этнокультурных потребностей народов Российской Федерации.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4. Стандарт направлен на обеспечение:</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формирования российской гражданской идентичности </w:t>
      </w:r>
      <w:proofErr w:type="gramStart"/>
      <w:r w:rsidRPr="005850EE">
        <w:rPr>
          <w:rFonts w:ascii="Times New Roman" w:eastAsia="Times New Roman" w:hAnsi="Times New Roman" w:cs="Times New Roman"/>
          <w:color w:val="383E44"/>
          <w:sz w:val="24"/>
          <w:szCs w:val="24"/>
          <w:lang w:eastAsia="ru-RU"/>
        </w:rPr>
        <w:t>обучающихся</w:t>
      </w:r>
      <w:proofErr w:type="gramEnd"/>
      <w:r w:rsidRPr="005850EE">
        <w:rPr>
          <w:rFonts w:ascii="Times New Roman" w:eastAsia="Times New Roman" w:hAnsi="Times New Roman" w:cs="Times New Roman"/>
          <w:color w:val="383E44"/>
          <w:sz w:val="24"/>
          <w:szCs w:val="24"/>
          <w:lang w:eastAsia="ru-RU"/>
        </w:rPr>
        <w:t>;</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доступности получения  качественного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духовно-нравственного развития, воспитания обучающихся и сохранения их здоровья;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развития государственно-общественного управления в образовании; </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формирования содержательно-критериальной основы оценки результатов освоения </w:t>
      </w:r>
      <w:proofErr w:type="gramStart"/>
      <w:r w:rsidRPr="005850EE">
        <w:rPr>
          <w:rFonts w:ascii="Times New Roman" w:eastAsia="Times New Roman" w:hAnsi="Times New Roman" w:cs="Times New Roman"/>
          <w:color w:val="383E44"/>
          <w:sz w:val="24"/>
          <w:szCs w:val="24"/>
          <w:lang w:eastAsia="ru-RU"/>
        </w:rPr>
        <w:t>обучающимися</w:t>
      </w:r>
      <w:proofErr w:type="gramEnd"/>
      <w:r w:rsidRPr="005850EE">
        <w:rPr>
          <w:rFonts w:ascii="Times New Roman" w:eastAsia="Times New Roman" w:hAnsi="Times New Roman" w:cs="Times New Roman"/>
          <w:color w:val="383E44"/>
          <w:sz w:val="24"/>
          <w:szCs w:val="24"/>
          <w:lang w:eastAsia="ru-RU"/>
        </w:rPr>
        <w:t xml:space="preserve"> основной образовательной программы основного общего образования, деятельности педагогических работников, образовательных учреждений, функционирования системы образования в целом;</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5. В основе Стандарта лежит системно-деятельностный подход, который обеспечивает:</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формирование готовности к саморазвитию и непрерывному образованию;</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проектирование и конструирование социальной среды развития </w:t>
      </w:r>
      <w:proofErr w:type="gramStart"/>
      <w:r w:rsidRPr="005850EE">
        <w:rPr>
          <w:rFonts w:ascii="Times New Roman" w:eastAsia="Times New Roman" w:hAnsi="Times New Roman" w:cs="Times New Roman"/>
          <w:color w:val="383E44"/>
          <w:sz w:val="24"/>
          <w:szCs w:val="24"/>
          <w:lang w:eastAsia="ru-RU"/>
        </w:rPr>
        <w:t>обучающихся</w:t>
      </w:r>
      <w:proofErr w:type="gramEnd"/>
      <w:r w:rsidRPr="005850EE">
        <w:rPr>
          <w:rFonts w:ascii="Times New Roman" w:eastAsia="Times New Roman" w:hAnsi="Times New Roman" w:cs="Times New Roman"/>
          <w:color w:val="383E44"/>
          <w:sz w:val="24"/>
          <w:szCs w:val="24"/>
          <w:lang w:eastAsia="ru-RU"/>
        </w:rPr>
        <w:t xml:space="preserve"> в системе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активную учебно-познавательную деятельность </w:t>
      </w:r>
      <w:proofErr w:type="gramStart"/>
      <w:r w:rsidRPr="005850EE">
        <w:rPr>
          <w:rFonts w:ascii="Times New Roman" w:eastAsia="Times New Roman" w:hAnsi="Times New Roman" w:cs="Times New Roman"/>
          <w:color w:val="383E44"/>
          <w:sz w:val="24"/>
          <w:szCs w:val="24"/>
          <w:lang w:eastAsia="ru-RU"/>
        </w:rPr>
        <w:t>обучающихся</w:t>
      </w:r>
      <w:proofErr w:type="gramEnd"/>
      <w:r w:rsidRPr="005850EE">
        <w:rPr>
          <w:rFonts w:ascii="Times New Roman" w:eastAsia="Times New Roman" w:hAnsi="Times New Roman" w:cs="Times New Roman"/>
          <w:color w:val="383E44"/>
          <w:sz w:val="24"/>
          <w:szCs w:val="24"/>
          <w:lang w:eastAsia="ru-RU"/>
        </w:rPr>
        <w:t>;</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построение образовательного процесса с учётом индивидуальных возрастных, психологических и физиологических особенностей обучающихся.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lastRenderedPageBreak/>
        <w:t>6. Стандарт ориентирован на становление личностных характеристик</w:t>
      </w:r>
      <w:r w:rsidRPr="005850EE">
        <w:rPr>
          <w:rFonts w:ascii="Times New Roman" w:eastAsia="Times New Roman" w:hAnsi="Times New Roman" w:cs="Times New Roman"/>
          <w:b/>
          <w:bCs/>
          <w:i/>
          <w:iCs/>
          <w:color w:val="383E44"/>
          <w:sz w:val="24"/>
          <w:szCs w:val="24"/>
          <w:lang w:eastAsia="ru-RU"/>
        </w:rPr>
        <w:t> </w:t>
      </w:r>
      <w:r w:rsidRPr="005850EE">
        <w:rPr>
          <w:rFonts w:ascii="Times New Roman" w:eastAsia="Times New Roman" w:hAnsi="Times New Roman" w:cs="Times New Roman"/>
          <w:color w:val="383E44"/>
          <w:sz w:val="24"/>
          <w:szCs w:val="24"/>
          <w:lang w:eastAsia="ru-RU"/>
        </w:rPr>
        <w:t>выпускника («портрет выпускника основной школы»):</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любящий свой край и своё Отечество, знающий русский и родной язык, уважающий свой народ, его культуру и духовные традиции;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color w:val="383E44"/>
          <w:sz w:val="24"/>
          <w:szCs w:val="24"/>
          <w:lang w:eastAsia="ru-RU"/>
        </w:rPr>
        <w:t>осознающий</w:t>
      </w:r>
      <w:proofErr w:type="gramEnd"/>
      <w:r w:rsidRPr="005850EE">
        <w:rPr>
          <w:rFonts w:ascii="Times New Roman" w:eastAsia="Times New Roman" w:hAnsi="Times New Roman" w:cs="Times New Roman"/>
          <w:color w:val="383E44"/>
          <w:sz w:val="24"/>
          <w:szCs w:val="24"/>
          <w:lang w:eastAsia="ru-RU"/>
        </w:rPr>
        <w:t xml:space="preserve"> и принимающий ценности человеческой жизни, семьи, гражданского общества, многонационального российского народа, человечества;</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активно и заинтересованно познающий мир, осознающий ценность труда, науки и творчества;</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color w:val="383E44"/>
          <w:sz w:val="24"/>
          <w:szCs w:val="24"/>
          <w:lang w:eastAsia="ru-RU"/>
        </w:rPr>
        <w:t>умеющий</w:t>
      </w:r>
      <w:proofErr w:type="gramEnd"/>
      <w:r w:rsidRPr="005850EE">
        <w:rPr>
          <w:rFonts w:ascii="Times New Roman" w:eastAsia="Times New Roman" w:hAnsi="Times New Roman" w:cs="Times New Roman"/>
          <w:color w:val="383E44"/>
          <w:sz w:val="24"/>
          <w:szCs w:val="24"/>
          <w:lang w:eastAsia="ru-RU"/>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уважающий других людей, умеющий вести конструктивный диалог, достигать взаимопонимания, сотрудничать для достижения общих результатов;</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color w:val="383E44"/>
          <w:sz w:val="24"/>
          <w:szCs w:val="24"/>
          <w:lang w:eastAsia="ru-RU"/>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color w:val="383E44"/>
          <w:sz w:val="24"/>
          <w:szCs w:val="24"/>
          <w:lang w:eastAsia="ru-RU"/>
        </w:rPr>
        <w:t>ориентирующийся</w:t>
      </w:r>
      <w:proofErr w:type="gramEnd"/>
      <w:r w:rsidRPr="005850EE">
        <w:rPr>
          <w:rFonts w:ascii="Times New Roman" w:eastAsia="Times New Roman" w:hAnsi="Times New Roman" w:cs="Times New Roman"/>
          <w:color w:val="383E44"/>
          <w:sz w:val="24"/>
          <w:szCs w:val="24"/>
          <w:lang w:eastAsia="ru-RU"/>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7. Стандарт должен быть положен  в основу деятельности: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образовательного учреждения, запросов участников образовательного процесса;</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руководителей образовательных учреждений,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образовательных учреждениях;</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разработчиков примерных основных образовательных программ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сотрудников учреждений основного и дополнительного пофессионального педагогического образования, методических структур в системе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авторов (разработчиков) учебной литературы, материальной и информационной среды, архитектурной среды для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образовательных учреждений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руководителей и специалистов государственных органов исполнительной власти субъектов Российской Федерации, осуществляющих управление в сфере образования, контроль и надзор за соблюдением законодательства в области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lastRenderedPageBreak/>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образовательных учреждений.</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II. Требования к результатам освоения   </w:t>
      </w:r>
      <w:r w:rsidRPr="005850EE">
        <w:rPr>
          <w:rFonts w:ascii="Times New Roman" w:eastAsia="Times New Roman" w:hAnsi="Times New Roman" w:cs="Times New Roman"/>
          <w:color w:val="383E44"/>
          <w:sz w:val="24"/>
          <w:szCs w:val="24"/>
          <w:lang w:eastAsia="ru-RU"/>
        </w:rPr>
        <w:br/>
        <w:t>основной образовательной программы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8. Стандарт устанавливает требования к результатам освоения </w:t>
      </w:r>
      <w:proofErr w:type="gramStart"/>
      <w:r w:rsidRPr="005850EE">
        <w:rPr>
          <w:rFonts w:ascii="Times New Roman" w:eastAsia="Times New Roman" w:hAnsi="Times New Roman" w:cs="Times New Roman"/>
          <w:color w:val="383E44"/>
          <w:sz w:val="24"/>
          <w:szCs w:val="24"/>
          <w:lang w:eastAsia="ru-RU"/>
        </w:rPr>
        <w:t>обучающимися</w:t>
      </w:r>
      <w:proofErr w:type="gramEnd"/>
      <w:r w:rsidRPr="005850EE">
        <w:rPr>
          <w:rFonts w:ascii="Times New Roman" w:eastAsia="Times New Roman" w:hAnsi="Times New Roman" w:cs="Times New Roman"/>
          <w:color w:val="383E44"/>
          <w:sz w:val="24"/>
          <w:szCs w:val="24"/>
          <w:lang w:eastAsia="ru-RU"/>
        </w:rPr>
        <w:t xml:space="preserve"> основной образовательной программы основного общего образования: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b/>
          <w:bCs/>
          <w:color w:val="383E44"/>
          <w:sz w:val="24"/>
          <w:szCs w:val="24"/>
          <w:lang w:eastAsia="ru-RU"/>
        </w:rPr>
        <w:t>личностным</w:t>
      </w:r>
      <w:r w:rsidRPr="005850EE">
        <w:rPr>
          <w:rFonts w:ascii="Times New Roman" w:eastAsia="Times New Roman" w:hAnsi="Times New Roman" w:cs="Times New Roman"/>
          <w:color w:val="383E44"/>
          <w:sz w:val="24"/>
          <w:szCs w:val="24"/>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b/>
          <w:bCs/>
          <w:color w:val="383E44"/>
          <w:sz w:val="24"/>
          <w:szCs w:val="24"/>
          <w:lang w:eastAsia="ru-RU"/>
        </w:rPr>
        <w:t>метапредметным</w:t>
      </w:r>
      <w:r w:rsidRPr="005850EE">
        <w:rPr>
          <w:rFonts w:ascii="Times New Roman" w:eastAsia="Times New Roman" w:hAnsi="Times New Roman" w:cs="Times New Roman"/>
          <w:color w:val="383E44"/>
          <w:sz w:val="24"/>
          <w:szCs w:val="24"/>
          <w:lang w:eastAsia="ru-RU"/>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b/>
          <w:bCs/>
          <w:color w:val="383E44"/>
          <w:sz w:val="24"/>
          <w:szCs w:val="24"/>
          <w:lang w:eastAsia="ru-RU"/>
        </w:rPr>
        <w:t>предметным,  </w:t>
      </w:r>
      <w:r w:rsidRPr="005850EE">
        <w:rPr>
          <w:rFonts w:ascii="Times New Roman" w:eastAsia="Times New Roman" w:hAnsi="Times New Roman" w:cs="Times New Roman"/>
          <w:color w:val="383E44"/>
          <w:sz w:val="24"/>
          <w:szCs w:val="24"/>
          <w:lang w:eastAsia="ru-RU"/>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9. </w:t>
      </w:r>
      <w:r w:rsidRPr="005850EE">
        <w:rPr>
          <w:rFonts w:ascii="Times New Roman" w:eastAsia="Times New Roman" w:hAnsi="Times New Roman" w:cs="Times New Roman"/>
          <w:b/>
          <w:bCs/>
          <w:color w:val="383E44"/>
          <w:sz w:val="24"/>
          <w:szCs w:val="24"/>
          <w:lang w:eastAsia="ru-RU"/>
        </w:rPr>
        <w:t>Личностные результаты освоения основной образовательной программы основного общего образования </w:t>
      </w:r>
      <w:r w:rsidRPr="005850EE">
        <w:rPr>
          <w:rFonts w:ascii="Times New Roman" w:eastAsia="Times New Roman" w:hAnsi="Times New Roman" w:cs="Times New Roman"/>
          <w:color w:val="383E44"/>
          <w:sz w:val="24"/>
          <w:szCs w:val="24"/>
          <w:lang w:eastAsia="ru-RU"/>
        </w:rPr>
        <w:t>должны отражать:</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2) формирование ответственного отношения к учению, готовности и </w:t>
      </w:r>
      <w:proofErr w:type="gramStart"/>
      <w:r w:rsidRPr="005850EE">
        <w:rPr>
          <w:rFonts w:ascii="Times New Roman" w:eastAsia="Times New Roman" w:hAnsi="Times New Roman" w:cs="Times New Roman"/>
          <w:color w:val="383E44"/>
          <w:sz w:val="24"/>
          <w:szCs w:val="24"/>
          <w:lang w:eastAsia="ru-RU"/>
        </w:rPr>
        <w:t>способности</w:t>
      </w:r>
      <w:proofErr w:type="gramEnd"/>
      <w:r w:rsidRPr="005850EE">
        <w:rPr>
          <w:rFonts w:ascii="Times New Roman" w:eastAsia="Times New Roman" w:hAnsi="Times New Roman" w:cs="Times New Roman"/>
          <w:color w:val="383E44"/>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color w:val="383E44"/>
          <w:sz w:val="24"/>
          <w:szCs w:val="24"/>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lastRenderedPageBreak/>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10. </w:t>
      </w:r>
      <w:r w:rsidRPr="005850EE">
        <w:rPr>
          <w:rFonts w:ascii="Times New Roman" w:eastAsia="Times New Roman" w:hAnsi="Times New Roman" w:cs="Times New Roman"/>
          <w:b/>
          <w:bCs/>
          <w:color w:val="383E44"/>
          <w:sz w:val="24"/>
          <w:szCs w:val="24"/>
          <w:lang w:eastAsia="ru-RU"/>
        </w:rPr>
        <w:t>Метапредметные результаты освоения основной образовательной программы основного общего образования </w:t>
      </w:r>
      <w:r w:rsidRPr="005850EE">
        <w:rPr>
          <w:rFonts w:ascii="Times New Roman" w:eastAsia="Times New Roman" w:hAnsi="Times New Roman" w:cs="Times New Roman"/>
          <w:color w:val="383E44"/>
          <w:sz w:val="24"/>
          <w:szCs w:val="24"/>
          <w:lang w:eastAsia="ru-RU"/>
        </w:rPr>
        <w:t>должны отражать:</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4) умение оценивать правильность выполнения учебной задачи,  собственные возможности её решения;</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5850EE">
        <w:rPr>
          <w:rFonts w:ascii="Times New Roman" w:eastAsia="Times New Roman" w:hAnsi="Times New Roman" w:cs="Times New Roman"/>
          <w:color w:val="383E44"/>
          <w:sz w:val="24"/>
          <w:szCs w:val="24"/>
          <w:lang w:eastAsia="ru-RU"/>
        </w:rPr>
        <w:t>логическое рассуждение</w:t>
      </w:r>
      <w:proofErr w:type="gramEnd"/>
      <w:r w:rsidRPr="005850EE">
        <w:rPr>
          <w:rFonts w:ascii="Times New Roman" w:eastAsia="Times New Roman" w:hAnsi="Times New Roman" w:cs="Times New Roman"/>
          <w:color w:val="383E44"/>
          <w:sz w:val="24"/>
          <w:szCs w:val="24"/>
          <w:lang w:eastAsia="ru-RU"/>
        </w:rPr>
        <w:t>, умозаключение (индуктивное, дедуктивное  и по аналогии) и делать выводы;</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8) смысловое чтение;</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lastRenderedPageBreak/>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11) формирование и развитие компетентности в области использования информационно-коммуникационных технологий (далее ИК</w:t>
      </w:r>
      <w:proofErr w:type="gramStart"/>
      <w:r w:rsidRPr="005850EE">
        <w:rPr>
          <w:rFonts w:ascii="Times New Roman" w:eastAsia="Times New Roman" w:hAnsi="Times New Roman" w:cs="Times New Roman"/>
          <w:color w:val="383E44"/>
          <w:sz w:val="24"/>
          <w:szCs w:val="24"/>
          <w:lang w:eastAsia="ru-RU"/>
        </w:rPr>
        <w:t>Т–</w:t>
      </w:r>
      <w:proofErr w:type="gramEnd"/>
      <w:r w:rsidRPr="005850EE">
        <w:rPr>
          <w:rFonts w:ascii="Times New Roman" w:eastAsia="Times New Roman" w:hAnsi="Times New Roman" w:cs="Times New Roman"/>
          <w:color w:val="383E44"/>
          <w:sz w:val="24"/>
          <w:szCs w:val="24"/>
          <w:lang w:eastAsia="ru-RU"/>
        </w:rPr>
        <w:t xml:space="preserve"> компетенции);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850EE" w:rsidRPr="005850EE" w:rsidRDefault="005850EE" w:rsidP="005850EE">
      <w:pPr>
        <w:spacing w:after="0" w:line="240" w:lineRule="auto"/>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11</w:t>
      </w:r>
      <w:r w:rsidRPr="005850EE">
        <w:rPr>
          <w:rFonts w:ascii="Times New Roman" w:eastAsia="Times New Roman" w:hAnsi="Times New Roman" w:cs="Times New Roman"/>
          <w:b/>
          <w:bCs/>
          <w:color w:val="383E44"/>
          <w:sz w:val="24"/>
          <w:szCs w:val="24"/>
          <w:lang w:eastAsia="ru-RU"/>
        </w:rPr>
        <w:t>. Предметные результаты освоения основной образовательной программы основного общего образования </w:t>
      </w:r>
      <w:r w:rsidRPr="005850EE">
        <w:rPr>
          <w:rFonts w:ascii="Times New Roman" w:eastAsia="Times New Roman" w:hAnsi="Times New Roman" w:cs="Times New Roman"/>
          <w:color w:val="383E44"/>
          <w:sz w:val="24"/>
          <w:szCs w:val="24"/>
          <w:lang w:eastAsia="ru-RU"/>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b/>
          <w:bCs/>
          <w:color w:val="383E44"/>
          <w:sz w:val="24"/>
          <w:szCs w:val="24"/>
          <w:lang w:eastAsia="ru-RU"/>
        </w:rPr>
        <w:t xml:space="preserve">                                                                                                         Обществознание:</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2) понимание основных принципов жизни общества, основ современных научных теорий общественного развития;</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color w:val="383E44"/>
          <w:sz w:val="24"/>
          <w:szCs w:val="24"/>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color w:val="383E44"/>
          <w:sz w:val="24"/>
          <w:szCs w:val="24"/>
          <w:lang w:eastAsia="ru-RU"/>
        </w:rPr>
        <w:t>6) развитие социального кругозора и формирование познавательного интереса к изучению общественных дисциплин.</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proofErr w:type="gramStart"/>
      <w:r w:rsidRPr="005850EE">
        <w:rPr>
          <w:rFonts w:ascii="Times New Roman" w:eastAsia="Times New Roman" w:hAnsi="Times New Roman" w:cs="Times New Roman"/>
          <w:bCs/>
          <w:color w:val="000000" w:themeColor="text1"/>
          <w:spacing w:val="-10"/>
          <w:sz w:val="24"/>
          <w:szCs w:val="24"/>
          <w:lang w:eastAsia="ru-RU"/>
        </w:rPr>
        <w:t>В соответствии с п. 2 ст. 32 Закона РФ «Об образовании» в компетенцию образовательного учре-ждения входят разработка и утверждение рабочих программ учебных курсов и дисциплин Рабочая программа – это нормативно-управленческий документ учителя, предназначенный для реализации государственного образовательного стандарта, определяющего обязательный минимум содержания основных образовательных программ общего образования, а также уровень подготовки учащихся.</w:t>
      </w:r>
      <w:proofErr w:type="gramEnd"/>
      <w:r w:rsidRPr="005850EE">
        <w:rPr>
          <w:rFonts w:ascii="Times New Roman" w:eastAsia="Times New Roman" w:hAnsi="Times New Roman" w:cs="Times New Roman"/>
          <w:bCs/>
          <w:color w:val="000000" w:themeColor="text1"/>
          <w:spacing w:val="-10"/>
          <w:sz w:val="24"/>
          <w:szCs w:val="24"/>
          <w:lang w:eastAsia="ru-RU"/>
        </w:rPr>
        <w:t xml:space="preserve"> Ее основная задача – обеспечить выполнение учителем государственных образовательных стандартов и учебного плана по предмету</w:t>
      </w:r>
      <w:proofErr w:type="gramStart"/>
      <w:r w:rsidRPr="005850EE">
        <w:rPr>
          <w:rFonts w:ascii="Times New Roman" w:eastAsia="Times New Roman" w:hAnsi="Times New Roman" w:cs="Times New Roman"/>
          <w:bCs/>
          <w:color w:val="000000" w:themeColor="text1"/>
          <w:spacing w:val="-10"/>
          <w:sz w:val="24"/>
          <w:szCs w:val="24"/>
          <w:lang w:eastAsia="ru-RU"/>
        </w:rPr>
        <w:t xml:space="preserve"> П</w:t>
      </w:r>
      <w:proofErr w:type="gramEnd"/>
      <w:r w:rsidRPr="005850EE">
        <w:rPr>
          <w:rFonts w:ascii="Times New Roman" w:eastAsia="Times New Roman" w:hAnsi="Times New Roman" w:cs="Times New Roman"/>
          <w:bCs/>
          <w:color w:val="000000" w:themeColor="text1"/>
          <w:spacing w:val="-10"/>
          <w:sz w:val="24"/>
          <w:szCs w:val="24"/>
          <w:lang w:eastAsia="ru-RU"/>
        </w:rPr>
        <w:t>ри составлении, согласовании и утверждении рабочей программы должно быть обеспечено ее соответствие следующим документам:</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lastRenderedPageBreak/>
        <w:t xml:space="preserve"> • Федеральному государственному образовательному стандарту;</w:t>
      </w:r>
    </w:p>
    <w:p w:rsidR="005850EE" w:rsidRPr="005850EE" w:rsidRDefault="005850EE" w:rsidP="005850EE">
      <w:pPr>
        <w:shd w:val="clear" w:color="auto" w:fill="FFFFFF"/>
        <w:spacing w:after="0" w:line="294" w:lineRule="atLeast"/>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учебному плану образовательного учреждения</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 • примерной программе дисциплины, утвержденной Министерством образования и науки РФ (авторской программе);</w:t>
      </w:r>
    </w:p>
    <w:p w:rsidR="005850EE" w:rsidRPr="005850EE" w:rsidRDefault="005850EE" w:rsidP="005850EE">
      <w:pPr>
        <w:shd w:val="clear" w:color="auto" w:fill="FFFFFF"/>
        <w:spacing w:after="0" w:line="294" w:lineRule="atLeast"/>
        <w:rPr>
          <w:rFonts w:ascii="Times New Roman" w:eastAsia="Times New Roman" w:hAnsi="Times New Roman" w:cs="Times New Roman"/>
          <w:color w:val="383E44"/>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 • федеральному перечню учебников.</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Рабочая программа по каждому учебному предмету составляется учителем самостоятельно либо группой учителей, специалистов по предмету на основе примерной или авторской рабочей программы сроком на один учебный год для каждого класса (параллели).</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Рабочая программа может быть как единой для всех учителей, работающих в одном образовательном учреждении, так и индивидуальной.</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Рабочая программа реализует право каждого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учебную программу коррективы: изменять последовательность уроков внутри темы, переносить сроки проведения контрольных работ. В этом случае необходимо сделать соответствующие примечания в конце программы или в пояснительной записке с указанием причин, по </w:t>
      </w:r>
      <w:proofErr w:type="gramStart"/>
      <w:r w:rsidRPr="005850EE">
        <w:rPr>
          <w:rFonts w:ascii="Times New Roman" w:eastAsia="Times New Roman" w:hAnsi="Times New Roman" w:cs="Times New Roman"/>
          <w:bCs/>
          <w:color w:val="000000" w:themeColor="text1"/>
          <w:spacing w:val="-10"/>
          <w:sz w:val="24"/>
          <w:szCs w:val="24"/>
          <w:lang w:eastAsia="ru-RU"/>
        </w:rPr>
        <w:t>кото-рым</w:t>
      </w:r>
      <w:proofErr w:type="gramEnd"/>
      <w:r w:rsidRPr="005850EE">
        <w:rPr>
          <w:rFonts w:ascii="Times New Roman" w:eastAsia="Times New Roman" w:hAnsi="Times New Roman" w:cs="Times New Roman"/>
          <w:bCs/>
          <w:color w:val="000000" w:themeColor="text1"/>
          <w:spacing w:val="-10"/>
          <w:sz w:val="24"/>
          <w:szCs w:val="24"/>
          <w:lang w:eastAsia="ru-RU"/>
        </w:rPr>
        <w:t xml:space="preserve"> были внесены изменения.</w:t>
      </w:r>
      <w:r w:rsidRPr="005850EE">
        <w:rPr>
          <w:rFonts w:ascii="Times New Roman" w:eastAsia="Times New Roman" w:hAnsi="Times New Roman" w:cs="Times New Roman"/>
          <w:sz w:val="20"/>
          <w:szCs w:val="20"/>
          <w:lang w:eastAsia="ru-RU"/>
        </w:rPr>
        <w:t xml:space="preserve"> </w:t>
      </w:r>
      <w:r w:rsidRPr="005850EE">
        <w:rPr>
          <w:rFonts w:ascii="Times New Roman" w:eastAsia="Times New Roman" w:hAnsi="Times New Roman" w:cs="Times New Roman"/>
          <w:bCs/>
          <w:color w:val="000000" w:themeColor="text1"/>
          <w:spacing w:val="-10"/>
          <w:sz w:val="24"/>
          <w:szCs w:val="24"/>
          <w:lang w:eastAsia="ru-RU"/>
        </w:rPr>
        <w:t xml:space="preserve"> </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Рабочая программа включает следующие разделы:</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 • пояснительная записка, где представлены общая характеристика программы, сведения о количестве учебных часов, на которое она рассчитана, и их распределении по разделам курса, информация об используемом учебно-методическом комплексе, о форме организации образовательного процесса, а также изложены цели и задачи обучения, основные требования к результатам учащихся;</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 • календарно-тематическое планирование;</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 • учебно-методическое обеспечение для учителя и учащихся.</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Программа составлена на основе Федерального государственного образовательного стандарта основного общего образования второго поколения (далее – Стандарт) и полностью отражает базовый уровень подготовки школьников. В программе, спланированной достаточно подробно, указываются тип урока, вид контроля, описание приемов, помогающих учителю в формирован</w:t>
      </w:r>
      <w:proofErr w:type="gramStart"/>
      <w:r w:rsidRPr="005850EE">
        <w:rPr>
          <w:rFonts w:ascii="Times New Roman" w:eastAsia="Times New Roman" w:hAnsi="Times New Roman" w:cs="Times New Roman"/>
          <w:bCs/>
          <w:color w:val="000000" w:themeColor="text1"/>
          <w:spacing w:val="-10"/>
          <w:sz w:val="24"/>
          <w:szCs w:val="24"/>
          <w:lang w:eastAsia="ru-RU"/>
        </w:rPr>
        <w:t>ии у у</w:t>
      </w:r>
      <w:proofErr w:type="gramEnd"/>
      <w:r w:rsidRPr="005850EE">
        <w:rPr>
          <w:rFonts w:ascii="Times New Roman" w:eastAsia="Times New Roman" w:hAnsi="Times New Roman" w:cs="Times New Roman"/>
          <w:bCs/>
          <w:color w:val="000000" w:themeColor="text1"/>
          <w:spacing w:val="-10"/>
          <w:sz w:val="24"/>
          <w:szCs w:val="24"/>
          <w:lang w:eastAsia="ru-RU"/>
        </w:rPr>
        <w:t>чащихся познавательных, коммуникативных и регулятивных универсальных навыков, а также ведущие технологии, обеспечивающие эффективную работу преподавателя и ученика на уроке.</w:t>
      </w:r>
    </w:p>
    <w:p w:rsidR="005850EE" w:rsidRPr="005850EE" w:rsidRDefault="005850EE" w:rsidP="005850EE">
      <w:pPr>
        <w:widowControl w:val="0"/>
        <w:shd w:val="clear" w:color="auto" w:fill="FFFFFF"/>
        <w:autoSpaceDE w:val="0"/>
        <w:autoSpaceDN w:val="0"/>
        <w:adjustRightInd w:val="0"/>
        <w:spacing w:before="269" w:after="0" w:line="240" w:lineRule="auto"/>
        <w:rPr>
          <w:rFonts w:ascii="Times New Roman" w:eastAsia="Times New Roman" w:hAnsi="Times New Roman" w:cs="Times New Roman"/>
          <w:bCs/>
          <w:color w:val="000000" w:themeColor="text1"/>
          <w:spacing w:val="-10"/>
          <w:sz w:val="24"/>
          <w:szCs w:val="24"/>
          <w:lang w:eastAsia="ru-RU"/>
        </w:rPr>
      </w:pPr>
      <w:r w:rsidRPr="005850EE">
        <w:rPr>
          <w:rFonts w:ascii="Times New Roman" w:eastAsia="Times New Roman" w:hAnsi="Times New Roman" w:cs="Times New Roman"/>
          <w:bCs/>
          <w:color w:val="000000" w:themeColor="text1"/>
          <w:spacing w:val="-10"/>
          <w:sz w:val="24"/>
          <w:szCs w:val="24"/>
          <w:lang w:eastAsia="ru-RU"/>
        </w:rPr>
        <w:t xml:space="preserve">Примерное распределение учебных часов по </w:t>
      </w:r>
      <w:proofErr w:type="gramStart"/>
      <w:r w:rsidRPr="005850EE">
        <w:rPr>
          <w:rFonts w:ascii="Times New Roman" w:eastAsia="Times New Roman" w:hAnsi="Times New Roman" w:cs="Times New Roman"/>
          <w:bCs/>
          <w:color w:val="000000" w:themeColor="text1"/>
          <w:spacing w:val="-10"/>
          <w:sz w:val="24"/>
          <w:szCs w:val="24"/>
          <w:lang w:eastAsia="ru-RU"/>
        </w:rPr>
        <w:t>раз-делам</w:t>
      </w:r>
      <w:proofErr w:type="gramEnd"/>
      <w:r w:rsidRPr="005850EE">
        <w:rPr>
          <w:rFonts w:ascii="Times New Roman" w:eastAsia="Times New Roman" w:hAnsi="Times New Roman" w:cs="Times New Roman"/>
          <w:bCs/>
          <w:color w:val="000000" w:themeColor="text1"/>
          <w:spacing w:val="-10"/>
          <w:sz w:val="24"/>
          <w:szCs w:val="24"/>
          <w:lang w:eastAsia="ru-RU"/>
        </w:rPr>
        <w:t xml:space="preserve"> программ и календарно-тематическое планирование соответствуют методическим рекомендациям авторов учебно-методических комплектов. Рабочая программа, представленная в сборнике, составлена с учетом своеобразия авторской программы и в то </w:t>
      </w:r>
      <w:r w:rsidRPr="005850EE">
        <w:rPr>
          <w:rFonts w:ascii="Times New Roman" w:eastAsia="Times New Roman" w:hAnsi="Times New Roman" w:cs="Times New Roman"/>
          <w:bCs/>
          <w:color w:val="000000" w:themeColor="text1"/>
          <w:spacing w:val="-10"/>
          <w:sz w:val="24"/>
          <w:szCs w:val="24"/>
          <w:lang w:eastAsia="ru-RU"/>
        </w:rPr>
        <w:lastRenderedPageBreak/>
        <w:t>же время дополнена необходимыми материалами, недостаточно полно освещенными их авторами. Они могут быть взяты за основу учителем и рассчитаны на их творческое применение</w:t>
      </w:r>
      <w:proofErr w:type="gramStart"/>
      <w:r w:rsidRPr="005850EE">
        <w:rPr>
          <w:rFonts w:ascii="Times New Roman" w:eastAsia="Times New Roman" w:hAnsi="Times New Roman" w:cs="Times New Roman"/>
          <w:bCs/>
          <w:color w:val="000000" w:themeColor="text1"/>
          <w:spacing w:val="-10"/>
          <w:sz w:val="24"/>
          <w:szCs w:val="24"/>
          <w:lang w:eastAsia="ru-RU"/>
        </w:rPr>
        <w:t xml:space="preserve"> .</w:t>
      </w:r>
      <w:proofErr w:type="gramEnd"/>
      <w:r w:rsidRPr="005850EE">
        <w:rPr>
          <w:rFonts w:ascii="Times New Roman" w:eastAsia="Times New Roman" w:hAnsi="Times New Roman" w:cs="Times New Roman"/>
          <w:bCs/>
          <w:color w:val="000000" w:themeColor="text1"/>
          <w:spacing w:val="-10"/>
          <w:sz w:val="24"/>
          <w:szCs w:val="24"/>
          <w:lang w:eastAsia="ru-RU"/>
        </w:rPr>
        <w:t>Данная рабочая программа является примерной и может быть использована педагогом как полностью, так и частично в качестве основы при состав-лении собственной рабочей программы .Настоящее пособие будет полезно как начинающим учителям, так и преподавателям со стажем.</w:t>
      </w:r>
      <w:r w:rsidRPr="005850EE">
        <w:rPr>
          <w:rFonts w:ascii="Times New Roman" w:eastAsia="Times New Roman" w:hAnsi="Times New Roman" w:cs="Times New Roman"/>
          <w:bCs/>
          <w:color w:val="000000" w:themeColor="text1"/>
          <w:spacing w:val="-10"/>
          <w:sz w:val="24"/>
          <w:szCs w:val="24"/>
          <w:lang w:eastAsia="ru-RU"/>
        </w:rPr>
        <w:br/>
      </w:r>
      <w:r w:rsidRPr="005850EE">
        <w:rPr>
          <w:rFonts w:ascii="Times New Roman" w:eastAsia="Times New Roman" w:hAnsi="Times New Roman" w:cs="Times New Roman"/>
          <w:bCs/>
          <w:color w:val="000000" w:themeColor="text1"/>
          <w:spacing w:val="-10"/>
          <w:sz w:val="24"/>
          <w:szCs w:val="24"/>
          <w:lang w:eastAsia="ru-RU"/>
        </w:rPr>
        <w:br/>
      </w:r>
    </w:p>
    <w:p w:rsidR="005850EE" w:rsidRPr="005850EE" w:rsidRDefault="005850EE" w:rsidP="005850EE">
      <w:pPr>
        <w:widowControl w:val="0"/>
        <w:spacing w:after="0" w:line="240" w:lineRule="auto"/>
        <w:jc w:val="center"/>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 xml:space="preserve">Рабочая программа по обществознанию составлена на основании </w:t>
      </w:r>
      <w:proofErr w:type="gramStart"/>
      <w:r w:rsidRPr="005850EE">
        <w:rPr>
          <w:rFonts w:ascii="Times New Roman" w:eastAsia="Times New Roman" w:hAnsi="Times New Roman" w:cs="Times New Roman"/>
          <w:b/>
          <w:sz w:val="24"/>
          <w:szCs w:val="24"/>
          <w:lang w:eastAsia="ru-RU"/>
        </w:rPr>
        <w:t>следующих</w:t>
      </w:r>
      <w:proofErr w:type="gramEnd"/>
    </w:p>
    <w:p w:rsidR="005850EE" w:rsidRPr="005850EE" w:rsidRDefault="005850EE" w:rsidP="005850EE">
      <w:pPr>
        <w:widowControl w:val="0"/>
        <w:spacing w:after="0" w:line="240" w:lineRule="auto"/>
        <w:jc w:val="center"/>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нормативно-правовых документов:</w:t>
      </w: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1. Федерального Закона «Об образовании в Российской Федерации», </w:t>
      </w: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от 29.12.2012. № 273-ФЗ</w:t>
      </w: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2010г.No1897</w:t>
      </w: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«Об утверждении федерального государственного образовательного стандарта основного общего образования»</w:t>
      </w:r>
    </w:p>
    <w:p w:rsidR="005850EE" w:rsidRPr="005850EE" w:rsidRDefault="005850EE" w:rsidP="005850EE">
      <w:pPr>
        <w:widowControl w:val="0"/>
        <w:spacing w:after="0" w:line="240" w:lineRule="auto"/>
        <w:rPr>
          <w:rFonts w:ascii="Times New Roman" w:hAnsi="Times New Roman" w:cs="Times New Roman"/>
          <w:b/>
          <w:bCs/>
          <w:sz w:val="24"/>
          <w:szCs w:val="24"/>
        </w:rPr>
      </w:pPr>
      <w:r w:rsidRPr="005850EE">
        <w:rPr>
          <w:rFonts w:ascii="Times New Roman" w:eastAsia="Times New Roman" w:hAnsi="Times New Roman" w:cs="Times New Roman"/>
          <w:sz w:val="24"/>
          <w:szCs w:val="24"/>
          <w:lang w:eastAsia="ru-RU"/>
        </w:rPr>
        <w:t>2. Концепциимодернизации Российского образования на период 2010 года (Распоряжение Правительства Российской Федерации от 29 декабря 2001 года № 1756 -р).</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Рабочая программа учебного курса «Обществознание» (6 класс) составлена на основе Программы общеобразовательных учреждений «Обществознание», авторы Л.Н.Боголюбов, Н. И. Городецкая и др., М.; «Просвещение», 2010 г.</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Для реализации программы используется учебно – методический комплект:</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Обществознание. 6 класс: учебн. для общеобразоват. учреждений. /Под ред. Л. Н. Боголюбова, Л.Ф.Ивановой.— 2-е изд.— М., 2009.</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Программы общеобразовательных учреждений «Обществознание», авторы</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Л.Н.Боголюбов, Н. И. Городецкая и др., М.; «Просвещение», 2010 г</w:t>
      </w:r>
      <w:proofErr w:type="gramStart"/>
      <w:r w:rsidRPr="005850EE">
        <w:rPr>
          <w:rFonts w:ascii="Times New Roman" w:eastAsia="Times New Roman" w:hAnsi="Times New Roman" w:cs="Times New Roman"/>
          <w:sz w:val="24"/>
          <w:szCs w:val="24"/>
          <w:lang w:eastAsia="ru-RU"/>
        </w:rPr>
        <w:t>.О</w:t>
      </w:r>
      <w:proofErr w:type="gramEnd"/>
      <w:r w:rsidRPr="005850EE">
        <w:rPr>
          <w:rFonts w:ascii="Times New Roman" w:eastAsia="Times New Roman" w:hAnsi="Times New Roman" w:cs="Times New Roman"/>
          <w:sz w:val="24"/>
          <w:szCs w:val="24"/>
          <w:lang w:eastAsia="ru-RU"/>
        </w:rPr>
        <w:t>бществознание. Рабочая тетрадь. 6 класс: пособие для учащихся общеобразоват. учреждений. /Л.Ф.Иванова, Я. В. Хотеенкова.— М.,</w:t>
      </w:r>
      <w:r w:rsidRPr="005850EE">
        <w:rPr>
          <w:rFonts w:ascii="Times New Roman" w:eastAsia="Times New Roman" w:hAnsi="Times New Roman" w:cs="Times New Roman"/>
          <w:sz w:val="28"/>
          <w:szCs w:val="28"/>
          <w:lang w:eastAsia="ru-RU"/>
        </w:rPr>
        <w:t xml:space="preserve"> 2009</w:t>
      </w:r>
    </w:p>
    <w:p w:rsidR="005850EE" w:rsidRPr="005850EE" w:rsidRDefault="005850EE" w:rsidP="005850EE">
      <w:pPr>
        <w:widowControl w:val="0"/>
        <w:shd w:val="clear" w:color="auto" w:fill="FFFFFF"/>
        <w:autoSpaceDE w:val="0"/>
        <w:autoSpaceDN w:val="0"/>
        <w:adjustRightInd w:val="0"/>
        <w:spacing w:before="269" w:after="0" w:line="240" w:lineRule="auto"/>
        <w:jc w:val="center"/>
        <w:rPr>
          <w:rFonts w:ascii="Times New Roman" w:eastAsia="Times New Roman" w:hAnsi="Times New Roman" w:cs="Times New Roman"/>
          <w:b/>
          <w:bCs/>
          <w:color w:val="000000" w:themeColor="text1"/>
          <w:spacing w:val="-10"/>
          <w:sz w:val="24"/>
          <w:szCs w:val="24"/>
          <w:lang w:eastAsia="ru-RU"/>
        </w:rPr>
      </w:pPr>
      <w:r w:rsidRPr="005850EE">
        <w:rPr>
          <w:rFonts w:ascii="Times New Roman" w:eastAsia="Times New Roman" w:hAnsi="Times New Roman" w:cs="Times New Roman"/>
          <w:b/>
          <w:bCs/>
          <w:color w:val="000000" w:themeColor="text1"/>
          <w:spacing w:val="-10"/>
          <w:sz w:val="24"/>
          <w:szCs w:val="24"/>
          <w:lang w:eastAsia="ru-RU"/>
        </w:rPr>
        <w:t>Пояснительная записка:</w:t>
      </w:r>
    </w:p>
    <w:p w:rsidR="005850EE" w:rsidRPr="005850EE" w:rsidRDefault="005850EE" w:rsidP="005850EE">
      <w:pPr>
        <w:widowControl w:val="0"/>
        <w:shd w:val="clear" w:color="auto" w:fill="FFFFFF"/>
        <w:autoSpaceDE w:val="0"/>
        <w:autoSpaceDN w:val="0"/>
        <w:adjustRightInd w:val="0"/>
        <w:spacing w:before="269" w:after="0" w:line="240" w:lineRule="auto"/>
        <w:jc w:val="center"/>
        <w:rPr>
          <w:rFonts w:ascii="Times New Roman" w:eastAsia="Times New Roman" w:hAnsi="Times New Roman" w:cs="Times New Roman"/>
          <w:b/>
          <w:bCs/>
          <w:color w:val="000000" w:themeColor="text1"/>
          <w:spacing w:val="-10"/>
          <w:sz w:val="24"/>
          <w:szCs w:val="24"/>
          <w:lang w:eastAsia="ru-RU"/>
        </w:rPr>
      </w:pPr>
      <w:r w:rsidRPr="005850EE">
        <w:rPr>
          <w:rFonts w:ascii="Times New Roman" w:eastAsia="Times New Roman" w:hAnsi="Times New Roman" w:cs="Times New Roman"/>
          <w:b/>
          <w:bCs/>
          <w:color w:val="000000" w:themeColor="text1"/>
          <w:spacing w:val="-10"/>
          <w:sz w:val="24"/>
          <w:szCs w:val="24"/>
          <w:lang w:eastAsia="ru-RU"/>
        </w:rPr>
        <w:t>Составила Емишева А.Г.</w:t>
      </w:r>
    </w:p>
    <w:p w:rsidR="005850EE" w:rsidRPr="005850EE" w:rsidRDefault="005850EE" w:rsidP="005850EE">
      <w:pPr>
        <w:widowControl w:val="0"/>
        <w:shd w:val="clear" w:color="auto" w:fill="FFFFFF"/>
        <w:autoSpaceDE w:val="0"/>
        <w:autoSpaceDN w:val="0"/>
        <w:adjustRightInd w:val="0"/>
        <w:spacing w:before="269" w:after="0" w:line="240" w:lineRule="auto"/>
        <w:jc w:val="center"/>
        <w:rPr>
          <w:rFonts w:ascii="Times New Roman" w:eastAsia="Times New Roman" w:hAnsi="Times New Roman" w:cs="Times New Roman"/>
          <w:b/>
          <w:bCs/>
          <w:color w:val="000000" w:themeColor="text1"/>
          <w:spacing w:val="-10"/>
          <w:sz w:val="24"/>
          <w:szCs w:val="24"/>
          <w:lang w:eastAsia="ru-RU"/>
        </w:rPr>
      </w:pP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bCs/>
          <w:color w:val="000000" w:themeColor="text1"/>
          <w:sz w:val="24"/>
          <w:szCs w:val="24"/>
          <w:lang w:eastAsia="ru-RU"/>
        </w:rPr>
        <w:t>Рабочая программа</w:t>
      </w:r>
      <w:r w:rsidRPr="005850EE">
        <w:rPr>
          <w:rFonts w:ascii="Times New Roman" w:eastAsia="Times New Roman" w:hAnsi="Times New Roman" w:cs="Times New Roman"/>
          <w:color w:val="000000" w:themeColor="text1"/>
          <w:sz w:val="24"/>
          <w:szCs w:val="24"/>
          <w:lang w:eastAsia="ru-RU"/>
        </w:rPr>
        <w:t xml:space="preserve"> создана на основе  Федерального  базисного учебного  плана для образовательных учреждений Российской Федерации, программе </w:t>
      </w:r>
      <w:r w:rsidRPr="005850EE">
        <w:rPr>
          <w:rFonts w:ascii="Times New Roman" w:eastAsia="Times New Roman" w:hAnsi="Times New Roman" w:cs="Times New Roman"/>
          <w:bCs/>
          <w:color w:val="000000" w:themeColor="text1"/>
          <w:w w:val="112"/>
          <w:sz w:val="24"/>
          <w:szCs w:val="24"/>
          <w:lang w:eastAsia="ru-RU"/>
        </w:rPr>
        <w:t xml:space="preserve">Л.Н.Боголюбова, </w:t>
      </w:r>
      <w:r w:rsidRPr="005850EE">
        <w:rPr>
          <w:rFonts w:ascii="Times New Roman" w:eastAsia="Times New Roman" w:hAnsi="Times New Roman" w:cs="Times New Roman"/>
          <w:bCs/>
          <w:color w:val="000000" w:themeColor="text1"/>
          <w:w w:val="109"/>
          <w:sz w:val="24"/>
          <w:szCs w:val="24"/>
          <w:lang w:eastAsia="ru-RU"/>
        </w:rPr>
        <w:t>Н. И. Городецкой и др.,</w:t>
      </w:r>
      <w:r w:rsidRPr="005850EE">
        <w:rPr>
          <w:rFonts w:ascii="Times New Roman" w:eastAsia="Times New Roman" w:hAnsi="Times New Roman" w:cs="Times New Roman"/>
          <w:color w:val="000000" w:themeColor="text1"/>
          <w:sz w:val="24"/>
          <w:szCs w:val="24"/>
          <w:lang w:eastAsia="ru-RU"/>
        </w:rPr>
        <w:t xml:space="preserve"> без изменений и добавлений.    Примерная программа предусматривает выделение двух самостоятельных, связанных между собой этапов.</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i/>
          <w:iCs/>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lastRenderedPageBreak/>
        <w:t xml:space="preserve">Курс «Обществознание» для основной школы представляет собой один из рекомендованных Министерством </w:t>
      </w:r>
      <w:proofErr w:type="gramStart"/>
      <w:r w:rsidRPr="005850EE">
        <w:rPr>
          <w:rFonts w:ascii="Times New Roman" w:eastAsia="Times New Roman" w:hAnsi="Times New Roman" w:cs="Times New Roman"/>
          <w:color w:val="000000" w:themeColor="text1"/>
          <w:sz w:val="24"/>
          <w:szCs w:val="24"/>
          <w:lang w:eastAsia="ru-RU"/>
        </w:rPr>
        <w:t>образования Российской Федерации вариантов реализации новой структуры дисциплин</w:t>
      </w:r>
      <w:proofErr w:type="gramEnd"/>
      <w:r w:rsidRPr="005850EE">
        <w:rPr>
          <w:rFonts w:ascii="Times New Roman" w:eastAsia="Times New Roman" w:hAnsi="Times New Roman" w:cs="Times New Roman"/>
          <w:color w:val="000000" w:themeColor="text1"/>
          <w:sz w:val="24"/>
          <w:szCs w:val="24"/>
          <w:lang w:eastAsia="ru-RU"/>
        </w:rPr>
        <w:t xml:space="preserve"> социально - 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 </w:t>
      </w:r>
      <w:r w:rsidRPr="005850EE">
        <w:rPr>
          <w:rFonts w:ascii="Times New Roman" w:eastAsia="Times New Roman" w:hAnsi="Times New Roman" w:cs="Times New Roman"/>
          <w:color w:val="000000" w:themeColor="text1"/>
          <w:sz w:val="24"/>
          <w:szCs w:val="24"/>
          <w:lang w:eastAsia="ru-RU"/>
        </w:rPr>
        <w:br/>
      </w:r>
      <w:r w:rsidRPr="005850EE">
        <w:rPr>
          <w:rFonts w:ascii="Times New Roman" w:eastAsia="Times New Roman" w:hAnsi="Times New Roman" w:cs="Times New Roman"/>
          <w:b/>
          <w:iCs/>
          <w:color w:val="000000" w:themeColor="text1"/>
          <w:sz w:val="24"/>
          <w:szCs w:val="24"/>
          <w:u w:val="single"/>
          <w:lang w:eastAsia="ru-RU"/>
        </w:rPr>
        <w:t>Цели курса:</w:t>
      </w:r>
      <w:r w:rsidRPr="005850EE">
        <w:rPr>
          <w:rFonts w:ascii="Times New Roman" w:eastAsia="Times New Roman" w:hAnsi="Times New Roman" w:cs="Times New Roman"/>
          <w:i/>
          <w:iCs/>
          <w:color w:val="000000" w:themeColor="text1"/>
          <w:sz w:val="24"/>
          <w:szCs w:val="24"/>
          <w:lang w:eastAsia="ru-RU"/>
        </w:rPr>
        <w:t xml:space="preserve"> </w:t>
      </w:r>
    </w:p>
    <w:p w:rsidR="005850EE" w:rsidRPr="005850EE" w:rsidRDefault="005850EE" w:rsidP="005850EE">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создание условий для социализации личности; </w:t>
      </w:r>
      <w:r w:rsidRPr="005850EE">
        <w:rPr>
          <w:rFonts w:ascii="Times New Roman" w:eastAsia="Times New Roman" w:hAnsi="Times New Roman" w:cs="Times New Roman"/>
          <w:color w:val="000000" w:themeColor="text1"/>
          <w:sz w:val="24"/>
          <w:szCs w:val="24"/>
          <w:lang w:eastAsia="ru-RU"/>
        </w:rPr>
        <w:br/>
        <w:t xml:space="preserve">— 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w:t>
      </w:r>
      <w:r w:rsidRPr="005850EE">
        <w:rPr>
          <w:rFonts w:ascii="Times New Roman" w:eastAsia="Times New Roman" w:hAnsi="Times New Roman" w:cs="Times New Roman"/>
          <w:color w:val="000000" w:themeColor="text1"/>
          <w:sz w:val="24"/>
          <w:szCs w:val="24"/>
          <w:lang w:eastAsia="ru-RU"/>
        </w:rPr>
        <w:br/>
        <w:t xml:space="preserve">— формирование основ мировоззренческой, нравственной, социальной, политической, правовой и экономической культуры; </w:t>
      </w:r>
      <w:r w:rsidRPr="005850EE">
        <w:rPr>
          <w:rFonts w:ascii="Times New Roman" w:eastAsia="Times New Roman" w:hAnsi="Times New Roman" w:cs="Times New Roman"/>
          <w:color w:val="000000" w:themeColor="text1"/>
          <w:sz w:val="24"/>
          <w:szCs w:val="24"/>
          <w:lang w:eastAsia="ru-RU"/>
        </w:rPr>
        <w:br/>
        <w:t xml:space="preserve">— содействие 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 </w:t>
      </w:r>
      <w:r w:rsidRPr="005850EE">
        <w:rPr>
          <w:rFonts w:ascii="Times New Roman" w:eastAsia="Times New Roman" w:hAnsi="Times New Roman" w:cs="Times New Roman"/>
          <w:color w:val="000000" w:themeColor="text1"/>
          <w:sz w:val="24"/>
          <w:szCs w:val="24"/>
          <w:lang w:eastAsia="ru-RU"/>
        </w:rPr>
        <w:br/>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color w:val="000000" w:themeColor="text1"/>
          <w:sz w:val="24"/>
          <w:szCs w:val="24"/>
          <w:lang w:eastAsia="ru-RU"/>
        </w:rPr>
        <w:t>Место предмета в базисном учебном плане</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образования. В том числе: в VI, VII, VIII и IX классах по 35 часов, из расчета 1 учебный час в неделю. Примерная программа рассчитана на 140учебных часов. При этом в ней предусмотрен резерв свободного учебного времени в объеме 23 учебных часов (или 16%)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b/>
          <w:bCs/>
          <w:color w:val="000000" w:themeColor="text1"/>
          <w:sz w:val="24"/>
          <w:szCs w:val="24"/>
          <w:lang w:eastAsia="ru-RU"/>
        </w:rPr>
        <w:t xml:space="preserve">  </w:t>
      </w:r>
      <w:r w:rsidRPr="005850EE">
        <w:rPr>
          <w:rFonts w:ascii="Times New Roman" w:eastAsia="Times New Roman" w:hAnsi="Times New Roman" w:cs="Times New Roman"/>
          <w:color w:val="000000" w:themeColor="text1"/>
          <w:sz w:val="24"/>
          <w:szCs w:val="24"/>
          <w:lang w:eastAsia="ru-RU"/>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4"/>
          <w:szCs w:val="24"/>
          <w:lang w:eastAsia="ru-RU"/>
        </w:rPr>
      </w:pPr>
      <w:r w:rsidRPr="005850EE">
        <w:rPr>
          <w:rFonts w:ascii="Times New Roman" w:eastAsia="Times New Roman" w:hAnsi="Times New Roman" w:cs="Times New Roman"/>
          <w:b/>
          <w:bCs/>
          <w:color w:val="000000" w:themeColor="text1"/>
          <w:sz w:val="24"/>
          <w:szCs w:val="24"/>
          <w:lang w:eastAsia="ru-RU"/>
        </w:rPr>
        <w:t>В результате изучения обществознания (включая экономику и право) ученик должен</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4"/>
          <w:szCs w:val="24"/>
          <w:lang w:eastAsia="ru-RU"/>
        </w:rPr>
      </w:pPr>
      <w:r w:rsidRPr="005850EE">
        <w:rPr>
          <w:rFonts w:ascii="Times New Roman" w:eastAsia="Times New Roman" w:hAnsi="Times New Roman" w:cs="Times New Roman"/>
          <w:b/>
          <w:bCs/>
          <w:color w:val="000000" w:themeColor="text1"/>
          <w:sz w:val="24"/>
          <w:szCs w:val="24"/>
          <w:lang w:eastAsia="ru-RU"/>
        </w:rPr>
        <w:t>Знать/понимать</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социальные свойства человека, его взаимодействие с другими людьми;</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сущность общества как формы совместной деятельности людей;</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характерные черты и признаки основных сфер жизни общества;</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содержание и значение социальных норм, регулирующих общественные отношения.</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4"/>
          <w:szCs w:val="24"/>
          <w:lang w:eastAsia="ru-RU"/>
        </w:rPr>
      </w:pPr>
      <w:r w:rsidRPr="005850EE">
        <w:rPr>
          <w:rFonts w:ascii="Times New Roman" w:eastAsia="Times New Roman" w:hAnsi="Times New Roman" w:cs="Times New Roman"/>
          <w:b/>
          <w:bCs/>
          <w:color w:val="000000" w:themeColor="text1"/>
          <w:sz w:val="24"/>
          <w:szCs w:val="24"/>
          <w:lang w:eastAsia="ru-RU"/>
        </w:rPr>
        <w:t>Уметь</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lastRenderedPageBreak/>
        <w:t xml:space="preserve">• </w:t>
      </w:r>
      <w:r w:rsidRPr="005850EE">
        <w:rPr>
          <w:rFonts w:ascii="Times New Roman" w:eastAsia="Times New Roman" w:hAnsi="Times New Roman" w:cs="Times New Roman"/>
          <w:b/>
          <w:bCs/>
          <w:i/>
          <w:iCs/>
          <w:color w:val="000000" w:themeColor="text1"/>
          <w:sz w:val="24"/>
          <w:szCs w:val="24"/>
          <w:lang w:eastAsia="ru-RU"/>
        </w:rPr>
        <w:t xml:space="preserve">описывать </w:t>
      </w:r>
      <w:r w:rsidRPr="005850EE">
        <w:rPr>
          <w:rFonts w:ascii="Times New Roman" w:eastAsia="Times New Roman" w:hAnsi="Times New Roman" w:cs="Times New Roman"/>
          <w:color w:val="000000" w:themeColor="text1"/>
          <w:sz w:val="24"/>
          <w:szCs w:val="24"/>
          <w:lang w:eastAsia="ru-RU"/>
        </w:rPr>
        <w:t>основные социальные объекты, выделяя их существенные признаки; человека как социально-деятельное существо; основные социальные роли;</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сравнивать </w:t>
      </w:r>
      <w:r w:rsidRPr="005850EE">
        <w:rPr>
          <w:rFonts w:ascii="Times New Roman" w:eastAsia="Times New Roman" w:hAnsi="Times New Roman" w:cs="Times New Roman"/>
          <w:color w:val="000000" w:themeColor="text1"/>
          <w:sz w:val="24"/>
          <w:szCs w:val="24"/>
          <w:lang w:eastAsia="ru-RU"/>
        </w:rPr>
        <w:t>социальные объекты, суждения об обществе и человеке, выявлять их общие черты и различия;</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объяснять </w:t>
      </w:r>
      <w:r w:rsidRPr="005850EE">
        <w:rPr>
          <w:rFonts w:ascii="Times New Roman" w:eastAsia="Times New Roman" w:hAnsi="Times New Roman" w:cs="Times New Roman"/>
          <w:color w:val="000000" w:themeColor="text1"/>
          <w:sz w:val="24"/>
          <w:szCs w:val="24"/>
          <w:lang w:eastAsia="ru-RU"/>
        </w:rPr>
        <w:t xml:space="preserve">взаимосвязи изученных социальных объектов (включая </w:t>
      </w:r>
      <w:r w:rsidRPr="005850EE">
        <w:rPr>
          <w:rFonts w:ascii="Times New Roman" w:eastAsia="Times New Roman" w:hAnsi="Times New Roman" w:cs="Times New Roman"/>
          <w:i/>
          <w:iCs/>
          <w:color w:val="000000" w:themeColor="text1"/>
          <w:sz w:val="24"/>
          <w:szCs w:val="24"/>
          <w:lang w:eastAsia="ru-RU"/>
        </w:rPr>
        <w:t>в</w:t>
      </w:r>
      <w:r w:rsidRPr="005850EE">
        <w:rPr>
          <w:rFonts w:ascii="Times New Roman" w:eastAsia="Times New Roman" w:hAnsi="Times New Roman" w:cs="Times New Roman"/>
          <w:color w:val="000000" w:themeColor="text1"/>
          <w:sz w:val="24"/>
          <w:szCs w:val="24"/>
          <w:lang w:eastAsia="ru-RU"/>
        </w:rPr>
        <w:t>заимодействия человека и общества, общества и природы, сфер общественной жизни);</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приводить примеры </w:t>
      </w:r>
      <w:r w:rsidRPr="005850EE">
        <w:rPr>
          <w:rFonts w:ascii="Times New Roman" w:eastAsia="Times New Roman" w:hAnsi="Times New Roman" w:cs="Times New Roman"/>
          <w:color w:val="000000" w:themeColor="text1"/>
          <w:sz w:val="24"/>
          <w:szCs w:val="24"/>
          <w:lang w:eastAsia="ru-RU"/>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оценивать </w:t>
      </w:r>
      <w:r w:rsidRPr="005850EE">
        <w:rPr>
          <w:rFonts w:ascii="Times New Roman" w:eastAsia="Times New Roman" w:hAnsi="Times New Roman" w:cs="Times New Roman"/>
          <w:color w:val="000000" w:themeColor="text1"/>
          <w:sz w:val="24"/>
          <w:szCs w:val="24"/>
          <w:lang w:eastAsia="ru-RU"/>
        </w:rPr>
        <w:t>поведение людей с точки зрения социальных норм, экономической рациональности;</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решать </w:t>
      </w:r>
      <w:r w:rsidRPr="005850EE">
        <w:rPr>
          <w:rFonts w:ascii="Times New Roman" w:eastAsia="Times New Roman" w:hAnsi="Times New Roman" w:cs="Times New Roman"/>
          <w:color w:val="000000" w:themeColor="text1"/>
          <w:sz w:val="24"/>
          <w:szCs w:val="24"/>
          <w:lang w:eastAsia="ru-RU"/>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осуществлять поиск </w:t>
      </w:r>
      <w:r w:rsidRPr="005850EE">
        <w:rPr>
          <w:rFonts w:ascii="Times New Roman" w:eastAsia="Times New Roman" w:hAnsi="Times New Roman" w:cs="Times New Roman"/>
          <w:color w:val="000000" w:themeColor="text1"/>
          <w:sz w:val="24"/>
          <w:szCs w:val="24"/>
          <w:lang w:eastAsia="ru-RU"/>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xml:space="preserve">• </w:t>
      </w:r>
      <w:r w:rsidRPr="005850EE">
        <w:rPr>
          <w:rFonts w:ascii="Times New Roman" w:eastAsia="Times New Roman" w:hAnsi="Times New Roman" w:cs="Times New Roman"/>
          <w:b/>
          <w:bCs/>
          <w:i/>
          <w:iCs/>
          <w:color w:val="000000" w:themeColor="text1"/>
          <w:sz w:val="24"/>
          <w:szCs w:val="24"/>
          <w:lang w:eastAsia="ru-RU"/>
        </w:rPr>
        <w:t xml:space="preserve">самостоятельно составлять </w:t>
      </w:r>
      <w:r w:rsidRPr="005850EE">
        <w:rPr>
          <w:rFonts w:ascii="Times New Roman" w:eastAsia="Times New Roman" w:hAnsi="Times New Roman" w:cs="Times New Roman"/>
          <w:color w:val="000000" w:themeColor="text1"/>
          <w:sz w:val="24"/>
          <w:szCs w:val="24"/>
          <w:lang w:eastAsia="ru-RU"/>
        </w:rPr>
        <w:t>простейшие виды правовых документов (записки, заявления, справки и т.п.).</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4"/>
          <w:szCs w:val="24"/>
          <w:lang w:eastAsia="ru-RU"/>
        </w:rPr>
      </w:pPr>
      <w:r w:rsidRPr="005850EE">
        <w:rPr>
          <w:rFonts w:ascii="Times New Roman" w:eastAsia="Times New Roman" w:hAnsi="Times New Roman" w:cs="Times New Roman"/>
          <w:b/>
          <w:bCs/>
          <w:color w:val="000000" w:themeColor="text1"/>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5850EE">
        <w:rPr>
          <w:rFonts w:ascii="Times New Roman" w:eastAsia="Times New Roman" w:hAnsi="Times New Roman" w:cs="Times New Roman"/>
          <w:b/>
          <w:bCs/>
          <w:color w:val="000000" w:themeColor="text1"/>
          <w:sz w:val="24"/>
          <w:szCs w:val="24"/>
          <w:lang w:eastAsia="ru-RU"/>
        </w:rPr>
        <w:t>для</w:t>
      </w:r>
      <w:proofErr w:type="gramEnd"/>
      <w:r w:rsidRPr="005850EE">
        <w:rPr>
          <w:rFonts w:ascii="Times New Roman" w:eastAsia="Times New Roman" w:hAnsi="Times New Roman" w:cs="Times New Roman"/>
          <w:b/>
          <w:bCs/>
          <w:color w:val="000000" w:themeColor="text1"/>
          <w:sz w:val="24"/>
          <w:szCs w:val="24"/>
          <w:lang w:eastAsia="ru-RU"/>
        </w:rPr>
        <w:t>:</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полноценного выполнения типичных для подростка социальных ролей;</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общей ориентации в актуальных общественных событиях и процессах;</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нравственной и правовой оценки конкретных поступков людей;</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реализации и защиты прав человека и гражданина, осознанного выполнения гражданских обязанностей</w:t>
      </w:r>
    </w:p>
    <w:p w:rsidR="005850EE" w:rsidRPr="005850EE" w:rsidRDefault="005850EE" w:rsidP="005850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 первичного анализа и использования социальной информации;</w:t>
      </w:r>
    </w:p>
    <w:p w:rsidR="005850EE" w:rsidRPr="005850EE" w:rsidRDefault="005850EE" w:rsidP="005850E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Общеучебные умения, навыки и способы деятельности</w:t>
      </w:r>
    </w:p>
    <w:p w:rsidR="005850EE" w:rsidRPr="005850EE" w:rsidRDefault="005850EE" w:rsidP="005850E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5850EE" w:rsidRPr="005850EE" w:rsidRDefault="005850EE" w:rsidP="005850EE">
      <w:pPr>
        <w:widowControl w:val="0"/>
        <w:numPr>
          <w:ilvl w:val="0"/>
          <w:numId w:val="3"/>
        </w:numPr>
        <w:shd w:val="clear" w:color="auto" w:fill="FFFFFF"/>
        <w:spacing w:before="10"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pacing w:val="5"/>
          <w:sz w:val="24"/>
          <w:szCs w:val="24"/>
          <w:lang w:eastAsia="ru-RU"/>
        </w:rPr>
        <w:t xml:space="preserve">сознательно организовывать </w:t>
      </w:r>
      <w:r w:rsidRPr="005850EE">
        <w:rPr>
          <w:rFonts w:ascii="Times New Roman" w:eastAsia="Times New Roman" w:hAnsi="Times New Roman" w:cs="Times New Roman"/>
          <w:color w:val="000000" w:themeColor="text1"/>
          <w:spacing w:val="1"/>
          <w:sz w:val="24"/>
          <w:szCs w:val="24"/>
          <w:lang w:eastAsia="ru-RU"/>
        </w:rPr>
        <w:t>свою познавательную деятельность (от постановки цели до получе</w:t>
      </w:r>
      <w:r w:rsidRPr="005850EE">
        <w:rPr>
          <w:rFonts w:ascii="Times New Roman" w:eastAsia="Times New Roman" w:hAnsi="Times New Roman" w:cs="Times New Roman"/>
          <w:color w:val="000000" w:themeColor="text1"/>
          <w:sz w:val="24"/>
          <w:szCs w:val="24"/>
          <w:lang w:eastAsia="ru-RU"/>
        </w:rPr>
        <w:t>ния и оценки результата);</w:t>
      </w:r>
    </w:p>
    <w:p w:rsidR="005850EE" w:rsidRPr="005850EE" w:rsidRDefault="005850EE" w:rsidP="005850EE">
      <w:pPr>
        <w:widowControl w:val="0"/>
        <w:numPr>
          <w:ilvl w:val="0"/>
          <w:numId w:val="3"/>
        </w:numPr>
        <w:shd w:val="clear" w:color="auto" w:fill="FFFFFF"/>
        <w:spacing w:before="10"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5850EE">
        <w:rPr>
          <w:rFonts w:ascii="Times New Roman" w:eastAsia="Times New Roman" w:hAnsi="Times New Roman" w:cs="Times New Roman"/>
          <w:color w:val="000000" w:themeColor="text1"/>
          <w:sz w:val="24"/>
          <w:szCs w:val="24"/>
          <w:lang w:eastAsia="ru-RU"/>
        </w:rPr>
        <w:t xml:space="preserve">владение такими видами публичных выступлений </w:t>
      </w:r>
      <w:r w:rsidRPr="005850EE">
        <w:rPr>
          <w:rFonts w:ascii="Times New Roman" w:eastAsia="Times New Roman" w:hAnsi="Times New Roman" w:cs="Times New Roman"/>
          <w:color w:val="000000" w:themeColor="text1"/>
          <w:spacing w:val="5"/>
          <w:sz w:val="24"/>
          <w:szCs w:val="24"/>
          <w:lang w:eastAsia="ru-RU"/>
        </w:rPr>
        <w:t xml:space="preserve">(высказывания, монолог, дискуссия), следование </w:t>
      </w:r>
      <w:r w:rsidRPr="005850EE">
        <w:rPr>
          <w:rFonts w:ascii="Times New Roman" w:eastAsia="Times New Roman" w:hAnsi="Times New Roman" w:cs="Times New Roman"/>
          <w:color w:val="000000" w:themeColor="text1"/>
          <w:spacing w:val="-2"/>
          <w:sz w:val="24"/>
          <w:szCs w:val="24"/>
          <w:lang w:eastAsia="ru-RU"/>
        </w:rPr>
        <w:t xml:space="preserve">этическим нормам и правилам ведения диалога; </w:t>
      </w:r>
    </w:p>
    <w:p w:rsidR="005850EE" w:rsidRPr="005850EE" w:rsidRDefault="005850EE" w:rsidP="005850EE">
      <w:pPr>
        <w:widowControl w:val="0"/>
        <w:numPr>
          <w:ilvl w:val="0"/>
          <w:numId w:val="3"/>
        </w:numPr>
        <w:shd w:val="clear" w:color="auto" w:fill="FFFFFF"/>
        <w:spacing w:before="10"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5850EE" w:rsidRPr="005850EE" w:rsidRDefault="005850EE" w:rsidP="005850EE">
      <w:pPr>
        <w:widowControl w:val="0"/>
        <w:numPr>
          <w:ilvl w:val="0"/>
          <w:numId w:val="2"/>
        </w:numPr>
        <w:shd w:val="clear" w:color="auto" w:fill="FFFFFF"/>
        <w:tabs>
          <w:tab w:val="clear" w:pos="360"/>
          <w:tab w:val="num" w:pos="1701"/>
        </w:tabs>
        <w:spacing w:before="10" w:after="0" w:line="240" w:lineRule="auto"/>
        <w:ind w:firstLine="567"/>
        <w:jc w:val="both"/>
        <w:rPr>
          <w:rFonts w:ascii="Times New Roman" w:eastAsia="Times New Roman" w:hAnsi="Times New Roman" w:cs="Times New Roman"/>
          <w:color w:val="000000" w:themeColor="text1"/>
          <w:spacing w:val="1"/>
          <w:sz w:val="24"/>
          <w:szCs w:val="24"/>
          <w:lang w:eastAsia="ru-RU"/>
        </w:rPr>
      </w:pPr>
      <w:r w:rsidRPr="005850EE">
        <w:rPr>
          <w:rFonts w:ascii="Times New Roman" w:eastAsia="Times New Roman" w:hAnsi="Times New Roman" w:cs="Times New Roman"/>
          <w:color w:val="000000" w:themeColor="text1"/>
          <w:sz w:val="24"/>
          <w:szCs w:val="24"/>
          <w:lang w:eastAsia="ru-RU"/>
        </w:rPr>
        <w:t>на  использование элементов причинно-</w:t>
      </w:r>
      <w:r w:rsidRPr="005850EE">
        <w:rPr>
          <w:rFonts w:ascii="Times New Roman" w:eastAsia="Times New Roman" w:hAnsi="Times New Roman" w:cs="Times New Roman"/>
          <w:color w:val="000000" w:themeColor="text1"/>
          <w:spacing w:val="1"/>
          <w:sz w:val="24"/>
          <w:szCs w:val="24"/>
          <w:lang w:eastAsia="ru-RU"/>
        </w:rPr>
        <w:t xml:space="preserve">следственного анализа; </w:t>
      </w:r>
    </w:p>
    <w:p w:rsidR="005850EE" w:rsidRPr="005850EE" w:rsidRDefault="005850EE" w:rsidP="005850EE">
      <w:pPr>
        <w:widowControl w:val="0"/>
        <w:numPr>
          <w:ilvl w:val="0"/>
          <w:numId w:val="1"/>
        </w:numPr>
        <w:shd w:val="clear" w:color="auto" w:fill="FFFFFF"/>
        <w:tabs>
          <w:tab w:val="clear" w:pos="360"/>
          <w:tab w:val="num" w:pos="0"/>
          <w:tab w:val="num" w:pos="1701"/>
        </w:tabs>
        <w:spacing w:before="10"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pacing w:val="1"/>
          <w:sz w:val="24"/>
          <w:szCs w:val="24"/>
          <w:lang w:eastAsia="ru-RU"/>
        </w:rPr>
        <w:t>на исследова</w:t>
      </w:r>
      <w:r w:rsidRPr="005850EE">
        <w:rPr>
          <w:rFonts w:ascii="Times New Roman" w:eastAsia="Times New Roman" w:hAnsi="Times New Roman" w:cs="Times New Roman"/>
          <w:color w:val="000000" w:themeColor="text1"/>
          <w:sz w:val="24"/>
          <w:szCs w:val="24"/>
          <w:lang w:eastAsia="ru-RU"/>
        </w:rPr>
        <w:t xml:space="preserve">ние несложных реальных связей и зависимостей; </w:t>
      </w:r>
    </w:p>
    <w:p w:rsidR="005850EE" w:rsidRPr="005850EE" w:rsidRDefault="005850EE" w:rsidP="005850EE">
      <w:pPr>
        <w:widowControl w:val="0"/>
        <w:numPr>
          <w:ilvl w:val="0"/>
          <w:numId w:val="1"/>
        </w:numPr>
        <w:shd w:val="clear" w:color="auto" w:fill="FFFFFF"/>
        <w:tabs>
          <w:tab w:val="clear" w:pos="360"/>
          <w:tab w:val="num" w:pos="0"/>
          <w:tab w:val="num" w:pos="1701"/>
        </w:tabs>
        <w:spacing w:before="10"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на определение сущ</w:t>
      </w:r>
      <w:r w:rsidRPr="005850EE">
        <w:rPr>
          <w:rFonts w:ascii="Times New Roman" w:eastAsia="Times New Roman" w:hAnsi="Times New Roman" w:cs="Times New Roman"/>
          <w:color w:val="000000" w:themeColor="text1"/>
          <w:spacing w:val="2"/>
          <w:sz w:val="24"/>
          <w:szCs w:val="24"/>
          <w:lang w:eastAsia="ru-RU"/>
        </w:rPr>
        <w:t>ностных характеристик изучаемого объекта; вы</w:t>
      </w:r>
      <w:r w:rsidRPr="005850EE">
        <w:rPr>
          <w:rFonts w:ascii="Times New Roman" w:eastAsia="Times New Roman" w:hAnsi="Times New Roman" w:cs="Times New Roman"/>
          <w:color w:val="000000" w:themeColor="text1"/>
          <w:sz w:val="24"/>
          <w:szCs w:val="24"/>
          <w:lang w:eastAsia="ru-RU"/>
        </w:rPr>
        <w:t>бор верных критериев для сравнения, сопоставления, оценки объектов;</w:t>
      </w:r>
    </w:p>
    <w:p w:rsidR="005850EE" w:rsidRPr="005850EE" w:rsidRDefault="005850EE" w:rsidP="005850EE">
      <w:pPr>
        <w:widowControl w:val="0"/>
        <w:numPr>
          <w:ilvl w:val="0"/>
          <w:numId w:val="1"/>
        </w:numPr>
        <w:shd w:val="clear" w:color="auto" w:fill="FFFFFF"/>
        <w:tabs>
          <w:tab w:val="clear" w:pos="360"/>
          <w:tab w:val="num" w:pos="0"/>
          <w:tab w:val="num" w:pos="1701"/>
        </w:tabs>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5850EE">
        <w:rPr>
          <w:rFonts w:ascii="Times New Roman" w:eastAsia="Times New Roman" w:hAnsi="Times New Roman" w:cs="Times New Roman"/>
          <w:color w:val="000000" w:themeColor="text1"/>
          <w:spacing w:val="-1"/>
          <w:sz w:val="24"/>
          <w:szCs w:val="24"/>
          <w:lang w:eastAsia="ru-RU"/>
        </w:rPr>
        <w:t xml:space="preserve">на поиск  и извлечение нужной информации по заданной теме в адаптированных источниках </w:t>
      </w:r>
      <w:r w:rsidRPr="005850EE">
        <w:rPr>
          <w:rFonts w:ascii="Times New Roman" w:eastAsia="Times New Roman" w:hAnsi="Times New Roman" w:cs="Times New Roman"/>
          <w:color w:val="000000" w:themeColor="text1"/>
          <w:spacing w:val="-2"/>
          <w:sz w:val="24"/>
          <w:szCs w:val="24"/>
          <w:lang w:eastAsia="ru-RU"/>
        </w:rPr>
        <w:t>различного типа;</w:t>
      </w:r>
    </w:p>
    <w:p w:rsidR="005850EE" w:rsidRPr="005850EE" w:rsidRDefault="005850EE" w:rsidP="005850EE">
      <w:pPr>
        <w:widowControl w:val="0"/>
        <w:numPr>
          <w:ilvl w:val="0"/>
          <w:numId w:val="1"/>
        </w:numPr>
        <w:shd w:val="clear" w:color="auto" w:fill="FFFFFF"/>
        <w:tabs>
          <w:tab w:val="clear" w:pos="360"/>
          <w:tab w:val="num" w:pos="0"/>
          <w:tab w:val="num" w:pos="1701"/>
        </w:tabs>
        <w:spacing w:after="0" w:line="240" w:lineRule="auto"/>
        <w:ind w:firstLine="567"/>
        <w:jc w:val="both"/>
        <w:rPr>
          <w:rFonts w:ascii="Times New Roman" w:eastAsia="Times New Roman" w:hAnsi="Times New Roman" w:cs="Times New Roman"/>
          <w:color w:val="000000" w:themeColor="text1"/>
          <w:spacing w:val="-1"/>
          <w:sz w:val="24"/>
          <w:szCs w:val="24"/>
          <w:lang w:eastAsia="ru-RU"/>
        </w:rPr>
      </w:pPr>
      <w:r w:rsidRPr="005850EE">
        <w:rPr>
          <w:rFonts w:ascii="Times New Roman" w:eastAsia="Times New Roman" w:hAnsi="Times New Roman" w:cs="Times New Roman"/>
          <w:color w:val="000000" w:themeColor="text1"/>
          <w:spacing w:val="-2"/>
          <w:sz w:val="24"/>
          <w:szCs w:val="24"/>
          <w:lang w:eastAsia="ru-RU"/>
        </w:rPr>
        <w:lastRenderedPageBreak/>
        <w:t xml:space="preserve">на перевод </w:t>
      </w:r>
      <w:r w:rsidRPr="005850EE">
        <w:rPr>
          <w:rFonts w:ascii="Times New Roman" w:eastAsia="Times New Roman" w:hAnsi="Times New Roman" w:cs="Times New Roman"/>
          <w:color w:val="000000" w:themeColor="text1"/>
          <w:spacing w:val="-1"/>
          <w:sz w:val="24"/>
          <w:szCs w:val="24"/>
          <w:lang w:eastAsia="ru-RU"/>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850EE" w:rsidRPr="005850EE" w:rsidRDefault="005850EE" w:rsidP="005850EE">
      <w:pPr>
        <w:widowControl w:val="0"/>
        <w:numPr>
          <w:ilvl w:val="0"/>
          <w:numId w:val="1"/>
        </w:numPr>
        <w:shd w:val="clear" w:color="auto" w:fill="FFFFFF"/>
        <w:tabs>
          <w:tab w:val="clear" w:pos="360"/>
          <w:tab w:val="num" w:pos="0"/>
          <w:tab w:val="num" w:pos="170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pacing w:val="1"/>
          <w:sz w:val="24"/>
          <w:szCs w:val="24"/>
          <w:lang w:eastAsia="ru-RU"/>
        </w:rPr>
        <w:t xml:space="preserve">на объяснение </w:t>
      </w:r>
      <w:r w:rsidRPr="005850EE">
        <w:rPr>
          <w:rFonts w:ascii="Times New Roman" w:eastAsia="Times New Roman" w:hAnsi="Times New Roman" w:cs="Times New Roman"/>
          <w:color w:val="000000" w:themeColor="text1"/>
          <w:spacing w:val="-2"/>
          <w:sz w:val="24"/>
          <w:szCs w:val="24"/>
          <w:lang w:eastAsia="ru-RU"/>
        </w:rPr>
        <w:t xml:space="preserve">изученных положений на конкретных </w:t>
      </w:r>
      <w:r w:rsidRPr="005850EE">
        <w:rPr>
          <w:rFonts w:ascii="Times New Roman" w:eastAsia="Times New Roman" w:hAnsi="Times New Roman" w:cs="Times New Roman"/>
          <w:color w:val="000000" w:themeColor="text1"/>
          <w:spacing w:val="-4"/>
          <w:sz w:val="24"/>
          <w:szCs w:val="24"/>
          <w:lang w:eastAsia="ru-RU"/>
        </w:rPr>
        <w:t>примерах;</w:t>
      </w:r>
    </w:p>
    <w:p w:rsidR="005850EE" w:rsidRPr="005850EE" w:rsidRDefault="005850EE" w:rsidP="005850EE">
      <w:pPr>
        <w:widowControl w:val="0"/>
        <w:numPr>
          <w:ilvl w:val="0"/>
          <w:numId w:val="1"/>
        </w:numPr>
        <w:shd w:val="clear" w:color="auto" w:fill="FFFFFF"/>
        <w:tabs>
          <w:tab w:val="clear" w:pos="360"/>
          <w:tab w:val="num" w:pos="0"/>
          <w:tab w:val="num" w:pos="1701"/>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pacing w:val="-1"/>
          <w:sz w:val="24"/>
          <w:szCs w:val="24"/>
          <w:lang w:eastAsia="ru-RU"/>
        </w:rPr>
        <w:t>на оценку своих учебных достиже</w:t>
      </w:r>
      <w:r w:rsidRPr="005850EE">
        <w:rPr>
          <w:rFonts w:ascii="Times New Roman" w:eastAsia="Times New Roman" w:hAnsi="Times New Roman" w:cs="Times New Roman"/>
          <w:color w:val="000000" w:themeColor="text1"/>
          <w:spacing w:val="2"/>
          <w:sz w:val="24"/>
          <w:szCs w:val="24"/>
          <w:lang w:eastAsia="ru-RU"/>
        </w:rPr>
        <w:t>ний, поведения, черт своей личности с учетом мнения других людей</w:t>
      </w:r>
      <w:r w:rsidRPr="005850EE">
        <w:rPr>
          <w:rFonts w:ascii="Times New Roman" w:eastAsia="Times New Roman" w:hAnsi="Times New Roman" w:cs="Times New Roman"/>
          <w:color w:val="000000" w:themeColor="text1"/>
          <w:spacing w:val="-2"/>
          <w:sz w:val="24"/>
          <w:szCs w:val="24"/>
          <w:lang w:eastAsia="ru-RU"/>
        </w:rPr>
        <w:t xml:space="preserve">, в том числе для корректировки собственного поведения в окружающей </w:t>
      </w:r>
      <w:r w:rsidRPr="005850EE">
        <w:rPr>
          <w:rFonts w:ascii="Times New Roman" w:eastAsia="Times New Roman" w:hAnsi="Times New Roman" w:cs="Times New Roman"/>
          <w:color w:val="000000" w:themeColor="text1"/>
          <w:spacing w:val="-1"/>
          <w:sz w:val="24"/>
          <w:szCs w:val="24"/>
          <w:lang w:eastAsia="ru-RU"/>
        </w:rPr>
        <w:t xml:space="preserve">среде, выполнение в повседневной </w:t>
      </w:r>
      <w:r w:rsidRPr="005850EE">
        <w:rPr>
          <w:rFonts w:ascii="Times New Roman" w:eastAsia="Times New Roman" w:hAnsi="Times New Roman" w:cs="Times New Roman"/>
          <w:color w:val="000000" w:themeColor="text1"/>
          <w:spacing w:val="-2"/>
          <w:sz w:val="24"/>
          <w:szCs w:val="24"/>
          <w:lang w:eastAsia="ru-RU"/>
        </w:rPr>
        <w:t>жизни этических и правовых норм, экологических требований;</w:t>
      </w:r>
    </w:p>
    <w:p w:rsidR="005850EE" w:rsidRPr="005850EE" w:rsidRDefault="005850EE" w:rsidP="005850EE">
      <w:pPr>
        <w:widowControl w:val="0"/>
        <w:numPr>
          <w:ilvl w:val="0"/>
          <w:numId w:val="1"/>
        </w:numPr>
        <w:shd w:val="clear" w:color="auto" w:fill="FFFFFF"/>
        <w:tabs>
          <w:tab w:val="clear" w:pos="360"/>
          <w:tab w:val="num" w:pos="0"/>
          <w:tab w:val="num" w:pos="1701"/>
        </w:tabs>
        <w:spacing w:after="0" w:line="240" w:lineRule="auto"/>
        <w:ind w:firstLine="567"/>
        <w:jc w:val="both"/>
        <w:rPr>
          <w:rFonts w:ascii="Times New Roman" w:eastAsia="Times New Roman" w:hAnsi="Times New Roman" w:cs="Times New Roman"/>
          <w:color w:val="000000" w:themeColor="text1"/>
          <w:spacing w:val="-1"/>
          <w:sz w:val="24"/>
          <w:szCs w:val="24"/>
          <w:lang w:eastAsia="ru-RU"/>
        </w:rPr>
      </w:pPr>
      <w:r w:rsidRPr="005850EE">
        <w:rPr>
          <w:rFonts w:ascii="Times New Roman" w:eastAsia="Times New Roman" w:hAnsi="Times New Roman" w:cs="Times New Roman"/>
          <w:color w:val="000000" w:themeColor="text1"/>
          <w:spacing w:val="-2"/>
          <w:sz w:val="24"/>
          <w:szCs w:val="24"/>
          <w:lang w:eastAsia="ru-RU"/>
        </w:rPr>
        <w:t>на определение собственного отношения к явле</w:t>
      </w:r>
      <w:r w:rsidRPr="005850EE">
        <w:rPr>
          <w:rFonts w:ascii="Times New Roman" w:eastAsia="Times New Roman" w:hAnsi="Times New Roman" w:cs="Times New Roman"/>
          <w:color w:val="000000" w:themeColor="text1"/>
          <w:spacing w:val="-1"/>
          <w:sz w:val="24"/>
          <w:szCs w:val="24"/>
          <w:lang w:eastAsia="ru-RU"/>
        </w:rPr>
        <w:t>ниям современной жизни, формулирование своей точки зрения.</w:t>
      </w:r>
    </w:p>
    <w:p w:rsidR="005850EE" w:rsidRPr="005850EE" w:rsidRDefault="005850EE" w:rsidP="005850EE">
      <w:pPr>
        <w:widowControl w:val="0"/>
        <w:shd w:val="clear" w:color="auto" w:fill="FFFFFF"/>
        <w:tabs>
          <w:tab w:val="num" w:pos="1701"/>
        </w:tabs>
        <w:spacing w:after="0" w:line="240" w:lineRule="auto"/>
        <w:ind w:firstLine="567"/>
        <w:jc w:val="both"/>
        <w:rPr>
          <w:rFonts w:ascii="Times New Roman" w:eastAsia="Times New Roman" w:hAnsi="Times New Roman" w:cs="Times New Roman"/>
          <w:color w:val="000000" w:themeColor="text1"/>
          <w:spacing w:val="-1"/>
          <w:sz w:val="24"/>
          <w:szCs w:val="24"/>
          <w:lang w:eastAsia="ru-RU"/>
        </w:rPr>
      </w:pPr>
    </w:p>
    <w:p w:rsidR="005850EE" w:rsidRPr="005850EE" w:rsidRDefault="005850EE" w:rsidP="005850EE">
      <w:pPr>
        <w:widowControl w:val="0"/>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pacing w:val="-1"/>
          <w:sz w:val="24"/>
          <w:szCs w:val="24"/>
          <w:lang w:eastAsia="ru-RU"/>
        </w:rPr>
        <w:t>Перечисленные познавательные и практические задания предполагают и</w:t>
      </w:r>
      <w:r w:rsidRPr="005850EE">
        <w:rPr>
          <w:rFonts w:ascii="Times New Roman" w:eastAsia="Times New Roman" w:hAnsi="Times New Roman" w:cs="Times New Roman"/>
          <w:color w:val="000000" w:themeColor="text1"/>
          <w:spacing w:val="-2"/>
          <w:sz w:val="24"/>
          <w:szCs w:val="24"/>
          <w:lang w:eastAsia="ru-RU"/>
        </w:rPr>
        <w:t xml:space="preserve">спользование компьютерных </w:t>
      </w:r>
      <w:r w:rsidRPr="005850EE">
        <w:rPr>
          <w:rFonts w:ascii="Times New Roman" w:eastAsia="Times New Roman" w:hAnsi="Times New Roman" w:cs="Times New Roman"/>
          <w:color w:val="000000" w:themeColor="text1"/>
          <w:spacing w:val="-1"/>
          <w:sz w:val="24"/>
          <w:szCs w:val="24"/>
          <w:lang w:eastAsia="ru-RU"/>
        </w:rPr>
        <w:t xml:space="preserve">технологий для обработки, передачи информации, </w:t>
      </w:r>
      <w:r w:rsidRPr="005850EE">
        <w:rPr>
          <w:rFonts w:ascii="Times New Roman" w:eastAsia="Times New Roman" w:hAnsi="Times New Roman" w:cs="Times New Roman"/>
          <w:color w:val="000000" w:themeColor="text1"/>
          <w:spacing w:val="-2"/>
          <w:sz w:val="24"/>
          <w:szCs w:val="24"/>
          <w:lang w:eastAsia="ru-RU"/>
        </w:rPr>
        <w:t xml:space="preserve">презентации результатов познавательной и </w:t>
      </w:r>
      <w:r w:rsidRPr="005850EE">
        <w:rPr>
          <w:rFonts w:ascii="Times New Roman" w:eastAsia="Times New Roman" w:hAnsi="Times New Roman" w:cs="Times New Roman"/>
          <w:color w:val="000000" w:themeColor="text1"/>
          <w:spacing w:val="-3"/>
          <w:sz w:val="24"/>
          <w:szCs w:val="24"/>
          <w:lang w:eastAsia="ru-RU"/>
        </w:rPr>
        <w:t>практической деятельности.</w:t>
      </w:r>
    </w:p>
    <w:p w:rsidR="005850EE" w:rsidRPr="005850EE" w:rsidRDefault="005850EE" w:rsidP="005850EE">
      <w:pPr>
        <w:widowControl w:val="0"/>
        <w:shd w:val="clear" w:color="auto" w:fill="FFFFFF"/>
        <w:spacing w:before="10"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5850EE">
        <w:rPr>
          <w:rFonts w:ascii="Times New Roman" w:eastAsia="Times New Roman" w:hAnsi="Times New Roman" w:cs="Times New Roman"/>
          <w:color w:val="000000" w:themeColor="text1"/>
          <w:spacing w:val="-1"/>
          <w:sz w:val="24"/>
          <w:szCs w:val="24"/>
          <w:lang w:eastAsia="ru-RU"/>
        </w:rPr>
        <w:t xml:space="preserve">Программа призвана помочь осуществлению вып45ускниками основной школы  осознанного выбора путей продолжения образования или </w:t>
      </w:r>
      <w:r w:rsidRPr="005850EE">
        <w:rPr>
          <w:rFonts w:ascii="Times New Roman" w:eastAsia="Times New Roman" w:hAnsi="Times New Roman" w:cs="Times New Roman"/>
          <w:color w:val="000000" w:themeColor="text1"/>
          <w:spacing w:val="-2"/>
          <w:sz w:val="24"/>
          <w:szCs w:val="24"/>
          <w:lang w:eastAsia="ru-RU"/>
        </w:rPr>
        <w:t>будущей профессиональной деятельности.</w:t>
      </w:r>
    </w:p>
    <w:p w:rsidR="005850EE" w:rsidRPr="005850EE" w:rsidRDefault="005850EE" w:rsidP="005850E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Рабочая программа составлена к учебникам</w:t>
      </w:r>
      <w:r w:rsidRPr="005850EE">
        <w:rPr>
          <w:rFonts w:ascii="Times New Roman" w:eastAsia="Times New Roman" w:hAnsi="Times New Roman" w:cs="Times New Roman"/>
          <w:color w:val="000000" w:themeColor="text1"/>
          <w:sz w:val="24"/>
          <w:szCs w:val="24"/>
          <w:lang w:eastAsia="ru-RU"/>
        </w:rPr>
        <w:t>:</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Рабочая программа учебного курса «Обществознание» (6 класс) составлена на основе Программы общеобразовательных учреждений «Обществознание», авторы Л.Н.Боголюбов, Н. И. Городецкая и др., М.; «Просвещение», 2010 г.</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Для реализации программы используется учебно – методический комплект:</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Обществознание. 6 класс: учебн. для общеобразоват. учреждений. /Под ред. Л. Н. Боголюбова, Л.Ф.Ивановой.— 2-е изд.— М., 2009.</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Программы общеобразовательных учреждений «Обществознание», авторы</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EE">
        <w:rPr>
          <w:rFonts w:ascii="Times New Roman" w:eastAsia="Times New Roman" w:hAnsi="Times New Roman" w:cs="Times New Roman"/>
          <w:sz w:val="24"/>
          <w:szCs w:val="24"/>
          <w:lang w:eastAsia="ru-RU"/>
        </w:rPr>
        <w:t>Л.Н.Боголюбов, Н. И. Городецкая и др., М.; «Просвещение», 2010 г</w:t>
      </w:r>
      <w:proofErr w:type="gramStart"/>
      <w:r w:rsidRPr="005850EE">
        <w:rPr>
          <w:rFonts w:ascii="Times New Roman" w:eastAsia="Times New Roman" w:hAnsi="Times New Roman" w:cs="Times New Roman"/>
          <w:sz w:val="24"/>
          <w:szCs w:val="24"/>
          <w:lang w:eastAsia="ru-RU"/>
        </w:rPr>
        <w:t>.О</w:t>
      </w:r>
      <w:proofErr w:type="gramEnd"/>
      <w:r w:rsidRPr="005850EE">
        <w:rPr>
          <w:rFonts w:ascii="Times New Roman" w:eastAsia="Times New Roman" w:hAnsi="Times New Roman" w:cs="Times New Roman"/>
          <w:sz w:val="24"/>
          <w:szCs w:val="24"/>
          <w:lang w:eastAsia="ru-RU"/>
        </w:rPr>
        <w:t>бществознание. Рабочая тетрадь. 6 класс: пособие для учащихся общеобразоват. учреждений. /Л.Ф.Иванова, Я. В. Хотеенкова.— М.,</w:t>
      </w:r>
      <w:r w:rsidRPr="005850EE">
        <w:rPr>
          <w:rFonts w:ascii="Times New Roman" w:eastAsia="Times New Roman" w:hAnsi="Times New Roman" w:cs="Times New Roman"/>
          <w:sz w:val="28"/>
          <w:szCs w:val="28"/>
          <w:lang w:eastAsia="ru-RU"/>
        </w:rPr>
        <w:t xml:space="preserve"> 2009</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8"/>
          <w:szCs w:val="28"/>
          <w:lang w:eastAsia="ru-RU"/>
        </w:rPr>
        <w:t xml:space="preserve"> </w:t>
      </w:r>
    </w:p>
    <w:p w:rsidR="005850EE" w:rsidRPr="005850EE" w:rsidRDefault="005850EE" w:rsidP="005850EE">
      <w:pPr>
        <w:widowControl w:val="0"/>
        <w:tabs>
          <w:tab w:val="left" w:pos="492"/>
          <w:tab w:val="center" w:pos="4677"/>
        </w:tabs>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p w:rsidR="005850EE" w:rsidRPr="005850EE" w:rsidRDefault="005850EE" w:rsidP="005850EE">
      <w:pPr>
        <w:widowControl w:val="0"/>
        <w:tabs>
          <w:tab w:val="left" w:pos="492"/>
          <w:tab w:val="center" w:pos="4677"/>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5850EE" w:rsidRPr="005850EE" w:rsidRDefault="005850EE" w:rsidP="005850EE">
      <w:pPr>
        <w:widowControl w:val="0"/>
        <w:tabs>
          <w:tab w:val="left" w:pos="492"/>
          <w:tab w:val="center" w:pos="4677"/>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Распределение учебного материала в 6 кл.</w:t>
      </w: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tbl>
      <w:tblPr>
        <w:tblpPr w:leftFromText="180" w:rightFromText="180" w:vertAnchor="text" w:horzAnchor="margin" w:tblpX="216" w:tblpY="16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6946"/>
        <w:gridCol w:w="6379"/>
      </w:tblGrid>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w:t>
            </w:r>
          </w:p>
        </w:tc>
        <w:tc>
          <w:tcPr>
            <w:tcW w:w="6946"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 xml:space="preserve">Наименование раздела </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Количество часов</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1</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Введение. Как работать с учебником</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1</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2</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Человек</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8</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3</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Семья</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5</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4</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Школа</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3</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lastRenderedPageBreak/>
              <w:t>5</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Труд</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5</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6</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Родина</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6</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7</w:t>
            </w: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Добродетели</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6</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 xml:space="preserve">                                                                                                   Итого                                                                                                                                          </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34</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Контрольные работы</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5</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Практическая работа</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5</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Самостоятельная работа</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1</w:t>
            </w:r>
          </w:p>
        </w:tc>
      </w:tr>
      <w:tr w:rsidR="005850EE" w:rsidRPr="005850EE" w:rsidTr="00DB10F4">
        <w:trPr>
          <w:trHeight w:val="261"/>
        </w:trPr>
        <w:tc>
          <w:tcPr>
            <w:tcW w:w="1384"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946" w:type="dxa"/>
          </w:tcPr>
          <w:p w:rsidR="005850EE" w:rsidRPr="005850EE" w:rsidRDefault="005850EE" w:rsidP="005850EE">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5850EE">
              <w:rPr>
                <w:rFonts w:ascii="Times New Roman" w:eastAsia="Times New Roman" w:hAnsi="Times New Roman" w:cs="Times New Roman"/>
                <w:b/>
                <w:color w:val="000000" w:themeColor="text1"/>
                <w:sz w:val="24"/>
                <w:szCs w:val="24"/>
                <w:lang w:eastAsia="ru-RU"/>
              </w:rPr>
              <w:t>Тесты</w:t>
            </w:r>
          </w:p>
        </w:tc>
        <w:tc>
          <w:tcPr>
            <w:tcW w:w="6379" w:type="dxa"/>
          </w:tcPr>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850EE">
              <w:rPr>
                <w:rFonts w:ascii="Times New Roman" w:eastAsia="Times New Roman" w:hAnsi="Times New Roman" w:cs="Times New Roman"/>
                <w:color w:val="000000" w:themeColor="text1"/>
                <w:sz w:val="24"/>
                <w:szCs w:val="24"/>
                <w:lang w:eastAsia="ru-RU"/>
              </w:rPr>
              <w:t>1</w:t>
            </w:r>
          </w:p>
        </w:tc>
      </w:tr>
    </w:tbl>
    <w:p w:rsidR="005850EE" w:rsidRPr="005850EE" w:rsidRDefault="005850EE" w:rsidP="005850EE">
      <w:pPr>
        <w:widowControl w:val="0"/>
        <w:tabs>
          <w:tab w:val="left" w:pos="492"/>
          <w:tab w:val="center" w:pos="4677"/>
        </w:tabs>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5850EE" w:rsidRPr="005850EE" w:rsidRDefault="005850EE" w:rsidP="005850EE">
      <w:pPr>
        <w:widowControl w:val="0"/>
        <w:spacing w:before="209" w:after="209" w:line="240" w:lineRule="auto"/>
        <w:textAlignment w:val="top"/>
        <w:outlineLvl w:val="2"/>
        <w:rPr>
          <w:rFonts w:ascii="Times New Roman" w:eastAsia="Times New Roman" w:hAnsi="Times New Roman" w:cs="Times New Roman"/>
          <w:b/>
          <w:bCs/>
          <w:sz w:val="28"/>
          <w:szCs w:val="28"/>
          <w:lang w:eastAsia="ru-RU"/>
        </w:rPr>
      </w:pP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850EE">
        <w:rPr>
          <w:rFonts w:ascii="Times New Roman" w:eastAsia="Times New Roman" w:hAnsi="Times New Roman" w:cs="Times New Roman"/>
          <w:b/>
          <w:bCs/>
          <w:sz w:val="28"/>
          <w:szCs w:val="28"/>
          <w:lang w:eastAsia="ru-RU"/>
        </w:rPr>
        <w:t>Календарно-тематическое планирование</w:t>
      </w: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b/>
          <w:bCs/>
          <w:sz w:val="28"/>
          <w:szCs w:val="28"/>
          <w:lang w:eastAsia="ru-RU"/>
        </w:rPr>
        <w:t xml:space="preserve"> </w:t>
      </w:r>
    </w:p>
    <w:tbl>
      <w:tblPr>
        <w:tblW w:w="141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1"/>
        <w:gridCol w:w="47"/>
        <w:gridCol w:w="425"/>
        <w:gridCol w:w="1841"/>
        <w:gridCol w:w="9"/>
        <w:gridCol w:w="180"/>
        <w:gridCol w:w="10"/>
        <w:gridCol w:w="1361"/>
        <w:gridCol w:w="3581"/>
        <w:gridCol w:w="8"/>
        <w:gridCol w:w="44"/>
        <w:gridCol w:w="2622"/>
        <w:gridCol w:w="256"/>
        <w:gridCol w:w="44"/>
        <w:gridCol w:w="999"/>
        <w:gridCol w:w="991"/>
        <w:gridCol w:w="960"/>
        <w:gridCol w:w="15"/>
        <w:gridCol w:w="30"/>
      </w:tblGrid>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b/>
                <w:bCs/>
                <w:sz w:val="24"/>
                <w:szCs w:val="24"/>
                <w:lang w:eastAsia="ru-RU"/>
              </w:rPr>
              <w:t>№  урока по порядку /№ урока в теме</w:t>
            </w:r>
          </w:p>
        </w:tc>
        <w:tc>
          <w:tcPr>
            <w:tcW w:w="185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b/>
                <w:bCs/>
                <w:sz w:val="24"/>
                <w:szCs w:val="24"/>
                <w:lang w:eastAsia="ru-RU"/>
              </w:rPr>
              <w:t>тема урока</w:t>
            </w:r>
          </w:p>
        </w:tc>
        <w:tc>
          <w:tcPr>
            <w:tcW w:w="1551"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кол-во часов</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b/>
                <w:bCs/>
                <w:sz w:val="24"/>
                <w:szCs w:val="24"/>
                <w:lang w:eastAsia="ru-RU"/>
              </w:rPr>
              <w:t>основное содержание</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b/>
                <w:bCs/>
                <w:sz w:val="24"/>
                <w:szCs w:val="24"/>
                <w:lang w:eastAsia="ru-RU"/>
              </w:rPr>
              <w:t>ключевые</w:t>
            </w:r>
            <w:r w:rsidRPr="005850EE">
              <w:rPr>
                <w:rFonts w:ascii="Times New Roman" w:eastAsia="Times New Roman" w:hAnsi="Times New Roman" w:cs="Times New Roman"/>
                <w:sz w:val="24"/>
                <w:szCs w:val="24"/>
                <w:lang w:eastAsia="ru-RU"/>
              </w:rPr>
              <w:br/>
            </w:r>
            <w:r w:rsidRPr="005850EE">
              <w:rPr>
                <w:rFonts w:ascii="Times New Roman" w:eastAsia="Times New Roman" w:hAnsi="Times New Roman" w:cs="Times New Roman"/>
                <w:b/>
                <w:bCs/>
                <w:sz w:val="24"/>
                <w:szCs w:val="24"/>
                <w:lang w:eastAsia="ru-RU"/>
              </w:rPr>
              <w:t>понятия</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b/>
                <w:bCs/>
                <w:sz w:val="24"/>
                <w:szCs w:val="24"/>
                <w:lang w:eastAsia="ru-RU"/>
              </w:rPr>
              <w:t>дом</w:t>
            </w:r>
            <w:proofErr w:type="gramStart"/>
            <w:r w:rsidRPr="005850EE">
              <w:rPr>
                <w:rFonts w:ascii="Times New Roman" w:eastAsia="Times New Roman" w:hAnsi="Times New Roman" w:cs="Times New Roman"/>
                <w:b/>
                <w:bCs/>
                <w:sz w:val="24"/>
                <w:szCs w:val="24"/>
                <w:lang w:eastAsia="ru-RU"/>
              </w:rPr>
              <w:t>.</w:t>
            </w:r>
            <w:proofErr w:type="gramEnd"/>
            <w:r w:rsidRPr="005850EE">
              <w:rPr>
                <w:rFonts w:ascii="Times New Roman" w:eastAsia="Times New Roman" w:hAnsi="Times New Roman" w:cs="Times New Roman"/>
                <w:sz w:val="24"/>
                <w:szCs w:val="24"/>
                <w:lang w:eastAsia="ru-RU"/>
              </w:rPr>
              <w:br/>
            </w:r>
            <w:proofErr w:type="gramStart"/>
            <w:r w:rsidRPr="005850EE">
              <w:rPr>
                <w:rFonts w:ascii="Times New Roman" w:eastAsia="Times New Roman" w:hAnsi="Times New Roman" w:cs="Times New Roman"/>
                <w:b/>
                <w:bCs/>
                <w:sz w:val="24"/>
                <w:szCs w:val="24"/>
                <w:lang w:eastAsia="ru-RU"/>
              </w:rPr>
              <w:t>з</w:t>
            </w:r>
            <w:proofErr w:type="gramEnd"/>
            <w:r w:rsidRPr="005850EE">
              <w:rPr>
                <w:rFonts w:ascii="Times New Roman" w:eastAsia="Times New Roman" w:hAnsi="Times New Roman" w:cs="Times New Roman"/>
                <w:b/>
                <w:bCs/>
                <w:sz w:val="24"/>
                <w:szCs w:val="24"/>
                <w:lang w:eastAsia="ru-RU"/>
              </w:rPr>
              <w:t>адан.</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дата по плану</w:t>
            </w: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дата по факту</w:t>
            </w:r>
          </w:p>
        </w:tc>
      </w:tr>
      <w:tr w:rsidR="005850EE" w:rsidRPr="005850EE" w:rsidTr="00DB10F4">
        <w:tc>
          <w:tcPr>
            <w:tcW w:w="14184" w:type="dxa"/>
            <w:gridSpan w:val="19"/>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ТЕМА 1.  ЧЕЛОВЕК (8 часов)</w:t>
            </w: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tc>
      </w:tr>
      <w:tr w:rsidR="005850EE" w:rsidRPr="005850EE" w:rsidTr="00DB10F4">
        <w:trPr>
          <w:trHeight w:val="177"/>
        </w:trPr>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Введение</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rPr>
          <w:trHeight w:val="316"/>
        </w:trPr>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hyperlink r:id="rId16" w:history="1">
              <w:r w:rsidRPr="005850EE">
                <w:rPr>
                  <w:rFonts w:ascii="Times New Roman" w:eastAsia="Times New Roman" w:hAnsi="Times New Roman" w:cs="Times New Roman"/>
                  <w:color w:val="000000" w:themeColor="text1"/>
                  <w:sz w:val="24"/>
                  <w:szCs w:val="24"/>
                  <w:lang w:eastAsia="ru-RU"/>
                </w:rPr>
                <w:t>Как работать с учебником.</w:t>
              </w:r>
            </w:hyperlink>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rPr>
          <w:trHeight w:val="2722"/>
        </w:trPr>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1./2</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Человек родился</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Зачем человек рождается, что такое наследственность, наследственность как биологическая сущность человека, можно ли влиять на наследственность</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Цели и ценность человеческой жизни, гуманное отношение к людям, как норма цивилизованного общества. Человек, как биологическое существо. Отличие человека от животных. Наследственность.</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2./2</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Человек – личность</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личность, индивидуальность – хорошо или плохо, сильная личность – основные характеристики.</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Личность как совокупность важнейших человеческих качеств. Индивидуальность человека. Качества сильной личности.</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3./3</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Особый возраст – отрочество</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Легко ли быть подростком, отрочество – пора мечтаний, самостоятельность как показатель взрослости, всегда ли самостоятельность приносит пользу, нужны ли в наше время рыцари.</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Отрочество как особая пора жизни. Особенности подросткового возраста. Размышления подростка о будущем. Самостоятельность – показатель взрослости.</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4./4</w:t>
            </w:r>
          </w:p>
        </w:tc>
        <w:tc>
          <w:tcPr>
            <w:tcW w:w="1842"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Познай самого себя</w:t>
            </w:r>
          </w:p>
        </w:tc>
        <w:tc>
          <w:tcPr>
            <w:tcW w:w="1560" w:type="dxa"/>
            <w:gridSpan w:val="4"/>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Познание мира и самого себя, что такое самосознание, на что ты на самом деле способен.</w:t>
            </w:r>
          </w:p>
        </w:tc>
        <w:tc>
          <w:tcPr>
            <w:tcW w:w="2923"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Познание мира. Познание самого себя. Самосознание и самооценка. Способности человека.</w:t>
            </w:r>
          </w:p>
        </w:tc>
        <w:tc>
          <w:tcPr>
            <w:tcW w:w="995"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75" w:type="dxa"/>
            <w:gridSpan w:val="2"/>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30"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5/.5</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Человек и его деятельность</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Деятельность человека как основа его оценки, основные отличия деятельности человека и животных, многогранность человеческой жизни.</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Деятельность человека, ее основные формы (труд, игра, учение). Особенности игры как одной из основных форм деятельности в детстве. Связь между деятельностью и формированием личности. Знания и умения как условие успешной деятельности.</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§5</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6./6</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человек чувствует, о чем размышляет</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Виды потребностей, не место красит человека, а человек место, мир мыслей, мир чувств.</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Потребности человека – биологические, социальные, духовные. Индивидуальный характер потребностей. Духовный мир человека. Мысли и чувства.</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7./7</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Практикум по теме «Человек»</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8./8</w:t>
            </w:r>
          </w:p>
        </w:tc>
        <w:tc>
          <w:tcPr>
            <w:tcW w:w="184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ПОУ  по теме «Человек»</w:t>
            </w:r>
          </w:p>
        </w:tc>
        <w:tc>
          <w:tcPr>
            <w:tcW w:w="1560"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923"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5"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188" w:type="dxa"/>
            <w:gridSpan w:val="15"/>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ТЕМА</w:t>
            </w:r>
            <w:proofErr w:type="gramStart"/>
            <w:r w:rsidRPr="005850EE">
              <w:rPr>
                <w:rFonts w:ascii="Times New Roman" w:eastAsia="Times New Roman" w:hAnsi="Times New Roman" w:cs="Times New Roman"/>
                <w:b/>
                <w:bCs/>
                <w:sz w:val="24"/>
                <w:szCs w:val="24"/>
                <w:lang w:eastAsia="ru-RU"/>
              </w:rPr>
              <w:t>2</w:t>
            </w:r>
            <w:proofErr w:type="gramEnd"/>
            <w:r w:rsidRPr="005850EE">
              <w:rPr>
                <w:rFonts w:ascii="Times New Roman" w:eastAsia="Times New Roman" w:hAnsi="Times New Roman" w:cs="Times New Roman"/>
                <w:b/>
                <w:bCs/>
                <w:sz w:val="24"/>
                <w:szCs w:val="24"/>
                <w:lang w:eastAsia="ru-RU"/>
              </w:rPr>
              <w:t>.   СЕМЬЯ</w:t>
            </w:r>
            <w:r w:rsidRPr="005850EE">
              <w:rPr>
                <w:rFonts w:ascii="Times New Roman" w:eastAsia="Times New Roman" w:hAnsi="Times New Roman" w:cs="Times New Roman"/>
                <w:sz w:val="24"/>
                <w:szCs w:val="24"/>
                <w:lang w:eastAsia="ru-RU"/>
              </w:rPr>
              <w:t> </w:t>
            </w:r>
            <w:r w:rsidRPr="005850EE">
              <w:rPr>
                <w:rFonts w:ascii="Times New Roman" w:eastAsia="Times New Roman" w:hAnsi="Times New Roman" w:cs="Times New Roman"/>
                <w:sz w:val="24"/>
                <w:szCs w:val="24"/>
                <w:lang w:eastAsia="ru-RU"/>
              </w:rPr>
              <w:br/>
            </w:r>
            <w:r w:rsidRPr="005850EE">
              <w:rPr>
                <w:rFonts w:ascii="Times New Roman" w:eastAsia="Times New Roman" w:hAnsi="Times New Roman" w:cs="Times New Roman"/>
                <w:b/>
                <w:bCs/>
                <w:sz w:val="24"/>
                <w:szCs w:val="24"/>
                <w:lang w:eastAsia="ru-RU"/>
              </w:rPr>
              <w:t>(5 ЧАСОВ)</w:t>
            </w:r>
          </w:p>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r>
      <w:tr w:rsidR="005850EE" w:rsidRPr="005850EE" w:rsidTr="00DB10F4">
        <w:tc>
          <w:tcPr>
            <w:tcW w:w="809" w:type="dxa"/>
            <w:gridSpan w:val="2"/>
            <w:tcBorders>
              <w:top w:val="single" w:sz="4" w:space="0" w:color="auto"/>
              <w:left w:val="single" w:sz="4" w:space="0" w:color="auto"/>
              <w:bottom w:val="single" w:sz="8" w:space="0" w:color="B5B5B5"/>
              <w:right w:val="single" w:sz="8" w:space="0" w:color="B5B5B5"/>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9/1.</w:t>
            </w:r>
          </w:p>
        </w:tc>
        <w:tc>
          <w:tcPr>
            <w:tcW w:w="2456" w:type="dxa"/>
            <w:gridSpan w:val="4"/>
            <w:tcBorders>
              <w:top w:val="single" w:sz="4" w:space="0" w:color="auto"/>
              <w:left w:val="single" w:sz="8" w:space="0" w:color="B5B5B5"/>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Семья – ячейка общества</w:t>
            </w:r>
          </w:p>
        </w:tc>
        <w:tc>
          <w:tcPr>
            <w:tcW w:w="1371"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Зачем люди создают семьи, семья и государство, если семья не выполняет свои обязанности, какие бывают семьи.</w:t>
            </w:r>
          </w:p>
        </w:tc>
        <w:tc>
          <w:tcPr>
            <w:tcW w:w="2879"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Семья – ячейка общества. Семья под защитой государства. Семейный кодекс. Права ребенка. Виды семей. Отношения между поколениями.</w:t>
            </w:r>
          </w:p>
        </w:tc>
        <w:tc>
          <w:tcPr>
            <w:tcW w:w="1039"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§7</w:t>
            </w: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8" w:space="0" w:color="B5B5B5"/>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10/2</w:t>
            </w: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Семейное хозяйство</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Семейные заботы, каким должен быть хозяин дома, как хозяйствовать по правилам.</w:t>
            </w:r>
          </w:p>
        </w:tc>
        <w:tc>
          <w:tcPr>
            <w:tcW w:w="287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Семейное хозяйство. Заботы членов семьи. Распределение обязанностей. Обязанности подростка. Рациональное ведение хозяйства.</w:t>
            </w:r>
          </w:p>
        </w:tc>
        <w:tc>
          <w:tcPr>
            <w:tcW w:w="103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8" w:space="0" w:color="B5B5B5"/>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11/3.</w:t>
            </w: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Делу время, потехе час</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свободное время, свободное время и физкультура, свободное время и телевизор, своими руками, что такое хобби</w:t>
            </w:r>
          </w:p>
        </w:tc>
        <w:tc>
          <w:tcPr>
            <w:tcW w:w="287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Свободное время. Занятия физкультурой и спортом. Телевизор и компьютер. Увлечения человека. Значимость здорового образа жизни.</w:t>
            </w:r>
          </w:p>
        </w:tc>
        <w:tc>
          <w:tcPr>
            <w:tcW w:w="103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§9</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8" w:space="0" w:color="B5B5B5"/>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12/4</w:t>
            </w: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Практикум по теме «Семья»</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87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03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8" w:space="0" w:color="B5B5B5"/>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13/5.</w:t>
            </w: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Повторительно – обобщающий урок по теме «Семья»</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87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03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4184" w:type="dxa"/>
            <w:gridSpan w:val="19"/>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ТЕМА 3. ШКОЛА</w:t>
            </w:r>
            <w:r w:rsidRPr="005850EE">
              <w:rPr>
                <w:rFonts w:ascii="Times New Roman" w:eastAsia="Times New Roman" w:hAnsi="Times New Roman" w:cs="Times New Roman"/>
                <w:sz w:val="24"/>
                <w:szCs w:val="24"/>
                <w:lang w:eastAsia="ru-RU"/>
              </w:rPr>
              <w:br/>
            </w:r>
            <w:r w:rsidRPr="005850EE">
              <w:rPr>
                <w:rFonts w:ascii="Times New Roman" w:eastAsia="Times New Roman" w:hAnsi="Times New Roman" w:cs="Times New Roman"/>
                <w:b/>
                <w:bCs/>
                <w:sz w:val="24"/>
                <w:szCs w:val="24"/>
                <w:lang w:eastAsia="ru-RU"/>
              </w:rPr>
              <w:t>(4 ЧАСА)</w:t>
            </w:r>
          </w:p>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r>
      <w:tr w:rsidR="005850EE" w:rsidRPr="005850EE" w:rsidTr="00DB10F4">
        <w:trPr>
          <w:trHeight w:val="1665"/>
        </w:trPr>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14/1.</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Профессия – ученик</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Школьное образование, как учились раньше, чему учит школа, учись учиться.</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Значение образования в жизни общества. Ступени школьного образования. Система образования в нашей стране. Подросток </w:t>
            </w:r>
            <w:proofErr w:type="gramStart"/>
            <w:r w:rsidRPr="005850EE">
              <w:rPr>
                <w:rFonts w:ascii="Times New Roman" w:eastAsia="Times New Roman" w:hAnsi="Times New Roman" w:cs="Times New Roman"/>
                <w:sz w:val="24"/>
                <w:szCs w:val="24"/>
                <w:lang w:eastAsia="ru-RU"/>
              </w:rPr>
              <w:t>в</w:t>
            </w:r>
            <w:proofErr w:type="gramEnd"/>
            <w:r w:rsidRPr="005850EE">
              <w:rPr>
                <w:rFonts w:ascii="Times New Roman" w:eastAsia="Times New Roman" w:hAnsi="Times New Roman" w:cs="Times New Roman"/>
                <w:sz w:val="24"/>
                <w:szCs w:val="24"/>
                <w:lang w:eastAsia="ru-RU"/>
              </w:rPr>
              <w:t xml:space="preserve">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75" w:type="dxa"/>
            <w:gridSpan w:val="2"/>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30"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2456" w:type="dxa"/>
            <w:gridSpan w:val="4"/>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371"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p>
        </w:tc>
        <w:tc>
          <w:tcPr>
            <w:tcW w:w="3634"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2623"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школе. Учеба – основной труд школьника. Умение учиться.</w:t>
            </w:r>
          </w:p>
        </w:tc>
        <w:tc>
          <w:tcPr>
            <w:tcW w:w="1295"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75" w:type="dxa"/>
            <w:gridSpan w:val="2"/>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30"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15/2</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Одноклассники, сверстники, друзья</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Ты и другие ровесники, уважай слово – «Слово не воробей – вылетит, не поймаешь»</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Отношения младшего подростка с одноклассниками, сверстниками, друзьями. Проблемы общения. Дружба. Дружный класс.</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§11</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17/4.</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Практикум по теме «Школа»</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jc w:val="center"/>
              <w:rPr>
                <w:rFonts w:ascii="Times New Roman" w:eastAsia="Times New Roman" w:hAnsi="Times New Roman" w:cs="Times New Roman"/>
                <w:sz w:val="24"/>
                <w:szCs w:val="24"/>
                <w:lang w:eastAsia="ru-RU"/>
              </w:rPr>
            </w:pPr>
          </w:p>
        </w:tc>
        <w:tc>
          <w:tcPr>
            <w:tcW w:w="11379" w:type="dxa"/>
            <w:gridSpan w:val="1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jc w:val="center"/>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ТЕМА 4 . ТРУД</w:t>
            </w:r>
            <w:r w:rsidRPr="005850EE">
              <w:rPr>
                <w:rFonts w:ascii="Times New Roman" w:eastAsia="Times New Roman" w:hAnsi="Times New Roman" w:cs="Times New Roman"/>
                <w:sz w:val="24"/>
                <w:szCs w:val="24"/>
                <w:lang w:eastAsia="ru-RU"/>
              </w:rPr>
              <w:t> </w:t>
            </w:r>
            <w:r w:rsidRPr="005850EE">
              <w:rPr>
                <w:rFonts w:ascii="Times New Roman" w:eastAsia="Times New Roman" w:hAnsi="Times New Roman" w:cs="Times New Roman"/>
                <w:sz w:val="24"/>
                <w:szCs w:val="24"/>
                <w:lang w:eastAsia="ru-RU"/>
              </w:rPr>
              <w:br/>
            </w:r>
            <w:r w:rsidRPr="005850EE">
              <w:rPr>
                <w:rFonts w:ascii="Times New Roman" w:eastAsia="Times New Roman" w:hAnsi="Times New Roman" w:cs="Times New Roman"/>
                <w:b/>
                <w:bCs/>
                <w:sz w:val="24"/>
                <w:szCs w:val="24"/>
                <w:lang w:eastAsia="ru-RU"/>
              </w:rPr>
              <w:t>(5 ЧАСОВ)</w:t>
            </w:r>
          </w:p>
          <w:p w:rsidR="005850EE" w:rsidRPr="005850EE" w:rsidRDefault="005850EE" w:rsidP="005850EE">
            <w:pPr>
              <w:widowControl w:val="0"/>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18/1.</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Труд – основа жизни</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Каким бывает труд, что создается трудом, оценка труда, богатство и бедность, богатство обязывает.</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Труд – основа жизни. Содержание и сложность труда. Результаты труда. Заработная плата. Труд – условие </w:t>
            </w:r>
            <w:r w:rsidRPr="005850EE">
              <w:rPr>
                <w:rFonts w:ascii="Times New Roman" w:eastAsia="Times New Roman" w:hAnsi="Times New Roman" w:cs="Times New Roman"/>
                <w:sz w:val="24"/>
                <w:szCs w:val="24"/>
                <w:lang w:eastAsia="ru-RU"/>
              </w:rPr>
              <w:lastRenderedPageBreak/>
              <w:t>благополучия человека. Благотворительность и меценатство.</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§12</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762"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19/2</w:t>
            </w:r>
          </w:p>
        </w:tc>
        <w:tc>
          <w:tcPr>
            <w:tcW w:w="47" w:type="dxa"/>
            <w:tcBorders>
              <w:top w:val="single" w:sz="4" w:space="0" w:color="auto"/>
              <w:left w:val="single" w:sz="4" w:space="0" w:color="auto"/>
              <w:bottom w:val="single" w:sz="8" w:space="0" w:color="B5B5B5"/>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456" w:type="dxa"/>
            <w:gridSpan w:val="4"/>
            <w:tcBorders>
              <w:top w:val="single" w:sz="4" w:space="0" w:color="auto"/>
              <w:left w:val="single" w:sz="8" w:space="0" w:color="B5B5B5"/>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Труд и творчество</w:t>
            </w:r>
          </w:p>
        </w:tc>
        <w:tc>
          <w:tcPr>
            <w:tcW w:w="1371"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творчество, мастер и ремесленник, творчество в искусстве.</w:t>
            </w:r>
          </w:p>
        </w:tc>
        <w:tc>
          <w:tcPr>
            <w:tcW w:w="2623"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Труд и творчество. Ремесло. Признаки мастерства. Творческий труд. Творчество и искусство.</w:t>
            </w:r>
          </w:p>
        </w:tc>
        <w:tc>
          <w:tcPr>
            <w:tcW w:w="1295"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§13</w:t>
            </w: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75" w:type="dxa"/>
            <w:gridSpan w:val="2"/>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30"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76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20/3.</w:t>
            </w:r>
          </w:p>
        </w:tc>
        <w:tc>
          <w:tcPr>
            <w:tcW w:w="47" w:type="dxa"/>
            <w:tcBorders>
              <w:top w:val="single" w:sz="4" w:space="0" w:color="auto"/>
              <w:left w:val="single" w:sz="4" w:space="0" w:color="auto"/>
              <w:bottom w:val="single" w:sz="4" w:space="0" w:color="auto"/>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На пути к жизненному успеху</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Слагаемые жизненного успеха, привычка к труду – залог успеха, выбираем профессию, поддержка </w:t>
            </w:r>
            <w:proofErr w:type="gramStart"/>
            <w:r w:rsidRPr="005850EE">
              <w:rPr>
                <w:rFonts w:ascii="Times New Roman" w:eastAsia="Times New Roman" w:hAnsi="Times New Roman" w:cs="Times New Roman"/>
                <w:sz w:val="24"/>
                <w:szCs w:val="24"/>
                <w:lang w:eastAsia="ru-RU"/>
              </w:rPr>
              <w:t>близких</w:t>
            </w:r>
            <w:proofErr w:type="gramEnd"/>
            <w:r w:rsidRPr="005850EE">
              <w:rPr>
                <w:rFonts w:ascii="Times New Roman" w:eastAsia="Times New Roman" w:hAnsi="Times New Roman" w:cs="Times New Roman"/>
                <w:sz w:val="24"/>
                <w:szCs w:val="24"/>
                <w:lang w:eastAsia="ru-RU"/>
              </w:rPr>
              <w:t xml:space="preserve"> – залог успеха, выбор жизненного пути.</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На пути к жизненному успеху. Привычка к труду. Проблема выбора профессии. Важность взаимопонимания и взаимопомощи.</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§14</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76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21/4.</w:t>
            </w:r>
          </w:p>
        </w:tc>
        <w:tc>
          <w:tcPr>
            <w:tcW w:w="47" w:type="dxa"/>
            <w:tcBorders>
              <w:top w:val="single" w:sz="4" w:space="0" w:color="auto"/>
              <w:left w:val="single" w:sz="4" w:space="0" w:color="auto"/>
              <w:bottom w:val="single" w:sz="4" w:space="0" w:color="auto"/>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Практикум по теме «Труд»</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76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22/5.</w:t>
            </w:r>
          </w:p>
        </w:tc>
        <w:tc>
          <w:tcPr>
            <w:tcW w:w="47" w:type="dxa"/>
            <w:tcBorders>
              <w:top w:val="single" w:sz="4" w:space="0" w:color="auto"/>
              <w:left w:val="single" w:sz="4" w:space="0" w:color="auto"/>
              <w:bottom w:val="single" w:sz="4" w:space="0" w:color="auto"/>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456" w:type="dxa"/>
            <w:gridSpan w:val="4"/>
            <w:tcBorders>
              <w:top w:val="single" w:sz="4" w:space="0" w:color="auto"/>
              <w:left w:val="single" w:sz="8" w:space="0" w:color="B5B5B5"/>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Повторительно – обобщающий урок по теме «Труд»</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4184" w:type="dxa"/>
            <w:gridSpan w:val="19"/>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ТЕМА 5. РОДИНА</w:t>
            </w:r>
            <w:r w:rsidRPr="005850EE">
              <w:rPr>
                <w:rFonts w:ascii="Times New Roman" w:eastAsia="Times New Roman" w:hAnsi="Times New Roman" w:cs="Times New Roman"/>
                <w:sz w:val="24"/>
                <w:szCs w:val="24"/>
                <w:lang w:eastAsia="ru-RU"/>
              </w:rPr>
              <w:br/>
            </w:r>
            <w:r w:rsidRPr="005850EE">
              <w:rPr>
                <w:rFonts w:ascii="Times New Roman" w:eastAsia="Times New Roman" w:hAnsi="Times New Roman" w:cs="Times New Roman"/>
                <w:b/>
                <w:bCs/>
                <w:sz w:val="24"/>
                <w:szCs w:val="24"/>
                <w:lang w:eastAsia="ru-RU"/>
              </w:rPr>
              <w:t>(6 ЧАСОВ)</w:t>
            </w: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23/1.</w:t>
            </w:r>
          </w:p>
        </w:tc>
        <w:tc>
          <w:tcPr>
            <w:tcW w:w="2456" w:type="dxa"/>
            <w:gridSpan w:val="4"/>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значит быть патриотом</w:t>
            </w:r>
          </w:p>
        </w:tc>
        <w:tc>
          <w:tcPr>
            <w:tcW w:w="1371"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Наша Родина – Россия, русский язык как государственный, за что мы любим свою страну.</w:t>
            </w:r>
          </w:p>
        </w:tc>
        <w:tc>
          <w:tcPr>
            <w:tcW w:w="2623"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Наша Родина – Россия, Российская Федерация. Субъекты Федерации. </w:t>
            </w:r>
            <w:r w:rsidRPr="005850EE">
              <w:rPr>
                <w:rFonts w:ascii="Times New Roman" w:eastAsia="Times New Roman" w:hAnsi="Times New Roman" w:cs="Times New Roman"/>
                <w:sz w:val="24"/>
                <w:szCs w:val="24"/>
                <w:lang w:eastAsia="ru-RU"/>
              </w:rPr>
              <w:lastRenderedPageBreak/>
              <w:t>Многонациональное государство. Русский язык – государственный. Любовь к Родине. Черты патриота.</w:t>
            </w:r>
          </w:p>
        </w:tc>
        <w:tc>
          <w:tcPr>
            <w:tcW w:w="1295"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§15</w:t>
            </w: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24/2.</w:t>
            </w:r>
          </w:p>
        </w:tc>
        <w:tc>
          <w:tcPr>
            <w:tcW w:w="2456" w:type="dxa"/>
            <w:gridSpan w:val="4"/>
            <w:tcBorders>
              <w:top w:val="single" w:sz="8" w:space="0" w:color="B5B5B5"/>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Символика России</w:t>
            </w:r>
          </w:p>
        </w:tc>
        <w:tc>
          <w:tcPr>
            <w:tcW w:w="1371" w:type="dxa"/>
            <w:gridSpan w:val="2"/>
            <w:tcBorders>
              <w:top w:val="single" w:sz="8" w:space="0" w:color="B5B5B5"/>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8" w:space="0" w:color="B5B5B5"/>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Герб России, флаг, гимн.</w:t>
            </w:r>
          </w:p>
        </w:tc>
        <w:tc>
          <w:tcPr>
            <w:tcW w:w="2623" w:type="dxa"/>
            <w:tcBorders>
              <w:top w:val="single" w:sz="8" w:space="0" w:color="B5B5B5"/>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Государственные символы России. Герб, флаг, гимн, государственные праздники. История государственных символов. Москва – столица России.</w:t>
            </w:r>
          </w:p>
        </w:tc>
        <w:tc>
          <w:tcPr>
            <w:tcW w:w="1295" w:type="dxa"/>
            <w:gridSpan w:val="3"/>
            <w:tcBorders>
              <w:top w:val="single" w:sz="8" w:space="0" w:color="B5B5B5"/>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§16</w:t>
            </w:r>
          </w:p>
        </w:tc>
        <w:tc>
          <w:tcPr>
            <w:tcW w:w="991" w:type="dxa"/>
            <w:tcBorders>
              <w:top w:val="single" w:sz="8" w:space="0" w:color="B5B5B5"/>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8" w:space="0" w:color="B5B5B5"/>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25/3.</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Гражданин – Отечества достойный сын</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гражданин, права и обязанности граждан РФ, жизненная позиция «Моя хата с краю».</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Гражданин – Отечества достойный сын. Права граждан России. Обязанности граждан России. Гражданственность.</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§17</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26/4.</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Мы многонациональный народ</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говорит закон, мы разные, но мы один народ, многонациональная культура России, что такое национальность.</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Россия – федеративное государство. Национальность человека. Народы России – одна семья. Многонациональная культура России. Межнациональные отношения.</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§18</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27/5.</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Практикум по теме «Родина»</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28/6.</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Повторительно – обобщающий урок по теме  «Родина»</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634"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12188" w:type="dxa"/>
            <w:gridSpan w:val="15"/>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jc w:val="center"/>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ТЕМА</w:t>
            </w:r>
            <w:proofErr w:type="gramStart"/>
            <w:r w:rsidRPr="005850EE">
              <w:rPr>
                <w:rFonts w:ascii="Times New Roman" w:eastAsia="Times New Roman" w:hAnsi="Times New Roman" w:cs="Times New Roman"/>
                <w:b/>
                <w:bCs/>
                <w:sz w:val="24"/>
                <w:szCs w:val="24"/>
                <w:lang w:eastAsia="ru-RU"/>
              </w:rPr>
              <w:t>6</w:t>
            </w:r>
            <w:proofErr w:type="gramEnd"/>
            <w:r w:rsidRPr="005850EE">
              <w:rPr>
                <w:rFonts w:ascii="Times New Roman" w:eastAsia="Times New Roman" w:hAnsi="Times New Roman" w:cs="Times New Roman"/>
                <w:b/>
                <w:bCs/>
                <w:sz w:val="24"/>
                <w:szCs w:val="24"/>
                <w:lang w:eastAsia="ru-RU"/>
              </w:rPr>
              <w:t>. ДОБРОДЕТЕЛИ (5 ЧАСОВ)</w:t>
            </w:r>
          </w:p>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r>
      <w:tr w:rsidR="005850EE" w:rsidRPr="005850EE" w:rsidTr="00DB10F4">
        <w:tc>
          <w:tcPr>
            <w:tcW w:w="809"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29/1.</w:t>
            </w:r>
          </w:p>
        </w:tc>
        <w:tc>
          <w:tcPr>
            <w:tcW w:w="2456" w:type="dxa"/>
            <w:gridSpan w:val="4"/>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Человек славен добрыми делами</w:t>
            </w:r>
          </w:p>
        </w:tc>
        <w:tc>
          <w:tcPr>
            <w:tcW w:w="1371"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582"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добро, кого называют добрым, доброе – значит хорошее, главное правило доброго человека.</w:t>
            </w:r>
          </w:p>
        </w:tc>
        <w:tc>
          <w:tcPr>
            <w:tcW w:w="52" w:type="dxa"/>
            <w:gridSpan w:val="2"/>
            <w:tcBorders>
              <w:top w:val="single" w:sz="4" w:space="0" w:color="auto"/>
              <w:left w:val="single" w:sz="4" w:space="0" w:color="auto"/>
              <w:bottom w:val="single" w:sz="8" w:space="0" w:color="B5B5B5"/>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623" w:type="dxa"/>
            <w:tcBorders>
              <w:top w:val="single" w:sz="4" w:space="0" w:color="auto"/>
              <w:left w:val="single" w:sz="8" w:space="0" w:color="B5B5B5"/>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Человек славен добрыми делами. Доброе – значит хорошее. Мораль. Золотое правило морали. Учимся делать добро.</w:t>
            </w:r>
          </w:p>
        </w:tc>
        <w:tc>
          <w:tcPr>
            <w:tcW w:w="1295"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§19</w:t>
            </w: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960"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45" w:type="dxa"/>
            <w:gridSpan w:val="2"/>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30/2.</w:t>
            </w:r>
          </w:p>
        </w:tc>
        <w:tc>
          <w:tcPr>
            <w:tcW w:w="2456" w:type="dxa"/>
            <w:gridSpan w:val="4"/>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Будь смелым</w:t>
            </w:r>
          </w:p>
        </w:tc>
        <w:tc>
          <w:tcPr>
            <w:tcW w:w="1371" w:type="dxa"/>
            <w:gridSpan w:val="2"/>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582" w:type="dxa"/>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страх, смелость города берет, имей смелость сказать злу «нет».</w:t>
            </w:r>
          </w:p>
        </w:tc>
        <w:tc>
          <w:tcPr>
            <w:tcW w:w="52" w:type="dxa"/>
            <w:gridSpan w:val="2"/>
            <w:tcBorders>
              <w:top w:val="single" w:sz="4" w:space="0" w:color="auto"/>
              <w:left w:val="single" w:sz="4" w:space="0" w:color="auto"/>
              <w:bottom w:val="single" w:sz="8" w:space="0" w:color="B5B5B5"/>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623" w:type="dxa"/>
            <w:tcBorders>
              <w:top w:val="single" w:sz="4" w:space="0" w:color="auto"/>
              <w:left w:val="single" w:sz="8" w:space="0" w:color="B5B5B5"/>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Быть смелым. Страх – защитная реакция человека. Преодоление страха. Смелость и отвага. Противодействие злу.</w:t>
            </w:r>
          </w:p>
        </w:tc>
        <w:tc>
          <w:tcPr>
            <w:tcW w:w="1295" w:type="dxa"/>
            <w:gridSpan w:val="3"/>
            <w:tcBorders>
              <w:top w:val="single" w:sz="4" w:space="0" w:color="auto"/>
              <w:left w:val="single" w:sz="4" w:space="0" w:color="auto"/>
              <w:bottom w:val="single" w:sz="8" w:space="0" w:color="B5B5B5"/>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§20</w:t>
            </w:r>
          </w:p>
        </w:tc>
        <w:tc>
          <w:tcPr>
            <w:tcW w:w="991" w:type="dxa"/>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8" w:space="0" w:color="B5B5B5"/>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8" w:space="0" w:color="B5B5B5"/>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31/3.</w:t>
            </w:r>
          </w:p>
        </w:tc>
        <w:tc>
          <w:tcPr>
            <w:tcW w:w="2456" w:type="dxa"/>
            <w:gridSpan w:val="4"/>
            <w:tcBorders>
              <w:top w:val="single" w:sz="8" w:space="0" w:color="B5B5B5"/>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Что такое человечность</w:t>
            </w:r>
          </w:p>
        </w:tc>
        <w:tc>
          <w:tcPr>
            <w:tcW w:w="1371" w:type="dxa"/>
            <w:gridSpan w:val="2"/>
            <w:tcBorders>
              <w:top w:val="single" w:sz="8" w:space="0" w:color="B5B5B5"/>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582" w:type="dxa"/>
            <w:tcBorders>
              <w:top w:val="single" w:sz="8" w:space="0" w:color="B5B5B5"/>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Гуманизм – уважение и любовь к людям, уважай старость.</w:t>
            </w:r>
          </w:p>
        </w:tc>
        <w:tc>
          <w:tcPr>
            <w:tcW w:w="52" w:type="dxa"/>
            <w:gridSpan w:val="2"/>
            <w:tcBorders>
              <w:top w:val="single" w:sz="8" w:space="0" w:color="B5B5B5"/>
              <w:left w:val="single" w:sz="4" w:space="0" w:color="auto"/>
              <w:bottom w:val="single" w:sz="4" w:space="0" w:color="auto"/>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623" w:type="dxa"/>
            <w:tcBorders>
              <w:top w:val="single" w:sz="8" w:space="0" w:color="B5B5B5"/>
              <w:left w:val="single" w:sz="8" w:space="0" w:color="B5B5B5"/>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Человечность. Гуманизм – уважение и любовь к людям. Внимание к тем, кто нуждается в поддержке.</w:t>
            </w:r>
          </w:p>
        </w:tc>
        <w:tc>
          <w:tcPr>
            <w:tcW w:w="1295" w:type="dxa"/>
            <w:gridSpan w:val="3"/>
            <w:tcBorders>
              <w:top w:val="single" w:sz="8" w:space="0" w:color="B5B5B5"/>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§21</w:t>
            </w:r>
          </w:p>
        </w:tc>
        <w:tc>
          <w:tcPr>
            <w:tcW w:w="991" w:type="dxa"/>
            <w:tcBorders>
              <w:top w:val="single" w:sz="8" w:space="0" w:color="B5B5B5"/>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8" w:space="0" w:color="B5B5B5"/>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32/4.</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Практикум по теме «Добродетели»</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52" w:type="dxa"/>
            <w:gridSpan w:val="2"/>
            <w:tcBorders>
              <w:top w:val="single" w:sz="4" w:space="0" w:color="auto"/>
              <w:left w:val="single" w:sz="4" w:space="0" w:color="auto"/>
              <w:bottom w:val="single" w:sz="4" w:space="0" w:color="auto"/>
              <w:right w:val="single" w:sz="8" w:space="0" w:color="B5B5B5"/>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623" w:type="dxa"/>
            <w:tcBorders>
              <w:top w:val="single" w:sz="4" w:space="0" w:color="auto"/>
              <w:left w:val="single" w:sz="8" w:space="0" w:color="B5B5B5"/>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lastRenderedPageBreak/>
              <w:t>33/5.</w:t>
            </w:r>
          </w:p>
        </w:tc>
        <w:tc>
          <w:tcPr>
            <w:tcW w:w="2456" w:type="dxa"/>
            <w:gridSpan w:val="4"/>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xml:space="preserve">  Повторительно – обобщающий урок по теме «Добродетели»</w:t>
            </w:r>
          </w:p>
        </w:tc>
        <w:tc>
          <w:tcPr>
            <w:tcW w:w="1371" w:type="dxa"/>
            <w:gridSpan w:val="2"/>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jc w:val="center"/>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52" w:type="dxa"/>
            <w:gridSpan w:val="2"/>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623"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1295" w:type="dxa"/>
            <w:gridSpan w:val="3"/>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hideMark/>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 </w:t>
            </w: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p>
        </w:tc>
      </w:tr>
      <w:tr w:rsidR="005850EE" w:rsidRPr="005850EE" w:rsidTr="00DB10F4">
        <w:tc>
          <w:tcPr>
            <w:tcW w:w="809" w:type="dxa"/>
            <w:gridSpan w:val="2"/>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r w:rsidRPr="005850EE">
              <w:rPr>
                <w:rFonts w:ascii="Times New Roman" w:eastAsia="Times New Roman" w:hAnsi="Times New Roman" w:cs="Times New Roman"/>
                <w:b/>
                <w:bCs/>
                <w:sz w:val="24"/>
                <w:szCs w:val="24"/>
                <w:lang w:eastAsia="ru-RU"/>
              </w:rPr>
              <w:t xml:space="preserve"> </w:t>
            </w:r>
          </w:p>
          <w:p w:rsidR="005850EE" w:rsidRPr="005850EE" w:rsidRDefault="005850EE" w:rsidP="005850EE">
            <w:pPr>
              <w:widowControl w:val="0"/>
              <w:spacing w:after="0" w:line="240" w:lineRule="auto"/>
              <w:ind w:left="104"/>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34</w:t>
            </w:r>
          </w:p>
        </w:tc>
        <w:tc>
          <w:tcPr>
            <w:tcW w:w="2466" w:type="dxa"/>
            <w:gridSpan w:val="5"/>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Итоговое повторение</w:t>
            </w: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r w:rsidRPr="005850EE">
              <w:rPr>
                <w:rFonts w:ascii="Times New Roman" w:eastAsia="Times New Roman" w:hAnsi="Times New Roman" w:cs="Times New Roman"/>
                <w:sz w:val="24"/>
                <w:szCs w:val="24"/>
                <w:lang w:eastAsia="ru-RU"/>
              </w:rPr>
              <w:t>1</w:t>
            </w: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3590" w:type="dxa"/>
            <w:gridSpan w:val="2"/>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2663" w:type="dxa"/>
            <w:gridSpan w:val="2"/>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1299"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c>
          <w:tcPr>
            <w:tcW w:w="1005" w:type="dxa"/>
            <w:gridSpan w:val="3"/>
            <w:tcBorders>
              <w:top w:val="single" w:sz="4" w:space="0" w:color="auto"/>
              <w:left w:val="single" w:sz="4" w:space="0" w:color="auto"/>
              <w:bottom w:val="single" w:sz="4" w:space="0" w:color="auto"/>
              <w:right w:val="single" w:sz="4" w:space="0" w:color="auto"/>
            </w:tcBorders>
          </w:tcPr>
          <w:p w:rsidR="005850EE" w:rsidRPr="005850EE" w:rsidRDefault="005850EE" w:rsidP="005850EE">
            <w:pPr>
              <w:widowControl w:val="0"/>
              <w:spacing w:after="0" w:line="240" w:lineRule="auto"/>
              <w:ind w:left="104"/>
              <w:rPr>
                <w:rFonts w:ascii="Times New Roman" w:eastAsia="Times New Roman" w:hAnsi="Times New Roman" w:cs="Times New Roman"/>
                <w:b/>
                <w:bCs/>
                <w:sz w:val="24"/>
                <w:szCs w:val="24"/>
                <w:lang w:eastAsia="ru-RU"/>
              </w:rPr>
            </w:pPr>
          </w:p>
        </w:tc>
      </w:tr>
    </w:tbl>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spacing w:after="0" w:line="240" w:lineRule="auto"/>
        <w:rPr>
          <w:rFonts w:ascii="Times New Roman" w:eastAsia="Times New Roman" w:hAnsi="Times New Roman" w:cs="Times New Roman"/>
          <w:sz w:val="24"/>
          <w:szCs w:val="24"/>
          <w:lang w:eastAsia="ru-RU"/>
        </w:rPr>
      </w:pP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Данная программа и календарно-тематическое планирование</w:t>
      </w:r>
    </w:p>
    <w:p w:rsidR="005850EE" w:rsidRPr="005850EE" w:rsidRDefault="005850EE" w:rsidP="005850E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50EE">
        <w:rPr>
          <w:rFonts w:ascii="Times New Roman" w:eastAsia="Times New Roman" w:hAnsi="Times New Roman" w:cs="Times New Roman"/>
          <w:b/>
          <w:sz w:val="24"/>
          <w:szCs w:val="24"/>
          <w:lang w:eastAsia="ru-RU"/>
        </w:rPr>
        <w:t xml:space="preserve">будет подвергаться коррекции и доработки в процессе учебного года. </w:t>
      </w: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0EE" w:rsidRPr="005850EE" w:rsidRDefault="005850EE" w:rsidP="005850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3817" w:rsidRDefault="005850EE">
      <w:bookmarkStart w:id="0" w:name="_GoBack"/>
      <w:bookmarkEnd w:id="0"/>
    </w:p>
    <w:sectPr w:rsidR="00B33817" w:rsidSect="005850E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6B97"/>
    <w:multiLevelType w:val="singleLevel"/>
    <w:tmpl w:val="A104C2B8"/>
    <w:lvl w:ilvl="0">
      <w:start w:val="1"/>
      <w:numFmt w:val="bullet"/>
      <w:lvlText w:val="-"/>
      <w:lvlJc w:val="left"/>
      <w:pPr>
        <w:tabs>
          <w:tab w:val="num" w:pos="360"/>
        </w:tabs>
        <w:ind w:left="360" w:hanging="360"/>
      </w:pPr>
      <w:rPr>
        <w:rFonts w:hint="default"/>
      </w:rPr>
    </w:lvl>
  </w:abstractNum>
  <w:abstractNum w:abstractNumId="1">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E937E91"/>
    <w:multiLevelType w:val="singleLevel"/>
    <w:tmpl w:val="A104C2B8"/>
    <w:lvl w:ilvl="0">
      <w:start w:val="1"/>
      <w:numFmt w:val="bullet"/>
      <w:lvlText w:val="-"/>
      <w:lvlJc w:val="left"/>
      <w:pPr>
        <w:tabs>
          <w:tab w:val="num" w:pos="360"/>
        </w:tabs>
        <w:ind w:left="360" w:hanging="360"/>
      </w:pPr>
      <w:rPr>
        <w:rFonts w:hint="default"/>
      </w:rPr>
    </w:lvl>
  </w:abstractNum>
  <w:abstractNum w:abstractNumId="3">
    <w:nsid w:val="764871A4"/>
    <w:multiLevelType w:val="multilevel"/>
    <w:tmpl w:val="ED7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EE"/>
    <w:rsid w:val="00010EA7"/>
    <w:rsid w:val="0005181A"/>
    <w:rsid w:val="000641D6"/>
    <w:rsid w:val="000D25B5"/>
    <w:rsid w:val="000D357D"/>
    <w:rsid w:val="000F2100"/>
    <w:rsid w:val="002015DC"/>
    <w:rsid w:val="002B54D5"/>
    <w:rsid w:val="00361B1C"/>
    <w:rsid w:val="00445A0B"/>
    <w:rsid w:val="005850EE"/>
    <w:rsid w:val="006B5881"/>
    <w:rsid w:val="007949F7"/>
    <w:rsid w:val="007C2F17"/>
    <w:rsid w:val="00855DBF"/>
    <w:rsid w:val="00F51BC0"/>
    <w:rsid w:val="00FA6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keywords=138" TargetMode="External"/><Relationship Id="rId13" Type="http://schemas.openxmlformats.org/officeDocument/2006/relationships/hyperlink" Target="http://xn--80abucjiibhv9a.xn--p1ai/%D0%B4%D0%BE%D0%BA%D1%83%D0%BC%D0%B5%D0%BD%D1%82%D1%8B/938/%D1%84%D0%B0%D0%B9%D0%BB/749/10.12.17-%D0%9F%D1%80%D0%B8%D0%BA%D0%B0%D0%B7_1897.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xn--80abucjiibhv9a.xn--p1ai/%D0%B4%D0%BE%D0%BA%D1%83%D0%BC%D0%B5%D0%BD%D1%82%D1%8B/543" TargetMode="External"/><Relationship Id="rId12" Type="http://schemas.openxmlformats.org/officeDocument/2006/relationships/hyperlink" Target="http://xn--80abucjiibhv9a.xn--p1ai/%D0%B4%D0%BE%D0%BA%D1%83%D0%BC%D0%B5%D0%BD%D1%82%D1%8B?keywords=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20embox.url('modules/teacher/subject_add.php?id_subject=18181','%D0%A0%D0%B5%D0%B4%D0%B0%D0%BA%D1%82%D0%B8%D1%80%D0%BE%D0%B2%D0%B0%D1%82%D1%8C%20%D1%82%D0%B5%D0%BC%D1%83')" TargetMode="External"/><Relationship Id="rId1" Type="http://schemas.openxmlformats.org/officeDocument/2006/relationships/numbering" Target="numbering.xml"/><Relationship Id="rId6" Type="http://schemas.openxmlformats.org/officeDocument/2006/relationships/hyperlink" Target="http://xn--80abucjiibhv9a.xn--p1ai/%D0%B4%D0%BE%D0%BA%D1%83%D0%BC%D0%B5%D0%BD%D1%82%D1%8B/938/%D1%84%D0%B0%D0%B9%D0%BB/749/10.12.17-%D0%9F%D1%80%D0%B8%D0%BA%D0%B0%D0%B7_1897.pdf" TargetMode="External"/><Relationship Id="rId11" Type="http://schemas.openxmlformats.org/officeDocument/2006/relationships/hyperlink" Target="http://xn--80abucjiibhv9a.xn--p1ai/%D0%B4%D0%BE%D0%BA%D1%83%D0%BC%D0%B5%D0%BD%D1%82%D1%8B?keywords=114" TargetMode="External"/><Relationship Id="rId5" Type="http://schemas.openxmlformats.org/officeDocument/2006/relationships/webSettings" Target="webSettings.xml"/><Relationship Id="rId15" Type="http://schemas.openxmlformats.org/officeDocument/2006/relationships/hyperlink" Target="http://xn--80abucjiibhv9a.xn--p1ai/%D0%B4%D0%BE%D0%BA%D1%83%D0%BC%D0%B5%D0%BD%D1%82%D1%8B/938" TargetMode="External"/><Relationship Id="rId10" Type="http://schemas.openxmlformats.org/officeDocument/2006/relationships/hyperlink" Target="http://xn--80abucjiibhv9a.xn--p1ai/%D0%B4%D0%BE%D0%BA%D1%83%D0%BC%D0%B5%D0%BD%D1%82%D1%8B?keywords=140" TargetMode="External"/><Relationship Id="rId4" Type="http://schemas.openxmlformats.org/officeDocument/2006/relationships/settings" Target="settings.xml"/><Relationship Id="rId9" Type="http://schemas.openxmlformats.org/officeDocument/2006/relationships/hyperlink" Target="http://xn--80abucjiibhv9a.xn--p1ai/%D0%B4%D0%BE%D0%BA%D1%83%D0%BC%D0%B5%D0%BD%D1%82%D1%8B?keywords=150" TargetMode="External"/><Relationship Id="rId14" Type="http://schemas.openxmlformats.org/officeDocument/2006/relationships/hyperlink" Target="http://xn--80abucjiibhv9a.xn--p1ai/%D0%B4%D0%BE%D0%BA%D1%83%D0%BC%D0%B5%D0%BD%D1%82%D1%8B/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2014-10-26T14:13:00Z</dcterms:created>
  <dcterms:modified xsi:type="dcterms:W3CDTF">2014-10-26T14:14:00Z</dcterms:modified>
</cp:coreProperties>
</file>