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9" w:rsidRDefault="00C36819" w:rsidP="001043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00">
        <w:rPr>
          <w:rFonts w:ascii="Times New Roman" w:hAnsi="Times New Roman" w:cs="Times New Roman"/>
          <w:b/>
          <w:sz w:val="28"/>
          <w:szCs w:val="28"/>
        </w:rPr>
        <w:t>Итоговое тестирование по ОБЖ 10 класс.</w:t>
      </w:r>
    </w:p>
    <w:p w:rsidR="00104300" w:rsidRPr="00104300" w:rsidRDefault="00104300" w:rsidP="001043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95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6819" w:rsidRPr="00104300">
        <w:rPr>
          <w:rFonts w:ascii="Times New Roman" w:hAnsi="Times New Roman" w:cs="Times New Roman"/>
          <w:b/>
          <w:sz w:val="24"/>
          <w:szCs w:val="24"/>
        </w:rPr>
        <w:t>Назовите основную цель вынужденного автономного пребывания человека в природе?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Отработка навыков поведения в природных условиях;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б) Вернуться к 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привычным условиям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 xml:space="preserve"> существования;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Совершенствовать свое духовное и физическое здоровье.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2. Как называется угол, отсчитанный по ходу движения часовой стрелки между направлениями на север и на ориентир?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Ориентир;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Маршрут;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Азимут.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3. Как называется Закон, который предусматривает ответственность за участие в террористической деятельности?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УК РФ;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Конституция РФ;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Конвенция о правах.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4. Кто такие несовершеннолетние, согласно УК РФ?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а) Лица, которым ко времени совершения </w:t>
      </w:r>
      <w:r w:rsidR="00104300">
        <w:rPr>
          <w:rFonts w:ascii="Times New Roman" w:hAnsi="Times New Roman" w:cs="Times New Roman"/>
          <w:sz w:val="24"/>
          <w:szCs w:val="24"/>
        </w:rPr>
        <w:t>преступления исполнилось 14 лет;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>ица, которым ко времени совершения преступления исполнилось 14, но не исполнилось 18 лет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Лица, которым ко времени совершения пре</w:t>
      </w:r>
      <w:r w:rsidR="00104300">
        <w:rPr>
          <w:rFonts w:ascii="Times New Roman" w:hAnsi="Times New Roman" w:cs="Times New Roman"/>
          <w:sz w:val="24"/>
          <w:szCs w:val="24"/>
        </w:rPr>
        <w:t>ступления не исполнилось 18 лет;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5. Какие виды наказаний могут назначаться несовершеннолетним, согласно ст.88 УК РФ?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Штраф при наличии заработка, арест, исправительные работы;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Пожизненное лишение свободы;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Штраф при наличии заработка, заключение в специальных учреждениях.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6. Как называется обстановка на определенной территории, сложившаяся в результате аварии опасного природного явления, стихийного природного явления,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Авария;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Катастрофа;</w:t>
      </w:r>
    </w:p>
    <w:p w:rsidR="00C36819" w:rsidRPr="00104300" w:rsidRDefault="00C36819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Чрезвычайная ситуация.</w:t>
      </w:r>
    </w:p>
    <w:p w:rsidR="00157A3A" w:rsidRPr="00104300" w:rsidRDefault="00157A3A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7. Какова основная цель создания Единой государственной системы предупреждения и ликвидации чрезвычайной ситуации (РСЧС)?</w:t>
      </w:r>
    </w:p>
    <w:p w:rsidR="00157A3A" w:rsidRPr="00104300" w:rsidRDefault="00157A3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а) Объединение усилий органов </w:t>
      </w:r>
      <w:proofErr w:type="spellStart"/>
      <w:r w:rsidRPr="0010430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04300">
        <w:rPr>
          <w:rFonts w:ascii="Times New Roman" w:hAnsi="Times New Roman" w:cs="Times New Roman"/>
          <w:sz w:val="24"/>
          <w:szCs w:val="24"/>
        </w:rPr>
        <w:t>. управления всех уровней, подчиненных им сил и сре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>я предупреждения и ликвидации чрезвычайных ситуаций;</w:t>
      </w:r>
    </w:p>
    <w:p w:rsidR="00157A3A" w:rsidRPr="00104300" w:rsidRDefault="00157A3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б) Направление усилий органов </w:t>
      </w:r>
      <w:proofErr w:type="spellStart"/>
      <w:r w:rsidRPr="0010430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04300">
        <w:rPr>
          <w:rFonts w:ascii="Times New Roman" w:hAnsi="Times New Roman" w:cs="Times New Roman"/>
          <w:sz w:val="24"/>
          <w:szCs w:val="24"/>
        </w:rPr>
        <w:t>. управления всех уровней, подчиненных им сил и средств;</w:t>
      </w:r>
    </w:p>
    <w:p w:rsidR="00157A3A" w:rsidRPr="00104300" w:rsidRDefault="00157A3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в) Развитие методов и приемов органов </w:t>
      </w:r>
      <w:proofErr w:type="spellStart"/>
      <w:r w:rsidRPr="0010430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04300">
        <w:rPr>
          <w:rFonts w:ascii="Times New Roman" w:hAnsi="Times New Roman" w:cs="Times New Roman"/>
          <w:sz w:val="24"/>
          <w:szCs w:val="24"/>
        </w:rPr>
        <w:t>. управления.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8. Как называется закон РФ, в котором закреплена правовая основа обеспечения безопасности личности, общества и государства?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ФЗ «О гражданской обороне»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ФЗ «Об обороне»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ФЗ «О безопасности»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lastRenderedPageBreak/>
        <w:t>9. Как называется система мероприятий по подготовке к защите населения, материальных и культурных ценностей на территории РФ от опасностей, возникающих при ведении военных действий, а также при возникновении ЧС природного и техногенного характера?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Обязанности государства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Система профилактических мероприятий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Гражданская оборона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10. Что относится к химическому оружию?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Шариковые и фугасные авиабомбы;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Зарин, фос</w:t>
      </w:r>
      <w:r w:rsidR="00104300">
        <w:rPr>
          <w:rFonts w:ascii="Times New Roman" w:hAnsi="Times New Roman" w:cs="Times New Roman"/>
          <w:sz w:val="24"/>
          <w:szCs w:val="24"/>
        </w:rPr>
        <w:t>ген, адамсит, синильная кислота;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ВИ – ИКС, мины, фугасы, С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300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104300">
        <w:rPr>
          <w:rFonts w:ascii="Times New Roman" w:hAnsi="Times New Roman" w:cs="Times New Roman"/>
          <w:sz w:val="24"/>
          <w:szCs w:val="24"/>
        </w:rPr>
        <w:t>.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11. Какой сигнал оповещает население о ЧС?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4300">
        <w:rPr>
          <w:rFonts w:ascii="Times New Roman" w:hAnsi="Times New Roman" w:cs="Times New Roman"/>
          <w:sz w:val="24"/>
          <w:szCs w:val="24"/>
        </w:rPr>
        <w:t>Рассылание</w:t>
      </w:r>
      <w:proofErr w:type="spellEnd"/>
      <w:r w:rsidRPr="00104300">
        <w:rPr>
          <w:rFonts w:ascii="Times New Roman" w:hAnsi="Times New Roman" w:cs="Times New Roman"/>
          <w:sz w:val="24"/>
          <w:szCs w:val="24"/>
        </w:rPr>
        <w:t xml:space="preserve"> памяток с правилами поведения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Сигнал «</w:t>
      </w:r>
      <w:r w:rsidR="001D408A" w:rsidRPr="00104300">
        <w:rPr>
          <w:rFonts w:ascii="Times New Roman" w:hAnsi="Times New Roman" w:cs="Times New Roman"/>
          <w:sz w:val="24"/>
          <w:szCs w:val="24"/>
        </w:rPr>
        <w:t>Вниман</w:t>
      </w:r>
      <w:r w:rsidRPr="00104300">
        <w:rPr>
          <w:rFonts w:ascii="Times New Roman" w:hAnsi="Times New Roman" w:cs="Times New Roman"/>
          <w:sz w:val="24"/>
          <w:szCs w:val="24"/>
        </w:rPr>
        <w:t>и</w:t>
      </w:r>
      <w:r w:rsidR="001D408A" w:rsidRPr="00104300">
        <w:rPr>
          <w:rFonts w:ascii="Times New Roman" w:hAnsi="Times New Roman" w:cs="Times New Roman"/>
          <w:sz w:val="24"/>
          <w:szCs w:val="24"/>
        </w:rPr>
        <w:t>е</w:t>
      </w:r>
      <w:r w:rsidRPr="00104300">
        <w:rPr>
          <w:rFonts w:ascii="Times New Roman" w:hAnsi="Times New Roman" w:cs="Times New Roman"/>
          <w:sz w:val="24"/>
          <w:szCs w:val="24"/>
        </w:rPr>
        <w:t xml:space="preserve"> всем!» с использованием сетей</w:t>
      </w:r>
      <w:r w:rsidR="001D408A" w:rsidRPr="00104300">
        <w:rPr>
          <w:rFonts w:ascii="Times New Roman" w:hAnsi="Times New Roman" w:cs="Times New Roman"/>
          <w:sz w:val="24"/>
          <w:szCs w:val="24"/>
        </w:rPr>
        <w:t xml:space="preserve"> проводного,</w:t>
      </w:r>
      <w:r w:rsidR="00104300">
        <w:rPr>
          <w:rFonts w:ascii="Times New Roman" w:hAnsi="Times New Roman" w:cs="Times New Roman"/>
          <w:sz w:val="24"/>
          <w:szCs w:val="24"/>
        </w:rPr>
        <w:t xml:space="preserve"> радио и телевизионного вещания;</w:t>
      </w:r>
    </w:p>
    <w:p w:rsidR="00DA734D" w:rsidRPr="00104300" w:rsidRDefault="00DA734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</w:t>
      </w:r>
      <w:r w:rsidR="001D408A" w:rsidRPr="00104300">
        <w:rPr>
          <w:rFonts w:ascii="Times New Roman" w:hAnsi="Times New Roman" w:cs="Times New Roman"/>
          <w:sz w:val="24"/>
          <w:szCs w:val="24"/>
        </w:rPr>
        <w:t xml:space="preserve"> «Сарафанное радио»</w:t>
      </w:r>
      <w:r w:rsidR="00104300">
        <w:rPr>
          <w:rFonts w:ascii="Times New Roman" w:hAnsi="Times New Roman" w:cs="Times New Roman"/>
          <w:sz w:val="24"/>
          <w:szCs w:val="24"/>
        </w:rPr>
        <w:t>.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12. На какие виды подразделяются защитные сооружения гражданской обороны в зависимости от защитных свойств?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а) Убежища, 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>, щели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>, подва</w:t>
      </w:r>
      <w:r w:rsidR="00104300">
        <w:rPr>
          <w:rFonts w:ascii="Times New Roman" w:hAnsi="Times New Roman" w:cs="Times New Roman"/>
          <w:sz w:val="24"/>
          <w:szCs w:val="24"/>
        </w:rPr>
        <w:t>лы, укрытия;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Заглубленные сооруж</w:t>
      </w:r>
      <w:r w:rsidR="00104300">
        <w:rPr>
          <w:rFonts w:ascii="Times New Roman" w:hAnsi="Times New Roman" w:cs="Times New Roman"/>
          <w:sz w:val="24"/>
          <w:szCs w:val="24"/>
        </w:rPr>
        <w:t>ения; укрытия, горные выработки.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 xml:space="preserve">13. Какие </w:t>
      </w:r>
      <w:proofErr w:type="gramStart"/>
      <w:r w:rsidRPr="00104300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104300">
        <w:rPr>
          <w:rFonts w:ascii="Times New Roman" w:hAnsi="Times New Roman" w:cs="Times New Roman"/>
          <w:b/>
          <w:sz w:val="24"/>
          <w:szCs w:val="24"/>
        </w:rPr>
        <w:t xml:space="preserve"> предназначены для защиты органов дыхания?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а) </w:t>
      </w:r>
      <w:r w:rsidR="00104300">
        <w:rPr>
          <w:rFonts w:ascii="Times New Roman" w:hAnsi="Times New Roman" w:cs="Times New Roman"/>
          <w:sz w:val="24"/>
          <w:szCs w:val="24"/>
        </w:rPr>
        <w:t>Защитный комбинезон, респиратор;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Противопыльные тканевые маски; плащи,</w:t>
      </w:r>
      <w:r w:rsidR="00104300">
        <w:rPr>
          <w:rFonts w:ascii="Times New Roman" w:hAnsi="Times New Roman" w:cs="Times New Roman"/>
          <w:sz w:val="24"/>
          <w:szCs w:val="24"/>
        </w:rPr>
        <w:t xml:space="preserve"> накидки из прорезиненной ткани;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Фильтрующие противогазы; ватно-марлевые повязки</w:t>
      </w:r>
      <w:r w:rsidR="00104300">
        <w:rPr>
          <w:rFonts w:ascii="Times New Roman" w:hAnsi="Times New Roman" w:cs="Times New Roman"/>
          <w:sz w:val="24"/>
          <w:szCs w:val="24"/>
        </w:rPr>
        <w:t>.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104300">
        <w:rPr>
          <w:rFonts w:ascii="Times New Roman" w:hAnsi="Times New Roman" w:cs="Times New Roman"/>
          <w:b/>
          <w:sz w:val="24"/>
          <w:szCs w:val="24"/>
        </w:rPr>
        <w:t>Как называются работы в зоне чрезвычайных  ситуаций, которые проводятся с целью поиска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 лечебные учреждения, где для спасенных создаются необходимые условия?</w:t>
      </w:r>
      <w:proofErr w:type="gramEnd"/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Медицинские работы;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А</w:t>
      </w:r>
      <w:r w:rsidR="00104300">
        <w:rPr>
          <w:rFonts w:ascii="Times New Roman" w:hAnsi="Times New Roman" w:cs="Times New Roman"/>
          <w:sz w:val="24"/>
          <w:szCs w:val="24"/>
        </w:rPr>
        <w:t>варийно-спасательные работы;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Неотложные работы.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15. Кто возглавляет гражданскую оборону общеобразовательного учреждения?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Директор школы;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б) Учитель, назначенный </w:t>
      </w:r>
      <w:r w:rsidR="00104300">
        <w:rPr>
          <w:rFonts w:ascii="Times New Roman" w:hAnsi="Times New Roman" w:cs="Times New Roman"/>
          <w:sz w:val="24"/>
          <w:szCs w:val="24"/>
        </w:rPr>
        <w:t>директором специальным приказом;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Завуч по ВР.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16. Как называется широкое распространение болезни животных в районе или в стране?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Эпидемия;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</w:t>
      </w:r>
      <w:r w:rsidR="00104300">
        <w:rPr>
          <w:rFonts w:ascii="Times New Roman" w:hAnsi="Times New Roman" w:cs="Times New Roman"/>
          <w:sz w:val="24"/>
          <w:szCs w:val="24"/>
        </w:rPr>
        <w:t xml:space="preserve"> Пандемия;</w:t>
      </w:r>
    </w:p>
    <w:p w:rsidR="001D408A" w:rsidRPr="00104300" w:rsidRDefault="001D408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</w:t>
      </w:r>
      <w:r w:rsidR="0028629D" w:rsidRPr="00104300">
        <w:rPr>
          <w:rFonts w:ascii="Times New Roman" w:hAnsi="Times New Roman" w:cs="Times New Roman"/>
          <w:sz w:val="24"/>
          <w:szCs w:val="24"/>
        </w:rPr>
        <w:t xml:space="preserve"> Эпизоотия.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17. На каком этапе развития инфекционной болезни устанавливают окончательный диагноз?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Начальный этап;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</w:t>
      </w:r>
      <w:r w:rsidR="00104300">
        <w:rPr>
          <w:rFonts w:ascii="Times New Roman" w:hAnsi="Times New Roman" w:cs="Times New Roman"/>
          <w:sz w:val="24"/>
          <w:szCs w:val="24"/>
        </w:rPr>
        <w:t xml:space="preserve"> Инкубационный период;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Период разгара болезни.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18.  Как называется активное наблюдение за своим состоянием?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Утомление;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Самочувствие</w:t>
      </w:r>
      <w:r w:rsidR="00104300">
        <w:rPr>
          <w:rFonts w:ascii="Times New Roman" w:hAnsi="Times New Roman" w:cs="Times New Roman"/>
          <w:sz w:val="24"/>
          <w:szCs w:val="24"/>
        </w:rPr>
        <w:t>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Самоконтроль.</w:t>
      </w:r>
    </w:p>
    <w:p w:rsid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lastRenderedPageBreak/>
        <w:t>19. Как называется состояние временного снижения работоспособности человека?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Утомление;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</w:t>
      </w:r>
      <w:r w:rsidR="00104300">
        <w:rPr>
          <w:rFonts w:ascii="Times New Roman" w:hAnsi="Times New Roman" w:cs="Times New Roman"/>
          <w:sz w:val="24"/>
          <w:szCs w:val="24"/>
        </w:rPr>
        <w:t xml:space="preserve"> Ослабление иммунитета;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Биологические ритмы.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20. Что такое курение?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Это внутриклеточный яд, разрушающе действующий н</w:t>
      </w:r>
      <w:r w:rsidR="00104300">
        <w:rPr>
          <w:rFonts w:ascii="Times New Roman" w:hAnsi="Times New Roman" w:cs="Times New Roman"/>
          <w:sz w:val="24"/>
          <w:szCs w:val="24"/>
        </w:rPr>
        <w:t>а все системы и органы человека;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Это привы</w:t>
      </w:r>
      <w:r w:rsidR="00104300">
        <w:rPr>
          <w:rFonts w:ascii="Times New Roman" w:hAnsi="Times New Roman" w:cs="Times New Roman"/>
          <w:sz w:val="24"/>
          <w:szCs w:val="24"/>
        </w:rPr>
        <w:t>чка вдыхать дым тлеющего табака;</w:t>
      </w:r>
    </w:p>
    <w:p w:rsidR="0028629D" w:rsidRPr="00104300" w:rsidRDefault="0028629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 Это пристрастие к наркотическим веществам.</w:t>
      </w:r>
    </w:p>
    <w:p w:rsidR="00A456AA" w:rsidRPr="00104300" w:rsidRDefault="00B46E8D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Кто положил начало формированию служилого дворянства?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Иван III;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Иван IV;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в) </w:t>
      </w:r>
      <w:r w:rsidR="00104300">
        <w:rPr>
          <w:rFonts w:ascii="Times New Roman" w:hAnsi="Times New Roman" w:cs="Times New Roman"/>
          <w:sz w:val="24"/>
          <w:szCs w:val="24"/>
        </w:rPr>
        <w:t>Петр I.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="00104300"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Pr="00104300">
        <w:rPr>
          <w:rFonts w:ascii="Times New Roman" w:hAnsi="Times New Roman" w:cs="Times New Roman"/>
          <w:b/>
          <w:sz w:val="24"/>
          <w:szCs w:val="24"/>
        </w:rPr>
        <w:t>.</w:t>
      </w:r>
      <w:r w:rsidR="00104300" w:rsidRPr="0010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b/>
          <w:sz w:val="24"/>
          <w:szCs w:val="24"/>
        </w:rPr>
        <w:t>Кем было организовано Централизованное управление армией?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Иваном III;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Иваном IV;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в) </w:t>
      </w:r>
      <w:r w:rsidR="00104300">
        <w:rPr>
          <w:rFonts w:ascii="Times New Roman" w:hAnsi="Times New Roman" w:cs="Times New Roman"/>
          <w:sz w:val="24"/>
          <w:szCs w:val="24"/>
        </w:rPr>
        <w:t>Иваном Великим.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3. В</w:t>
      </w:r>
      <w:r w:rsidRPr="0010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1701</w:t>
      </w:r>
      <w:r w:rsidRPr="00104300">
        <w:rPr>
          <w:rFonts w:ascii="Times New Roman" w:hAnsi="Times New Roman" w:cs="Times New Roman"/>
          <w:b/>
          <w:sz w:val="24"/>
          <w:szCs w:val="24"/>
        </w:rPr>
        <w:t xml:space="preserve"> году Петром I в регулярные полк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и драгун было реорганизовано...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стрелецкое войско;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поместное войско;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пехота.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4. Выберите реформу, которую не проводил Петр I.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замена кадетских корпусов военными гимназиями;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учреждение должности главнокомандующего;</w:t>
      </w:r>
    </w:p>
    <w:p w:rsidR="00104300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формирование однотипной организации и вооружения в пехоте, коннице и артиллерии.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25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.</w:t>
      </w:r>
      <w:r w:rsidRPr="0010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Тяжелая полевая артиллерия была создана во время военных реформ</w:t>
      </w:r>
      <w:proofErr w:type="gramStart"/>
      <w:r w:rsidR="00A456AA" w:rsidRPr="0010430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104300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а) 1860-1870-ых годов; </w:t>
      </w:r>
    </w:p>
    <w:p w:rsidR="00104300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6)1905-1912 -ых годов; 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в)1-й четверти XVIII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6. Военные </w:t>
      </w:r>
      <w:proofErr w:type="gramStart"/>
      <w:r w:rsidR="00A456AA" w:rsidRPr="00104300">
        <w:rPr>
          <w:rFonts w:ascii="Times New Roman" w:hAnsi="Times New Roman" w:cs="Times New Roman"/>
          <w:b/>
          <w:sz w:val="24"/>
          <w:szCs w:val="24"/>
        </w:rPr>
        <w:t>реформы</w:t>
      </w:r>
      <w:proofErr w:type="gramEnd"/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 каких годов проводил Д. А. </w:t>
      </w:r>
      <w:proofErr w:type="spellStart"/>
      <w:r w:rsidR="00A456AA" w:rsidRPr="00104300">
        <w:rPr>
          <w:rFonts w:ascii="Times New Roman" w:hAnsi="Times New Roman" w:cs="Times New Roman"/>
          <w:b/>
          <w:sz w:val="24"/>
          <w:szCs w:val="24"/>
        </w:rPr>
        <w:t>Милютин</w:t>
      </w:r>
      <w:proofErr w:type="spellEnd"/>
      <w:r w:rsidR="00A456AA" w:rsidRPr="00104300">
        <w:rPr>
          <w:rFonts w:ascii="Times New Roman" w:hAnsi="Times New Roman" w:cs="Times New Roman"/>
          <w:b/>
          <w:sz w:val="24"/>
          <w:szCs w:val="24"/>
        </w:rPr>
        <w:t>?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а) 1905-1912-ых </w:t>
      </w:r>
      <w:r w:rsidR="00104300" w:rsidRPr="00104300">
        <w:rPr>
          <w:rFonts w:ascii="Times New Roman" w:hAnsi="Times New Roman" w:cs="Times New Roman"/>
          <w:sz w:val="24"/>
          <w:szCs w:val="24"/>
        </w:rPr>
        <w:t>гг.</w:t>
      </w:r>
      <w:r w:rsidRPr="00104300">
        <w:rPr>
          <w:rFonts w:ascii="Times New Roman" w:hAnsi="Times New Roman" w:cs="Times New Roman"/>
          <w:sz w:val="24"/>
          <w:szCs w:val="24"/>
        </w:rPr>
        <w:t>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6)1905-1912 -ых </w:t>
      </w:r>
      <w:r w:rsidR="00104300" w:rsidRPr="00104300">
        <w:rPr>
          <w:rFonts w:ascii="Times New Roman" w:hAnsi="Times New Roman" w:cs="Times New Roman"/>
          <w:sz w:val="24"/>
          <w:szCs w:val="24"/>
        </w:rPr>
        <w:t>гг.</w:t>
      </w:r>
      <w:r w:rsidRPr="00104300">
        <w:rPr>
          <w:rFonts w:ascii="Times New Roman" w:hAnsi="Times New Roman" w:cs="Times New Roman"/>
          <w:sz w:val="24"/>
          <w:szCs w:val="24"/>
        </w:rPr>
        <w:t>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в)1860-1870-ых </w:t>
      </w:r>
      <w:r w:rsidR="00104300" w:rsidRPr="00104300">
        <w:rPr>
          <w:rFonts w:ascii="Times New Roman" w:hAnsi="Times New Roman" w:cs="Times New Roman"/>
          <w:sz w:val="24"/>
          <w:szCs w:val="24"/>
        </w:rPr>
        <w:t>гг.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7.</w:t>
      </w:r>
      <w:r w:rsidRPr="0010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В</w:t>
      </w:r>
      <w:r w:rsidRPr="0010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1917 г. не были отменены...</w:t>
      </w:r>
      <w:proofErr w:type="gramStart"/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 w:rsidRPr="00104300">
        <w:rPr>
          <w:rFonts w:ascii="Times New Roman" w:hAnsi="Times New Roman" w:cs="Times New Roman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sz w:val="24"/>
          <w:szCs w:val="24"/>
        </w:rPr>
        <w:t>воинские чины;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</w:t>
      </w:r>
      <w:r w:rsidR="00104300" w:rsidRPr="00104300">
        <w:rPr>
          <w:rFonts w:ascii="Times New Roman" w:hAnsi="Times New Roman" w:cs="Times New Roman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sz w:val="24"/>
          <w:szCs w:val="24"/>
        </w:rPr>
        <w:t>воинские звания;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солдатские комитеты.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8.Какая армия формировалась по принципу добровольности и рекомендаций?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Красная Армия;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Стрелецкое войско.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2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9. Что не включали </w:t>
      </w:r>
      <w:proofErr w:type="gramStart"/>
      <w:r w:rsidR="00A456AA" w:rsidRPr="00104300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 периода Отечественной войны?</w:t>
      </w:r>
    </w:p>
    <w:p w:rsidR="00104300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sz w:val="24"/>
          <w:szCs w:val="24"/>
        </w:rPr>
        <w:t xml:space="preserve">роты; </w:t>
      </w:r>
    </w:p>
    <w:p w:rsidR="00104300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</w:t>
      </w:r>
      <w:r w:rsidR="00104300">
        <w:rPr>
          <w:rFonts w:ascii="Times New Roman" w:hAnsi="Times New Roman" w:cs="Times New Roman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sz w:val="24"/>
          <w:szCs w:val="24"/>
        </w:rPr>
        <w:t xml:space="preserve">дивизии; 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штаты.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30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. Кто в соответствии с Конституцией является верховным главнокомандующим </w:t>
      </w:r>
      <w:proofErr w:type="gramStart"/>
      <w:r w:rsidR="00A456AA" w:rsidRPr="00104300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 РФ?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>инистр обороны;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Президент Российской Федерации;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председатель Федерального собрания.</w:t>
      </w:r>
    </w:p>
    <w:p w:rsid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. Что составляет главную ударную силу Сухопутных войск?</w:t>
      </w:r>
    </w:p>
    <w:p w:rsidR="00104300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</w:t>
      </w:r>
      <w:r w:rsidR="00104300">
        <w:rPr>
          <w:rFonts w:ascii="Times New Roman" w:hAnsi="Times New Roman" w:cs="Times New Roman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sz w:val="24"/>
          <w:szCs w:val="24"/>
        </w:rPr>
        <w:t>танковые войска;</w:t>
      </w:r>
    </w:p>
    <w:p w:rsidR="00104300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</w:t>
      </w:r>
      <w:r w:rsidR="00104300">
        <w:rPr>
          <w:rFonts w:ascii="Times New Roman" w:hAnsi="Times New Roman" w:cs="Times New Roman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sz w:val="24"/>
          <w:szCs w:val="24"/>
        </w:rPr>
        <w:t xml:space="preserve">мотострелковые войска; 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</w:t>
      </w:r>
      <w:r w:rsidR="00104300">
        <w:rPr>
          <w:rFonts w:ascii="Times New Roman" w:hAnsi="Times New Roman" w:cs="Times New Roman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sz w:val="24"/>
          <w:szCs w:val="24"/>
        </w:rPr>
        <w:t>артиллерия.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3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2. Как называется самый многочисленный вид войск Российской Федерации?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Ракетные войска страте</w:t>
      </w:r>
      <w:r w:rsidR="00104300" w:rsidRPr="00104300">
        <w:rPr>
          <w:rFonts w:ascii="Times New Roman" w:hAnsi="Times New Roman" w:cs="Times New Roman"/>
          <w:sz w:val="24"/>
          <w:szCs w:val="24"/>
        </w:rPr>
        <w:t xml:space="preserve">гического назначения;      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Военно - воздушные силы;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Сухопутные войска.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3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>3. Войска гражданской обороны входят в состав...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Военно - морского флота;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Сухопутных войск;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других войск (вне системы Министерства обороны Российской Федерации)</w:t>
      </w:r>
    </w:p>
    <w:p w:rsidR="00A456AA" w:rsidRPr="00104300" w:rsidRDefault="00104300" w:rsidP="001043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300">
        <w:rPr>
          <w:rFonts w:ascii="Times New Roman" w:hAnsi="Times New Roman" w:cs="Times New Roman"/>
          <w:b/>
          <w:sz w:val="24"/>
          <w:szCs w:val="24"/>
        </w:rPr>
        <w:t>3</w:t>
      </w:r>
      <w:r w:rsidR="00A456AA" w:rsidRPr="00104300">
        <w:rPr>
          <w:rFonts w:ascii="Times New Roman" w:hAnsi="Times New Roman" w:cs="Times New Roman"/>
          <w:b/>
          <w:sz w:val="24"/>
          <w:szCs w:val="24"/>
        </w:rPr>
        <w:t xml:space="preserve">4. 9-мм пистолет Макарова ПМ предназначен </w:t>
      </w:r>
      <w:proofErr w:type="gramStart"/>
      <w:r w:rsidR="00A456AA" w:rsidRPr="0010430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A456AA" w:rsidRPr="00104300">
        <w:rPr>
          <w:rFonts w:ascii="Times New Roman" w:hAnsi="Times New Roman" w:cs="Times New Roman"/>
          <w:b/>
          <w:sz w:val="24"/>
          <w:szCs w:val="24"/>
        </w:rPr>
        <w:t>...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а) поражения противника на коротких расстояниях;</w:t>
      </w:r>
    </w:p>
    <w:p w:rsidR="00A456AA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б) борьбы с групповыми целями;</w:t>
      </w:r>
    </w:p>
    <w:p w:rsidR="0028629D" w:rsidRPr="00104300" w:rsidRDefault="00A456AA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sz w:val="24"/>
          <w:szCs w:val="24"/>
        </w:rPr>
        <w:t>в) поражения огневых сре</w:t>
      </w:r>
      <w:proofErr w:type="gramStart"/>
      <w:r w:rsidRPr="0010430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04300">
        <w:rPr>
          <w:rFonts w:ascii="Times New Roman" w:hAnsi="Times New Roman" w:cs="Times New Roman"/>
          <w:sz w:val="24"/>
          <w:szCs w:val="24"/>
        </w:rPr>
        <w:t>отивника.</w:t>
      </w: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E8D" w:rsidRPr="00104300" w:rsidRDefault="00104300" w:rsidP="00104300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46E8D" w:rsidRPr="001043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Установите соответствие между видом ( или родом) </w:t>
      </w:r>
      <w:proofErr w:type="gramStart"/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</w:t>
      </w:r>
      <w:proofErr w:type="gramEnd"/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РФ и его основными функциями</w:t>
      </w:r>
      <w:r w:rsidR="00B46E8D" w:rsidRPr="001043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1) Сухопутные войска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2) Военно - воздушные силы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3) Военно - морской флот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4) Ракетные войска стратегического назначения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5) Воздушно-десантные войска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Космические войска.</w:t>
      </w:r>
    </w:p>
    <w:p w:rsidR="00104300" w:rsidRPr="00104300" w:rsidRDefault="00104300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а) вид </w:t>
      </w:r>
      <w:proofErr w:type="gram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 РФ,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мобильности и обеспечения действий формирований видов ВС, ведения комплексной разведки и выполнения специальных задач.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б) высокомобильный самостоятельный род войск, предназначенный для охвата противника по воздуху и выполнения задач в его тылу.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в) вид </w:t>
      </w:r>
      <w:proofErr w:type="gram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04300">
        <w:rPr>
          <w:rFonts w:ascii="Times New Roman" w:hAnsi="Times New Roman" w:cs="Times New Roman"/>
          <w:color w:val="000000"/>
          <w:sz w:val="24"/>
          <w:szCs w:val="24"/>
        </w:rPr>
        <w:t>, предназначенный для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районах.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г) вид </w:t>
      </w:r>
      <w:proofErr w:type="gram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 РФ, предназначенный для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04300">
        <w:rPr>
          <w:rFonts w:ascii="Times New Roman" w:hAnsi="Times New Roman" w:cs="Times New Roman"/>
          <w:color w:val="000000"/>
          <w:sz w:val="24"/>
          <w:szCs w:val="24"/>
        </w:rPr>
        <w:t>) принципиально новый самостоятельный род войск, который предназначен для вскрытия начала ракетного нападения на Российскую Федерацию и ее союзников.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е) самостоятельный род войск, предназначенный для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E8D" w:rsidRPr="00104300" w:rsidRDefault="00104300" w:rsidP="0010430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B46E8D" w:rsidRPr="001043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Установите соответствие между родом авиац</w:t>
      </w:r>
      <w:proofErr w:type="gramStart"/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и ее</w:t>
      </w:r>
      <w:proofErr w:type="gramEnd"/>
      <w:r w:rsidR="00B46E8D" w:rsidRPr="0010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предназначением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1) дальняя авиация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2) военно</w:t>
      </w:r>
      <w:r w:rsidR="00104300"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300">
        <w:rPr>
          <w:rFonts w:ascii="Times New Roman" w:hAnsi="Times New Roman" w:cs="Times New Roman"/>
          <w:color w:val="000000"/>
          <w:sz w:val="24"/>
          <w:szCs w:val="24"/>
        </w:rPr>
        <w:t>- транспортная авиация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3) фронтовая бомбардировочная и штурмовая авиация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4) фронтовая разведывательная авиация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5) фронтовая истребительная авиация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E8D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6) армейская авиация</w:t>
      </w:r>
      <w:r w:rsidR="00104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4300" w:rsidRPr="00104300" w:rsidRDefault="00104300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для осуществления авиационной поддержки Сухопутных войск во всех видах военных действий (обороне, наступлении, контрнаступлении);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104300">
        <w:rPr>
          <w:rFonts w:ascii="Times New Roman" w:hAnsi="Times New Roman" w:cs="Times New Roman"/>
          <w:color w:val="000000"/>
          <w:sz w:val="24"/>
          <w:szCs w:val="24"/>
        </w:rPr>
        <w:t>редназначена для уничтожения средств воздушного нападения противника при решении задач прикрытия группировок Вооруженных Сил, экономических районов, административно - политических центров, военных и других объектов;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в) основное средство десантирования войск и боевой техники в интересах операций на континентальных и океанских театрах войны; она является самым мобильным средством доставки в заданные районы материальных средств, боевой техники, продовольствия, частей и подразделений разных видов Вооруженных Сил и родов войск;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>г) главная ударная сила ВВС, способная эффективно поражать важные объекты авиационных группировок, корабли - носители крылатых ракет морского базирования (КРМБ), энергетические объекты и объекты высшего военного и государственного управления, узлы железнодорожных, автомобильных и морских коммуникаций;</w:t>
      </w:r>
    </w:p>
    <w:p w:rsidR="00B46E8D" w:rsidRPr="00104300" w:rsidRDefault="00B46E8D" w:rsidP="001043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 для огневой поддержки Сухопутных войск; на неё также возлагаются задачи боевого и тылового обеспечения;</w:t>
      </w:r>
    </w:p>
    <w:p w:rsidR="00C36819" w:rsidRPr="00104300" w:rsidRDefault="00B46E8D" w:rsidP="001043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gramStart"/>
      <w:r w:rsidRPr="00104300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воздушной разведки в интересах всех видов Вооруженных Сил и родов войск.</w:t>
      </w:r>
      <w:r w:rsidR="00C961FE" w:rsidRPr="0010430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sectPr w:rsidR="00C36819" w:rsidRPr="00104300" w:rsidSect="003E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3A6"/>
    <w:multiLevelType w:val="hybridMultilevel"/>
    <w:tmpl w:val="0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819"/>
    <w:rsid w:val="00104300"/>
    <w:rsid w:val="00157A3A"/>
    <w:rsid w:val="001D408A"/>
    <w:rsid w:val="0028629D"/>
    <w:rsid w:val="003E6295"/>
    <w:rsid w:val="00A456AA"/>
    <w:rsid w:val="00B46E8D"/>
    <w:rsid w:val="00C36819"/>
    <w:rsid w:val="00C961FE"/>
    <w:rsid w:val="00DA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9"/>
    <w:pPr>
      <w:ind w:left="720"/>
      <w:contextualSpacing/>
    </w:pPr>
  </w:style>
  <w:style w:type="paragraph" w:styleId="a4">
    <w:name w:val="No Spacing"/>
    <w:uiPriority w:val="1"/>
    <w:qFormat/>
    <w:rsid w:val="00B46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М-Каменец3</dc:creator>
  <cp:keywords/>
  <dc:description/>
  <cp:lastModifiedBy>Александр</cp:lastModifiedBy>
  <cp:revision>3</cp:revision>
  <dcterms:created xsi:type="dcterms:W3CDTF">2013-05-15T08:24:00Z</dcterms:created>
  <dcterms:modified xsi:type="dcterms:W3CDTF">2013-05-16T18:15:00Z</dcterms:modified>
</cp:coreProperties>
</file>