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56" w:rsidRPr="00146922" w:rsidRDefault="005A5356" w:rsidP="005A5356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Цели: </w:t>
      </w:r>
    </w:p>
    <w:p w:rsidR="00F134C4" w:rsidRPr="00146922" w:rsidRDefault="005A5356" w:rsidP="005A5356">
      <w:pPr>
        <w:rPr>
          <w:rFonts w:ascii="Times New Roman" w:hAnsi="Times New Roman" w:cs="Times New Roman"/>
        </w:rPr>
      </w:pPr>
      <w:proofErr w:type="gramStart"/>
      <w:r w:rsidRPr="00146922">
        <w:rPr>
          <w:rFonts w:ascii="Times New Roman" w:hAnsi="Times New Roman" w:cs="Times New Roman"/>
        </w:rPr>
        <w:t>образовательная</w:t>
      </w:r>
      <w:proofErr w:type="gramEnd"/>
      <w:r w:rsidRPr="00146922">
        <w:rPr>
          <w:rFonts w:ascii="Times New Roman" w:hAnsi="Times New Roman" w:cs="Times New Roman"/>
        </w:rPr>
        <w:t xml:space="preserve">: </w:t>
      </w:r>
      <w:r w:rsidR="00F134C4" w:rsidRPr="00146922">
        <w:rPr>
          <w:rFonts w:ascii="Times New Roman" w:hAnsi="Times New Roman" w:cs="Times New Roman"/>
        </w:rPr>
        <w:t>·        показать смысл и значение демократических выборов как           основного способа формирования органов власти, призванных служить интересам народа.</w:t>
      </w:r>
    </w:p>
    <w:p w:rsidR="005A5356" w:rsidRPr="00146922" w:rsidRDefault="005A5356" w:rsidP="005A5356">
      <w:pPr>
        <w:rPr>
          <w:rFonts w:ascii="Times New Roman" w:hAnsi="Times New Roman" w:cs="Times New Roman"/>
        </w:rPr>
      </w:pPr>
      <w:proofErr w:type="gramStart"/>
      <w:r w:rsidRPr="00146922">
        <w:rPr>
          <w:rFonts w:ascii="Times New Roman" w:hAnsi="Times New Roman" w:cs="Times New Roman"/>
        </w:rPr>
        <w:t>воспитательная</w:t>
      </w:r>
      <w:proofErr w:type="gramEnd"/>
      <w:r w:rsidRPr="00146922">
        <w:rPr>
          <w:rFonts w:ascii="Times New Roman" w:hAnsi="Times New Roman" w:cs="Times New Roman"/>
        </w:rPr>
        <w:t>: способствовать формированию потребности социально-активного поведения личности;</w:t>
      </w:r>
    </w:p>
    <w:p w:rsidR="00F06977" w:rsidRPr="00146922" w:rsidRDefault="005A5356" w:rsidP="005A5356">
      <w:pPr>
        <w:rPr>
          <w:rFonts w:ascii="Times New Roman" w:hAnsi="Times New Roman" w:cs="Times New Roman"/>
        </w:rPr>
      </w:pPr>
      <w:proofErr w:type="gramStart"/>
      <w:r w:rsidRPr="00146922">
        <w:rPr>
          <w:rFonts w:ascii="Times New Roman" w:hAnsi="Times New Roman" w:cs="Times New Roman"/>
        </w:rPr>
        <w:t>развивающая</w:t>
      </w:r>
      <w:proofErr w:type="gramEnd"/>
      <w:r w:rsidRPr="00146922">
        <w:rPr>
          <w:rFonts w:ascii="Times New Roman" w:hAnsi="Times New Roman" w:cs="Times New Roman"/>
        </w:rPr>
        <w:t>: продолжить работу по развитию умений анализировать, выделять причинно-следственные связи, отстаивать свою точку зрения.</w:t>
      </w:r>
    </w:p>
    <w:p w:rsidR="00F134C4" w:rsidRPr="00146922" w:rsidRDefault="00F134C4" w:rsidP="00F134C4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Задачи:</w:t>
      </w:r>
    </w:p>
    <w:p w:rsidR="00F134C4" w:rsidRPr="00146922" w:rsidRDefault="00F134C4" w:rsidP="00F134C4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·        Познакомить с историей процедуры выборов</w:t>
      </w:r>
    </w:p>
    <w:p w:rsidR="00F134C4" w:rsidRPr="00146922" w:rsidRDefault="00F134C4" w:rsidP="00F134C4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·        Познакомить учащихся с содержанием предвыборной кампании и процедурой голосования в демократическом обществе;</w:t>
      </w:r>
    </w:p>
    <w:p w:rsidR="00F134C4" w:rsidRPr="00146922" w:rsidRDefault="00F134C4" w:rsidP="00F134C4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·        Показать отрицательные последствия политической пассивности граждан. </w:t>
      </w:r>
    </w:p>
    <w:p w:rsidR="007C672C" w:rsidRPr="00146922" w:rsidRDefault="00BA3211" w:rsidP="007C672C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-        </w:t>
      </w:r>
      <w:r w:rsidR="007C672C" w:rsidRPr="00146922">
        <w:rPr>
          <w:rFonts w:ascii="Times New Roman" w:hAnsi="Times New Roman" w:cs="Times New Roman"/>
        </w:rPr>
        <w:t>Формирование понятий «избирательное право», «выборы», «проце</w:t>
      </w:r>
      <w:r w:rsidR="00F134C4" w:rsidRPr="00146922">
        <w:rPr>
          <w:rFonts w:ascii="Times New Roman" w:hAnsi="Times New Roman" w:cs="Times New Roman"/>
        </w:rPr>
        <w:t>дура голосования»</w:t>
      </w:r>
    </w:p>
    <w:p w:rsidR="00ED0751" w:rsidRPr="00146922" w:rsidRDefault="007C672C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   </w:t>
      </w:r>
      <w:r w:rsidR="00BA3211" w:rsidRPr="00146922">
        <w:rPr>
          <w:rFonts w:ascii="Times New Roman" w:hAnsi="Times New Roman" w:cs="Times New Roman"/>
        </w:rPr>
        <w:t>1-й этап</w:t>
      </w:r>
      <w:r w:rsidR="00E62347" w:rsidRPr="00146922">
        <w:rPr>
          <w:rFonts w:ascii="Times New Roman" w:hAnsi="Times New Roman" w:cs="Times New Roman"/>
        </w:rPr>
        <w:t xml:space="preserve"> (</w:t>
      </w:r>
      <w:r w:rsidR="00BA3211" w:rsidRPr="00146922">
        <w:rPr>
          <w:rFonts w:ascii="Times New Roman" w:hAnsi="Times New Roman" w:cs="Times New Roman"/>
        </w:rPr>
        <w:t>мотивация учащихся</w:t>
      </w:r>
      <w:r w:rsidR="00E62347" w:rsidRPr="00146922">
        <w:rPr>
          <w:rFonts w:ascii="Times New Roman" w:hAnsi="Times New Roman" w:cs="Times New Roman"/>
        </w:rPr>
        <w:t>)</w:t>
      </w:r>
      <w:r w:rsidR="00BA3211" w:rsidRPr="00146922">
        <w:rPr>
          <w:rFonts w:ascii="Times New Roman" w:hAnsi="Times New Roman" w:cs="Times New Roman"/>
        </w:rPr>
        <w:t>:</w:t>
      </w:r>
    </w:p>
    <w:p w:rsidR="00BA3211" w:rsidRPr="00146922" w:rsidRDefault="00BA321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-- беседа по картине В, Васнецова «Витязь на распутье» . Витязь изображен в момент выбора возможного пути. Зрителю не видно его лица, но хорошо виден камень с надписью: «Как </w:t>
      </w:r>
      <w:proofErr w:type="spellStart"/>
      <w:r w:rsidRPr="00146922">
        <w:rPr>
          <w:rFonts w:ascii="Times New Roman" w:hAnsi="Times New Roman" w:cs="Times New Roman"/>
        </w:rPr>
        <w:t>пряму</w:t>
      </w:r>
      <w:proofErr w:type="spellEnd"/>
      <w:r w:rsidRPr="00146922">
        <w:rPr>
          <w:rFonts w:ascii="Times New Roman" w:hAnsi="Times New Roman" w:cs="Times New Roman"/>
        </w:rPr>
        <w:t xml:space="preserve"> </w:t>
      </w:r>
      <w:proofErr w:type="spellStart"/>
      <w:r w:rsidRPr="00146922">
        <w:rPr>
          <w:rFonts w:ascii="Times New Roman" w:hAnsi="Times New Roman" w:cs="Times New Roman"/>
        </w:rPr>
        <w:t>ехати</w:t>
      </w:r>
      <w:proofErr w:type="spellEnd"/>
      <w:r w:rsidRPr="00146922">
        <w:rPr>
          <w:rFonts w:ascii="Times New Roman" w:hAnsi="Times New Roman" w:cs="Times New Roman"/>
        </w:rPr>
        <w:t xml:space="preserve"> — живу не </w:t>
      </w:r>
      <w:proofErr w:type="spellStart"/>
      <w:r w:rsidRPr="00146922">
        <w:rPr>
          <w:rFonts w:ascii="Times New Roman" w:hAnsi="Times New Roman" w:cs="Times New Roman"/>
        </w:rPr>
        <w:t>бывати</w:t>
      </w:r>
      <w:proofErr w:type="spellEnd"/>
      <w:r w:rsidRPr="00146922">
        <w:rPr>
          <w:rFonts w:ascii="Times New Roman" w:hAnsi="Times New Roman" w:cs="Times New Roman"/>
        </w:rPr>
        <w:t xml:space="preserve"> — нет пути ни прохожему, ни проезжему, ни пролетному».  Следуемые далее надписи: «</w:t>
      </w:r>
      <w:proofErr w:type="spellStart"/>
      <w:r w:rsidRPr="00146922">
        <w:rPr>
          <w:rFonts w:ascii="Times New Roman" w:hAnsi="Times New Roman" w:cs="Times New Roman"/>
        </w:rPr>
        <w:t>направу</w:t>
      </w:r>
      <w:proofErr w:type="spellEnd"/>
      <w:r w:rsidRPr="00146922">
        <w:rPr>
          <w:rFonts w:ascii="Times New Roman" w:hAnsi="Times New Roman" w:cs="Times New Roman"/>
        </w:rPr>
        <w:t xml:space="preserve"> </w:t>
      </w:r>
      <w:proofErr w:type="spellStart"/>
      <w:r w:rsidRPr="00146922">
        <w:rPr>
          <w:rFonts w:ascii="Times New Roman" w:hAnsi="Times New Roman" w:cs="Times New Roman"/>
        </w:rPr>
        <w:t>ехати</w:t>
      </w:r>
      <w:proofErr w:type="spellEnd"/>
      <w:r w:rsidRPr="00146922">
        <w:rPr>
          <w:rFonts w:ascii="Times New Roman" w:hAnsi="Times New Roman" w:cs="Times New Roman"/>
        </w:rPr>
        <w:t xml:space="preserve"> — </w:t>
      </w:r>
      <w:proofErr w:type="spellStart"/>
      <w:r w:rsidRPr="00146922">
        <w:rPr>
          <w:rFonts w:ascii="Times New Roman" w:hAnsi="Times New Roman" w:cs="Times New Roman"/>
        </w:rPr>
        <w:t>женату</w:t>
      </w:r>
      <w:proofErr w:type="spellEnd"/>
      <w:r w:rsidRPr="00146922">
        <w:rPr>
          <w:rFonts w:ascii="Times New Roman" w:hAnsi="Times New Roman" w:cs="Times New Roman"/>
        </w:rPr>
        <w:t xml:space="preserve"> </w:t>
      </w:r>
      <w:proofErr w:type="spellStart"/>
      <w:r w:rsidRPr="00146922">
        <w:rPr>
          <w:rFonts w:ascii="Times New Roman" w:hAnsi="Times New Roman" w:cs="Times New Roman"/>
        </w:rPr>
        <w:t>быти</w:t>
      </w:r>
      <w:proofErr w:type="spellEnd"/>
      <w:r w:rsidRPr="00146922">
        <w:rPr>
          <w:rFonts w:ascii="Times New Roman" w:hAnsi="Times New Roman" w:cs="Times New Roman"/>
        </w:rPr>
        <w:t xml:space="preserve">; </w:t>
      </w:r>
      <w:proofErr w:type="spellStart"/>
      <w:r w:rsidRPr="00146922">
        <w:rPr>
          <w:rFonts w:ascii="Times New Roman" w:hAnsi="Times New Roman" w:cs="Times New Roman"/>
        </w:rPr>
        <w:t>налеву</w:t>
      </w:r>
      <w:proofErr w:type="spellEnd"/>
      <w:r w:rsidRPr="00146922">
        <w:rPr>
          <w:rFonts w:ascii="Times New Roman" w:hAnsi="Times New Roman" w:cs="Times New Roman"/>
        </w:rPr>
        <w:t xml:space="preserve"> </w:t>
      </w:r>
      <w:proofErr w:type="spellStart"/>
      <w:r w:rsidRPr="00146922">
        <w:rPr>
          <w:rFonts w:ascii="Times New Roman" w:hAnsi="Times New Roman" w:cs="Times New Roman"/>
        </w:rPr>
        <w:t>ехати</w:t>
      </w:r>
      <w:proofErr w:type="spellEnd"/>
      <w:r w:rsidRPr="00146922">
        <w:rPr>
          <w:rFonts w:ascii="Times New Roman" w:hAnsi="Times New Roman" w:cs="Times New Roman"/>
        </w:rPr>
        <w:t xml:space="preserve"> — </w:t>
      </w:r>
      <w:proofErr w:type="spellStart"/>
      <w:r w:rsidRPr="00146922">
        <w:rPr>
          <w:rFonts w:ascii="Times New Roman" w:hAnsi="Times New Roman" w:cs="Times New Roman"/>
        </w:rPr>
        <w:t>богату</w:t>
      </w:r>
      <w:proofErr w:type="spellEnd"/>
      <w:r w:rsidRPr="00146922">
        <w:rPr>
          <w:rFonts w:ascii="Times New Roman" w:hAnsi="Times New Roman" w:cs="Times New Roman"/>
        </w:rPr>
        <w:t xml:space="preserve"> </w:t>
      </w:r>
      <w:proofErr w:type="gramStart"/>
      <w:r w:rsidRPr="00146922">
        <w:rPr>
          <w:rFonts w:ascii="Times New Roman" w:hAnsi="Times New Roman" w:cs="Times New Roman"/>
        </w:rPr>
        <w:t>бытии</w:t>
      </w:r>
      <w:proofErr w:type="gramEnd"/>
      <w:r w:rsidRPr="00146922">
        <w:rPr>
          <w:rFonts w:ascii="Times New Roman" w:hAnsi="Times New Roman" w:cs="Times New Roman"/>
        </w:rPr>
        <w:t xml:space="preserve">». На картине запечатлен момент </w:t>
      </w:r>
      <w:r w:rsidR="005153A7" w:rsidRPr="00146922">
        <w:rPr>
          <w:rFonts w:ascii="Times New Roman" w:hAnsi="Times New Roman" w:cs="Times New Roman"/>
        </w:rPr>
        <w:t xml:space="preserve"> </w:t>
      </w:r>
      <w:r w:rsidRPr="00146922">
        <w:rPr>
          <w:rFonts w:ascii="Times New Roman" w:hAnsi="Times New Roman" w:cs="Times New Roman"/>
        </w:rPr>
        <w:t>тяжелого раздумья, размышления о выборе. «Что выбрать?» - вот главный вопрос картины.</w:t>
      </w:r>
    </w:p>
    <w:p w:rsidR="00E62347" w:rsidRPr="00146922" w:rsidRDefault="00E62347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-- историческая справка «История избирательного права в России»</w:t>
      </w:r>
    </w:p>
    <w:p w:rsidR="009C0378" w:rsidRPr="00146922" w:rsidRDefault="00C45AF5" w:rsidP="00C45AF5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9C0378" w:rsidRPr="00146922">
        <w:rPr>
          <w:rFonts w:ascii="Times New Roman" w:hAnsi="Times New Roman" w:cs="Times New Roman"/>
        </w:rPr>
        <w:t>Ве́че</w:t>
      </w:r>
      <w:proofErr w:type="spellEnd"/>
      <w:proofErr w:type="gramEnd"/>
      <w:r w:rsidR="009C0378" w:rsidRPr="00146922">
        <w:rPr>
          <w:rFonts w:ascii="Times New Roman" w:hAnsi="Times New Roman" w:cs="Times New Roman"/>
        </w:rPr>
        <w:t xml:space="preserve"> (общеславянское; от славянского вѣтъ — совет) — народное собрание в древней и средневековой Руси — и во всех народах славянского происхождения, до образования государственной власти раннефеодального общества — для обсуждения общих дел и непосредственного решения насущных вопросов общественной, политической и культурной жизни.</w:t>
      </w:r>
    </w:p>
    <w:p w:rsidR="00AA63EB" w:rsidRPr="00146922" w:rsidRDefault="00C45AF5" w:rsidP="00C45AF5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Вече было высшим органом власти в  Новгороде и Пскове, но все </w:t>
      </w:r>
      <w:r w:rsidR="00AA63EB" w:rsidRPr="00146922">
        <w:rPr>
          <w:rFonts w:ascii="Times New Roman" w:hAnsi="Times New Roman" w:cs="Times New Roman"/>
        </w:rPr>
        <w:t xml:space="preserve">наиболее важные вопросы решали бояре, простые посадники просто присутствовали на собрании </w:t>
      </w:r>
      <w:proofErr w:type="gramStart"/>
      <w:r w:rsidR="00AA63EB" w:rsidRPr="00146922">
        <w:rPr>
          <w:rFonts w:ascii="Times New Roman" w:hAnsi="Times New Roman" w:cs="Times New Roman"/>
        </w:rPr>
        <w:t>Народного</w:t>
      </w:r>
      <w:proofErr w:type="gramEnd"/>
      <w:r w:rsidR="00AA63EB" w:rsidRPr="00146922">
        <w:rPr>
          <w:rFonts w:ascii="Times New Roman" w:hAnsi="Times New Roman" w:cs="Times New Roman"/>
        </w:rPr>
        <w:t xml:space="preserve"> вече. А после  присоединения этих городов к Москве, о выборах не могло быть и речи.  </w:t>
      </w:r>
    </w:p>
    <w:p w:rsidR="00AA63EB" w:rsidRPr="00146922" w:rsidRDefault="00AA63EB" w:rsidP="00C45AF5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Вспомнили о возможности сделать выбор только в 1598 году, после смерти Федор</w:t>
      </w:r>
      <w:proofErr w:type="gramStart"/>
      <w:r w:rsidRPr="00146922">
        <w:rPr>
          <w:rFonts w:ascii="Times New Roman" w:hAnsi="Times New Roman" w:cs="Times New Roman"/>
        </w:rPr>
        <w:t>а Иоа</w:t>
      </w:r>
      <w:proofErr w:type="gramEnd"/>
      <w:r w:rsidRPr="00146922">
        <w:rPr>
          <w:rFonts w:ascii="Times New Roman" w:hAnsi="Times New Roman" w:cs="Times New Roman"/>
        </w:rPr>
        <w:t xml:space="preserve">нновича. Земский собор избрал на русский трон его шурина  - Бориса Годунова. </w:t>
      </w:r>
      <w:proofErr w:type="gramStart"/>
      <w:r w:rsidRPr="00146922">
        <w:rPr>
          <w:rFonts w:ascii="Times New Roman" w:hAnsi="Times New Roman" w:cs="Times New Roman"/>
        </w:rPr>
        <w:t>В состав Земского собора входили: духовенство – 99 человек; бояре, дворяне, дьяки – 277; выборные от городов – 33; стрелецкие головы – 7; гости – 22; старосты гостиных сотен – 5 и др. Не все сословия были представлены в Земской соборе, считалось, что интересы крестьян должны были выражать и защищать их хозяева.</w:t>
      </w:r>
      <w:proofErr w:type="gramEnd"/>
      <w:r w:rsidRPr="00146922">
        <w:rPr>
          <w:rFonts w:ascii="Times New Roman" w:hAnsi="Times New Roman" w:cs="Times New Roman"/>
        </w:rPr>
        <w:t xml:space="preserve">  Последний раз на Земском соборе  в русские цари выбирали Михаила Федоровича Романова в 1613 году, что завершило Смутное время. Затем наступило время монархического правления, когда о выборах не могло быть и речи.</w:t>
      </w:r>
    </w:p>
    <w:p w:rsidR="00AA63EB" w:rsidRPr="00146922" w:rsidRDefault="00AA63EB" w:rsidP="00ED0751">
      <w:pPr>
        <w:rPr>
          <w:rFonts w:ascii="Times New Roman" w:hAnsi="Times New Roman" w:cs="Times New Roman"/>
        </w:rPr>
      </w:pPr>
    </w:p>
    <w:p w:rsidR="00E62347" w:rsidRPr="00146922" w:rsidRDefault="00E62347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2-й этап  (</w:t>
      </w:r>
      <w:r w:rsidR="00AA63EB" w:rsidRPr="00146922">
        <w:rPr>
          <w:rFonts w:ascii="Times New Roman" w:hAnsi="Times New Roman" w:cs="Times New Roman"/>
        </w:rPr>
        <w:t>знакомство с основами избирательного законодательства)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Выступление гостей-консультантов «Этапы избирательного процесса»: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1.        объявление даты проведения выборов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lastRenderedPageBreak/>
        <w:t>2.        составление списка избирателей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3.        образование избирательных участков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4.        деятельность избирательных комиссий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5.        предвыборная кампания</w:t>
      </w:r>
    </w:p>
    <w:p w:rsidR="00ED0751" w:rsidRPr="00146922" w:rsidRDefault="00ED0751" w:rsidP="00ED0751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6.        голосование</w:t>
      </w:r>
    </w:p>
    <w:p w:rsidR="00AA63EB" w:rsidRPr="00146922" w:rsidRDefault="00ED0751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7.        подведение итогов выборо</w:t>
      </w:r>
      <w:r w:rsidR="00AA63EB" w:rsidRPr="00146922">
        <w:rPr>
          <w:rFonts w:ascii="Times New Roman" w:hAnsi="Times New Roman" w:cs="Times New Roman"/>
        </w:rPr>
        <w:t>в.</w:t>
      </w:r>
    </w:p>
    <w:p w:rsidR="00A4388D" w:rsidRPr="00146922" w:rsidRDefault="00AA63EB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О</w:t>
      </w:r>
      <w:r w:rsidR="003C2754" w:rsidRPr="00146922">
        <w:rPr>
          <w:rFonts w:ascii="Times New Roman" w:hAnsi="Times New Roman" w:cs="Times New Roman"/>
        </w:rPr>
        <w:t>сновные признаки демократической избирательной системы.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1.</w:t>
      </w:r>
      <w:r w:rsidR="00453475" w:rsidRPr="00146922">
        <w:rPr>
          <w:rFonts w:ascii="Times New Roman" w:hAnsi="Times New Roman" w:cs="Times New Roman"/>
        </w:rPr>
        <w:t xml:space="preserve">     Требование </w:t>
      </w:r>
      <w:proofErr w:type="spellStart"/>
      <w:r w:rsidR="00453475" w:rsidRPr="00146922">
        <w:rPr>
          <w:rFonts w:ascii="Times New Roman" w:hAnsi="Times New Roman" w:cs="Times New Roman"/>
        </w:rPr>
        <w:t>конкурентности</w:t>
      </w:r>
      <w:proofErr w:type="spellEnd"/>
      <w:r w:rsidR="00453475" w:rsidRPr="00146922">
        <w:rPr>
          <w:rFonts w:ascii="Times New Roman" w:hAnsi="Times New Roman" w:cs="Times New Roman"/>
        </w:rPr>
        <w:t>;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2.     Требование периодичности;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3.    </w:t>
      </w:r>
      <w:r w:rsidR="00453475" w:rsidRPr="00146922">
        <w:rPr>
          <w:rFonts w:ascii="Times New Roman" w:hAnsi="Times New Roman" w:cs="Times New Roman"/>
        </w:rPr>
        <w:t xml:space="preserve"> Требование представительности;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4.     Требование окончательности;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Требование </w:t>
      </w:r>
      <w:proofErr w:type="spellStart"/>
      <w:r w:rsidRPr="00146922">
        <w:rPr>
          <w:rFonts w:ascii="Times New Roman" w:hAnsi="Times New Roman" w:cs="Times New Roman"/>
        </w:rPr>
        <w:t>конкурентности</w:t>
      </w:r>
      <w:proofErr w:type="spellEnd"/>
      <w:r w:rsidRPr="00146922">
        <w:rPr>
          <w:rFonts w:ascii="Times New Roman" w:hAnsi="Times New Roman" w:cs="Times New Roman"/>
        </w:rPr>
        <w:t xml:space="preserve"> заключается в том, что и правящая партия и оппозиционные партии пользуются свободой слова, собраний, передвижения. 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Требования периодичности. Выборы президента проходят через определенное время. У нас в стране и в США выборы президента проходят через четыре года, во Франции через семь лет.</w:t>
      </w:r>
    </w:p>
    <w:p w:rsidR="00A4388D" w:rsidRPr="00146922" w:rsidRDefault="00A4388D" w:rsidP="00A4388D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Требования представительности, так как правительство, избранное маленькой группой не является демократическим. Вы знаете, что если на избирательный участок не пришло необходимое число избирателей, то выборы считаются недействительными.</w:t>
      </w:r>
    </w:p>
    <w:p w:rsidR="00453475" w:rsidRPr="00146922" w:rsidRDefault="00A4388D" w:rsidP="00453475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Требование окончательности подчеркивает, что только граждане могут определить тех, кому будет доверено управление страной. Никто не вправе отстранить избранных народом депутатов от власти. Результаты выборов признаются окончательными, если в их ходе не было  зафиксировано нарушений. Вот почему  за процедурой голосования очень тщательно наблюдают.</w:t>
      </w:r>
    </w:p>
    <w:p w:rsidR="005153A7" w:rsidRPr="00146922" w:rsidRDefault="005153A7" w:rsidP="00453475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3-й этап – выборы старосты класса: процедура голосования, работа счетной комиссии, объявление результатов голосования</w:t>
      </w:r>
    </w:p>
    <w:p w:rsidR="005153A7" w:rsidRPr="00146922" w:rsidRDefault="005153A7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4-й этап – рефлексия</w:t>
      </w:r>
    </w:p>
    <w:p w:rsidR="004A412B" w:rsidRPr="00146922" w:rsidRDefault="004A412B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В чем вы видите достоинства и недостатки системы выборов?  (аргументы «за» и «против»</w:t>
      </w:r>
      <w:r w:rsidR="00BF4303" w:rsidRPr="00146922">
        <w:rPr>
          <w:rFonts w:ascii="Times New Roman" w:hAnsi="Times New Roman" w:cs="Times New Roman"/>
        </w:rPr>
        <w:t>, обсуждение результатов</w:t>
      </w:r>
      <w:r w:rsidRPr="00146922">
        <w:rPr>
          <w:rFonts w:ascii="Times New Roman" w:hAnsi="Times New Roman" w:cs="Times New Roman"/>
        </w:rPr>
        <w:t>)</w:t>
      </w:r>
      <w:r w:rsidR="00955289" w:rsidRPr="00146922">
        <w:rPr>
          <w:rFonts w:ascii="Times New Roman" w:hAnsi="Times New Roman" w:cs="Times New Roman"/>
        </w:rPr>
        <w:t xml:space="preserve"> Нужны ли выборы как метод формирования системы  управления?</w:t>
      </w:r>
    </w:p>
    <w:p w:rsidR="008F4E0E" w:rsidRPr="00146922" w:rsidRDefault="008F4E0E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Наш урок хочу закончить небольшой притчей:</w:t>
      </w:r>
    </w:p>
    <w:p w:rsidR="008F4E0E" w:rsidRPr="00146922" w:rsidRDefault="008F4E0E" w:rsidP="008F4E0E">
      <w:pPr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«В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</w:t>
      </w:r>
    </w:p>
    <w:p w:rsidR="008F4E0E" w:rsidRPr="00146922" w:rsidRDefault="008F4E0E" w:rsidP="00BF4303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</w:t>
      </w:r>
    </w:p>
    <w:p w:rsidR="008F4E0E" w:rsidRPr="00146922" w:rsidRDefault="00BF4303" w:rsidP="00BF4303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lastRenderedPageBreak/>
        <w:t xml:space="preserve">   </w:t>
      </w:r>
      <w:r w:rsidR="008F4E0E" w:rsidRPr="00146922">
        <w:rPr>
          <w:rFonts w:ascii="Times New Roman" w:hAnsi="Times New Roman" w:cs="Times New Roman"/>
        </w:rPr>
        <w:t>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или мертвое?» Он полагал, что если соперник скажет: «Живое», то можно будет с легкостью раздавить бабочку, которую он держал в ладонях, и показать всем горожанам, насколько тот не прав. Если же он вымолвит: «Мертвое», то он выпустит бабочку, и она, взмахнув крыльями, на глазах у изумленной публики скроется из виду. Так в любом случае его противник будет повержен.</w:t>
      </w:r>
    </w:p>
    <w:p w:rsidR="007C672C" w:rsidRPr="00146922" w:rsidRDefault="00BF4303" w:rsidP="00BF4303">
      <w:pPr>
        <w:spacing w:after="0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</w:t>
      </w:r>
      <w:r w:rsidR="008F4E0E" w:rsidRPr="00146922">
        <w:rPr>
          <w:rFonts w:ascii="Times New Roman" w:hAnsi="Times New Roman" w:cs="Times New Roman"/>
        </w:rPr>
        <w:t>Однако вопреки ожиданиям честолюбца его соперник дал неожиданный ответ. Он сказал: «Все в твоих руках…</w:t>
      </w:r>
      <w:r w:rsidR="00AA63EB" w:rsidRPr="00146922">
        <w:rPr>
          <w:rFonts w:ascii="Times New Roman" w:hAnsi="Times New Roman" w:cs="Times New Roman"/>
        </w:rPr>
        <w:t>»</w:t>
      </w:r>
    </w:p>
    <w:p w:rsidR="004A412B" w:rsidRPr="00146922" w:rsidRDefault="004A412B" w:rsidP="00950C9E">
      <w:pPr>
        <w:rPr>
          <w:rFonts w:ascii="Times New Roman" w:hAnsi="Times New Roman" w:cs="Times New Roman"/>
        </w:rPr>
      </w:pPr>
    </w:p>
    <w:p w:rsidR="004A412B" w:rsidRPr="00146922" w:rsidRDefault="004A412B" w:rsidP="004A412B">
      <w:pPr>
        <w:jc w:val="center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>Самоанализ</w:t>
      </w:r>
    </w:p>
    <w:p w:rsidR="00C108AC" w:rsidRPr="00146922" w:rsidRDefault="00C108AC" w:rsidP="00225DB8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Цель данного мероприятия соответствует общей цели воспитания – формирование активной гражданской позиции  личности. </w:t>
      </w:r>
    </w:p>
    <w:p w:rsidR="00C108AC" w:rsidRPr="00146922" w:rsidRDefault="00C108AC" w:rsidP="00225DB8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Воспитательная, образовательная и развивающая составляющие общей цели соответствуют возрастным  особенностям и потребностям учащихся. Содержание форм и методов, используемых при проведении мероприятия,  соответствует целевым установкам.</w:t>
      </w:r>
    </w:p>
    <w:p w:rsidR="00C108AC" w:rsidRPr="00146922" w:rsidRDefault="0092372A" w:rsidP="00225DB8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Тема выборов  накануне избирательной кампании   в Федеральное собрание РФ в декабре 2001 года, выборов Президента РФ в марте 2012 достаточно актуальна. Учащиеся с большой заинтересованностью отнеслись  к подготовке мероприятия, осознали его значимость  в настоящее время.</w:t>
      </w:r>
      <w:r w:rsidR="00420F74" w:rsidRPr="00146922">
        <w:rPr>
          <w:rFonts w:ascii="Times New Roman" w:hAnsi="Times New Roman" w:cs="Times New Roman"/>
        </w:rPr>
        <w:t xml:space="preserve"> Заранее была сформирована классная избирательная комиссия, подготовившая бюллетени для голосования, выдвинуты кандидаты в  старосты класса, разработавшие  собственные программы развития классного коллектива, подготовлена историческая справка о формировании избирательного права в России.</w:t>
      </w:r>
    </w:p>
    <w:p w:rsidR="0092372A" w:rsidRPr="00146922" w:rsidRDefault="0092372A" w:rsidP="00225DB8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Содержание использовавшегося материала строилось на основе уже имеющихся знаний по истории</w:t>
      </w:r>
      <w:r w:rsidR="00225DB8" w:rsidRPr="00146922">
        <w:rPr>
          <w:rFonts w:ascii="Times New Roman" w:hAnsi="Times New Roman" w:cs="Times New Roman"/>
        </w:rPr>
        <w:t xml:space="preserve"> России (вече, З</w:t>
      </w:r>
      <w:r w:rsidR="00420F74" w:rsidRPr="00146922">
        <w:rPr>
          <w:rFonts w:ascii="Times New Roman" w:hAnsi="Times New Roman" w:cs="Times New Roman"/>
        </w:rPr>
        <w:t>емский собор), обществознанию (</w:t>
      </w:r>
      <w:r w:rsidR="00225DB8" w:rsidRPr="00146922">
        <w:rPr>
          <w:rFonts w:ascii="Times New Roman" w:hAnsi="Times New Roman" w:cs="Times New Roman"/>
        </w:rPr>
        <w:t xml:space="preserve">права человека, гражданские, политические права), общей информированности учащихся, а так же их жизненном опыте. В тоже время, вводилась новая информация об этапах избирательного процесса, признаках  демократической избирательной системы. </w:t>
      </w:r>
    </w:p>
    <w:p w:rsidR="007A3273" w:rsidRPr="00146922" w:rsidRDefault="00225DB8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</w:t>
      </w:r>
      <w:r w:rsidR="000B4354" w:rsidRPr="00146922">
        <w:rPr>
          <w:rFonts w:ascii="Times New Roman" w:hAnsi="Times New Roman" w:cs="Times New Roman"/>
        </w:rPr>
        <w:t>Эмоциональное воздействие на учащихся оказывало обсуждение картины В.Васнецова «Витязь на распутье», видеоряд тематической презентации, подборка песен.</w:t>
      </w:r>
      <w:r w:rsidR="000A4143" w:rsidRPr="00146922">
        <w:rPr>
          <w:rFonts w:ascii="Times New Roman" w:hAnsi="Times New Roman" w:cs="Times New Roman"/>
        </w:rPr>
        <w:t xml:space="preserve"> Выступление члена участковой избирательной комиссии создало базу эмоционального контакта между участниками мероприятия и организаторами,  помогло осознать этапы подготовки и проведения выборов, активизировало внимание.</w:t>
      </w:r>
    </w:p>
    <w:p w:rsidR="000A4143" w:rsidRPr="00146922" w:rsidRDefault="007A3273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Частью мероприятия стала ролевая игра, воссоздающая модель работы избирательного участка в день голосования. </w:t>
      </w:r>
      <w:r w:rsidR="000A4143" w:rsidRPr="00146922">
        <w:rPr>
          <w:rFonts w:ascii="Times New Roman" w:hAnsi="Times New Roman" w:cs="Times New Roman"/>
        </w:rPr>
        <w:t xml:space="preserve"> </w:t>
      </w:r>
      <w:r w:rsidRPr="00146922">
        <w:rPr>
          <w:rFonts w:ascii="Times New Roman" w:hAnsi="Times New Roman" w:cs="Times New Roman"/>
        </w:rPr>
        <w:t xml:space="preserve">Учащиеся на практике попробовали себя в качестве организаторов выборов, кандидатов на выборную должность, избирателей. Голосование осуществлялось при помощи переносной урны для голосования. </w:t>
      </w:r>
    </w:p>
    <w:p w:rsidR="000B4354" w:rsidRPr="00146922" w:rsidRDefault="000A4143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Самым продуктивным</w:t>
      </w:r>
      <w:r w:rsidR="000B4354" w:rsidRPr="00146922">
        <w:rPr>
          <w:rFonts w:ascii="Times New Roman" w:hAnsi="Times New Roman" w:cs="Times New Roman"/>
        </w:rPr>
        <w:t xml:space="preserve">   </w:t>
      </w:r>
      <w:r w:rsidRPr="00146922">
        <w:rPr>
          <w:rFonts w:ascii="Times New Roman" w:hAnsi="Times New Roman" w:cs="Times New Roman"/>
        </w:rPr>
        <w:t>этапом стали выборы старосты класса. Каждый ученик сознав</w:t>
      </w:r>
      <w:r w:rsidR="007A3273" w:rsidRPr="00146922">
        <w:rPr>
          <w:rFonts w:ascii="Times New Roman" w:hAnsi="Times New Roman" w:cs="Times New Roman"/>
        </w:rPr>
        <w:t>ал, что он решает судьбу класса, чувствовалось даже некоторое замеш</w:t>
      </w:r>
      <w:r w:rsidR="00955289" w:rsidRPr="00146922">
        <w:rPr>
          <w:rFonts w:ascii="Times New Roman" w:hAnsi="Times New Roman" w:cs="Times New Roman"/>
        </w:rPr>
        <w:t>ательство в классном коллективе в начале процедуры голосования.</w:t>
      </w:r>
    </w:p>
    <w:p w:rsidR="0064398C" w:rsidRPr="00146922" w:rsidRDefault="00955289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Во время обсуждения результатов голосования учащиеся отметили, что выборы позволяют определить самого  достойного</w:t>
      </w:r>
      <w:r w:rsidR="0064398C" w:rsidRPr="00146922">
        <w:rPr>
          <w:rFonts w:ascii="Times New Roman" w:hAnsi="Times New Roman" w:cs="Times New Roman"/>
        </w:rPr>
        <w:t xml:space="preserve"> </w:t>
      </w:r>
      <w:proofErr w:type="gramStart"/>
      <w:r w:rsidRPr="00146922">
        <w:rPr>
          <w:rFonts w:ascii="Times New Roman" w:hAnsi="Times New Roman" w:cs="Times New Roman"/>
        </w:rPr>
        <w:t>кандидата</w:t>
      </w:r>
      <w:proofErr w:type="gramEnd"/>
      <w:r w:rsidRPr="00146922">
        <w:rPr>
          <w:rFonts w:ascii="Times New Roman" w:hAnsi="Times New Roman" w:cs="Times New Roman"/>
        </w:rPr>
        <w:t xml:space="preserve"> по мнению  большинства коллектива, активизируют деятельность  лидеров</w:t>
      </w:r>
      <w:r w:rsidR="0064398C" w:rsidRPr="00146922">
        <w:rPr>
          <w:rFonts w:ascii="Times New Roman" w:hAnsi="Times New Roman" w:cs="Times New Roman"/>
        </w:rPr>
        <w:t>, учат взаимодействию внутри коллектива, но необходимо учитывать и мнение меньшинства, так как оно являются составной части коллектива.  Учащиеся активно высказали своё мнение о достоинствах и недостатках системы выборов не только в небольшом коллективе, но и масштабах страны.</w:t>
      </w:r>
    </w:p>
    <w:p w:rsidR="001F32B5" w:rsidRPr="00146922" w:rsidRDefault="001F32B5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 Учащиеся получили новые  знания по основам избирательного законодательства и практические навыки участия в выборах. Данное мероприятие достигло  поставленных целей, способствовало  дальнейшему  развитию классного коллектива, формированию  осознания  необходимости социально-активного поведения личности.</w:t>
      </w:r>
    </w:p>
    <w:p w:rsidR="001F32B5" w:rsidRPr="00146922" w:rsidRDefault="001F32B5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  </w:t>
      </w:r>
    </w:p>
    <w:p w:rsidR="001F32B5" w:rsidRPr="00146922" w:rsidRDefault="001F32B5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   </w:t>
      </w:r>
    </w:p>
    <w:p w:rsidR="00955289" w:rsidRPr="00146922" w:rsidRDefault="0064398C" w:rsidP="00420F74">
      <w:pPr>
        <w:spacing w:after="0"/>
        <w:jc w:val="both"/>
        <w:rPr>
          <w:rFonts w:ascii="Times New Roman" w:hAnsi="Times New Roman" w:cs="Times New Roman"/>
        </w:rPr>
      </w:pPr>
      <w:r w:rsidRPr="00146922">
        <w:rPr>
          <w:rFonts w:ascii="Times New Roman" w:hAnsi="Times New Roman" w:cs="Times New Roman"/>
        </w:rPr>
        <w:t xml:space="preserve">         </w:t>
      </w:r>
    </w:p>
    <w:sectPr w:rsidR="00955289" w:rsidRPr="00146922" w:rsidSect="004A412B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A5356"/>
    <w:rsid w:val="000A4143"/>
    <w:rsid w:val="000B4354"/>
    <w:rsid w:val="00146922"/>
    <w:rsid w:val="001F32B5"/>
    <w:rsid w:val="00225DB8"/>
    <w:rsid w:val="003705BA"/>
    <w:rsid w:val="003C2754"/>
    <w:rsid w:val="00420F74"/>
    <w:rsid w:val="00453475"/>
    <w:rsid w:val="004A412B"/>
    <w:rsid w:val="005153A7"/>
    <w:rsid w:val="005A5356"/>
    <w:rsid w:val="006028B3"/>
    <w:rsid w:val="0064398C"/>
    <w:rsid w:val="006D7250"/>
    <w:rsid w:val="00782B65"/>
    <w:rsid w:val="007A3273"/>
    <w:rsid w:val="007C672C"/>
    <w:rsid w:val="00835109"/>
    <w:rsid w:val="008F4E0E"/>
    <w:rsid w:val="0092372A"/>
    <w:rsid w:val="00950C9E"/>
    <w:rsid w:val="00955289"/>
    <w:rsid w:val="009C0378"/>
    <w:rsid w:val="00A4388D"/>
    <w:rsid w:val="00AA63EB"/>
    <w:rsid w:val="00BA3211"/>
    <w:rsid w:val="00BF4303"/>
    <w:rsid w:val="00C108AC"/>
    <w:rsid w:val="00C45AF5"/>
    <w:rsid w:val="00CC6092"/>
    <w:rsid w:val="00D353FE"/>
    <w:rsid w:val="00E62347"/>
    <w:rsid w:val="00ED0751"/>
    <w:rsid w:val="00F06977"/>
    <w:rsid w:val="00F1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1A2A-F32D-4545-9BA5-1EF2F240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2011-10-25T12:59:00Z</cp:lastPrinted>
  <dcterms:created xsi:type="dcterms:W3CDTF">2011-10-23T16:32:00Z</dcterms:created>
  <dcterms:modified xsi:type="dcterms:W3CDTF">2011-10-25T12:59:00Z</dcterms:modified>
</cp:coreProperties>
</file>