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A6" w:rsidRDefault="007912A6" w:rsidP="00CD61BE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436BD" w:rsidRPr="00D65830" w:rsidRDefault="00CD61BE" w:rsidP="00CD61B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Освоение личностно-ориентированного подхода на уроках русского языка</w:t>
      </w:r>
      <w:r w:rsidR="000E1104" w:rsidRPr="00D65830">
        <w:rPr>
          <w:rFonts w:ascii="Times New Roman" w:hAnsi="Times New Roman" w:cs="Times New Roman"/>
          <w:b/>
          <w:sz w:val="24"/>
          <w:szCs w:val="24"/>
        </w:rPr>
        <w:t xml:space="preserve"> и литературы</w:t>
      </w:r>
      <w:r w:rsidR="00514A76">
        <w:rPr>
          <w:rFonts w:ascii="Times New Roman" w:hAnsi="Times New Roman" w:cs="Times New Roman"/>
          <w:b/>
          <w:sz w:val="24"/>
          <w:szCs w:val="24"/>
        </w:rPr>
        <w:t>.</w:t>
      </w:r>
    </w:p>
    <w:p w:rsidR="00B84E44" w:rsidRPr="00D65830" w:rsidRDefault="0082680B" w:rsidP="00B84E4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Цель:</w:t>
      </w:r>
      <w:r w:rsidR="002D4895" w:rsidRPr="00D65830">
        <w:rPr>
          <w:rFonts w:ascii="Times New Roman" w:hAnsi="Times New Roman" w:cs="Times New Roman"/>
          <w:b/>
          <w:sz w:val="24"/>
          <w:szCs w:val="24"/>
        </w:rPr>
        <w:t xml:space="preserve"> Рассмотреть методы, приемы и формы работы, реализующие личностно-ориентированный подход в преподавании русского языка и литературы.</w:t>
      </w:r>
    </w:p>
    <w:p w:rsidR="0082680B" w:rsidRDefault="0082680B" w:rsidP="00CD61B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D65830" w:rsidRDefault="00D65830" w:rsidP="00D65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58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Личностно-ориентированный подход </w:t>
      </w:r>
      <w:r w:rsidR="001A47FF">
        <w:rPr>
          <w:rFonts w:ascii="Times New Roman" w:hAnsi="Times New Roman" w:cs="Times New Roman"/>
          <w:sz w:val="24"/>
          <w:szCs w:val="24"/>
        </w:rPr>
        <w:t>как способ воздействия на развитие индивидуальных качеств школьника.</w:t>
      </w:r>
    </w:p>
    <w:p w:rsidR="00D65830" w:rsidRDefault="00D65830" w:rsidP="00D65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5830">
        <w:rPr>
          <w:rFonts w:ascii="Times New Roman" w:hAnsi="Times New Roman" w:cs="Times New Roman"/>
          <w:sz w:val="24"/>
          <w:szCs w:val="24"/>
        </w:rPr>
        <w:t>.</w:t>
      </w:r>
      <w:r w:rsidR="008F10F7">
        <w:rPr>
          <w:rFonts w:ascii="Times New Roman" w:hAnsi="Times New Roman" w:cs="Times New Roman"/>
          <w:sz w:val="24"/>
          <w:szCs w:val="24"/>
        </w:rPr>
        <w:t>Методы и приемы, позволяющие реализовать личностно-ориентированный подход.</w:t>
      </w:r>
    </w:p>
    <w:p w:rsidR="008F10F7" w:rsidRDefault="008F10F7" w:rsidP="00442D7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42D7A">
        <w:rPr>
          <w:rFonts w:ascii="Times New Roman" w:hAnsi="Times New Roman" w:cs="Times New Roman"/>
          <w:sz w:val="24"/>
          <w:szCs w:val="24"/>
        </w:rPr>
        <w:t>итуации, повышающие активизацию учебной деятельности</w:t>
      </w:r>
    </w:p>
    <w:p w:rsidR="008F10F7" w:rsidRDefault="008F10F7" w:rsidP="00442D7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8F10F7" w:rsidRDefault="008F10F7" w:rsidP="00442D7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дифференциация</w:t>
      </w:r>
    </w:p>
    <w:p w:rsidR="008F10F7" w:rsidRPr="008F10F7" w:rsidRDefault="008F10F7" w:rsidP="00442D7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D65830" w:rsidRPr="008F10F7" w:rsidRDefault="00D65830" w:rsidP="00D65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III.</w:t>
      </w:r>
      <w:r w:rsidR="008F10F7">
        <w:rPr>
          <w:rFonts w:ascii="Times New Roman" w:hAnsi="Times New Roman" w:cs="Times New Roman"/>
          <w:sz w:val="24"/>
          <w:szCs w:val="24"/>
        </w:rPr>
        <w:t>Заключение.</w:t>
      </w:r>
      <w:proofErr w:type="gramEnd"/>
    </w:p>
    <w:p w:rsidR="00CD61BE" w:rsidRPr="00D65830" w:rsidRDefault="00CD61BE" w:rsidP="00CD61B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D61BE" w:rsidRPr="00D65830" w:rsidRDefault="008F10F7" w:rsidP="00CD61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5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20508">
        <w:rPr>
          <w:rFonts w:ascii="Times New Roman" w:hAnsi="Times New Roman" w:cs="Times New Roman"/>
          <w:b/>
          <w:sz w:val="24"/>
          <w:szCs w:val="24"/>
        </w:rPr>
        <w:t>.</w:t>
      </w:r>
      <w:r w:rsidRPr="008F10F7">
        <w:rPr>
          <w:rFonts w:ascii="Times New Roman" w:hAnsi="Times New Roman" w:cs="Times New Roman"/>
          <w:sz w:val="24"/>
          <w:szCs w:val="24"/>
        </w:rPr>
        <w:t xml:space="preserve"> </w:t>
      </w:r>
      <w:r w:rsidR="00CD61BE" w:rsidRPr="00D65830">
        <w:rPr>
          <w:rFonts w:ascii="Times New Roman" w:hAnsi="Times New Roman" w:cs="Times New Roman"/>
          <w:sz w:val="24"/>
          <w:szCs w:val="24"/>
        </w:rPr>
        <w:t>Современное общество требует от человека быть сво</w:t>
      </w:r>
      <w:r w:rsidR="00F77971" w:rsidRPr="00D65830">
        <w:rPr>
          <w:rFonts w:ascii="Times New Roman" w:hAnsi="Times New Roman" w:cs="Times New Roman"/>
          <w:sz w:val="24"/>
          <w:szCs w:val="24"/>
        </w:rPr>
        <w:t xml:space="preserve">бодной, развитой, образованной личностью, способной жить и творить в постоянно меняющемся мире. </w:t>
      </w:r>
      <w:r w:rsidR="00751D1C" w:rsidRPr="00D65830">
        <w:rPr>
          <w:rFonts w:ascii="Times New Roman" w:hAnsi="Times New Roman" w:cs="Times New Roman"/>
          <w:sz w:val="24"/>
          <w:szCs w:val="24"/>
        </w:rPr>
        <w:t>А это возможно только при определенном подходе к образованию и воспитанию. П</w:t>
      </w:r>
      <w:r w:rsidR="00F77971" w:rsidRPr="00D65830">
        <w:rPr>
          <w:rFonts w:ascii="Times New Roman" w:hAnsi="Times New Roman" w:cs="Times New Roman"/>
          <w:sz w:val="24"/>
          <w:szCs w:val="24"/>
        </w:rPr>
        <w:t xml:space="preserve">сихологи отмечают, что </w:t>
      </w:r>
      <w:r w:rsidR="00751D1C" w:rsidRPr="00D65830">
        <w:rPr>
          <w:rFonts w:ascii="Times New Roman" w:hAnsi="Times New Roman" w:cs="Times New Roman"/>
          <w:sz w:val="24"/>
          <w:szCs w:val="24"/>
        </w:rPr>
        <w:t xml:space="preserve">нынешний </w:t>
      </w:r>
      <w:r w:rsidR="00F77971" w:rsidRPr="00D65830">
        <w:rPr>
          <w:rFonts w:ascii="Times New Roman" w:hAnsi="Times New Roman" w:cs="Times New Roman"/>
          <w:sz w:val="24"/>
          <w:szCs w:val="24"/>
        </w:rPr>
        <w:t>ученик прагматичен, независим,</w:t>
      </w:r>
      <w:r w:rsidR="00751D1C" w:rsidRPr="00D65830">
        <w:rPr>
          <w:rFonts w:ascii="Times New Roman" w:hAnsi="Times New Roman" w:cs="Times New Roman"/>
          <w:sz w:val="24"/>
          <w:szCs w:val="24"/>
        </w:rPr>
        <w:t xml:space="preserve"> раскрепощен. Поэтому модернизация образования предполагает не только обучать, но и способствовать развитию личностных особенностей ребенка.</w:t>
      </w:r>
      <w:r w:rsidR="000E1104" w:rsidRPr="00D65830">
        <w:rPr>
          <w:rFonts w:ascii="Times New Roman" w:hAnsi="Times New Roman" w:cs="Times New Roman"/>
          <w:sz w:val="24"/>
          <w:szCs w:val="24"/>
        </w:rPr>
        <w:t xml:space="preserve"> В этом может помочь личностно-ориентированный подход в обучении.</w:t>
      </w:r>
    </w:p>
    <w:p w:rsidR="0012262D" w:rsidRPr="00D65830" w:rsidRDefault="00625D35" w:rsidP="00CD61B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Личностно-ориентированный подход направлен </w:t>
      </w:r>
      <w:r w:rsidR="00CF7812" w:rsidRPr="00D65830">
        <w:rPr>
          <w:rFonts w:ascii="Times New Roman" w:hAnsi="Times New Roman" w:cs="Times New Roman"/>
          <w:sz w:val="24"/>
          <w:szCs w:val="24"/>
        </w:rPr>
        <w:t xml:space="preserve">на создание </w:t>
      </w:r>
      <w:r w:rsidR="006B12A4" w:rsidRPr="00D65830">
        <w:rPr>
          <w:rFonts w:ascii="Times New Roman" w:hAnsi="Times New Roman" w:cs="Times New Roman"/>
          <w:sz w:val="24"/>
          <w:szCs w:val="24"/>
        </w:rPr>
        <w:t xml:space="preserve">психолого-педагогических </w:t>
      </w:r>
      <w:r w:rsidR="00CF7812" w:rsidRPr="00D65830">
        <w:rPr>
          <w:rFonts w:ascii="Times New Roman" w:hAnsi="Times New Roman" w:cs="Times New Roman"/>
          <w:sz w:val="24"/>
          <w:szCs w:val="24"/>
        </w:rPr>
        <w:t>условий, которые помогут в каждом ребенке «увидеть» индивидуальные особенно</w:t>
      </w:r>
      <w:r w:rsidR="004E5D17" w:rsidRPr="00D65830">
        <w:rPr>
          <w:rFonts w:ascii="Times New Roman" w:hAnsi="Times New Roman" w:cs="Times New Roman"/>
          <w:sz w:val="24"/>
          <w:szCs w:val="24"/>
        </w:rPr>
        <w:t xml:space="preserve">сти. Исходя из этого,  </w:t>
      </w:r>
      <w:r w:rsidR="004E5D17" w:rsidRPr="00D65830">
        <w:rPr>
          <w:rFonts w:ascii="Times New Roman" w:hAnsi="Times New Roman" w:cs="Times New Roman"/>
          <w:b/>
          <w:sz w:val="24"/>
          <w:szCs w:val="24"/>
        </w:rPr>
        <w:t>задача</w:t>
      </w:r>
      <w:r w:rsidR="004E5D17" w:rsidRPr="00D65830">
        <w:rPr>
          <w:rFonts w:ascii="Times New Roman" w:hAnsi="Times New Roman" w:cs="Times New Roman"/>
          <w:sz w:val="24"/>
          <w:szCs w:val="24"/>
        </w:rPr>
        <w:t xml:space="preserve"> учителя состо</w:t>
      </w:r>
      <w:r w:rsidR="000E1104" w:rsidRPr="00D65830">
        <w:rPr>
          <w:rFonts w:ascii="Times New Roman" w:hAnsi="Times New Roman" w:cs="Times New Roman"/>
          <w:sz w:val="24"/>
          <w:szCs w:val="24"/>
        </w:rPr>
        <w:t>ит в том, чтобы найти те методы,</w:t>
      </w:r>
      <w:r w:rsidR="004E5D17" w:rsidRPr="00D65830">
        <w:rPr>
          <w:rFonts w:ascii="Times New Roman" w:hAnsi="Times New Roman" w:cs="Times New Roman"/>
          <w:sz w:val="24"/>
          <w:szCs w:val="24"/>
        </w:rPr>
        <w:t xml:space="preserve"> приемы</w:t>
      </w:r>
      <w:r w:rsidR="000E1104" w:rsidRPr="00D65830">
        <w:rPr>
          <w:rFonts w:ascii="Times New Roman" w:hAnsi="Times New Roman" w:cs="Times New Roman"/>
          <w:sz w:val="24"/>
          <w:szCs w:val="24"/>
        </w:rPr>
        <w:t xml:space="preserve"> и формы</w:t>
      </w:r>
      <w:r w:rsidR="004E5D17" w:rsidRPr="00D65830">
        <w:rPr>
          <w:rFonts w:ascii="Times New Roman" w:hAnsi="Times New Roman" w:cs="Times New Roman"/>
          <w:sz w:val="24"/>
          <w:szCs w:val="24"/>
        </w:rPr>
        <w:t xml:space="preserve"> работы, которые дадут возможность проявить ребенку с</w:t>
      </w:r>
      <w:r w:rsidR="004E5D17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обственные возможности, интересы, самостоятельность, избирательность в способах работы.</w:t>
      </w:r>
      <w:r w:rsidR="002747B8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352E1" w:rsidRPr="00D65830" w:rsidRDefault="000352E1" w:rsidP="00CD61BE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58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</w:t>
      </w:r>
      <w:r w:rsidR="008910E8" w:rsidRPr="00D658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эффективно </w:t>
      </w:r>
      <w:r w:rsidRPr="00D658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построить урок, исходя из индивидуальных особенностей каждого ребенка, находящегося в классе? Какие методы и приемы могут помочь в этом?</w:t>
      </w:r>
    </w:p>
    <w:p w:rsidR="00964588" w:rsidRPr="00D65830" w:rsidRDefault="00442D7A" w:rsidP="009876D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5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9205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1</w:t>
      </w:r>
      <w:r w:rsidRPr="00442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20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10E8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активизировать учебную деятельность на уроке, я создаю </w:t>
      </w:r>
      <w:r w:rsidR="009A11BF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ситуацию удивления, новизны, которая в свою очередь служит источником желания работать, отвечать на вопросы, решать поставл</w:t>
      </w:r>
      <w:r w:rsidR="009876D7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енные задачи. </w:t>
      </w:r>
      <w:r w:rsidR="007F0E80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Интегрированный урок –</w:t>
      </w:r>
      <w:r w:rsidR="00EB231F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действенный прием для </w:t>
      </w:r>
      <w:r w:rsidR="00EB231F" w:rsidRPr="00D658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повышения учебной деятельности</w:t>
      </w:r>
      <w:r w:rsidR="00EB231F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</w:t>
      </w:r>
      <w:r w:rsidR="00514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счет нестандартной формы построения.</w:t>
      </w:r>
    </w:p>
    <w:p w:rsidR="001A47FF" w:rsidRDefault="001A47FF" w:rsidP="009876D7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47FF" w:rsidRDefault="001A47FF" w:rsidP="009876D7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31F" w:rsidRPr="00D65830" w:rsidRDefault="00EB231F" w:rsidP="009876D7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58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Приведу пример интегрированного урока литературы в 7 классе.</w:t>
      </w:r>
    </w:p>
    <w:p w:rsidR="00296005" w:rsidRPr="00D65830" w:rsidRDefault="00296005" w:rsidP="00296005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830">
        <w:rPr>
          <w:rFonts w:ascii="Times New Roman" w:hAnsi="Times New Roman" w:cs="Times New Roman"/>
          <w:b/>
          <w:i/>
          <w:sz w:val="24"/>
          <w:szCs w:val="24"/>
        </w:rPr>
        <w:t>Интегрированный открытый урок по теме «Баллада В.А. Жуковского «Лесной царь» с привлечением музыки Ф. Шуберта.</w:t>
      </w:r>
    </w:p>
    <w:p w:rsidR="00CD0C64" w:rsidRPr="00D65830" w:rsidRDefault="00CD0C64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0C64" w:rsidRPr="00D65830" w:rsidRDefault="00CD0C64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0C64" w:rsidRPr="00D65830" w:rsidRDefault="00CD0C64" w:rsidP="00296005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830">
        <w:rPr>
          <w:rFonts w:ascii="Times New Roman" w:hAnsi="Times New Roman" w:cs="Times New Roman"/>
          <w:b/>
          <w:i/>
          <w:sz w:val="24"/>
          <w:szCs w:val="24"/>
        </w:rPr>
        <w:t>Задачи урока:</w:t>
      </w:r>
    </w:p>
    <w:p w:rsidR="00296005" w:rsidRPr="00D65830" w:rsidRDefault="00CD0C64" w:rsidP="00CD0C6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П</w:t>
      </w:r>
      <w:r w:rsidR="00296005" w:rsidRPr="00D65830">
        <w:rPr>
          <w:rFonts w:ascii="Times New Roman" w:hAnsi="Times New Roman" w:cs="Times New Roman"/>
          <w:sz w:val="24"/>
          <w:szCs w:val="24"/>
        </w:rPr>
        <w:t>ознакомить учащихся с литературным произведением и музыкальным;</w:t>
      </w:r>
    </w:p>
    <w:p w:rsidR="00296005" w:rsidRPr="00D65830" w:rsidRDefault="00296005" w:rsidP="00CD0C6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Учить чувствовать </w:t>
      </w:r>
      <w:r w:rsidR="00515F4D" w:rsidRPr="00D65830">
        <w:rPr>
          <w:rFonts w:ascii="Times New Roman" w:hAnsi="Times New Roman" w:cs="Times New Roman"/>
          <w:sz w:val="24"/>
          <w:szCs w:val="24"/>
        </w:rPr>
        <w:t>«</w:t>
      </w:r>
      <w:r w:rsidRPr="00D65830">
        <w:rPr>
          <w:rFonts w:ascii="Times New Roman" w:hAnsi="Times New Roman" w:cs="Times New Roman"/>
          <w:sz w:val="24"/>
          <w:szCs w:val="24"/>
        </w:rPr>
        <w:t>н</w:t>
      </w:r>
      <w:r w:rsidR="00515F4D" w:rsidRPr="00D65830">
        <w:rPr>
          <w:rFonts w:ascii="Times New Roman" w:hAnsi="Times New Roman" w:cs="Times New Roman"/>
          <w:sz w:val="24"/>
          <w:szCs w:val="24"/>
        </w:rPr>
        <w:t>астроение» музыки</w:t>
      </w:r>
      <w:r w:rsidR="00CD0C64" w:rsidRPr="00D65830">
        <w:rPr>
          <w:rFonts w:ascii="Times New Roman" w:hAnsi="Times New Roman" w:cs="Times New Roman"/>
          <w:sz w:val="24"/>
          <w:szCs w:val="24"/>
        </w:rPr>
        <w:t>, сопоставлять с содержанием литературного произведения.</w:t>
      </w:r>
    </w:p>
    <w:p w:rsidR="00CD0C64" w:rsidRPr="00D65830" w:rsidRDefault="00CD0C64" w:rsidP="00CD0C6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Воспитывать любовь к величайшим произведениям искусства.</w:t>
      </w:r>
    </w:p>
    <w:p w:rsidR="00CD0C64" w:rsidRPr="00D65830" w:rsidRDefault="00CD0C64" w:rsidP="00CD0C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2.Постановка цели.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3.Беседа по вопросам: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 - На прошлом уроке, ребята, мы проходили балладу как жанр. Находили признаки баллады в произведении, переведенным Жуковским «Кубок».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 - Расскажите о Жуковском.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 - Чьи произведения он переводил?</w:t>
      </w:r>
    </w:p>
    <w:p w:rsidR="00296005" w:rsidRPr="00D65830" w:rsidRDefault="00296005" w:rsidP="00CD0C6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 - Вспомним признаки баллады и разновидности этого жанра.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 - Что такое баллада? (Это лироэпическое произведение, которое имеет сюжет и историческое и героическое содержание)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-Можно ли математической формулой отразить определение баллады?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4.Баллада = (эпос +лирика)+ (мифы, романы)* таинственность.</w:t>
      </w:r>
    </w:p>
    <w:p w:rsidR="00CD0C64" w:rsidRPr="00D65830" w:rsidRDefault="00CD0C64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C64" w:rsidRPr="00D65830" w:rsidRDefault="00CD0C64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 xml:space="preserve"> - Как вы думаете, почему ребенок является одним из героев баллады?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5.Слово учителя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Творческие люди особенно хорошо чувствуют и знают природу, её тайную жизнь. Гете - поэт, который написал балладу «Лесной царь» - один из поэтов, который умел «видеть». А для того, чтобы «видеть», нужна светлая и чистая душа ребенка. Именно дети способны воспринимать мир со всеми потусторонними страхами, видеть то, что недоступно взрослому человеку.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«Лесной царь»- страшная сказка, построенная на видениях, ощущениях. Красоте и страхе ребенка.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 - Кто перевел балладу?</w:t>
      </w:r>
    </w:p>
    <w:p w:rsidR="00CD0C64" w:rsidRPr="00D65830" w:rsidRDefault="00CD0C64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6.Показ презентации баллады.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 xml:space="preserve">7.Беседа </w:t>
      </w:r>
      <w:r w:rsidR="00CD0C64" w:rsidRPr="00D6583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="00CD0C64" w:rsidRPr="00D65830">
        <w:rPr>
          <w:rFonts w:ascii="Times New Roman" w:hAnsi="Times New Roman" w:cs="Times New Roman"/>
          <w:b/>
          <w:sz w:val="24"/>
          <w:szCs w:val="24"/>
        </w:rPr>
        <w:t>прочитанном</w:t>
      </w:r>
      <w:proofErr w:type="gramEnd"/>
      <w:r w:rsidR="00CD0C64" w:rsidRPr="00D65830">
        <w:rPr>
          <w:rFonts w:ascii="Times New Roman" w:hAnsi="Times New Roman" w:cs="Times New Roman"/>
          <w:b/>
          <w:sz w:val="24"/>
          <w:szCs w:val="24"/>
        </w:rPr>
        <w:t>.</w:t>
      </w:r>
    </w:p>
    <w:p w:rsidR="00CD0C64" w:rsidRPr="00D65830" w:rsidRDefault="00CD0C64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-Докажите, что это баллада? (Это произведение лироэпического содержания. От эпоса: сюжет, реальные и вымышленные герои; от лирики: стихотворная форма и чувства героев)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 - Что лежит в основе баллады? (Запоздалый всадник с больным сыном на руках мчится по лесу, стремясь спасти жизнь ему).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-Обратите внимание, что автор не указывает, кому принадлежит каждая реплика и к кому она обращена. Эту функцию выполня</w:t>
      </w:r>
      <w:r w:rsidR="001753BC">
        <w:rPr>
          <w:rFonts w:ascii="Times New Roman" w:hAnsi="Times New Roman" w:cs="Times New Roman"/>
          <w:sz w:val="24"/>
          <w:szCs w:val="24"/>
        </w:rPr>
        <w:t>ю</w:t>
      </w:r>
      <w:r w:rsidRPr="00D65830">
        <w:rPr>
          <w:rFonts w:ascii="Times New Roman" w:hAnsi="Times New Roman" w:cs="Times New Roman"/>
          <w:sz w:val="24"/>
          <w:szCs w:val="24"/>
        </w:rPr>
        <w:t xml:space="preserve">т </w:t>
      </w:r>
      <w:r w:rsidRPr="00D65830">
        <w:rPr>
          <w:rFonts w:ascii="Times New Roman" w:hAnsi="Times New Roman" w:cs="Times New Roman"/>
          <w:b/>
          <w:sz w:val="24"/>
          <w:szCs w:val="24"/>
        </w:rPr>
        <w:t>обращени</w:t>
      </w:r>
      <w:r w:rsidR="001753BC">
        <w:rPr>
          <w:rFonts w:ascii="Times New Roman" w:hAnsi="Times New Roman" w:cs="Times New Roman"/>
          <w:b/>
          <w:sz w:val="24"/>
          <w:szCs w:val="24"/>
        </w:rPr>
        <w:t>я</w:t>
      </w:r>
      <w:r w:rsidRPr="00D65830">
        <w:rPr>
          <w:rFonts w:ascii="Times New Roman" w:hAnsi="Times New Roman" w:cs="Times New Roman"/>
          <w:b/>
          <w:sz w:val="24"/>
          <w:szCs w:val="24"/>
        </w:rPr>
        <w:t>.</w:t>
      </w:r>
      <w:r w:rsidR="00CD0C64" w:rsidRPr="00D65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C64" w:rsidRPr="00D65830">
        <w:rPr>
          <w:rFonts w:ascii="Times New Roman" w:hAnsi="Times New Roman" w:cs="Times New Roman"/>
          <w:sz w:val="24"/>
          <w:szCs w:val="24"/>
        </w:rPr>
        <w:t>Найдите их в тексте.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«родимый» - сына к отцу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«младенец» - лесного царя к мальчику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«мой младенец» - отца к сыну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lastRenderedPageBreak/>
        <w:t xml:space="preserve"> - С </w:t>
      </w:r>
      <w:proofErr w:type="gramStart"/>
      <w:r w:rsidRPr="00D65830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D65830">
        <w:rPr>
          <w:rFonts w:ascii="Times New Roman" w:hAnsi="Times New Roman" w:cs="Times New Roman"/>
          <w:sz w:val="24"/>
          <w:szCs w:val="24"/>
        </w:rPr>
        <w:t xml:space="preserve"> каких знаков препинания автор подчеркивает трагичность развязки, её неожиданность?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 - Какое время глаголов в начале последней строфы и в конце? (настоящее – прошедшее)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 - </w:t>
      </w:r>
      <w:r w:rsidR="00CD0C64" w:rsidRPr="00D65830">
        <w:rPr>
          <w:rFonts w:ascii="Times New Roman" w:hAnsi="Times New Roman" w:cs="Times New Roman"/>
          <w:sz w:val="24"/>
          <w:szCs w:val="24"/>
        </w:rPr>
        <w:t xml:space="preserve">Какова </w:t>
      </w:r>
      <w:r w:rsidRPr="00D65830">
        <w:rPr>
          <w:rFonts w:ascii="Times New Roman" w:hAnsi="Times New Roman" w:cs="Times New Roman"/>
          <w:sz w:val="24"/>
          <w:szCs w:val="24"/>
        </w:rPr>
        <w:t>из особенностей баллады</w:t>
      </w:r>
      <w:r w:rsidR="00CD0C64" w:rsidRPr="00D65830">
        <w:rPr>
          <w:rFonts w:ascii="Times New Roman" w:hAnsi="Times New Roman" w:cs="Times New Roman"/>
          <w:sz w:val="24"/>
          <w:szCs w:val="24"/>
        </w:rPr>
        <w:t xml:space="preserve"> присутствует и в этом произведении?</w:t>
      </w:r>
      <w:r w:rsidRPr="00D65830">
        <w:rPr>
          <w:rFonts w:ascii="Times New Roman" w:hAnsi="Times New Roman" w:cs="Times New Roman"/>
          <w:sz w:val="24"/>
          <w:szCs w:val="24"/>
        </w:rPr>
        <w:t xml:space="preserve"> </w:t>
      </w:r>
      <w:r w:rsidR="00F51FD0" w:rsidRPr="00D65830">
        <w:rPr>
          <w:rFonts w:ascii="Times New Roman" w:hAnsi="Times New Roman" w:cs="Times New Roman"/>
          <w:sz w:val="24"/>
          <w:szCs w:val="24"/>
        </w:rPr>
        <w:t>(С</w:t>
      </w:r>
      <w:r w:rsidRPr="00D65830">
        <w:rPr>
          <w:rFonts w:ascii="Times New Roman" w:hAnsi="Times New Roman" w:cs="Times New Roman"/>
          <w:sz w:val="24"/>
          <w:szCs w:val="24"/>
        </w:rPr>
        <w:t xml:space="preserve">очетание </w:t>
      </w:r>
      <w:proofErr w:type="gramStart"/>
      <w:r w:rsidRPr="00D65830">
        <w:rPr>
          <w:rFonts w:ascii="Times New Roman" w:hAnsi="Times New Roman" w:cs="Times New Roman"/>
          <w:sz w:val="24"/>
          <w:szCs w:val="24"/>
        </w:rPr>
        <w:t>реального</w:t>
      </w:r>
      <w:proofErr w:type="gramEnd"/>
      <w:r w:rsidRPr="00D65830">
        <w:rPr>
          <w:rFonts w:ascii="Times New Roman" w:hAnsi="Times New Roman" w:cs="Times New Roman"/>
          <w:sz w:val="24"/>
          <w:szCs w:val="24"/>
        </w:rPr>
        <w:t xml:space="preserve"> и фантастического (таинственность)</w:t>
      </w:r>
      <w:r w:rsidR="00F51FD0" w:rsidRPr="00D6583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 xml:space="preserve">Реальный мир: темные ветви, ночная глубина, </w:t>
      </w:r>
      <w:proofErr w:type="gramStart"/>
      <w:r w:rsidRPr="00D65830">
        <w:rPr>
          <w:rFonts w:ascii="Times New Roman" w:hAnsi="Times New Roman" w:cs="Times New Roman"/>
          <w:b/>
          <w:sz w:val="24"/>
          <w:szCs w:val="24"/>
        </w:rPr>
        <w:t>ездок</w:t>
      </w:r>
      <w:proofErr w:type="gramEnd"/>
      <w:r w:rsidRPr="00D65830">
        <w:rPr>
          <w:rFonts w:ascii="Times New Roman" w:hAnsi="Times New Roman" w:cs="Times New Roman"/>
          <w:b/>
          <w:sz w:val="24"/>
          <w:szCs w:val="24"/>
        </w:rPr>
        <w:t>, старик и др.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Фантастические: лесной царь, золотые одежды, жемчужные струи и др.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(Ученики выписывают сами).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-Куда можно отнести мальчика? </w:t>
      </w:r>
      <w:proofErr w:type="gramStart"/>
      <w:r w:rsidRPr="00D65830">
        <w:rPr>
          <w:rFonts w:ascii="Times New Roman" w:hAnsi="Times New Roman" w:cs="Times New Roman"/>
          <w:sz w:val="24"/>
          <w:szCs w:val="24"/>
        </w:rPr>
        <w:t>(Образ мальчика представлен автором как трагический, между реальным и нереальным, рожденным больным воображением.</w:t>
      </w:r>
      <w:proofErr w:type="gramEnd"/>
      <w:r w:rsidRPr="00D65830">
        <w:rPr>
          <w:rFonts w:ascii="Times New Roman" w:hAnsi="Times New Roman" w:cs="Times New Roman"/>
          <w:sz w:val="24"/>
          <w:szCs w:val="24"/>
        </w:rPr>
        <w:t xml:space="preserve"> Мальчик рассказывает отцу о коварном лесном властелине. Он старается найти у отца поддержку. Однако царь – таинственная сила «в темной короне с густой бородой» только для мальчика – отец видит только туман или ветер.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-Обратите внимание, что для ребенка, что он видит и слышит – жизнь, а для отца – нереально. Ребенок все время просит, чтобы отец дал ему правильный и вразумительный ответ.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-Как вы думаете, а в жизни может получиться так, что взрослый человек не понимает вымышленный мир ребенка? Подтвердите примерами из своей жизни.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 - А как представлен образ лесного царя? </w:t>
      </w:r>
      <w:proofErr w:type="gramStart"/>
      <w:r w:rsidRPr="00D65830">
        <w:rPr>
          <w:rFonts w:ascii="Times New Roman" w:hAnsi="Times New Roman" w:cs="Times New Roman"/>
          <w:sz w:val="24"/>
          <w:szCs w:val="24"/>
        </w:rPr>
        <w:t>(Это фантастический образ.</w:t>
      </w:r>
      <w:proofErr w:type="gramEnd"/>
      <w:r w:rsidRPr="00D65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830">
        <w:rPr>
          <w:rFonts w:ascii="Times New Roman" w:hAnsi="Times New Roman" w:cs="Times New Roman"/>
          <w:sz w:val="24"/>
          <w:szCs w:val="24"/>
        </w:rPr>
        <w:t>Ему принадлежит все прекрасное: побережья, жемчужные струи и др.)</w:t>
      </w:r>
      <w:proofErr w:type="gramEnd"/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Вывод: все созданные образы в балладе наделены яркими чертами. У них свои характеры, поступки, устремления, чувства.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 - Какие слова проявляют эмоциональное состояние героев?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Дитя:</w:t>
      </w:r>
      <w:r w:rsidRPr="00D65830">
        <w:rPr>
          <w:rFonts w:ascii="Times New Roman" w:hAnsi="Times New Roman" w:cs="Times New Roman"/>
          <w:sz w:val="24"/>
          <w:szCs w:val="24"/>
        </w:rPr>
        <w:t xml:space="preserve"> «мне душно, нечем дышать»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«издрогнув, приник»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«тоскует, кричит»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Старик:</w:t>
      </w:r>
      <w:r w:rsidRPr="00D65830">
        <w:rPr>
          <w:rFonts w:ascii="Times New Roman" w:hAnsi="Times New Roman" w:cs="Times New Roman"/>
          <w:sz w:val="24"/>
          <w:szCs w:val="24"/>
        </w:rPr>
        <w:t xml:space="preserve"> «держит и греет»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«скачет и мчится»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«погоняет, летит»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 xml:space="preserve">Царь: </w:t>
      </w:r>
      <w:r w:rsidRPr="00D65830">
        <w:rPr>
          <w:rFonts w:ascii="Times New Roman" w:hAnsi="Times New Roman" w:cs="Times New Roman"/>
          <w:sz w:val="24"/>
          <w:szCs w:val="24"/>
        </w:rPr>
        <w:t>«перлы и радость сулит»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«в глаза сверкнул»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«пленился красотой»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005" w:rsidRPr="00D65830" w:rsidRDefault="00F51FD0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8</w:t>
      </w:r>
      <w:r w:rsidR="00296005" w:rsidRPr="00D65830">
        <w:rPr>
          <w:rFonts w:ascii="Times New Roman" w:hAnsi="Times New Roman" w:cs="Times New Roman"/>
          <w:b/>
          <w:sz w:val="24"/>
          <w:szCs w:val="24"/>
        </w:rPr>
        <w:t>.Предварительна я работа перед чтением.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Чтобы прочитать балладу, необходимо суметь «сыграть» 3 роли при прочтении, «погрузиться» самому в мир баллады. В этом помогает музыка.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В 1815 году это стихотворение произвело необычайное впечатление на известного 18-летнего немецкого композитора Ф.Шуберта. Музыка возникла в едином могучем порыве вдохновения.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«Однажды, - вспоминает </w:t>
      </w:r>
      <w:proofErr w:type="spellStart"/>
      <w:r w:rsidRPr="00D65830">
        <w:rPr>
          <w:rFonts w:ascii="Times New Roman" w:hAnsi="Times New Roman" w:cs="Times New Roman"/>
          <w:sz w:val="24"/>
          <w:szCs w:val="24"/>
        </w:rPr>
        <w:t>Шпаун</w:t>
      </w:r>
      <w:proofErr w:type="spellEnd"/>
      <w:r w:rsidRPr="00D65830">
        <w:rPr>
          <w:rFonts w:ascii="Times New Roman" w:hAnsi="Times New Roman" w:cs="Times New Roman"/>
          <w:sz w:val="24"/>
          <w:szCs w:val="24"/>
        </w:rPr>
        <w:t xml:space="preserve">, друг композитора, - мы зашли к Шуберту, жившему у своего отца. Мы застали его в величайшем возбуждении. С книгой в руке он, расхаживая взад и вперед по комнате. Читал вслух «Лесного царя». Вдруг он сел за стол и принялся писать. Когда композитор встал, великолепная баллада была закончена». Так мастерством двух гениев был создан признанный шедевр. Шуберт не только сумел уловить каждое движение мысли поэта, но и привнести новое в содержание. В мировой музыкальной литературе трудно </w:t>
      </w:r>
      <w:proofErr w:type="gramStart"/>
      <w:r w:rsidRPr="00D65830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D65830">
        <w:rPr>
          <w:rFonts w:ascii="Times New Roman" w:hAnsi="Times New Roman" w:cs="Times New Roman"/>
          <w:sz w:val="24"/>
          <w:szCs w:val="24"/>
        </w:rPr>
        <w:t xml:space="preserve"> другой пример того, как звуками нарисована нестерпимо яркая картина жизни, ошеломляющая пластичной объемностью и правдивостью.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005" w:rsidRPr="00D65830" w:rsidRDefault="00F51FD0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9</w:t>
      </w:r>
      <w:r w:rsidR="00296005" w:rsidRPr="00D65830">
        <w:rPr>
          <w:rFonts w:ascii="Times New Roman" w:hAnsi="Times New Roman" w:cs="Times New Roman"/>
          <w:b/>
          <w:sz w:val="24"/>
          <w:szCs w:val="24"/>
        </w:rPr>
        <w:t>.Прослушивание музыки.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1</w:t>
      </w:r>
      <w:r w:rsidR="00F51FD0" w:rsidRPr="00D65830">
        <w:rPr>
          <w:rFonts w:ascii="Times New Roman" w:hAnsi="Times New Roman" w:cs="Times New Roman"/>
          <w:sz w:val="24"/>
          <w:szCs w:val="24"/>
        </w:rPr>
        <w:t>0</w:t>
      </w:r>
      <w:r w:rsidRPr="00D65830">
        <w:rPr>
          <w:rFonts w:ascii="Times New Roman" w:hAnsi="Times New Roman" w:cs="Times New Roman"/>
          <w:sz w:val="24"/>
          <w:szCs w:val="24"/>
        </w:rPr>
        <w:t>.</w:t>
      </w:r>
      <w:r w:rsidRPr="00D65830">
        <w:rPr>
          <w:rFonts w:ascii="Times New Roman" w:hAnsi="Times New Roman" w:cs="Times New Roman"/>
          <w:b/>
          <w:sz w:val="24"/>
          <w:szCs w:val="24"/>
        </w:rPr>
        <w:t>Сравнительная характеристика</w:t>
      </w:r>
      <w:r w:rsidRPr="00D65830">
        <w:rPr>
          <w:rFonts w:ascii="Times New Roman" w:hAnsi="Times New Roman" w:cs="Times New Roman"/>
          <w:sz w:val="24"/>
          <w:szCs w:val="24"/>
        </w:rPr>
        <w:t>, данн</w:t>
      </w:r>
      <w:r w:rsidR="000E1104" w:rsidRPr="00D65830">
        <w:rPr>
          <w:rFonts w:ascii="Times New Roman" w:hAnsi="Times New Roman" w:cs="Times New Roman"/>
          <w:sz w:val="24"/>
          <w:szCs w:val="24"/>
        </w:rPr>
        <w:t>ая</w:t>
      </w:r>
      <w:r w:rsidRPr="00D65830">
        <w:rPr>
          <w:rFonts w:ascii="Times New Roman" w:hAnsi="Times New Roman" w:cs="Times New Roman"/>
          <w:sz w:val="24"/>
          <w:szCs w:val="24"/>
        </w:rPr>
        <w:t xml:space="preserve"> Гете своим героям, и музыкальная характеристика Шуберта. 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Вывод:</w:t>
      </w:r>
      <w:r w:rsidRPr="00D65830">
        <w:rPr>
          <w:rFonts w:ascii="Times New Roman" w:hAnsi="Times New Roman" w:cs="Times New Roman"/>
          <w:sz w:val="24"/>
          <w:szCs w:val="24"/>
        </w:rPr>
        <w:t xml:space="preserve"> Привлечение музыкального произведения позволяет лучше понять замысел художественного произведения, что способствует лучше понять образы героев и выразительно прочитать текст.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1</w:t>
      </w:r>
      <w:r w:rsidR="00F51FD0" w:rsidRPr="00D65830">
        <w:rPr>
          <w:rFonts w:ascii="Times New Roman" w:hAnsi="Times New Roman" w:cs="Times New Roman"/>
          <w:sz w:val="24"/>
          <w:szCs w:val="24"/>
        </w:rPr>
        <w:t>1</w:t>
      </w:r>
      <w:r w:rsidRPr="00D65830">
        <w:rPr>
          <w:rFonts w:ascii="Times New Roman" w:hAnsi="Times New Roman" w:cs="Times New Roman"/>
          <w:sz w:val="24"/>
          <w:szCs w:val="24"/>
        </w:rPr>
        <w:t>.</w:t>
      </w:r>
      <w:r w:rsidRPr="00D65830">
        <w:rPr>
          <w:rFonts w:ascii="Times New Roman" w:hAnsi="Times New Roman" w:cs="Times New Roman"/>
          <w:b/>
          <w:sz w:val="24"/>
          <w:szCs w:val="24"/>
        </w:rPr>
        <w:t>Выразительное чтение баллады</w:t>
      </w:r>
      <w:r w:rsidRPr="00D65830">
        <w:rPr>
          <w:rFonts w:ascii="Times New Roman" w:hAnsi="Times New Roman" w:cs="Times New Roman"/>
          <w:sz w:val="24"/>
          <w:szCs w:val="24"/>
        </w:rPr>
        <w:t>.</w:t>
      </w:r>
    </w:p>
    <w:p w:rsidR="00296005" w:rsidRPr="00D65830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005" w:rsidRDefault="00296005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1</w:t>
      </w:r>
      <w:r w:rsidR="00F51FD0" w:rsidRPr="00D65830">
        <w:rPr>
          <w:rFonts w:ascii="Times New Roman" w:hAnsi="Times New Roman" w:cs="Times New Roman"/>
          <w:b/>
          <w:sz w:val="24"/>
          <w:szCs w:val="24"/>
        </w:rPr>
        <w:t>2</w:t>
      </w:r>
      <w:r w:rsidRPr="00D65830">
        <w:rPr>
          <w:rFonts w:ascii="Times New Roman" w:hAnsi="Times New Roman" w:cs="Times New Roman"/>
          <w:b/>
          <w:sz w:val="24"/>
          <w:szCs w:val="24"/>
        </w:rPr>
        <w:t>.</w:t>
      </w:r>
      <w:r w:rsidRPr="00D65830">
        <w:rPr>
          <w:rFonts w:ascii="Times New Roman" w:hAnsi="Times New Roman" w:cs="Times New Roman"/>
          <w:b/>
          <w:i/>
          <w:sz w:val="24"/>
          <w:szCs w:val="24"/>
        </w:rPr>
        <w:t>Домашнее задание:</w:t>
      </w:r>
      <w:r w:rsidRPr="00D65830">
        <w:rPr>
          <w:rFonts w:ascii="Times New Roman" w:hAnsi="Times New Roman" w:cs="Times New Roman"/>
          <w:b/>
          <w:sz w:val="24"/>
          <w:szCs w:val="24"/>
        </w:rPr>
        <w:t xml:space="preserve"> нарисовать рисунок к балладе.</w:t>
      </w:r>
    </w:p>
    <w:p w:rsidR="001753BC" w:rsidRPr="00D65830" w:rsidRDefault="001753BC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2A6" w:rsidRPr="00D65830" w:rsidRDefault="007912A6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2A6" w:rsidRPr="00D65830" w:rsidRDefault="001753BC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7912A6" w:rsidRPr="00D65830">
        <w:rPr>
          <w:rFonts w:ascii="Times New Roman" w:hAnsi="Times New Roman" w:cs="Times New Roman"/>
          <w:b/>
          <w:sz w:val="24"/>
          <w:szCs w:val="24"/>
          <w:u w:val="single"/>
        </w:rPr>
        <w:t>лассный час «Три поры осени»</w:t>
      </w:r>
      <w:r w:rsidR="007912A6" w:rsidRPr="00D658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12A6" w:rsidRPr="00D65830">
        <w:rPr>
          <w:rFonts w:ascii="Times New Roman" w:hAnsi="Times New Roman" w:cs="Times New Roman"/>
          <w:sz w:val="24"/>
          <w:szCs w:val="24"/>
        </w:rPr>
        <w:t>разработанный на основе стихотворных произведений известных авторов и произведений живописи великих художников.</w:t>
      </w:r>
    </w:p>
    <w:p w:rsidR="008D7D8F" w:rsidRDefault="008F6223" w:rsidP="00296005">
      <w:pPr>
        <w:pStyle w:val="a6"/>
        <w:ind w:firstLine="567"/>
        <w:jc w:val="both"/>
      </w:pPr>
      <w:hyperlink r:id="rId6" w:history="1">
        <w:r w:rsidR="008D7D8F" w:rsidRPr="00D65830">
          <w:rPr>
            <w:rStyle w:val="a4"/>
            <w:rFonts w:ascii="Times New Roman" w:hAnsi="Times New Roman" w:cs="Times New Roman"/>
            <w:sz w:val="24"/>
            <w:szCs w:val="24"/>
          </w:rPr>
          <w:t>http://nsportal.ru/shkola/klassnoe-rukovodstvo/library/2014/06/19/klassnyy-chas-tri-pory-oseni</w:t>
        </w:r>
      </w:hyperlink>
    </w:p>
    <w:p w:rsidR="001753BC" w:rsidRPr="00D65830" w:rsidRDefault="001753BC" w:rsidP="0029600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1104" w:rsidRPr="00D65830" w:rsidRDefault="000E1104" w:rsidP="0029600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104" w:rsidRPr="00D65830" w:rsidRDefault="00442D7A" w:rsidP="00296005">
      <w:pPr>
        <w:pStyle w:val="a6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5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20508">
        <w:rPr>
          <w:rFonts w:ascii="Times New Roman" w:hAnsi="Times New Roman" w:cs="Times New Roman"/>
          <w:b/>
          <w:sz w:val="24"/>
          <w:szCs w:val="24"/>
        </w:rPr>
        <w:t>. 2.</w:t>
      </w:r>
      <w:r w:rsidR="00920508">
        <w:rPr>
          <w:rFonts w:ascii="Times New Roman" w:hAnsi="Times New Roman" w:cs="Times New Roman"/>
          <w:sz w:val="24"/>
          <w:szCs w:val="24"/>
        </w:rPr>
        <w:t xml:space="preserve"> </w:t>
      </w:r>
      <w:r w:rsidR="00410645" w:rsidRPr="00D65830">
        <w:rPr>
          <w:rFonts w:ascii="Times New Roman" w:hAnsi="Times New Roman" w:cs="Times New Roman"/>
          <w:sz w:val="24"/>
          <w:szCs w:val="24"/>
        </w:rPr>
        <w:t>Ф</w:t>
      </w:r>
      <w:r w:rsidR="000E1104" w:rsidRPr="00D65830">
        <w:rPr>
          <w:rFonts w:ascii="Times New Roman" w:hAnsi="Times New Roman" w:cs="Times New Roman"/>
          <w:sz w:val="24"/>
          <w:szCs w:val="24"/>
        </w:rPr>
        <w:t xml:space="preserve">орма </w:t>
      </w:r>
      <w:r w:rsidR="00DE1832" w:rsidRPr="00D65830">
        <w:rPr>
          <w:rFonts w:ascii="Times New Roman" w:hAnsi="Times New Roman" w:cs="Times New Roman"/>
          <w:sz w:val="24"/>
          <w:szCs w:val="24"/>
        </w:rPr>
        <w:t xml:space="preserve">работы, позволяющая </w:t>
      </w:r>
      <w:r w:rsidR="00DE1832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проявить интеллектуальные способности, нравственные и коммуникативные качества, продемонстрировать уровень владения знаниями и </w:t>
      </w:r>
      <w:proofErr w:type="spellStart"/>
      <w:r w:rsidR="00DE1832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общеучебными</w:t>
      </w:r>
      <w:proofErr w:type="spellEnd"/>
      <w:r w:rsidR="00DE1832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умениями, </w:t>
      </w:r>
      <w:proofErr w:type="spellStart"/>
      <w:r w:rsidR="00DE1832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целеполагание</w:t>
      </w:r>
      <w:proofErr w:type="spellEnd"/>
      <w:r w:rsidR="00DE1832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способность к самообразованию и самоорганизации, - это </w:t>
      </w:r>
      <w:r w:rsidR="00DE1832" w:rsidRPr="00D658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проектная деятельность</w:t>
      </w:r>
      <w:r w:rsidR="00DE1832" w:rsidRPr="00D65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E1832" w:rsidRPr="00D658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10645" w:rsidRPr="00D65830" w:rsidRDefault="00DE1832" w:rsidP="0041064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30">
        <w:rPr>
          <w:rFonts w:ascii="Times New Roman" w:hAnsi="Times New Roman" w:cs="Times New Roman"/>
          <w:sz w:val="24"/>
          <w:szCs w:val="24"/>
        </w:rPr>
        <w:t>Приоритет проектного обучения отдается самостоятельной работе в группах или индивидуально</w:t>
      </w:r>
      <w:r w:rsidR="00410645" w:rsidRPr="00D65830">
        <w:rPr>
          <w:rFonts w:ascii="Times New Roman" w:hAnsi="Times New Roman" w:cs="Times New Roman"/>
          <w:sz w:val="24"/>
          <w:szCs w:val="24"/>
        </w:rPr>
        <w:t>.</w:t>
      </w:r>
      <w:r w:rsidR="00410645" w:rsidRPr="00D658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10645" w:rsidRPr="00D6583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Проектная технология позволяет реализовать личностно-ориентированный подход в обучении,</w:t>
      </w:r>
      <w:r w:rsidR="00410645" w:rsidRPr="00D65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также и </w:t>
      </w:r>
      <w:proofErr w:type="spellStart"/>
      <w:r w:rsidR="00410645" w:rsidRPr="00D65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самомотивацию</w:t>
      </w:r>
      <w:proofErr w:type="spellEnd"/>
      <w:r w:rsidR="00410645" w:rsidRPr="00D65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школьника. Проекты удобны и тем, что они очень разнообразны по форме, содержанию, характеру доминирующей деятельности, по количеству участников, по продолжительности исполнения. Формы реализации проекта также различны: это может быть печатная работа, статья, доклад на конференцию, стенгазета, альманах, </w:t>
      </w:r>
      <w:proofErr w:type="spellStart"/>
      <w:r w:rsidR="00410645" w:rsidRPr="00D65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мультимедиапрезентация</w:t>
      </w:r>
      <w:proofErr w:type="spellEnd"/>
      <w:r w:rsidR="00410645" w:rsidRPr="00D65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творческий отчет и т.д.</w:t>
      </w:r>
    </w:p>
    <w:p w:rsidR="00410645" w:rsidRPr="00D65830" w:rsidRDefault="00410645" w:rsidP="0041064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65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 проектов позволяет формировать личностные качества, которые развиваются лишь в собственной деятельности индивида в процессе коллективной, групповой деятельности.</w:t>
      </w:r>
    </w:p>
    <w:p w:rsidR="00410645" w:rsidRPr="00D65830" w:rsidRDefault="00410645" w:rsidP="0041064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правило, в основе проекта лежит какая-то проблема. Чтобы ее решить, требуется владение большим объемом знаний и определенными умениями:</w:t>
      </w:r>
    </w:p>
    <w:p w:rsidR="00410645" w:rsidRPr="00D65830" w:rsidRDefault="00410645" w:rsidP="00410645">
      <w:pPr>
        <w:numPr>
          <w:ilvl w:val="0"/>
          <w:numId w:val="3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интеллектуальными (умение работать с информацией, с текстом, вести поиск  информации, анализировать информацию, делать выводы);</w:t>
      </w:r>
    </w:p>
    <w:p w:rsidR="00410645" w:rsidRPr="00D65830" w:rsidRDefault="00410645" w:rsidP="00410645">
      <w:pPr>
        <w:numPr>
          <w:ilvl w:val="0"/>
          <w:numId w:val="3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творческими (умение генерировать идеи, умение находить множество вариантов решения проблемы, умения прогнозировать последствия того или иного явления);</w:t>
      </w:r>
    </w:p>
    <w:p w:rsidR="00410645" w:rsidRPr="00D65830" w:rsidRDefault="00410645" w:rsidP="00410645">
      <w:pPr>
        <w:numPr>
          <w:ilvl w:val="0"/>
          <w:numId w:val="3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коммуникативными (умение вести дискуссию, слушать и слышать собеседника, отстаивать свою точку зрения, лаконично излагать мысли, находить компромисс с собеседником).</w:t>
      </w:r>
    </w:p>
    <w:p w:rsidR="00262D51" w:rsidRPr="00D65830" w:rsidRDefault="00262D51" w:rsidP="00262D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645" w:rsidRPr="00D65830" w:rsidRDefault="00A87CDD" w:rsidP="0041064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r w:rsidR="00F35B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пример приведу </w:t>
      </w:r>
      <w:r w:rsidRPr="00D658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работу ученицы 5 класса</w:t>
      </w:r>
      <w:r w:rsidRPr="00D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представленную на научно-практической конференции:</w:t>
      </w:r>
    </w:p>
    <w:p w:rsidR="00A87CDD" w:rsidRPr="00D65830" w:rsidRDefault="008F6223" w:rsidP="00A87CD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87CDD" w:rsidRPr="00D65830">
          <w:rPr>
            <w:rStyle w:val="a4"/>
            <w:rFonts w:ascii="Times New Roman" w:hAnsi="Times New Roman" w:cs="Times New Roman"/>
            <w:sz w:val="24"/>
            <w:szCs w:val="24"/>
          </w:rPr>
          <w:t>http://nsportal.ru/ap/ap/drugoe/2014/06/12/toponimy-angarska-i-angarskogo-rayona</w:t>
        </w:r>
      </w:hyperlink>
      <w:r w:rsidR="00A87CDD" w:rsidRPr="00D65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D51" w:rsidRPr="00D65830" w:rsidRDefault="00262D51" w:rsidP="00A87CDD">
      <w:pPr>
        <w:rPr>
          <w:rFonts w:ascii="Times New Roman" w:hAnsi="Times New Roman" w:cs="Times New Roman"/>
          <w:sz w:val="24"/>
          <w:szCs w:val="24"/>
        </w:rPr>
      </w:pPr>
    </w:p>
    <w:p w:rsidR="006D1D80" w:rsidRPr="00D65830" w:rsidRDefault="00442D7A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50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20508">
        <w:rPr>
          <w:rFonts w:ascii="Times New Roman" w:hAnsi="Times New Roman" w:cs="Times New Roman"/>
          <w:b/>
          <w:sz w:val="24"/>
          <w:szCs w:val="24"/>
        </w:rPr>
        <w:t>. 3.</w:t>
      </w:r>
      <w:r w:rsidR="00920508">
        <w:rPr>
          <w:rFonts w:ascii="Times New Roman" w:hAnsi="Times New Roman" w:cs="Times New Roman"/>
          <w:sz w:val="24"/>
          <w:szCs w:val="24"/>
        </w:rPr>
        <w:t xml:space="preserve"> </w:t>
      </w:r>
      <w:r w:rsidR="006D1D80" w:rsidRPr="00D65830">
        <w:rPr>
          <w:rFonts w:ascii="Times New Roman" w:hAnsi="Times New Roman" w:cs="Times New Roman"/>
          <w:sz w:val="24"/>
          <w:szCs w:val="24"/>
        </w:rPr>
        <w:t>В силу того, что развитие детей происходит неравномерно, у каждого учащегося есть индивидуальные особенности, учесть которые невозможно при наполняемости класса в 30 человек и традиционном подходе к преподаванию русского языка и литературы.</w:t>
      </w:r>
    </w:p>
    <w:p w:rsidR="008D7D8F" w:rsidRPr="00D65830" w:rsidRDefault="0072563E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Использование </w:t>
      </w:r>
      <w:proofErr w:type="spellStart"/>
      <w:r w:rsidRPr="00D65830">
        <w:rPr>
          <w:rFonts w:ascii="Times New Roman" w:hAnsi="Times New Roman" w:cs="Times New Roman"/>
          <w:b/>
          <w:sz w:val="24"/>
          <w:szCs w:val="24"/>
          <w:u w:val="single"/>
        </w:rPr>
        <w:t>разноуровневой</w:t>
      </w:r>
      <w:proofErr w:type="spellEnd"/>
      <w:r w:rsidRPr="00D658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дифференциации на уроках русского языка  для проверки </w:t>
      </w:r>
      <w:proofErr w:type="spellStart"/>
      <w:r w:rsidRPr="00D65830">
        <w:rPr>
          <w:rFonts w:ascii="Times New Roman" w:hAnsi="Times New Roman" w:cs="Times New Roman"/>
          <w:b/>
          <w:sz w:val="24"/>
          <w:szCs w:val="24"/>
          <w:u w:val="single"/>
        </w:rPr>
        <w:t>ЗУНов</w:t>
      </w:r>
      <w:proofErr w:type="spellEnd"/>
      <w:r w:rsidRPr="00D658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особенно эффективно</w:t>
      </w:r>
      <w:r w:rsidRPr="00D65830">
        <w:rPr>
          <w:rFonts w:ascii="Times New Roman" w:hAnsi="Times New Roman" w:cs="Times New Roman"/>
          <w:sz w:val="24"/>
          <w:szCs w:val="24"/>
        </w:rPr>
        <w:t>.</w:t>
      </w:r>
      <w:r w:rsidR="006D1D80" w:rsidRPr="00D65830">
        <w:rPr>
          <w:rFonts w:ascii="Times New Roman" w:hAnsi="Times New Roman" w:cs="Times New Roman"/>
          <w:sz w:val="24"/>
          <w:szCs w:val="24"/>
        </w:rPr>
        <w:t xml:space="preserve"> Контрольная работа, рассчитанная на уровень конкретного ученика, разрабатывается в соответствии со стандартом образования по предмету. Она позволяет создать ситуацию успеха даже у самых слабых и неуверенных в себе учащихся.</w:t>
      </w:r>
    </w:p>
    <w:p w:rsidR="006D1D80" w:rsidRPr="00D65830" w:rsidRDefault="006D1D80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Конечно, не всегда удается избежать отриц</w:t>
      </w:r>
      <w:r w:rsidR="00DC62AA" w:rsidRPr="00D65830">
        <w:rPr>
          <w:rFonts w:ascii="Times New Roman" w:hAnsi="Times New Roman" w:cs="Times New Roman"/>
          <w:sz w:val="24"/>
          <w:szCs w:val="24"/>
        </w:rPr>
        <w:t>а</w:t>
      </w:r>
      <w:r w:rsidRPr="00D65830">
        <w:rPr>
          <w:rFonts w:ascii="Times New Roman" w:hAnsi="Times New Roman" w:cs="Times New Roman"/>
          <w:sz w:val="24"/>
          <w:szCs w:val="24"/>
        </w:rPr>
        <w:t>тельных отметок за контрольную работу, но данный подход снимает необходимость снижать общий уровень преподавания, повышать учебную мотивацию</w:t>
      </w:r>
      <w:r w:rsidR="00DC62AA" w:rsidRPr="00D65830">
        <w:rPr>
          <w:rFonts w:ascii="Times New Roman" w:hAnsi="Times New Roman" w:cs="Times New Roman"/>
          <w:sz w:val="24"/>
          <w:szCs w:val="24"/>
        </w:rPr>
        <w:t>.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5830">
        <w:rPr>
          <w:rFonts w:ascii="Times New Roman" w:hAnsi="Times New Roman" w:cs="Times New Roman"/>
          <w:b/>
          <w:sz w:val="24"/>
          <w:szCs w:val="24"/>
        </w:rPr>
        <w:t>Разноуровневая</w:t>
      </w:r>
      <w:proofErr w:type="spellEnd"/>
      <w:r w:rsidRPr="00D65830">
        <w:rPr>
          <w:rFonts w:ascii="Times New Roman" w:hAnsi="Times New Roman" w:cs="Times New Roman"/>
          <w:b/>
          <w:sz w:val="24"/>
          <w:szCs w:val="24"/>
        </w:rPr>
        <w:t xml:space="preserve"> дифференцированная контрольная работа по теме «Лексика» в 5 классе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D65830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D65830">
        <w:rPr>
          <w:rFonts w:ascii="Times New Roman" w:hAnsi="Times New Roman" w:cs="Times New Roman"/>
          <w:b/>
          <w:sz w:val="24"/>
          <w:szCs w:val="24"/>
        </w:rPr>
        <w:t xml:space="preserve"> (базовый стандарт, его должны уметь выполнять все ученики)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Используя школьный словарь, выпишите толкование слова </w:t>
      </w:r>
      <w:r w:rsidRPr="00D65830">
        <w:rPr>
          <w:rFonts w:ascii="Times New Roman" w:hAnsi="Times New Roman" w:cs="Times New Roman"/>
          <w:i/>
          <w:sz w:val="24"/>
          <w:szCs w:val="24"/>
        </w:rPr>
        <w:t>партер.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Напишите определение терминов: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Антонимы – 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Синонимы – 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Неологизмы – 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Омонимы – 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Запишите предложения. Подчеркните неологизмы и архаизмы.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Городовой посмотрел на мальчика недоброжелательно.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Один как перст.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Дворецкий открыл мне дверь.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Моя мама – менеджер по продажам.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Что такое смартфон?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Замените фразеологизмы синонимами: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 тридевять земель – 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Золотые руки</w:t>
      </w:r>
    </w:p>
    <w:p w:rsidR="00751DE0" w:rsidRPr="00D65830" w:rsidRDefault="00751DE0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Запишите предложения с фразеол</w:t>
      </w:r>
      <w:r w:rsidR="009B34CD" w:rsidRPr="00D65830">
        <w:rPr>
          <w:rFonts w:ascii="Times New Roman" w:hAnsi="Times New Roman" w:cs="Times New Roman"/>
          <w:sz w:val="24"/>
          <w:szCs w:val="24"/>
        </w:rPr>
        <w:t>огизмами.</w:t>
      </w:r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65830">
        <w:rPr>
          <w:rFonts w:ascii="Times New Roman" w:hAnsi="Times New Roman" w:cs="Times New Roman"/>
          <w:sz w:val="24"/>
          <w:szCs w:val="24"/>
        </w:rPr>
        <w:t xml:space="preserve">Подберите антонимы к словам:  </w:t>
      </w:r>
      <w:r w:rsidRPr="00D65830">
        <w:rPr>
          <w:rFonts w:ascii="Times New Roman" w:hAnsi="Times New Roman" w:cs="Times New Roman"/>
          <w:i/>
          <w:sz w:val="24"/>
          <w:szCs w:val="24"/>
        </w:rPr>
        <w:t>холодный, высокий, тяжелый, широкий, ранний, утро, всегда.</w:t>
      </w:r>
      <w:proofErr w:type="gramEnd"/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Найдите диалектные слова, подчеркните их.</w:t>
      </w:r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Что ты тут мне сказки </w:t>
      </w:r>
      <w:proofErr w:type="spellStart"/>
      <w:r w:rsidRPr="00D65830">
        <w:rPr>
          <w:rFonts w:ascii="Times New Roman" w:hAnsi="Times New Roman" w:cs="Times New Roman"/>
          <w:i/>
          <w:sz w:val="24"/>
          <w:szCs w:val="24"/>
        </w:rPr>
        <w:t>баишь</w:t>
      </w:r>
      <w:proofErr w:type="spellEnd"/>
      <w:r w:rsidRPr="00D65830">
        <w:rPr>
          <w:rFonts w:ascii="Times New Roman" w:hAnsi="Times New Roman" w:cs="Times New Roman"/>
          <w:i/>
          <w:sz w:val="24"/>
          <w:szCs w:val="24"/>
        </w:rPr>
        <w:t>?</w:t>
      </w:r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Звонко поет кочет.</w:t>
      </w:r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Надень тот гашник.</w:t>
      </w:r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Что они обозначают?</w:t>
      </w:r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D6583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D65830">
        <w:rPr>
          <w:rFonts w:ascii="Times New Roman" w:hAnsi="Times New Roman" w:cs="Times New Roman"/>
          <w:b/>
          <w:sz w:val="24"/>
          <w:szCs w:val="24"/>
        </w:rPr>
        <w:t xml:space="preserve"> (рассчитан на «среднего» ученика)</w:t>
      </w:r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Используя школьный толковый словарь, выпишите толкование слова </w:t>
      </w:r>
      <w:r w:rsidRPr="00D65830">
        <w:rPr>
          <w:rFonts w:ascii="Times New Roman" w:hAnsi="Times New Roman" w:cs="Times New Roman"/>
          <w:i/>
          <w:sz w:val="24"/>
          <w:szCs w:val="24"/>
        </w:rPr>
        <w:t>аккорд.</w:t>
      </w:r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9B34CD" w:rsidRPr="00D65830" w:rsidRDefault="009B34CD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Определите и запишите слова, опираясь на лексическое значение:</w:t>
      </w:r>
    </w:p>
    <w:p w:rsidR="009B34CD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Знаки для обозначения звуков – 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Очень большой – 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Часть слова без окончания – 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Слова противоположные по значению – 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Замените фразеологизмы синонимами: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Задирать нос – 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Как снег на голову – 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Рукой подать – 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Выпишите слова, употребленные в переносном значении: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lastRenderedPageBreak/>
        <w:t>В саду горит костер рябины красной.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Ходят волны по реке, желтые, свинцовые.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Выпишите синонимы из предложений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Кругом, покорив все своей темнотой, наполнив покоем и тишиной, царила ночь.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Подберите антонимы к словам.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Друг, холодный, любить, ночь, редкий, много.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Найдите третье «лишнее»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Телевизор, телеграф, приемник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Футбол, хоккей, счет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D6583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65830">
        <w:rPr>
          <w:rFonts w:ascii="Times New Roman" w:hAnsi="Times New Roman" w:cs="Times New Roman"/>
          <w:b/>
          <w:sz w:val="24"/>
          <w:szCs w:val="24"/>
        </w:rPr>
        <w:t xml:space="preserve"> (задания повышенного уровня трудности, носят творческий характер)</w:t>
      </w:r>
    </w:p>
    <w:p w:rsidR="00F66B31" w:rsidRPr="00D65830" w:rsidRDefault="00F66B31" w:rsidP="006D1D8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F66B31" w:rsidRPr="00D65830" w:rsidRDefault="00D73FDC" w:rsidP="006D1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Запишите антонимы к прилагательным, учитывая их ЛЗ</w:t>
      </w:r>
    </w:p>
    <w:p w:rsidR="00D73FDC" w:rsidRPr="00D65830" w:rsidRDefault="00D73FDC" w:rsidP="00D73FD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1).</w:t>
      </w:r>
      <w:r w:rsidRPr="00D65830">
        <w:rPr>
          <w:rFonts w:ascii="Times New Roman" w:hAnsi="Times New Roman" w:cs="Times New Roman"/>
          <w:i/>
          <w:sz w:val="24"/>
          <w:szCs w:val="24"/>
        </w:rPr>
        <w:t xml:space="preserve">свежий ветер – </w:t>
      </w:r>
    </w:p>
    <w:p w:rsidR="00D73FDC" w:rsidRPr="00D65830" w:rsidRDefault="00D73FDC" w:rsidP="00D73FD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свежая газета – </w:t>
      </w:r>
    </w:p>
    <w:p w:rsidR="00D73FDC" w:rsidRPr="00D65830" w:rsidRDefault="00D73FDC" w:rsidP="00D73FD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свежий взгляд – </w:t>
      </w:r>
    </w:p>
    <w:p w:rsidR="00D73FDC" w:rsidRPr="00D65830" w:rsidRDefault="00D73FDC" w:rsidP="00D73FD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свежий хлеб – </w:t>
      </w:r>
    </w:p>
    <w:p w:rsidR="00D73FDC" w:rsidRPr="00D65830" w:rsidRDefault="00D73FDC" w:rsidP="00D73FD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2).тупой угол – </w:t>
      </w:r>
    </w:p>
    <w:p w:rsidR="00D73FDC" w:rsidRPr="00D65830" w:rsidRDefault="001A47FF" w:rsidP="00D73FD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D73FDC" w:rsidRPr="00D65830">
        <w:rPr>
          <w:rFonts w:ascii="Times New Roman" w:hAnsi="Times New Roman" w:cs="Times New Roman"/>
          <w:i/>
          <w:sz w:val="24"/>
          <w:szCs w:val="24"/>
        </w:rPr>
        <w:t xml:space="preserve">упой человек – </w:t>
      </w:r>
    </w:p>
    <w:p w:rsidR="00D73FDC" w:rsidRPr="00D65830" w:rsidRDefault="001A47FF" w:rsidP="00D73FD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D73FDC" w:rsidRPr="00D65830">
        <w:rPr>
          <w:rFonts w:ascii="Times New Roman" w:hAnsi="Times New Roman" w:cs="Times New Roman"/>
          <w:i/>
          <w:sz w:val="24"/>
          <w:szCs w:val="24"/>
        </w:rPr>
        <w:t xml:space="preserve">упой взгляд – </w:t>
      </w:r>
    </w:p>
    <w:p w:rsidR="00D73FDC" w:rsidRPr="00D65830" w:rsidRDefault="001A47FF" w:rsidP="00D73FD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D73FDC" w:rsidRPr="00D65830">
        <w:rPr>
          <w:rFonts w:ascii="Times New Roman" w:hAnsi="Times New Roman" w:cs="Times New Roman"/>
          <w:i/>
          <w:sz w:val="24"/>
          <w:szCs w:val="24"/>
        </w:rPr>
        <w:t xml:space="preserve">упая боль – </w:t>
      </w:r>
    </w:p>
    <w:p w:rsidR="00D73FDC" w:rsidRPr="00D65830" w:rsidRDefault="00D73FDC" w:rsidP="00D73FDC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D73FDC" w:rsidRPr="00D65830" w:rsidRDefault="00D73FDC" w:rsidP="00401D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Запишите сходные по смыслу фразеологизмы, которыми можно заменить указанное выражение. С одним из фразеологизмов составьте и запишите предложение:</w:t>
      </w:r>
    </w:p>
    <w:p w:rsidR="00D73FDC" w:rsidRPr="00D65830" w:rsidRDefault="00D73FDC" w:rsidP="00D73FD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 xml:space="preserve">Проливать слезы – </w:t>
      </w:r>
    </w:p>
    <w:p w:rsidR="00D73FDC" w:rsidRPr="00D65830" w:rsidRDefault="00D73FDC" w:rsidP="00D73FD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Бить баклуши – </w:t>
      </w:r>
    </w:p>
    <w:p w:rsidR="00D73FDC" w:rsidRPr="00D65830" w:rsidRDefault="00D73FDC" w:rsidP="00D73FDC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D73FDC" w:rsidRPr="00D65830" w:rsidRDefault="00D73FDC" w:rsidP="00401D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В каких словосочетаниях имена прилагательные употреблены в переносном значении. Составьте и запишите предложения с такими словосочетаниями.</w:t>
      </w:r>
    </w:p>
    <w:p w:rsidR="00D73FDC" w:rsidRPr="00D65830" w:rsidRDefault="00D73FDC" w:rsidP="00D73FD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Волчья нора – волчий аппетит</w:t>
      </w:r>
    </w:p>
    <w:p w:rsidR="00D73FDC" w:rsidRPr="00D65830" w:rsidRDefault="00D73FDC" w:rsidP="00D73FDC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Каменный дом – каменное сердце</w:t>
      </w:r>
    </w:p>
    <w:p w:rsidR="00D73FDC" w:rsidRPr="00D65830" w:rsidRDefault="00D73FDC" w:rsidP="00D73FDC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D73FDC" w:rsidRPr="00D65830" w:rsidRDefault="00D73FDC" w:rsidP="00D73FD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Спишите, укажите, какой частью речи являются слова-антонимы.</w:t>
      </w:r>
    </w:p>
    <w:p w:rsidR="00D73FDC" w:rsidRPr="00D65830" w:rsidRDefault="00D73FDC" w:rsidP="00401DA7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830">
        <w:rPr>
          <w:rFonts w:ascii="Times New Roman" w:hAnsi="Times New Roman" w:cs="Times New Roman"/>
          <w:i/>
          <w:sz w:val="24"/>
          <w:szCs w:val="24"/>
        </w:rPr>
        <w:t>Корень учения горек, а плод – сладок. Добрая слава лежит, а худая бежит. Новых друзей наживай, а старых не теряй.</w:t>
      </w:r>
    </w:p>
    <w:p w:rsidR="00D73FDC" w:rsidRPr="00D65830" w:rsidRDefault="00D73FDC" w:rsidP="00401DA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D73FDC" w:rsidRPr="00D65830" w:rsidRDefault="007E63B8" w:rsidP="00401D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Запишите по памяти любой отрывок из стихотворения, в котором есть слова, употребленные в переносном значении. Укажите автора. Подчеркните слова, использованные в переносном значении.</w:t>
      </w:r>
    </w:p>
    <w:p w:rsidR="007E63B8" w:rsidRPr="00D65830" w:rsidRDefault="007E63B8" w:rsidP="00D73FD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E63B8" w:rsidRPr="00D65830" w:rsidRDefault="00442D7A" w:rsidP="00401D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5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20508">
        <w:rPr>
          <w:rFonts w:ascii="Times New Roman" w:hAnsi="Times New Roman" w:cs="Times New Roman"/>
          <w:b/>
          <w:sz w:val="24"/>
          <w:szCs w:val="24"/>
        </w:rPr>
        <w:t>. 4.</w:t>
      </w:r>
      <w:r w:rsidR="00920508">
        <w:rPr>
          <w:rFonts w:ascii="Times New Roman" w:hAnsi="Times New Roman" w:cs="Times New Roman"/>
          <w:sz w:val="24"/>
          <w:szCs w:val="24"/>
        </w:rPr>
        <w:t xml:space="preserve"> </w:t>
      </w:r>
      <w:r w:rsidR="00401DA7" w:rsidRPr="00D65830">
        <w:rPr>
          <w:rFonts w:ascii="Times New Roman" w:hAnsi="Times New Roman" w:cs="Times New Roman"/>
          <w:sz w:val="24"/>
          <w:szCs w:val="24"/>
        </w:rPr>
        <w:t xml:space="preserve">Творческое овладение знаниями, умениями, навыками и развитие мыслительных способностей происходит в результате создания </w:t>
      </w:r>
      <w:r w:rsidR="00401DA7" w:rsidRPr="00D65830">
        <w:rPr>
          <w:rFonts w:ascii="Times New Roman" w:hAnsi="Times New Roman" w:cs="Times New Roman"/>
          <w:b/>
          <w:sz w:val="24"/>
          <w:szCs w:val="24"/>
        </w:rPr>
        <w:t xml:space="preserve">проблемных ситуаций на уроке. </w:t>
      </w:r>
      <w:r w:rsidR="00401DA7" w:rsidRPr="00D65830">
        <w:rPr>
          <w:rFonts w:ascii="Times New Roman" w:hAnsi="Times New Roman" w:cs="Times New Roman"/>
          <w:sz w:val="24"/>
          <w:szCs w:val="24"/>
        </w:rPr>
        <w:t>Она разрешается с помощью активной самостоятельной деятельности учащихся.</w:t>
      </w:r>
    </w:p>
    <w:p w:rsidR="000E3088" w:rsidRPr="00D65830" w:rsidRDefault="000E3088" w:rsidP="00401D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Ребенок усваивает материал, не просто слушая или воспринимая органами чувств, а как результат удовлетворения возникшей у него потребности в знаниях, являясь активным субъектом своего обучения.</w:t>
      </w:r>
    </w:p>
    <w:p w:rsidR="000E3088" w:rsidRPr="00D65830" w:rsidRDefault="000E3088" w:rsidP="00401D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Проблемное обучение основано на создании особого вида мотивации – проблемной, поэтому требует адекватного конструирования дидактического материала, который должен быть представлен как цепь проблемных ситуаций.</w:t>
      </w:r>
    </w:p>
    <w:p w:rsidR="000E3088" w:rsidRPr="00D65830" w:rsidRDefault="000E3088" w:rsidP="00401D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Деятельность учеников состоит в поиске и решении сложных вопросов, требующих актуализации знаний, анализа, умения видеть за отдельными фактами явление, закон.</w:t>
      </w:r>
    </w:p>
    <w:p w:rsidR="000E3088" w:rsidRPr="00D65830" w:rsidRDefault="000E3088" w:rsidP="00401D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Учитель создает</w:t>
      </w:r>
      <w:r w:rsidR="00D930F5" w:rsidRPr="00D65830">
        <w:rPr>
          <w:rFonts w:ascii="Times New Roman" w:hAnsi="Times New Roman" w:cs="Times New Roman"/>
          <w:sz w:val="24"/>
          <w:szCs w:val="24"/>
        </w:rPr>
        <w:t xml:space="preserve"> проблемную ситуацию, направляет учеников на ее решение, организует поиск решения.</w:t>
      </w:r>
    </w:p>
    <w:p w:rsidR="00D930F5" w:rsidRPr="00D65830" w:rsidRDefault="00D930F5" w:rsidP="00401DA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b/>
          <w:sz w:val="24"/>
          <w:szCs w:val="24"/>
        </w:rPr>
        <w:t>Как создать проблемную ситуацию?</w:t>
      </w:r>
    </w:p>
    <w:p w:rsidR="00D930F5" w:rsidRPr="00D65830" w:rsidRDefault="00D930F5" w:rsidP="00D930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Учитель подводит школьников к противоречию и предлагает им самим найти способ его разрешения;</w:t>
      </w:r>
    </w:p>
    <w:p w:rsidR="00D930F5" w:rsidRPr="00D65830" w:rsidRDefault="00D930F5" w:rsidP="00D930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Сталкивает противоречия практической деятельности;</w:t>
      </w:r>
    </w:p>
    <w:p w:rsidR="00D930F5" w:rsidRPr="00D65830" w:rsidRDefault="00D930F5" w:rsidP="00D930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Предлагает различные точки зрения на один и тот же вопрос;</w:t>
      </w:r>
    </w:p>
    <w:p w:rsidR="00D930F5" w:rsidRPr="00D65830" w:rsidRDefault="00D930F5" w:rsidP="00D930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Ставит конкретные вопросы;</w:t>
      </w:r>
    </w:p>
    <w:p w:rsidR="00D930F5" w:rsidRPr="00D65830" w:rsidRDefault="00D930F5" w:rsidP="00D930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lastRenderedPageBreak/>
        <w:t>Определяет проблемные теоретические и практические задания (например, исследовательские);</w:t>
      </w:r>
    </w:p>
    <w:p w:rsidR="00D930F5" w:rsidRPr="00D65830" w:rsidRDefault="00D930F5" w:rsidP="00D930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Побуждает учеников сравнивать, обобщать, делать выводы, сопоставлять факты.</w:t>
      </w:r>
    </w:p>
    <w:p w:rsidR="00D930F5" w:rsidRPr="00D65830" w:rsidRDefault="00D930F5" w:rsidP="00D930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 xml:space="preserve">Для реализации проблемного обучения необходим </w:t>
      </w:r>
      <w:r w:rsidRPr="00D65830">
        <w:rPr>
          <w:rFonts w:ascii="Times New Roman" w:hAnsi="Times New Roman" w:cs="Times New Roman"/>
          <w:b/>
          <w:sz w:val="24"/>
          <w:szCs w:val="24"/>
        </w:rPr>
        <w:t xml:space="preserve">личностный подход и мастерство учителя, </w:t>
      </w:r>
      <w:r w:rsidRPr="00D65830">
        <w:rPr>
          <w:rFonts w:ascii="Times New Roman" w:hAnsi="Times New Roman" w:cs="Times New Roman"/>
          <w:sz w:val="24"/>
          <w:szCs w:val="24"/>
        </w:rPr>
        <w:t>способные вызвать познавательную деятельность ребенка.</w:t>
      </w:r>
    </w:p>
    <w:p w:rsidR="00DC62AA" w:rsidRDefault="00F96E14" w:rsidP="009205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830">
        <w:rPr>
          <w:rFonts w:ascii="Times New Roman" w:hAnsi="Times New Roman" w:cs="Times New Roman"/>
          <w:sz w:val="24"/>
          <w:szCs w:val="24"/>
        </w:rPr>
        <w:t>Вариантами проблемного обучения являются поисковые и исследовательские методы, при которых учащиеся ведут самостоятельный поиск и исследование проблем, творчески применяют и добывают знания.</w:t>
      </w:r>
    </w:p>
    <w:p w:rsidR="00636EDF" w:rsidRDefault="00636EDF" w:rsidP="0092050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Фрагмент урока литературы в 8 классе</w:t>
      </w:r>
      <w:r w:rsidR="00A20F6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К.Г.Паустовский «Телеграмма»</w:t>
      </w:r>
      <w:r w:rsidR="00A20F6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36EDF" w:rsidRDefault="00636EDF" w:rsidP="009205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Ребята,  что такое телеграмма? (Заслушиваются ответы учеников). Предлагается точный ответ: </w:t>
      </w:r>
      <w:r w:rsidRPr="00A20F66">
        <w:rPr>
          <w:rFonts w:ascii="Times New Roman" w:hAnsi="Times New Roman" w:cs="Times New Roman"/>
          <w:b/>
          <w:sz w:val="24"/>
          <w:szCs w:val="24"/>
        </w:rPr>
        <w:t>Телеграмма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36EDF">
        <w:rPr>
          <w:rFonts w:ascii="Times New Roman" w:hAnsi="Times New Roman" w:cs="Times New Roman"/>
          <w:b/>
          <w:sz w:val="24"/>
          <w:szCs w:val="24"/>
        </w:rPr>
        <w:t>срочное</w:t>
      </w:r>
      <w:r>
        <w:rPr>
          <w:rFonts w:ascii="Times New Roman" w:hAnsi="Times New Roman" w:cs="Times New Roman"/>
          <w:sz w:val="24"/>
          <w:szCs w:val="24"/>
        </w:rPr>
        <w:t xml:space="preserve"> сообщение, переданное по телеграфу.</w:t>
      </w:r>
    </w:p>
    <w:p w:rsidR="00636EDF" w:rsidRDefault="00636EDF" w:rsidP="009205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каких случаях мы пользуемся этим видом связи? (Телеграммы посылают в исключительных ситуациях, когда сообщение нужно передать немедленно</w:t>
      </w:r>
      <w:r w:rsidR="00910E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0E05">
        <w:rPr>
          <w:rFonts w:ascii="Times New Roman" w:hAnsi="Times New Roman" w:cs="Times New Roman"/>
          <w:sz w:val="24"/>
          <w:szCs w:val="24"/>
        </w:rPr>
        <w:t>С телеграммой связано чувство тревоги, ожидание беды).</w:t>
      </w:r>
      <w:proofErr w:type="gramEnd"/>
    </w:p>
    <w:p w:rsidR="00910E05" w:rsidRDefault="00910E05" w:rsidP="009205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Сегодня на уроке мы познакомимся с произведением К.Паустовского «Телеграмма». Почему так писатель озаглавил свое произведение? Какой смысл внес в него? На этот вопрос мы должны дать ответ после прочтения и анализа рассказа.</w:t>
      </w:r>
    </w:p>
    <w:p w:rsidR="001A47FF" w:rsidRPr="00D65830" w:rsidRDefault="001A47FF" w:rsidP="009205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D51" w:rsidRDefault="00442D7A" w:rsidP="00262D5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50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92050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42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D51" w:rsidRPr="00D65830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</w:t>
      </w:r>
      <w:r w:rsidR="00514A76">
        <w:rPr>
          <w:rFonts w:ascii="Times New Roman" w:hAnsi="Times New Roman" w:cs="Times New Roman"/>
          <w:color w:val="000000"/>
          <w:sz w:val="24"/>
          <w:szCs w:val="24"/>
        </w:rPr>
        <w:t xml:space="preserve">вышеперечисленные </w:t>
      </w:r>
      <w:r w:rsidR="00262D51" w:rsidRPr="00D65830"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r w:rsidR="001A47FF">
        <w:rPr>
          <w:rFonts w:ascii="Times New Roman" w:hAnsi="Times New Roman" w:cs="Times New Roman"/>
          <w:color w:val="000000"/>
          <w:sz w:val="24"/>
          <w:szCs w:val="24"/>
        </w:rPr>
        <w:t>, приемы и формы</w:t>
      </w:r>
      <w:r w:rsidR="00262D51" w:rsidRPr="00D65830">
        <w:rPr>
          <w:rFonts w:ascii="Times New Roman" w:hAnsi="Times New Roman" w:cs="Times New Roman"/>
          <w:color w:val="000000"/>
          <w:sz w:val="24"/>
          <w:szCs w:val="24"/>
        </w:rPr>
        <w:t xml:space="preserve"> в обучении, реализую </w:t>
      </w:r>
      <w:r w:rsidR="00262D51" w:rsidRPr="001A47FF">
        <w:rPr>
          <w:rFonts w:ascii="Times New Roman" w:hAnsi="Times New Roman" w:cs="Times New Roman"/>
          <w:b/>
          <w:color w:val="000000"/>
          <w:sz w:val="24"/>
          <w:szCs w:val="24"/>
        </w:rPr>
        <w:t>личностно-ориентированный подход</w:t>
      </w:r>
      <w:r w:rsidR="00262D51" w:rsidRPr="00D65830">
        <w:rPr>
          <w:rFonts w:ascii="Times New Roman" w:hAnsi="Times New Roman" w:cs="Times New Roman"/>
          <w:color w:val="000000"/>
          <w:sz w:val="24"/>
          <w:szCs w:val="24"/>
        </w:rPr>
        <w:t xml:space="preserve"> в преподавании русского языка и литературы. Учебный материал обеспечивает и позволяет выявить содержание субъектного опыта ученика,</w:t>
      </w:r>
      <w:r w:rsidR="00262D51" w:rsidRPr="00D65830">
        <w:rPr>
          <w:rFonts w:ascii="Times New Roman" w:hAnsi="Times New Roman" w:cs="Times New Roman"/>
          <w:sz w:val="24"/>
          <w:szCs w:val="24"/>
        </w:rPr>
        <w:t xml:space="preserve"> </w:t>
      </w:r>
      <w:r w:rsidR="00262D51" w:rsidRPr="00D65830">
        <w:rPr>
          <w:rFonts w:ascii="Times New Roman" w:hAnsi="Times New Roman" w:cs="Times New Roman"/>
          <w:color w:val="000000"/>
          <w:sz w:val="24"/>
          <w:szCs w:val="24"/>
        </w:rPr>
        <w:t xml:space="preserve">включая опыт его предшествующего обучения. Активное стимулирование ученика обеспечивает возможность его самообразования, саморазвития, самовыражения в ходе овладения занятиями. </w:t>
      </w:r>
      <w:r w:rsidR="001A47FF">
        <w:rPr>
          <w:rFonts w:ascii="Times New Roman" w:hAnsi="Times New Roman" w:cs="Times New Roman"/>
          <w:color w:val="000000"/>
          <w:sz w:val="24"/>
          <w:szCs w:val="24"/>
        </w:rPr>
        <w:t>Все это помогает развитию интереса к урокам русского языка и литературы</w:t>
      </w:r>
      <w:r w:rsidR="00FD40B3">
        <w:rPr>
          <w:rFonts w:ascii="Times New Roman" w:hAnsi="Times New Roman" w:cs="Times New Roman"/>
          <w:color w:val="000000"/>
          <w:sz w:val="24"/>
          <w:szCs w:val="24"/>
        </w:rPr>
        <w:t>, достижению стабильных положительных результатов.</w:t>
      </w:r>
    </w:p>
    <w:p w:rsidR="00FD40B3" w:rsidRPr="00D65830" w:rsidRDefault="00FD40B3" w:rsidP="00262D5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895" w:rsidRPr="00FD40B3" w:rsidRDefault="002D4895" w:rsidP="00262D5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0B3">
        <w:rPr>
          <w:rFonts w:ascii="Times New Roman" w:hAnsi="Times New Roman" w:cs="Times New Roman"/>
          <w:b/>
          <w:color w:val="000000"/>
          <w:sz w:val="24"/>
          <w:szCs w:val="24"/>
        </w:rPr>
        <w:t>Литература.</w:t>
      </w:r>
    </w:p>
    <w:p w:rsidR="002D4895" w:rsidRPr="00D65830" w:rsidRDefault="002D4895" w:rsidP="002D4895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D65830">
        <w:rPr>
          <w:rStyle w:val="a3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Библиографическое описание:</w:t>
      </w:r>
      <w:r w:rsidRPr="00D65830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D6583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Филиппова О. А. Технологии педагогических мастерских в рамках личностно-ориентированного образования [Текст] / О. А. Филиппова // Молодой ученый. — 2013. — №4. — С. 615-617.</w:t>
      </w:r>
    </w:p>
    <w:p w:rsidR="002D4895" w:rsidRPr="00D65830" w:rsidRDefault="008F6223" w:rsidP="002D4895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D4895" w:rsidRPr="00D65830">
          <w:rPr>
            <w:rStyle w:val="a4"/>
            <w:rFonts w:ascii="Times New Roman" w:hAnsi="Times New Roman" w:cs="Times New Roman"/>
            <w:sz w:val="24"/>
            <w:szCs w:val="24"/>
          </w:rPr>
          <w:t>http://www.moluch.ru/archive/51/6475</w:t>
        </w:r>
      </w:hyperlink>
    </w:p>
    <w:p w:rsidR="002D4895" w:rsidRPr="00D65830" w:rsidRDefault="008F6223" w:rsidP="002D489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D4895" w:rsidRPr="00D65830">
          <w:rPr>
            <w:rStyle w:val="a4"/>
            <w:rFonts w:ascii="Times New Roman" w:hAnsi="Times New Roman" w:cs="Times New Roman"/>
            <w:sz w:val="24"/>
            <w:szCs w:val="24"/>
          </w:rPr>
          <w:t>http://pedagogie.ru/stati/proektirovanie/proektnaja-dejatelnost-na-urokah-ruskogo-jazyka.html</w:t>
        </w:r>
      </w:hyperlink>
      <w:r w:rsidR="002D4895" w:rsidRPr="00D65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895" w:rsidRPr="00D65830" w:rsidRDefault="002D4895" w:rsidP="002D489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D4895" w:rsidRPr="00D65830" w:rsidSect="0054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471"/>
    <w:multiLevelType w:val="hybridMultilevel"/>
    <w:tmpl w:val="2EB40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CE2366"/>
    <w:multiLevelType w:val="hybridMultilevel"/>
    <w:tmpl w:val="7DBC12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5B5AD5"/>
    <w:multiLevelType w:val="hybridMultilevel"/>
    <w:tmpl w:val="ADE2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318A8"/>
    <w:multiLevelType w:val="hybridMultilevel"/>
    <w:tmpl w:val="4CA81E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C84466"/>
    <w:multiLevelType w:val="hybridMultilevel"/>
    <w:tmpl w:val="97668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966350"/>
    <w:multiLevelType w:val="hybridMultilevel"/>
    <w:tmpl w:val="86BE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462A5"/>
    <w:multiLevelType w:val="hybridMultilevel"/>
    <w:tmpl w:val="53ECF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C33C2A"/>
    <w:multiLevelType w:val="multilevel"/>
    <w:tmpl w:val="CDE0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935165"/>
    <w:multiLevelType w:val="hybridMultilevel"/>
    <w:tmpl w:val="C5001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F397E"/>
    <w:multiLevelType w:val="hybridMultilevel"/>
    <w:tmpl w:val="C37AB9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D61BE"/>
    <w:rsid w:val="000352E1"/>
    <w:rsid w:val="000A04FA"/>
    <w:rsid w:val="000E1104"/>
    <w:rsid w:val="000E3088"/>
    <w:rsid w:val="0012262D"/>
    <w:rsid w:val="001753BC"/>
    <w:rsid w:val="001A47FF"/>
    <w:rsid w:val="00236DE6"/>
    <w:rsid w:val="00262D51"/>
    <w:rsid w:val="002747B8"/>
    <w:rsid w:val="00293DC9"/>
    <w:rsid w:val="00296005"/>
    <w:rsid w:val="002D4895"/>
    <w:rsid w:val="00377FCA"/>
    <w:rsid w:val="003C00C7"/>
    <w:rsid w:val="00401DA7"/>
    <w:rsid w:val="00410645"/>
    <w:rsid w:val="00415040"/>
    <w:rsid w:val="00442D7A"/>
    <w:rsid w:val="00443B9D"/>
    <w:rsid w:val="00456010"/>
    <w:rsid w:val="00487A26"/>
    <w:rsid w:val="004E5D17"/>
    <w:rsid w:val="00514A76"/>
    <w:rsid w:val="00515F4D"/>
    <w:rsid w:val="005436BD"/>
    <w:rsid w:val="006076E6"/>
    <w:rsid w:val="00625D35"/>
    <w:rsid w:val="00636EDF"/>
    <w:rsid w:val="006B12A4"/>
    <w:rsid w:val="006D1D80"/>
    <w:rsid w:val="0072563E"/>
    <w:rsid w:val="00751D1C"/>
    <w:rsid w:val="00751DE0"/>
    <w:rsid w:val="007912A6"/>
    <w:rsid w:val="007E63B8"/>
    <w:rsid w:val="007F0E80"/>
    <w:rsid w:val="008263D2"/>
    <w:rsid w:val="0082680B"/>
    <w:rsid w:val="008910E8"/>
    <w:rsid w:val="008D7D8F"/>
    <w:rsid w:val="008F10F7"/>
    <w:rsid w:val="008F6223"/>
    <w:rsid w:val="00910E05"/>
    <w:rsid w:val="00920508"/>
    <w:rsid w:val="00964588"/>
    <w:rsid w:val="009876D7"/>
    <w:rsid w:val="009A11BF"/>
    <w:rsid w:val="009B34CD"/>
    <w:rsid w:val="00A20F66"/>
    <w:rsid w:val="00A87CDD"/>
    <w:rsid w:val="00AC27C6"/>
    <w:rsid w:val="00B75C59"/>
    <w:rsid w:val="00B84E44"/>
    <w:rsid w:val="00BF7AF9"/>
    <w:rsid w:val="00C16D9E"/>
    <w:rsid w:val="00C54C87"/>
    <w:rsid w:val="00CD0C64"/>
    <w:rsid w:val="00CD61BE"/>
    <w:rsid w:val="00CF7812"/>
    <w:rsid w:val="00D026EF"/>
    <w:rsid w:val="00D65830"/>
    <w:rsid w:val="00D73FDC"/>
    <w:rsid w:val="00D930F5"/>
    <w:rsid w:val="00DC62AA"/>
    <w:rsid w:val="00DD1468"/>
    <w:rsid w:val="00DE1832"/>
    <w:rsid w:val="00EB231F"/>
    <w:rsid w:val="00F3493D"/>
    <w:rsid w:val="00F35B13"/>
    <w:rsid w:val="00F51FD0"/>
    <w:rsid w:val="00F66B31"/>
    <w:rsid w:val="00F77971"/>
    <w:rsid w:val="00F96E14"/>
    <w:rsid w:val="00FD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1BE"/>
    <w:rPr>
      <w:b/>
      <w:bCs/>
    </w:rPr>
  </w:style>
  <w:style w:type="character" w:customStyle="1" w:styleId="apple-converted-space">
    <w:name w:val="apple-converted-space"/>
    <w:basedOn w:val="a0"/>
    <w:rsid w:val="00CD61BE"/>
  </w:style>
  <w:style w:type="character" w:styleId="a4">
    <w:name w:val="Hyperlink"/>
    <w:basedOn w:val="a0"/>
    <w:uiPriority w:val="99"/>
    <w:unhideWhenUsed/>
    <w:rsid w:val="00CD61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352E1"/>
    <w:pPr>
      <w:ind w:left="720"/>
      <w:contextualSpacing/>
    </w:pPr>
  </w:style>
  <w:style w:type="paragraph" w:styleId="a6">
    <w:name w:val="No Spacing"/>
    <w:uiPriority w:val="1"/>
    <w:qFormat/>
    <w:rsid w:val="00296005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A87C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uch.ru/archive/51/6475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ap/ap/drugoe/2014/06/12/toponimy-angarska-i-angarskogo-rayo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klassnoe-rukovodstvo/library/2014/06/19/klassnyy-chas-tri-pory-osen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agogie.ru/stati/proektirovanie/proektnaja-dejatelnost-na-urokah-ruskogo-jazy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051D-0454-474C-82E1-8D37EAC3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9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Kaimonova</dc:creator>
  <cp:lastModifiedBy>Kaimonova</cp:lastModifiedBy>
  <cp:revision>14</cp:revision>
  <dcterms:created xsi:type="dcterms:W3CDTF">2014-07-03T01:05:00Z</dcterms:created>
  <dcterms:modified xsi:type="dcterms:W3CDTF">2014-07-11T13:53:00Z</dcterms:modified>
</cp:coreProperties>
</file>