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B8" w:rsidRPr="004E1F72" w:rsidRDefault="004000B8" w:rsidP="004000B8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B089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E1F72">
        <w:rPr>
          <w:rFonts w:ascii="Times New Roman" w:hAnsi="Times New Roman" w:cs="Times New Roman"/>
          <w:iCs/>
          <w:sz w:val="28"/>
          <w:szCs w:val="28"/>
        </w:rPr>
        <w:t xml:space="preserve">Описание инновационного педагогического опыта </w:t>
      </w:r>
    </w:p>
    <w:p w:rsidR="004000B8" w:rsidRPr="004E1F72" w:rsidRDefault="004000B8" w:rsidP="004000B8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="007424F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4E1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1F72">
        <w:rPr>
          <w:rFonts w:ascii="Times New Roman" w:hAnsi="Times New Roman" w:cs="Times New Roman"/>
          <w:iCs/>
          <w:sz w:val="28"/>
          <w:szCs w:val="28"/>
          <w:u w:val="single"/>
        </w:rPr>
        <w:t>учителя музыки</w:t>
      </w:r>
    </w:p>
    <w:p w:rsidR="004000B8" w:rsidRPr="004E1F72" w:rsidRDefault="004000B8" w:rsidP="004000B8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5B089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4E1F72">
        <w:rPr>
          <w:rFonts w:ascii="Times New Roman" w:hAnsi="Times New Roman" w:cs="Times New Roman"/>
          <w:iCs/>
          <w:sz w:val="28"/>
          <w:szCs w:val="28"/>
        </w:rPr>
        <w:t xml:space="preserve">МБОУ « </w:t>
      </w:r>
      <w:proofErr w:type="spellStart"/>
      <w:r w:rsidRPr="004E1F72">
        <w:rPr>
          <w:rFonts w:ascii="Times New Roman" w:hAnsi="Times New Roman" w:cs="Times New Roman"/>
          <w:iCs/>
          <w:sz w:val="28"/>
          <w:szCs w:val="28"/>
        </w:rPr>
        <w:t>Зубов</w:t>
      </w:r>
      <w:proofErr w:type="gramStart"/>
      <w:r w:rsidRPr="004E1F72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Pr="004E1F72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4E1F72">
        <w:rPr>
          <w:rFonts w:ascii="Times New Roman" w:hAnsi="Times New Roman" w:cs="Times New Roman"/>
          <w:iCs/>
          <w:sz w:val="28"/>
          <w:szCs w:val="28"/>
        </w:rPr>
        <w:t xml:space="preserve"> Полянская гимназия»</w:t>
      </w:r>
    </w:p>
    <w:p w:rsidR="004000B8" w:rsidRPr="004E1F72" w:rsidRDefault="004000B8" w:rsidP="004000B8">
      <w:r w:rsidRPr="004E1F72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5B0893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4E1F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1F72">
        <w:rPr>
          <w:rFonts w:ascii="Times New Roman" w:hAnsi="Times New Roman" w:cs="Times New Roman"/>
          <w:iCs/>
          <w:sz w:val="28"/>
          <w:szCs w:val="28"/>
          <w:u w:val="single"/>
        </w:rPr>
        <w:t>Сандаровой</w:t>
      </w:r>
      <w:proofErr w:type="spellEnd"/>
      <w:r w:rsidRPr="004E1F7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Татьяны  Фёдоровны  </w:t>
      </w:r>
      <w:r w:rsidRPr="004E1F7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</w:t>
      </w:r>
    </w:p>
    <w:p w:rsidR="004000B8" w:rsidRPr="004E1F72" w:rsidRDefault="004000B8" w:rsidP="004000B8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«Музыка подобна дождю: капля за каплей             </w:t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просачивается в сердце и оживляет его»</w:t>
      </w:r>
      <w:r w:rsidRPr="004E1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B8" w:rsidRPr="004E1F72" w:rsidRDefault="004000B8" w:rsidP="004000B8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Д.Шостакович              </w:t>
      </w:r>
    </w:p>
    <w:p w:rsidR="004000B8" w:rsidRPr="004E1F72" w:rsidRDefault="007424FC" w:rsidP="0040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4000B8" w:rsidRPr="004E1F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00B8" w:rsidRPr="004E1F72">
        <w:rPr>
          <w:rFonts w:ascii="Times New Roman" w:hAnsi="Times New Roman" w:cs="Times New Roman"/>
          <w:sz w:val="28"/>
          <w:szCs w:val="28"/>
        </w:rPr>
        <w:t xml:space="preserve">Работая учителем музыки в системе образования 14 лет, я убедилась, что уроки музыки - это в большой степени уроки жизни. Практически нет урока, на котором не было бы самого важного и самого трудного, что мы привыкли называть «воспитательными моментами». На уроках музыки, я уверенна, каждый педагог </w:t>
      </w:r>
      <w:proofErr w:type="gramStart"/>
      <w:r w:rsidR="004000B8" w:rsidRPr="004E1F72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="004000B8" w:rsidRPr="004E1F72">
        <w:rPr>
          <w:rFonts w:ascii="Times New Roman" w:hAnsi="Times New Roman" w:cs="Times New Roman"/>
          <w:sz w:val="28"/>
          <w:szCs w:val="28"/>
        </w:rPr>
        <w:t xml:space="preserve"> во что бы то ни стало «достучаться» до детской души, заставить ребят задуматься о противоречиях жизни, заглянуть в себя</w:t>
      </w:r>
    </w:p>
    <w:p w:rsidR="004000B8" w:rsidRPr="004E1F72" w:rsidRDefault="007424FC" w:rsidP="0040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0B8" w:rsidRPr="004E1F72">
        <w:rPr>
          <w:rFonts w:ascii="Times New Roman" w:hAnsi="Times New Roman" w:cs="Times New Roman"/>
          <w:sz w:val="28"/>
          <w:szCs w:val="28"/>
        </w:rPr>
        <w:t xml:space="preserve">Педагогической деятельностью занимаюсь с 2000 года. И свою работу начала в </w:t>
      </w:r>
      <w:proofErr w:type="spellStart"/>
      <w:r w:rsidR="004000B8" w:rsidRPr="004E1F72">
        <w:rPr>
          <w:rFonts w:ascii="Times New Roman" w:hAnsi="Times New Roman" w:cs="Times New Roman"/>
          <w:sz w:val="28"/>
          <w:szCs w:val="28"/>
        </w:rPr>
        <w:t>Зубов</w:t>
      </w:r>
      <w:proofErr w:type="gramStart"/>
      <w:r w:rsidR="004000B8" w:rsidRPr="004E1F7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000B8" w:rsidRPr="004E1F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000B8" w:rsidRPr="004E1F72">
        <w:rPr>
          <w:rFonts w:ascii="Times New Roman" w:hAnsi="Times New Roman" w:cs="Times New Roman"/>
          <w:sz w:val="28"/>
          <w:szCs w:val="28"/>
        </w:rPr>
        <w:t xml:space="preserve"> Полянской гимназии, где работаю и по сей день.</w:t>
      </w:r>
    </w:p>
    <w:p w:rsidR="007424FC" w:rsidRDefault="007424FC" w:rsidP="0074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0B8" w:rsidRPr="004E1F72">
        <w:rPr>
          <w:rFonts w:ascii="Times New Roman" w:hAnsi="Times New Roman" w:cs="Times New Roman"/>
          <w:sz w:val="28"/>
          <w:szCs w:val="28"/>
        </w:rPr>
        <w:t xml:space="preserve">С того самого момента, как я переступила порог гимназии, задумалась над тем: возможно ли за сорок пять минут в неделю, делясь своими впечатления и мыслями с детьми, в результате получить «букет творческих проявлений»? И уже сейчас я сделала вывод: такое возможно. Главное, не быть равнодушной к происходящему.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0B8" w:rsidRPr="004E1F72">
        <w:rPr>
          <w:rFonts w:ascii="Times New Roman" w:hAnsi="Times New Roman" w:cs="Times New Roman"/>
          <w:sz w:val="28"/>
          <w:szCs w:val="28"/>
        </w:rPr>
        <w:t>В нашей профессии много трудностей, но и радостей много. Хочу увлечь учеников всем тем, что люблю сама, хочу, чтобы они были похожи на меня, хочу «достучаться» до сердца каждого, взрастить в них семена добра и красоты. Начиная с первого класса, стараюсь вести уроки музыки, как уроки любви человека ко всему живому и высокому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21A" w:rsidRPr="007424FC" w:rsidRDefault="004000B8" w:rsidP="0074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1F72">
        <w:rPr>
          <w:rFonts w:ascii="Times New Roman" w:hAnsi="Times New Roman" w:cs="Times New Roman"/>
          <w:sz w:val="28"/>
          <w:szCs w:val="28"/>
        </w:rPr>
        <w:t>Поэтому стараюсь идти в ногу со временем и использовать все современные технологии, которые нам предлагает наше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0B8" w:rsidRDefault="004000B8" w:rsidP="007424FC">
      <w:pPr>
        <w:ind w:left="-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44A7">
        <w:rPr>
          <w:rFonts w:ascii="Times New Roman" w:hAnsi="Times New Roman" w:cs="Times New Roman"/>
          <w:sz w:val="28"/>
          <w:szCs w:val="28"/>
        </w:rPr>
        <w:t>Вызывая определенные чувства, музыка без навязчивости воспитывает определенные взгляды, вкусы, поэтому, когда на уроке музыки перед учащимися раскрывается кр</w:t>
      </w:r>
      <w:r>
        <w:rPr>
          <w:rFonts w:ascii="Times New Roman" w:hAnsi="Times New Roman" w:cs="Times New Roman"/>
          <w:sz w:val="28"/>
          <w:szCs w:val="28"/>
        </w:rPr>
        <w:t xml:space="preserve">асота народных песен, например, </w:t>
      </w:r>
      <w:r w:rsidRPr="00E944A7">
        <w:rPr>
          <w:rFonts w:ascii="Times New Roman" w:hAnsi="Times New Roman" w:cs="Times New Roman"/>
          <w:sz w:val="28"/>
          <w:szCs w:val="28"/>
        </w:rPr>
        <w:t>их разнообразие,  поэтичность,  у  учащихся  пробуждается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A7">
        <w:rPr>
          <w:rFonts w:ascii="Times New Roman" w:hAnsi="Times New Roman" w:cs="Times New Roman"/>
          <w:sz w:val="28"/>
          <w:szCs w:val="28"/>
        </w:rPr>
        <w:t xml:space="preserve">культуре </w:t>
      </w:r>
      <w:r>
        <w:rPr>
          <w:rFonts w:ascii="Times New Roman" w:hAnsi="Times New Roman" w:cs="Times New Roman"/>
          <w:sz w:val="28"/>
          <w:szCs w:val="28"/>
        </w:rPr>
        <w:t>своего народа.  Для того</w:t>
      </w:r>
      <w:r w:rsidRPr="00E944A7">
        <w:rPr>
          <w:rFonts w:ascii="Times New Roman" w:hAnsi="Times New Roman" w:cs="Times New Roman"/>
          <w:sz w:val="28"/>
          <w:szCs w:val="28"/>
        </w:rPr>
        <w:t xml:space="preserve">  чтобы не </w:t>
      </w:r>
      <w:r>
        <w:rPr>
          <w:rFonts w:ascii="Times New Roman" w:hAnsi="Times New Roman" w:cs="Times New Roman"/>
          <w:sz w:val="28"/>
          <w:szCs w:val="28"/>
        </w:rPr>
        <w:t xml:space="preserve">только слушать музыку,  но   </w:t>
      </w:r>
      <w:r w:rsidRPr="00E944A7">
        <w:rPr>
          <w:rFonts w:ascii="Times New Roman" w:hAnsi="Times New Roman" w:cs="Times New Roman"/>
          <w:sz w:val="28"/>
          <w:szCs w:val="28"/>
        </w:rPr>
        <w:t xml:space="preserve"> и  исполнять ее,  нужны </w:t>
      </w:r>
      <w:proofErr w:type="spellStart"/>
      <w:r w:rsidRPr="00E944A7">
        <w:rPr>
          <w:rFonts w:ascii="Times New Roman" w:hAnsi="Times New Roman" w:cs="Times New Roman"/>
          <w:sz w:val="28"/>
          <w:szCs w:val="28"/>
        </w:rPr>
        <w:t>вока</w:t>
      </w:r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хоровые аспекты</w:t>
      </w:r>
      <w:r w:rsidRPr="00E944A7">
        <w:rPr>
          <w:rFonts w:ascii="Times New Roman" w:hAnsi="Times New Roman" w:cs="Times New Roman"/>
          <w:sz w:val="28"/>
          <w:szCs w:val="28"/>
        </w:rPr>
        <w:t>.</w:t>
      </w:r>
    </w:p>
    <w:p w:rsidR="004000B8" w:rsidRPr="00066262" w:rsidRDefault="004000B8" w:rsidP="004000B8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6262">
        <w:rPr>
          <w:rFonts w:ascii="Times New Roman" w:hAnsi="Times New Roman" w:cs="Times New Roman"/>
          <w:sz w:val="28"/>
          <w:szCs w:val="28"/>
        </w:rPr>
        <w:t xml:space="preserve">1.Воспитание единых певческих навыков у детей; </w:t>
      </w:r>
    </w:p>
    <w:p w:rsidR="004000B8" w:rsidRPr="00066262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2.Развитие интонационно-слуховых навыков; </w:t>
      </w:r>
    </w:p>
    <w:p w:rsidR="004000B8" w:rsidRPr="00066262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3.Тембральную слитность, легкость, прозрачность; </w:t>
      </w:r>
    </w:p>
    <w:p w:rsidR="004000B8" w:rsidRPr="00066262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t xml:space="preserve">     4.Развитие высокой позиции звука; </w:t>
      </w:r>
    </w:p>
    <w:p w:rsidR="004000B8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66262">
        <w:rPr>
          <w:rFonts w:ascii="Times New Roman" w:hAnsi="Times New Roman" w:cs="Times New Roman"/>
          <w:sz w:val="28"/>
          <w:szCs w:val="28"/>
        </w:rPr>
        <w:lastRenderedPageBreak/>
        <w:t xml:space="preserve">     5.Освоение навыка кантилены (так как именно наличие кантилены в первую очередь свидетельствует о степени овладения певческим процессом). </w:t>
      </w:r>
      <w:r w:rsidRPr="00E944A7">
        <w:rPr>
          <w:rFonts w:ascii="Times New Roman" w:hAnsi="Times New Roman" w:cs="Times New Roman"/>
          <w:sz w:val="28"/>
          <w:szCs w:val="28"/>
        </w:rPr>
        <w:t xml:space="preserve"> Очень важно учителю быть самому,  увлеченным,  именно той  музыкой,  которая помогает воспитывать  учащихся  в  нужном  направлении.</w:t>
      </w:r>
    </w:p>
    <w:p w:rsidR="004000B8" w:rsidRDefault="005B0893" w:rsidP="007424FC">
      <w:p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0B8">
        <w:rPr>
          <w:rFonts w:ascii="Times New Roman" w:hAnsi="Times New Roman" w:cs="Times New Roman"/>
          <w:sz w:val="28"/>
          <w:szCs w:val="28"/>
        </w:rPr>
        <w:t>Педагогическая проблема, над которой я раб</w:t>
      </w:r>
      <w:r>
        <w:rPr>
          <w:rFonts w:ascii="Times New Roman" w:hAnsi="Times New Roman" w:cs="Times New Roman"/>
          <w:sz w:val="28"/>
          <w:szCs w:val="28"/>
        </w:rPr>
        <w:t xml:space="preserve">отаю в </w:t>
      </w:r>
      <w:r w:rsidR="004000B8">
        <w:rPr>
          <w:rFonts w:ascii="Times New Roman" w:hAnsi="Times New Roman" w:cs="Times New Roman"/>
          <w:sz w:val="28"/>
          <w:szCs w:val="28"/>
        </w:rPr>
        <w:t xml:space="preserve">течение нескольких лет -  </w:t>
      </w:r>
      <w:r w:rsidR="004000B8" w:rsidRPr="00C30BD9">
        <w:rPr>
          <w:rFonts w:ascii="Times New Roman" w:hAnsi="Times New Roman" w:cs="Times New Roman"/>
          <w:b/>
          <w:sz w:val="28"/>
          <w:szCs w:val="28"/>
        </w:rPr>
        <w:t>«Проведение уроков разных типов в условиях модернизации образования».</w:t>
      </w:r>
    </w:p>
    <w:p w:rsidR="005B0893" w:rsidRDefault="005B0893" w:rsidP="007424FC">
      <w:pPr>
        <w:ind w:left="-57"/>
        <w:rPr>
          <w:rFonts w:ascii="Times New Roman" w:hAnsi="Times New Roman" w:cs="Times New Roman"/>
          <w:b/>
          <w:sz w:val="28"/>
          <w:szCs w:val="28"/>
        </w:rPr>
      </w:pPr>
    </w:p>
    <w:p w:rsidR="004000B8" w:rsidRDefault="004000B8" w:rsidP="007424FC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 перспективы опыта.</w:t>
      </w:r>
    </w:p>
    <w:p w:rsidR="004000B8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Актуальность и перспективность опыта обусловлена существенными 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указанными в президентской инициативе «Наша новая школа».</w:t>
      </w:r>
    </w:p>
    <w:p w:rsidR="004000B8" w:rsidRDefault="004000B8" w:rsidP="0040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F72">
        <w:rPr>
          <w:rFonts w:ascii="Times New Roman" w:hAnsi="Times New Roman" w:cs="Times New Roman"/>
          <w:sz w:val="28"/>
          <w:szCs w:val="28"/>
        </w:rPr>
        <w:t>Главная задача моего предмета музыки - раскрыть внутренний потенциал, самобытность личности, ее способность к самовыражению. Ребенок всегда творит, и каждый раз - «новое», никогда не повторяясь. Отсюда - его бесконечное развитие, пока взрослый его не остановит. Для меня всегда важно творческое единение с детьми.</w:t>
      </w:r>
    </w:p>
    <w:p w:rsidR="004000B8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стараюсь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Уроки музыки должны дать те знания и навыки, которые помогут и по окончании школы музыкально развиваться, воспринимать и оценивать разнообразные явления музыкальной жизни. Проведение уроков разных типов мене в этом помогает.</w:t>
      </w:r>
    </w:p>
    <w:p w:rsidR="004000B8" w:rsidRDefault="004000B8" w:rsidP="004000B8">
      <w:pPr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1A6F3B">
        <w:rPr>
          <w:rFonts w:ascii="Times New Roman" w:hAnsi="Times New Roman" w:cs="Times New Roman"/>
          <w:b/>
          <w:sz w:val="28"/>
          <w:szCs w:val="28"/>
        </w:rPr>
        <w:t>Концептуальность (своеобразие и новизна опыта, обоснование выдвигаемых принципов и примеров).</w:t>
      </w:r>
    </w:p>
    <w:p w:rsidR="004000B8" w:rsidRDefault="004000B8" w:rsidP="007424F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и новизна предлагаемого опыта заключается в том, что применение современных типов урока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разных типов урока отвечает современным требованиям, стоящим перед школой, при подготовке конкурентоспособных граждан.</w:t>
      </w:r>
    </w:p>
    <w:p w:rsidR="004000B8" w:rsidRPr="0003458D" w:rsidRDefault="004000B8" w:rsidP="004000B8">
      <w:pPr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03458D">
        <w:rPr>
          <w:rFonts w:ascii="Times New Roman" w:hAnsi="Times New Roman" w:cs="Times New Roman"/>
          <w:b/>
          <w:sz w:val="28"/>
          <w:szCs w:val="28"/>
        </w:rPr>
        <w:t>Наличие теоретической базы опыта.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проблемой «Проведение уроков разных типов в условиях модернизации образования» я работаю с 2010 года. За это время у меня накопился теоретический и практический материал, который я использую при подготовке к урокам. Из всего многообразия современных типов урока предпочтение отдаю таким как: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изучения нового материала;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совершенствования знаний, умений и вокально-хоровых навыков;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обобщения и систематизации знаний;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комбинированный урок;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 контроля и коррекции знаний, умений и навыков;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– семинар;</w:t>
      </w:r>
    </w:p>
    <w:p w:rsidR="004000B8" w:rsidRDefault="004000B8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концерт;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6996">
        <w:rPr>
          <w:rFonts w:ascii="Times New Roman" w:hAnsi="Times New Roman" w:cs="Times New Roman"/>
          <w:b/>
          <w:sz w:val="28"/>
          <w:szCs w:val="28"/>
        </w:rPr>
        <w:t>Уроки изучения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наиболее применимы в работе со школьниками среднего и старшего возраста, так как именно в средних и старших классах изучается довольно объемистый материал, применяется крупноблочный способ его изучения. Формы такого изучения могут быть самыми разнообразными: лекция, объяснение учителя с привлечением учащихся к творчеству отдельных композиторов, музыкальных произведений, самостоятельная работа с учебником  по музыке, другими источниками. Отсюда и виды уроков, которые я применяю в рамках этого типа уроков: урок – лекция, урок – семинар,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урок – концерт, урок комбинированный (сочетание различных видов урока на одном уроке).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дидактическими задачами </w:t>
      </w:r>
      <w:r w:rsidRPr="003E2EEA">
        <w:rPr>
          <w:rFonts w:ascii="Times New Roman" w:hAnsi="Times New Roman" w:cs="Times New Roman"/>
          <w:b/>
          <w:sz w:val="28"/>
          <w:szCs w:val="28"/>
        </w:rPr>
        <w:t>уроков совершенствова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E2EEA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EA">
        <w:rPr>
          <w:rFonts w:ascii="Times New Roman" w:hAnsi="Times New Roman" w:cs="Times New Roman"/>
          <w:b/>
          <w:sz w:val="28"/>
          <w:szCs w:val="28"/>
        </w:rPr>
        <w:t>знаний, умений и навыков являются: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систематизация и обобщение новых знаний;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повторение и закрепление ранее усвоенных знаний;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применение знаний на практике для углубления и расширения ране усвоенных знаний;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формирование умений и навыков;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контроль заходом изучения учебного материала и совершенствования знаний,  умений  и навыков.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тип урока я разбиваю на несколько типов: уроки закрепления изучаемого материала; уроки повторения; уроки комплексного применения знаний, умений и навыков; уроки формирования умений и навыков. Отмечу, однако, что уроки «чистого» повторения или формирования умений и навыков, как свидетельствует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реальная школьная практика, менее эффективны и поэтому они, как и уроки, например, целевого применения усвоенного и другие аналогичные им, входят в состав уроков совершенствования знаний, умений и навыков. Видами этого типа уроков являются: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уроки самостоятельных работ (репродуктивного типа – устных или письменных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урок-концерт;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урок-экскурсия; г) урок-семинар.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типа </w:t>
      </w:r>
      <w:r w:rsidRPr="005A7FB1">
        <w:rPr>
          <w:rFonts w:ascii="Times New Roman" w:hAnsi="Times New Roman" w:cs="Times New Roman"/>
          <w:b/>
          <w:sz w:val="28"/>
          <w:szCs w:val="28"/>
        </w:rPr>
        <w:t>обобщения и систематизации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нацелены на решение двух основных дидактических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становление уровня овладения учащимися теоретическими знаниями и методами познавательной деятельности по узловым вопросам программы, имеющим решающее значение для овладения предмета, и проверки и оценки знаний, умений и навыков учащихся по всему программному материалу, изучаемому на протяжении длительных периодов – четверти, полугодия и за весь год обучения.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 такие уроки стимулируют учащихся к систематическому повторению больших разделов, крупных блоков учебного материала. Каждый раз при проведении таких уроков заранее обозначаю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роблемы для повторения, указываю заранее источники, музыкальные произведения, которыми учащимся необходимо воспользоваться, провожу при необходимости обзорные лекции, проверяю задания учащимся для коллективно-группового их выполнения вне урока, провожу консультации как групповые, так и индивидуальные, собеседования по ходу подготовки учащихся к предстоящему уроку, даю рекомендации по самостоятельной работе. В старших классах наиболее распространенным видом уроков обобщения и систематизации являются уроки, на которых проводятся проблемные дискуссии, или уроки-семинары, на которых углубляется или систематизируется определенное содержание изученного раздела программы или программного материала в целом.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 w:rsidRPr="004964D8">
        <w:rPr>
          <w:rFonts w:ascii="Times New Roman" w:hAnsi="Times New Roman" w:cs="Times New Roman"/>
          <w:b/>
          <w:sz w:val="28"/>
          <w:szCs w:val="28"/>
        </w:rPr>
        <w:t>Комбинированный урок –</w:t>
      </w:r>
      <w:r>
        <w:rPr>
          <w:rFonts w:ascii="Times New Roman" w:hAnsi="Times New Roman" w:cs="Times New Roman"/>
          <w:sz w:val="28"/>
          <w:szCs w:val="28"/>
        </w:rPr>
        <w:t xml:space="preserve"> это наиболее распространенный вид урока в моей практике. В качестве основных элементов этого урока являются: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учащихся к занятиям;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повторение и проверка знаний учащихся, выявление глубины понимания и степени прочности всего изученного на предыдущих занятиях и актуализация необходимых знаний и способов деятельности для последующей работы по осмыслению вновь изучаемого материала на текущем уроке;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введение учителем нового материала и организация работы учащихся по его осмыслению и  усвоению;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первичное закрепление нового материала и организация     работы по выработке у учащихся умений и навыков применения знаний на практике;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задавание домашнего задания и инструктаж по его выполнению; 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подведение итогов урока с выставлением поурочного балла, оценки за работу отдельным учащимся на протяжении всего урока.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комбинированному уроку я четко определяю целевые установки урока, чему должна научить школьников, как использовать занятия для разумной организации их деятельности.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 w:rsidRPr="001B53C7">
        <w:rPr>
          <w:rFonts w:ascii="Times New Roman" w:hAnsi="Times New Roman" w:cs="Times New Roman"/>
          <w:b/>
          <w:sz w:val="28"/>
          <w:szCs w:val="28"/>
        </w:rPr>
        <w:t xml:space="preserve">Уроки контроля и коррекции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предназначаются для оценки результатов учения, уровня усвоения учащимися теоретического материала, системы научных понятий изучаемого курса. В своей практике провожу такие виды уроков контроля и коррекции: устный опрос (фронтальный, индивидуальный, групповой); письменный опрос,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нотная грамота, сочинения, тесты, исполнение музыкальных произведений; Все эти и другие виды уроков провожу после изучения целых разделов, крупных тем. На уроках контроля наиболее ярко проявляется степень готовности у учащихся применять свои знания, умения и навыки в познавательно-практической, вокально-хоровой деятельности в различных ситуациях обучения.</w:t>
      </w:r>
    </w:p>
    <w:p w:rsidR="007424FC" w:rsidRDefault="007424FC" w:rsidP="007424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885">
        <w:rPr>
          <w:rFonts w:ascii="Times New Roman" w:hAnsi="Times New Roman" w:cs="Times New Roman"/>
          <w:b/>
          <w:sz w:val="28"/>
          <w:szCs w:val="28"/>
        </w:rPr>
        <w:t>Урок объяснение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70885">
        <w:rPr>
          <w:rFonts w:ascii="Times New Roman" w:hAnsi="Times New Roman" w:cs="Times New Roman"/>
          <w:b/>
          <w:sz w:val="28"/>
          <w:szCs w:val="28"/>
        </w:rPr>
        <w:t xml:space="preserve"> Вокально-хоровая рабо</w:t>
      </w:r>
      <w:r>
        <w:rPr>
          <w:rFonts w:ascii="Times New Roman" w:hAnsi="Times New Roman" w:cs="Times New Roman"/>
          <w:b/>
          <w:sz w:val="28"/>
          <w:szCs w:val="28"/>
        </w:rPr>
        <w:t>та над музыкальным произведением</w:t>
      </w:r>
    </w:p>
    <w:p w:rsidR="007424FC" w:rsidRDefault="007424FC" w:rsidP="00742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1B5F">
        <w:rPr>
          <w:rFonts w:ascii="Times New Roman" w:hAnsi="Times New Roman" w:cs="Times New Roman"/>
          <w:sz w:val="28"/>
          <w:szCs w:val="28"/>
        </w:rPr>
        <w:t>бъяснение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провожу методом рассказа-объяснения, сочетающегося с беседой и демонстрацией учебно-наглядных пособий, в старших классах – в форме лекции, включающей в себя элементы беседы. Придавая своему изложению проблемный характер, стремлюсь привлечь внимание учащихся к музыкальной литературе, даю общую ориентировку в печатных источниках, связываю новое с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После изучения некоторых тем провожу </w:t>
      </w:r>
      <w:r w:rsidRPr="00BD706E">
        <w:rPr>
          <w:rFonts w:ascii="Times New Roman" w:hAnsi="Times New Roman" w:cs="Times New Roman"/>
          <w:b/>
          <w:sz w:val="28"/>
          <w:szCs w:val="28"/>
        </w:rPr>
        <w:t xml:space="preserve">уроки – </w:t>
      </w:r>
      <w:proofErr w:type="spellStart"/>
      <w:r w:rsidRPr="00BD706E">
        <w:rPr>
          <w:rFonts w:ascii="Times New Roman" w:hAnsi="Times New Roman" w:cs="Times New Roman"/>
          <w:b/>
          <w:sz w:val="28"/>
          <w:szCs w:val="28"/>
        </w:rPr>
        <w:t>семинары</w:t>
      </w:r>
      <w:proofErr w:type="gramStart"/>
      <w:r w:rsidRPr="00BD70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 уроков семинар позволяет включить весь коллектив класса в активную самостоятельную проработку материала. Планомерная, систематическая работа учащихся с источниками знания приучает школьников к самостоятельному добыванию необходимой информации, оформлять свои мысли,  дискутировать, отстаивать свои суждения, развивать потребность в знаниях и самообразовании. </w:t>
      </w:r>
      <w:r w:rsidRPr="008B53E4">
        <w:rPr>
          <w:rFonts w:ascii="Times New Roman" w:hAnsi="Times New Roman" w:cs="Times New Roman"/>
          <w:sz w:val="28"/>
          <w:szCs w:val="28"/>
        </w:rPr>
        <w:t>Значительное место в работе учащихся на семинарах отводится их выступлениям с сообщениями и рефератами, докладами, подготовленными под моим руководством. Часть этих сообщений, рефератов или докладов могут быть посвящены новой проблеме и предназначаются они для введения класса в новую тему, с которой ему предстоит встретиться на следующем уроке.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учителя способствовать развитию творческих качеств, а так же музыкальных  способностей учащихся  Развитие музыкальных способностей обогащают личность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духовную жизнь через открытие перед ним чудесного мира музыки. </w:t>
      </w:r>
      <w:r w:rsidRPr="00A15D85">
        <w:rPr>
          <w:rFonts w:ascii="Times New Roman" w:hAnsi="Times New Roman" w:cs="Times New Roman"/>
          <w:sz w:val="28"/>
          <w:szCs w:val="28"/>
        </w:rPr>
        <w:t xml:space="preserve">Я </w:t>
      </w:r>
      <w:r w:rsidRPr="00A15D85">
        <w:rPr>
          <w:rFonts w:ascii="Times New Roman" w:hAnsi="Times New Roman" w:cs="Times New Roman"/>
          <w:sz w:val="28"/>
          <w:szCs w:val="28"/>
        </w:rPr>
        <w:lastRenderedPageBreak/>
        <w:t xml:space="preserve">тесно </w:t>
      </w:r>
      <w:proofErr w:type="spellStart"/>
      <w:r w:rsidRPr="00A15D85">
        <w:rPr>
          <w:rFonts w:ascii="Times New Roman" w:hAnsi="Times New Roman" w:cs="Times New Roman"/>
          <w:sz w:val="28"/>
          <w:szCs w:val="28"/>
        </w:rPr>
        <w:t>взаимосвязываю</w:t>
      </w:r>
      <w:proofErr w:type="spellEnd"/>
      <w:r w:rsidRPr="00A15D85">
        <w:rPr>
          <w:rFonts w:ascii="Times New Roman" w:hAnsi="Times New Roman" w:cs="Times New Roman"/>
          <w:sz w:val="28"/>
          <w:szCs w:val="28"/>
        </w:rPr>
        <w:t xml:space="preserve"> классные и внеклассные занятия. Во-первых, использую одни формы и методы, во-вторых, дублирую музыкальный материал, что создаёт возможность достигнуть нужного результата в работе над песней. </w:t>
      </w:r>
    </w:p>
    <w:p w:rsidR="00857793" w:rsidRPr="00A15D85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5D85">
        <w:rPr>
          <w:rFonts w:ascii="Times New Roman" w:hAnsi="Times New Roman" w:cs="Times New Roman"/>
          <w:sz w:val="28"/>
          <w:szCs w:val="28"/>
        </w:rPr>
        <w:t xml:space="preserve">Работая с детьми над песней, я выделяю следующие важные для меня аспекты: </w:t>
      </w:r>
    </w:p>
    <w:p w:rsidR="00857793" w:rsidRPr="00A15D85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1. Эмоциональное восприятие песни. </w:t>
      </w:r>
    </w:p>
    <w:p w:rsidR="00857793" w:rsidRPr="00A15D85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2. Разучивание мелодии и запоминание слов. </w:t>
      </w:r>
    </w:p>
    <w:p w:rsidR="00857793" w:rsidRPr="00A15D85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3. Вокально-интонационная работа. </w:t>
      </w:r>
    </w:p>
    <w:p w:rsidR="00857793" w:rsidRPr="00A15D85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4. Драматургия песни. </w:t>
      </w:r>
    </w:p>
    <w:p w:rsidR="00857793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85">
        <w:rPr>
          <w:rFonts w:ascii="Times New Roman" w:hAnsi="Times New Roman" w:cs="Times New Roman"/>
          <w:sz w:val="28"/>
          <w:szCs w:val="28"/>
        </w:rPr>
        <w:t xml:space="preserve">     5. Художественное исполнение.</w:t>
      </w:r>
    </w:p>
    <w:p w:rsidR="00F912A4" w:rsidRPr="00F912A4" w:rsidRDefault="00857793" w:rsidP="00F912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2A4"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детьми способов выражения своей индивидуальности в исполнительской деятельности должно проходить в процессе накопления и "проживания" ими разнообразных эмоциональных состояний, постоянная "тренировка" которых и дает новое качество - развития их как творческой культурной и духовной личности.</w:t>
      </w:r>
    </w:p>
    <w:p w:rsidR="00F912A4" w:rsidRPr="00F912A4" w:rsidRDefault="00F912A4" w:rsidP="00F912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разнообразных творческих заданий в вокально-хоровом </w:t>
      </w:r>
      <w:proofErr w:type="spellStart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назвать следующие: выразительное произнесение текста разучиваемой песни, приближающееся к музыкальному интонированию, как бы ее рождение; поиски литературных произведений, родственных по образному строю разучиваемому сочинению и сравнение поэтической интонации с мелодическим строем, как перенос интонационно-речевого опыта детей на различные формы </w:t>
      </w:r>
      <w:proofErr w:type="spellStart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>; сочинение подголосков;</w:t>
      </w:r>
      <w:proofErr w:type="gramEnd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окружение разучиваемой песни "веером" сходных, родственных интонаций, позволяющее непроизвольно формировать у детей обобщенный образ мелодии, внутреннее </w:t>
      </w:r>
      <w:proofErr w:type="spellStart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слышание</w:t>
      </w:r>
      <w:proofErr w:type="spellEnd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интонации данной песни; активное включение в игровые ситуации, в диалоги - музыкальный "разговор"; сопоставление мелодий, отдельных музыкальных фраз на основе интонационного постижения. Наилучший прием, когда дети, "проживая" текст песен рождают, созидают, творят свои варианты мелодий, часто приближающихся к авторскому замыслу. Порой у детей возникают достаточно оригинальные художественные решения.</w:t>
      </w:r>
    </w:p>
    <w:p w:rsidR="00F912A4" w:rsidRDefault="00F912A4" w:rsidP="00F912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приятно, когда дети хотят поделиться со мной своим творением - песней. Или даже желая спеть ее перед классом. Не стесняются четвероклассники </w:t>
      </w:r>
      <w:proofErr w:type="spellStart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просолировать</w:t>
      </w:r>
      <w:proofErr w:type="spellEnd"/>
      <w:r w:rsidRPr="00F9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сочиненные на школьные темы частушки. Оказывается интересным творческим процессом создание вариаций, а также эпизодов к форме рондо.</w:t>
      </w:r>
    </w:p>
    <w:p w:rsidR="00857793" w:rsidRPr="00857793" w:rsidRDefault="00857793" w:rsidP="008577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Вообще мои ученики много поют, любят петь. Бывает, что после одного урока, где почти не было пения, следует подряд несколько, в которых тема четверти решается </w:t>
      </w: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исключительно на песенном материале. Программа предусматривает возможность подобного планирования, когда это оправдано.</w:t>
      </w:r>
    </w:p>
    <w:p w:rsidR="00857793" w:rsidRDefault="00857793" w:rsidP="00857793">
      <w:pPr>
        <w:shd w:val="clear" w:color="auto" w:fill="FFFFFF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</w:t>
      </w:r>
    </w:p>
    <w:p w:rsidR="00857793" w:rsidRPr="00857793" w:rsidRDefault="00857793" w:rsidP="008577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 w:rsidRPr="00857793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Песня, песня, что ты можешь сделать с сердцем человека!" </w:t>
      </w:r>
    </w:p>
    <w:p w:rsidR="00857793" w:rsidRPr="00857793" w:rsidRDefault="00857793" w:rsidP="008577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Д.Фурманова </w:t>
      </w:r>
    </w:p>
    <w:p w:rsidR="00857793" w:rsidRPr="00857793" w:rsidRDefault="00857793" w:rsidP="008577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Невозможно не затронуть репертуар наших отечественных рок-групп, когда речь идет о легкой и серьезной музыке</w:t>
      </w:r>
      <w:proofErr w:type="gramStart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тогда мы обращаемся к песням "Машины времени", "Секрета", "ДДТ", "Алисы". Некоторые из них разучиваем и исполняем. Есть в нашем репертуаре творчество Ю.Антонова, Ю.Визбора, </w:t>
      </w:r>
      <w:proofErr w:type="spellStart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А.Эшпая</w:t>
      </w:r>
      <w:proofErr w:type="spellEnd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57793" w:rsidRPr="00857793" w:rsidRDefault="00857793" w:rsidP="008577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"Народная песня в педагогике есть носительница живых индивидуальных основ национального воспитания" (</w:t>
      </w:r>
      <w:proofErr w:type="spellStart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С.Миропольский</w:t>
      </w:r>
      <w:proofErr w:type="spellEnd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793" w:rsidRPr="00857793" w:rsidRDefault="00857793" w:rsidP="008577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Наиболее интересным, простым и доступным фольклорным материалом для учащихся начальных классов могут служить считалки, загадки, игры, </w:t>
      </w:r>
      <w:proofErr w:type="spellStart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прибаутки, дразнилки, а также обрядовые песни. Стараясь раскрыть творческую индивидуальность каждого ребенка, я увеличиваю число народных песен, предложенных программой. </w:t>
      </w:r>
    </w:p>
    <w:p w:rsidR="00857793" w:rsidRPr="00857793" w:rsidRDefault="00857793" w:rsidP="008577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Если руководить творческим процессом, то дети получают более активное музыкальное развитие: произвольно пользуются певческими интонациями, быстрее усваивают мелодии песен, у них формируется слуховой контроль над своим исполнением и т.д.</w:t>
      </w:r>
    </w:p>
    <w:p w:rsidR="00857793" w:rsidRPr="00857793" w:rsidRDefault="00857793" w:rsidP="008577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 мы поем колядки, </w:t>
      </w:r>
      <w:proofErr w:type="spellStart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ребята стараются искать свою индивидуальную манеру исполнения.</w:t>
      </w:r>
    </w:p>
    <w:p w:rsidR="00857793" w:rsidRDefault="00857793" w:rsidP="008577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7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народно-игровые формы занятий могут стать потребностью для учителя и учеников, потому что процесс совместного творчества будет приносить радость всем.</w:t>
      </w:r>
    </w:p>
    <w:p w:rsidR="00857793" w:rsidRPr="00F74506" w:rsidRDefault="00857793" w:rsidP="004A1A5E">
      <w:pPr>
        <w:jc w:val="both"/>
        <w:rPr>
          <w:rFonts w:ascii="Times New Roman" w:hAnsi="Times New Roman" w:cs="Times New Roman"/>
          <w:sz w:val="28"/>
          <w:szCs w:val="28"/>
        </w:rPr>
      </w:pPr>
      <w:r w:rsidRPr="00070885">
        <w:rPr>
          <w:rFonts w:ascii="Times New Roman" w:hAnsi="Times New Roman" w:cs="Times New Roman"/>
          <w:b/>
          <w:sz w:val="28"/>
          <w:szCs w:val="28"/>
        </w:rPr>
        <w:t>Зачетный урок-концерт</w:t>
      </w:r>
      <w:r>
        <w:rPr>
          <w:rFonts w:ascii="Times New Roman" w:hAnsi="Times New Roman" w:cs="Times New Roman"/>
          <w:sz w:val="28"/>
          <w:szCs w:val="28"/>
        </w:rPr>
        <w:t xml:space="preserve"> я провожу по завершении работы над крупной темой или разделом курса  Музыкальный репертуар должен быть продуман заранее. Учащиеся должны понимать в чем художественная ценность того или иного музыкального произведения. Главная цель урока-концерта состоит в постоянном, чутком и вдумчивом отношении к тем процессам, которые происходят в музыкальном искусстве и в музыкальной практике. </w:t>
      </w:r>
      <w:r w:rsidRPr="00F74506">
        <w:rPr>
          <w:rFonts w:ascii="Times New Roman" w:hAnsi="Times New Roman" w:cs="Times New Roman"/>
          <w:sz w:val="28"/>
          <w:szCs w:val="28"/>
        </w:rPr>
        <w:t xml:space="preserve">Мы живём в России, а пение исстари было очень распространено. К сожалению, уходит в прошлое поющая Россия, в песнях раскрывавшая свою душу, утверждавшая нравственность и наполнявшая душу любовью, открывающей вокруг себя красоту мира, людей своей Родины. </w:t>
      </w:r>
    </w:p>
    <w:p w:rsidR="00857793" w:rsidRPr="007725C2" w:rsidRDefault="00857793" w:rsidP="004A1A5E">
      <w:pPr>
        <w:jc w:val="both"/>
        <w:rPr>
          <w:rFonts w:ascii="Times New Roman" w:hAnsi="Times New Roman" w:cs="Times New Roman"/>
          <w:sz w:val="28"/>
          <w:szCs w:val="28"/>
        </w:rPr>
      </w:pPr>
      <w:r w:rsidRPr="00F74506">
        <w:rPr>
          <w:rFonts w:ascii="Times New Roman" w:hAnsi="Times New Roman" w:cs="Times New Roman"/>
          <w:sz w:val="28"/>
          <w:szCs w:val="28"/>
        </w:rPr>
        <w:lastRenderedPageBreak/>
        <w:t xml:space="preserve">Как сохранить и возродить великие традиции русского хорового пения? Как приобщить детей к пению? </w:t>
      </w:r>
      <w:proofErr w:type="gramStart"/>
      <w:r w:rsidRPr="00F74506">
        <w:rPr>
          <w:rFonts w:ascii="Times New Roman" w:hAnsi="Times New Roman" w:cs="Times New Roman"/>
          <w:sz w:val="28"/>
          <w:szCs w:val="28"/>
        </w:rPr>
        <w:t>Как научить их петь красиво, правильно, так, чтобы пение доставляло удовольствие и ст</w:t>
      </w:r>
      <w:r>
        <w:rPr>
          <w:rFonts w:ascii="Times New Roman" w:hAnsi="Times New Roman" w:cs="Times New Roman"/>
          <w:sz w:val="28"/>
          <w:szCs w:val="28"/>
        </w:rPr>
        <w:t>ановилось духовной потребностью</w:t>
      </w:r>
      <w:r w:rsidRPr="007725C2">
        <w:rPr>
          <w:rFonts w:ascii="Times New Roman" w:hAnsi="Times New Roman" w:cs="Times New Roman"/>
          <w:sz w:val="28"/>
          <w:szCs w:val="28"/>
        </w:rPr>
        <w:t xml:space="preserve">   Множество мнений, взглядов, методов, а мы все ищем один "рецепт" - но, увы, его нет, и, вероятно, быть не может.</w:t>
      </w:r>
      <w:proofErr w:type="gramEnd"/>
      <w:r w:rsidRPr="007725C2">
        <w:rPr>
          <w:rFonts w:ascii="Times New Roman" w:hAnsi="Times New Roman" w:cs="Times New Roman"/>
          <w:sz w:val="28"/>
          <w:szCs w:val="28"/>
        </w:rPr>
        <w:t xml:space="preserve"> Не создано пока ещё такой чудодейственной методики, которая в руках любого грамотного музыканта-хормейстера гарантировала бы стопроцентный успех певческого воспитания. </w:t>
      </w:r>
    </w:p>
    <w:p w:rsidR="00857793" w:rsidRPr="007725C2" w:rsidRDefault="00857793" w:rsidP="004A1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25C2">
        <w:rPr>
          <w:rFonts w:ascii="Times New Roman" w:hAnsi="Times New Roman" w:cs="Times New Roman"/>
          <w:sz w:val="28"/>
          <w:szCs w:val="28"/>
        </w:rPr>
        <w:t xml:space="preserve">     До сих пор остаётся спорным эталон звучания детского голоса детского хора. Чисто или фальшиво поёт хор - это ясно всем, а вот звук! Часто хоровой коллектив оценивается по чисто технологическим признакам: четыре голоса лучше, чем три, три - лучше двух и т.д. А ведь главная задача хора - во время пения творить музыку, музицировать! Бывает, и одноголосное пение, ярко раскрывающее содержание музыки, может поспорить с "крепким", но невыразительным </w:t>
      </w:r>
      <w:proofErr w:type="spellStart"/>
      <w:r w:rsidRPr="007725C2">
        <w:rPr>
          <w:rFonts w:ascii="Times New Roman" w:hAnsi="Times New Roman" w:cs="Times New Roman"/>
          <w:sz w:val="28"/>
          <w:szCs w:val="28"/>
        </w:rPr>
        <w:t>трехголосием</w:t>
      </w:r>
      <w:proofErr w:type="spellEnd"/>
      <w:r w:rsidRPr="00772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93" w:rsidRDefault="00857793" w:rsidP="004A1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25C2">
        <w:rPr>
          <w:rFonts w:ascii="Times New Roman" w:hAnsi="Times New Roman" w:cs="Times New Roman"/>
          <w:sz w:val="28"/>
          <w:szCs w:val="28"/>
        </w:rPr>
        <w:t xml:space="preserve">     Ведь пение - это не только чисто выстроенное звучащее полотно, это живая, сию минуту рождающаяся и на наших глазах развивающаяся, трепетная музыкальная мысль, эмоция, вызывающая ответные мысли и эмоции. </w:t>
      </w:r>
      <w:r w:rsidRPr="00273208">
        <w:rPr>
          <w:rFonts w:ascii="Times New Roman" w:hAnsi="Times New Roman" w:cs="Times New Roman"/>
          <w:sz w:val="28"/>
          <w:szCs w:val="28"/>
        </w:rPr>
        <w:t xml:space="preserve">  Моя деятельность основывается на музыкальном развитии дет</w:t>
      </w:r>
      <w:r>
        <w:rPr>
          <w:rFonts w:ascii="Times New Roman" w:hAnsi="Times New Roman" w:cs="Times New Roman"/>
          <w:sz w:val="28"/>
          <w:szCs w:val="28"/>
        </w:rPr>
        <w:t>ей, обучающихся в школе</w:t>
      </w:r>
      <w:r w:rsidRPr="00273208">
        <w:rPr>
          <w:rFonts w:ascii="Times New Roman" w:hAnsi="Times New Roman" w:cs="Times New Roman"/>
          <w:sz w:val="28"/>
          <w:szCs w:val="28"/>
        </w:rPr>
        <w:t>. В процессе работы я пришла к выводу, что каждый класс - это свой творческий коллектив, который требует определённого уровня отношения к музыкальным занятиям. Я бы сказала высокого профессионального уровня.</w:t>
      </w:r>
    </w:p>
    <w:p w:rsidR="00857793" w:rsidRDefault="00857793" w:rsidP="005B08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A35">
        <w:rPr>
          <w:rFonts w:ascii="Times New Roman" w:hAnsi="Times New Roman" w:cs="Times New Roman"/>
          <w:b/>
          <w:sz w:val="28"/>
          <w:szCs w:val="28"/>
        </w:rPr>
        <w:t>Оптимальность и эффективность средств.</w:t>
      </w:r>
    </w:p>
    <w:p w:rsidR="004A1A5E" w:rsidRDefault="00857793" w:rsidP="004A1A5E">
      <w:pPr>
        <w:jc w:val="both"/>
        <w:rPr>
          <w:rFonts w:ascii="Times New Roman" w:hAnsi="Times New Roman" w:cs="Times New Roman"/>
          <w:sz w:val="28"/>
          <w:szCs w:val="28"/>
        </w:rPr>
      </w:pPr>
      <w:r w:rsidRPr="001B33AC">
        <w:rPr>
          <w:rFonts w:ascii="Times New Roman" w:hAnsi="Times New Roman" w:cs="Times New Roman"/>
          <w:sz w:val="28"/>
          <w:szCs w:val="28"/>
        </w:rPr>
        <w:t xml:space="preserve">Немаловажную роль в приобретении </w:t>
      </w:r>
      <w:r>
        <w:rPr>
          <w:rFonts w:ascii="Times New Roman" w:hAnsi="Times New Roman" w:cs="Times New Roman"/>
          <w:sz w:val="28"/>
          <w:szCs w:val="28"/>
        </w:rPr>
        <w:t>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Вот уже несколько лет на своих уроках я активно использую ИКТ.</w:t>
      </w:r>
    </w:p>
    <w:p w:rsidR="00857793" w:rsidRPr="004A1A5E" w:rsidRDefault="00857793" w:rsidP="00857793">
      <w:pPr>
        <w:shd w:val="clear" w:color="auto" w:fill="FFFFFF"/>
        <w:spacing w:line="322" w:lineRule="exact"/>
        <w:ind w:left="5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A5E">
        <w:rPr>
          <w:rFonts w:ascii="Times New Roman" w:eastAsia="Times New Roman" w:hAnsi="Times New Roman" w:cs="Times New Roman"/>
          <w:sz w:val="28"/>
          <w:szCs w:val="28"/>
        </w:rPr>
        <w:t xml:space="preserve">Поэтому стараюсь идти в ногу со временем и использовать все современные технологии, которые нам предлагает наше общество: это применение на уроках </w:t>
      </w:r>
      <w:r w:rsidRPr="004A1A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персонального компьютера, </w:t>
      </w:r>
      <w:proofErr w:type="spellStart"/>
      <w:r w:rsidRPr="004A1A5E">
        <w:rPr>
          <w:rFonts w:ascii="Times New Roman" w:eastAsia="Times New Roman" w:hAnsi="Times New Roman" w:cs="Times New Roman"/>
          <w:spacing w:val="-1"/>
          <w:sz w:val="28"/>
          <w:szCs w:val="28"/>
        </w:rPr>
        <w:t>мультимедийного</w:t>
      </w:r>
      <w:proofErr w:type="spellEnd"/>
      <w:r w:rsidRPr="004A1A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проектора, музыкально-акустической </w:t>
      </w:r>
      <w:r w:rsidRPr="004A1A5E">
        <w:rPr>
          <w:rFonts w:ascii="Times New Roman" w:eastAsia="Times New Roman" w:hAnsi="Times New Roman" w:cs="Times New Roman"/>
          <w:sz w:val="28"/>
          <w:szCs w:val="28"/>
        </w:rPr>
        <w:t>системы,   музыкального центра и др.</w:t>
      </w:r>
    </w:p>
    <w:p w:rsidR="004A1A5E" w:rsidRDefault="004A1A5E" w:rsidP="004A1A5E">
      <w:pPr>
        <w:shd w:val="clear" w:color="auto" w:fill="FFFFFF"/>
        <w:spacing w:before="312" w:line="322" w:lineRule="exact"/>
        <w:ind w:left="24" w:right="19" w:firstLine="715"/>
        <w:jc w:val="both"/>
      </w:pPr>
      <w:r>
        <w:rPr>
          <w:rFonts w:eastAsia="Times New Roman"/>
          <w:sz w:val="28"/>
          <w:szCs w:val="28"/>
        </w:rPr>
        <w:t xml:space="preserve">На своих уроках музыки, а также внеклассных мероприятиях я применяю разнообразные технологии и музыкальные программы. Так, например, использование компьютерных презентаций позволяют экономить время на объяснение нового материала, на закрепление изученного, повышают эффективность воздействия </w:t>
      </w:r>
      <w:r>
        <w:rPr>
          <w:rFonts w:eastAsia="Times New Roman"/>
          <w:spacing w:val="-1"/>
          <w:sz w:val="28"/>
          <w:szCs w:val="28"/>
        </w:rPr>
        <w:t xml:space="preserve">учебного материала </w:t>
      </w:r>
      <w:proofErr w:type="gramStart"/>
      <w:r>
        <w:rPr>
          <w:rFonts w:eastAsia="Times New Roman"/>
          <w:spacing w:val="-1"/>
          <w:sz w:val="28"/>
          <w:szCs w:val="28"/>
        </w:rPr>
        <w:t>на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обучающих. Способствуют повышению интереса к изучаемому </w:t>
      </w:r>
      <w:r>
        <w:rPr>
          <w:rFonts w:eastAsia="Times New Roman"/>
          <w:sz w:val="28"/>
          <w:szCs w:val="28"/>
        </w:rPr>
        <w:t>предмету.</w:t>
      </w:r>
    </w:p>
    <w:p w:rsidR="004A1A5E" w:rsidRPr="005B0893" w:rsidRDefault="004A1A5E" w:rsidP="004A1A5E">
      <w:pPr>
        <w:shd w:val="clear" w:color="auto" w:fill="FFFFFF"/>
        <w:spacing w:line="322" w:lineRule="exact"/>
        <w:ind w:left="34" w:right="19" w:firstLine="706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Для пения различных песен или сочинения я использую такие программы как </w:t>
      </w:r>
      <w:proofErr w:type="spellStart"/>
      <w:r w:rsidRPr="005B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VocalJam</w:t>
      </w:r>
      <w:proofErr w:type="spellEnd"/>
      <w:r w:rsidRPr="005B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Pr="005B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KarMaker</w:t>
      </w:r>
      <w:proofErr w:type="spellEnd"/>
      <w:r w:rsidRPr="005B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Эти программы построены </w:t>
      </w:r>
      <w:r w:rsidRPr="005B0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одному принципу - проигрывается «минус», а на экране выводятся слова песни, всё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>это способствует огромному интересу у учащихся.</w:t>
      </w:r>
    </w:p>
    <w:p w:rsidR="004A1A5E" w:rsidRPr="005B0893" w:rsidRDefault="004A1A5E" w:rsidP="004A1A5E">
      <w:pPr>
        <w:shd w:val="clear" w:color="auto" w:fill="FFFFFF"/>
        <w:spacing w:line="322" w:lineRule="exact"/>
        <w:ind w:left="38" w:right="14" w:firstLine="706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Огромную помощь на уроках музыки дают музыкальные энциклопедии. </w:t>
      </w:r>
      <w:r w:rsidRPr="005B089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Очень </w:t>
      </w:r>
      <w:r w:rsidRPr="005B08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интересна «Энциклопедия популярной музыки Кирилла и </w:t>
      </w:r>
      <w:proofErr w:type="spellStart"/>
      <w:r w:rsidRPr="005B08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Мефодия</w:t>
      </w:r>
      <w:proofErr w:type="spellEnd"/>
      <w:r w:rsidRPr="005B08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Pr="005B0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B0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представлены сведения практически обо всех современных группах и исполнителях, </w:t>
      </w:r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музыкальных альбомах. Детям интересно проследить историю развития той или иной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группы, узнаете о развитии рока, джаза, поп-музыки </w:t>
      </w:r>
      <w:proofErr w:type="gramStart"/>
      <w:r w:rsidRPr="005B089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 России и за рубежом, прослушать запись или просмотреть видеоклип. Для проверки знаний я использую раздел Викторина, где можно проверить знания по различным музыкальным темам.</w:t>
      </w:r>
    </w:p>
    <w:p w:rsidR="004A1A5E" w:rsidRPr="005B0893" w:rsidRDefault="004A1A5E" w:rsidP="004A1A5E">
      <w:pPr>
        <w:shd w:val="clear" w:color="auto" w:fill="FFFFFF"/>
        <w:spacing w:line="322" w:lineRule="exact"/>
        <w:ind w:left="48" w:right="10" w:firstLine="706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изучения композиторов-классиков я использую в своей работе программу </w:t>
      </w:r>
      <w:r w:rsidRPr="005B08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«Энциклопедия классической музыки».</w:t>
      </w:r>
      <w:r w:rsidRPr="005B0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>В ней представлены биографии композиторов, история созданий известных произведений, комментарии к ним, аудио и видеофрагменты. Также есть словарь различных терминов и музыкальных инструментов, что облегчает работу в классе.</w:t>
      </w:r>
    </w:p>
    <w:p w:rsidR="004A1A5E" w:rsidRPr="005B0893" w:rsidRDefault="004A1A5E" w:rsidP="004A1A5E">
      <w:pPr>
        <w:shd w:val="clear" w:color="auto" w:fill="FFFFFF"/>
        <w:spacing w:before="5" w:line="322" w:lineRule="exact"/>
        <w:ind w:left="53" w:right="5" w:firstLine="715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z w:val="28"/>
          <w:szCs w:val="28"/>
        </w:rPr>
        <w:t>Учащимся нравится самостоятельно получать знания, искать информацию в этой программе. Она проста и интересна в обращении.</w:t>
      </w:r>
    </w:p>
    <w:p w:rsidR="004A1A5E" w:rsidRPr="005B0893" w:rsidRDefault="004A1A5E" w:rsidP="004A1A5E">
      <w:pPr>
        <w:shd w:val="clear" w:color="auto" w:fill="FFFFFF"/>
        <w:spacing w:line="322" w:lineRule="exact"/>
        <w:ind w:left="5" w:right="24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Для младших школьников я использую программу </w:t>
      </w:r>
      <w:r w:rsidRPr="005B08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«Музыкальный класс»,</w:t>
      </w:r>
      <w:r w:rsidRPr="005B0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где есть возможность заниматься как музыкой, так и сольфеджио. Учащиеся    могут </w:t>
      </w:r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самостоятельно получать знания, закреплять их с помощью проверочных заданий,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>анализировать свои ошибки, играть в различные музыкальные игры.</w:t>
      </w:r>
    </w:p>
    <w:p w:rsidR="004A1A5E" w:rsidRPr="005B0893" w:rsidRDefault="004A1A5E" w:rsidP="004A1A5E">
      <w:pPr>
        <w:shd w:val="clear" w:color="auto" w:fill="FFFFFF"/>
        <w:spacing w:line="322" w:lineRule="exact"/>
        <w:ind w:right="14" w:firstLine="715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Конечно же, в своей работе я не обхожусь без </w:t>
      </w:r>
      <w:r w:rsidRPr="005B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Караоке-проигрывателя. </w:t>
      </w:r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Благодаря этой программе дети с удовольствием поют различные песни в различных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>тональностях.</w:t>
      </w:r>
    </w:p>
    <w:p w:rsidR="004A1A5E" w:rsidRPr="005B0893" w:rsidRDefault="004A1A5E" w:rsidP="004A1A5E">
      <w:pPr>
        <w:shd w:val="clear" w:color="auto" w:fill="FFFFFF"/>
        <w:spacing w:before="5" w:line="322" w:lineRule="exact"/>
        <w:ind w:right="10" w:firstLine="725"/>
        <w:jc w:val="both"/>
        <w:rPr>
          <w:rFonts w:ascii="Times New Roman" w:hAnsi="Times New Roman" w:cs="Times New Roman"/>
        </w:rPr>
      </w:pPr>
      <w:r w:rsidRPr="005B08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применение и использование компьютера и компьютерных </w:t>
      </w:r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технологий на моих уроках </w:t>
      </w:r>
      <w:proofErr w:type="gramStart"/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необходимы</w:t>
      </w:r>
      <w:proofErr w:type="gramEnd"/>
      <w:r w:rsidRPr="005B0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Всё это делает урок более эмоциональным, </w:t>
      </w:r>
      <w:r w:rsidRPr="005B0893">
        <w:rPr>
          <w:rFonts w:ascii="Times New Roman" w:eastAsia="Times New Roman" w:hAnsi="Times New Roman" w:cs="Times New Roman"/>
          <w:sz w:val="28"/>
          <w:szCs w:val="28"/>
        </w:rPr>
        <w:t>привлекательным, ярким, что способствует формированию интереса учащихся к изучению данного предмета.</w:t>
      </w:r>
    </w:p>
    <w:p w:rsidR="004A1A5E" w:rsidRPr="004A1A5E" w:rsidRDefault="004A1A5E" w:rsidP="004A1A5E">
      <w:pPr>
        <w:shd w:val="clear" w:color="auto" w:fill="FFFFFF"/>
        <w:spacing w:line="322" w:lineRule="exact"/>
        <w:ind w:left="53" w:firstLine="706"/>
        <w:jc w:val="both"/>
        <w:rPr>
          <w:rFonts w:eastAsia="Times New Roman"/>
          <w:sz w:val="28"/>
          <w:szCs w:val="28"/>
        </w:rPr>
      </w:pPr>
    </w:p>
    <w:p w:rsidR="004A1A5E" w:rsidRPr="004A1A5E" w:rsidRDefault="004A1A5E" w:rsidP="004A1A5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Результативность опыта.</w:t>
      </w:r>
    </w:p>
    <w:p w:rsidR="004A1A5E" w:rsidRPr="004A1A5E" w:rsidRDefault="004A1A5E" w:rsidP="004A1A5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Результатом творческой работы служат участия в концертах, фестивалях не только школьных, но и районных. Каждое выступление тщательно готовится; это воспитывает хор и приносит пользу детям. Концерт - это не только радость и праздник, но это и трудная, напряженная работа, результатом которой является рождение искусства.</w:t>
      </w:r>
    </w:p>
    <w:p w:rsidR="004A1A5E" w:rsidRPr="004A1A5E" w:rsidRDefault="004A1A5E" w:rsidP="004A1A5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пронизывает всю жизнь нашей школы: концерты, фестивали, утренники, конкурсы, </w:t>
      </w:r>
      <w:proofErr w:type="spellStart"/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>КВНы</w:t>
      </w:r>
      <w:proofErr w:type="spellEnd"/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Традиционными стали праздники: "Новый год", "Последний звонок", "Выпускной вечер".</w:t>
      </w:r>
    </w:p>
    <w:p w:rsidR="004A1A5E" w:rsidRPr="004A1A5E" w:rsidRDefault="004A1A5E" w:rsidP="004A1A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задача не только урока музыки, но и школы - средствами музыкального</w:t>
      </w:r>
    </w:p>
    <w:p w:rsidR="004A1A5E" w:rsidRPr="004A1A5E" w:rsidRDefault="004A1A5E" w:rsidP="004A1A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 воспитывать и развивать у ребят эстетические чувства, правильное представление о прекрасном</w:t>
      </w:r>
      <w:proofErr w:type="gramStart"/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расширять их знания, воспитывать высокий художественный вкус. Урок музыки - импульс для достижения этих целей. Но творческим лидером должен стать учитель музыки. Он должен стремиться к </w:t>
      </w:r>
      <w:r w:rsidRPr="004A1A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творчеству, стремиться к движению вперед. И если он испытывает восхищение перед миром, работает над собой, то это движение будет!</w:t>
      </w:r>
    </w:p>
    <w:p w:rsidR="004A1A5E" w:rsidRPr="004A1A5E" w:rsidRDefault="004A1A5E" w:rsidP="004A1A5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A1A5E">
        <w:rPr>
          <w:rFonts w:ascii="Times New Roman" w:hAnsi="Times New Roman" w:cs="Times New Roman"/>
          <w:sz w:val="28"/>
          <w:szCs w:val="28"/>
        </w:rPr>
        <w:t>  Музыка в современном мире - это не просто предмет развлечения, а могучее средство воспитания и самосовершенствования личности. Многое закладывается именно в школьном возрасте. Поэтому формирование интереса к музыке, поиски действенной методики музыкальной работы в школе является весьма актуальными</w:t>
      </w:r>
    </w:p>
    <w:p w:rsidR="004A1A5E" w:rsidRDefault="004A1A5E" w:rsidP="004A1A5E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</w:t>
      </w:r>
    </w:p>
    <w:p w:rsidR="004A1A5E" w:rsidRDefault="004A1A5E" w:rsidP="004A1A5E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4A1A5E" w:rsidRPr="009313F6" w:rsidRDefault="004A1A5E" w:rsidP="004A1A5E">
      <w:pPr>
        <w:shd w:val="clear" w:color="auto" w:fill="FFFFFF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4A1A5E" w:rsidRPr="005B0893" w:rsidRDefault="004A1A5E" w:rsidP="004A1A5E">
      <w:pPr>
        <w:rPr>
          <w:rFonts w:ascii="Times New Roman" w:hAnsi="Times New Roman" w:cs="Times New Roman"/>
          <w:sz w:val="28"/>
          <w:szCs w:val="28"/>
        </w:rPr>
      </w:pPr>
      <w:r w:rsidRPr="009313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Pr="009313F6">
        <w:rPr>
          <w:sz w:val="28"/>
          <w:szCs w:val="28"/>
        </w:rPr>
        <w:t xml:space="preserve"> </w:t>
      </w:r>
      <w:r w:rsidRPr="005B0893">
        <w:rPr>
          <w:rFonts w:ascii="Times New Roman" w:hAnsi="Times New Roman" w:cs="Times New Roman"/>
          <w:sz w:val="28"/>
          <w:szCs w:val="28"/>
        </w:rPr>
        <w:t>Изобретать и совершенствоваться –</w:t>
      </w:r>
      <w:r w:rsidRPr="005B089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вот единственный путь учительской жизни</w:t>
      </w:r>
    </w:p>
    <w:p w:rsidR="004A1A5E" w:rsidRDefault="004A1A5E" w:rsidP="004A1A5E">
      <w:pPr>
        <w:rPr>
          <w:sz w:val="28"/>
          <w:szCs w:val="28"/>
        </w:rPr>
      </w:pPr>
    </w:p>
    <w:p w:rsidR="00857793" w:rsidRDefault="00857793" w:rsidP="004A1A5E">
      <w:pPr>
        <w:shd w:val="clear" w:color="auto" w:fill="FFFFFF"/>
        <w:spacing w:line="322" w:lineRule="exact"/>
        <w:ind w:right="538"/>
        <w:rPr>
          <w:sz w:val="24"/>
          <w:szCs w:val="24"/>
        </w:rPr>
      </w:pPr>
    </w:p>
    <w:p w:rsidR="00857793" w:rsidRDefault="00857793" w:rsidP="00857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793" w:rsidRPr="00857793" w:rsidRDefault="00857793" w:rsidP="008577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424FC" w:rsidRPr="009313F6" w:rsidRDefault="007424FC" w:rsidP="004A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24FC" w:rsidRDefault="007424FC" w:rsidP="007424FC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sz w:val="28"/>
          <w:szCs w:val="28"/>
        </w:rPr>
        <w:br/>
      </w:r>
    </w:p>
    <w:p w:rsidR="007424FC" w:rsidRDefault="007424FC" w:rsidP="007424FC">
      <w:pPr>
        <w:rPr>
          <w:rFonts w:ascii="Times New Roman" w:hAnsi="Times New Roman" w:cs="Times New Roman"/>
          <w:sz w:val="28"/>
          <w:szCs w:val="28"/>
        </w:rPr>
      </w:pPr>
    </w:p>
    <w:p w:rsidR="007424FC" w:rsidRPr="009313F6" w:rsidRDefault="007424FC" w:rsidP="007424FC">
      <w:pPr>
        <w:rPr>
          <w:rFonts w:ascii="Times New Roman" w:hAnsi="Times New Roman" w:cs="Times New Roman"/>
          <w:sz w:val="28"/>
          <w:szCs w:val="28"/>
        </w:rPr>
      </w:pPr>
      <w:r w:rsidRPr="004E1F72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Директор гимназии </w:t>
      </w:r>
      <w:r w:rsidR="005B08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5B089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/</w:t>
      </w:r>
    </w:p>
    <w:p w:rsidR="007424FC" w:rsidRPr="00A15D85" w:rsidRDefault="007424FC" w:rsidP="00742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FC" w:rsidRDefault="007424FC" w:rsidP="00400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B8" w:rsidRDefault="004000B8" w:rsidP="004000B8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4000B8" w:rsidRPr="004E1F72" w:rsidRDefault="004000B8" w:rsidP="004000B8">
      <w:pPr>
        <w:rPr>
          <w:rFonts w:ascii="Times New Roman" w:hAnsi="Times New Roman" w:cs="Times New Roman"/>
          <w:sz w:val="28"/>
          <w:szCs w:val="28"/>
        </w:rPr>
      </w:pPr>
    </w:p>
    <w:p w:rsidR="004000B8" w:rsidRDefault="004000B8" w:rsidP="004000B8">
      <w:pPr>
        <w:spacing w:line="36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0B8" w:rsidRDefault="004000B8" w:rsidP="004000B8"/>
    <w:sectPr w:rsidR="004000B8" w:rsidSect="0085779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2A1"/>
    <w:multiLevelType w:val="singleLevel"/>
    <w:tmpl w:val="208C023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0B8"/>
    <w:rsid w:val="000D321A"/>
    <w:rsid w:val="004000B8"/>
    <w:rsid w:val="004A1A5E"/>
    <w:rsid w:val="005B0893"/>
    <w:rsid w:val="007424FC"/>
    <w:rsid w:val="00857793"/>
    <w:rsid w:val="00F9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2014-12-07T16:51:00Z</dcterms:created>
  <dcterms:modified xsi:type="dcterms:W3CDTF">2014-12-07T18:55:00Z</dcterms:modified>
</cp:coreProperties>
</file>