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E" w:rsidRPr="00346F0F" w:rsidRDefault="00346F0F" w:rsidP="00346F0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46F0F">
        <w:rPr>
          <w:b/>
          <w:sz w:val="28"/>
          <w:szCs w:val="28"/>
        </w:rPr>
        <w:t>Что такое человек?</w:t>
      </w:r>
    </w:p>
    <w:p w:rsid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</w:rPr>
        <w:t>Основн</w:t>
      </w:r>
      <w:r>
        <w:rPr>
          <w:sz w:val="28"/>
          <w:szCs w:val="28"/>
        </w:rPr>
        <w:t>ая философская</w:t>
      </w:r>
      <w:r w:rsidRPr="00346F0F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Pr="00346F0F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происхождение человека и его место в мире.</w:t>
      </w:r>
    </w:p>
    <w:p w:rsidR="00346F0F" w:rsidRPr="00346F0F" w:rsidRDefault="00346F0F" w:rsidP="00346F0F">
      <w:pPr>
        <w:spacing w:line="240" w:lineRule="auto"/>
        <w:contextualSpacing/>
        <w:rPr>
          <w:b/>
          <w:sz w:val="28"/>
          <w:szCs w:val="28"/>
        </w:rPr>
      </w:pPr>
      <w:r w:rsidRPr="00346F0F">
        <w:rPr>
          <w:b/>
          <w:sz w:val="28"/>
          <w:szCs w:val="28"/>
        </w:rPr>
        <w:t xml:space="preserve">Взгляды ученых: 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Демокрит</w:t>
      </w:r>
      <w:r>
        <w:rPr>
          <w:sz w:val="28"/>
          <w:szCs w:val="28"/>
        </w:rPr>
        <w:t>: Человек часть космоса.</w:t>
      </w:r>
      <w:r w:rsidRPr="00346F0F">
        <w:rPr>
          <w:sz w:val="28"/>
          <w:szCs w:val="28"/>
        </w:rPr>
        <w:t xml:space="preserve"> Человек – микрокосм, часть гармоничного мира. 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Аристотель</w:t>
      </w:r>
      <w:r>
        <w:rPr>
          <w:sz w:val="28"/>
          <w:szCs w:val="28"/>
        </w:rPr>
        <w:t>: Ч</w:t>
      </w:r>
      <w:r w:rsidRPr="00346F0F">
        <w:rPr>
          <w:sz w:val="28"/>
          <w:szCs w:val="28"/>
        </w:rPr>
        <w:t>еловек – живое существо, наделенное разумом и способностью к общ</w:t>
      </w:r>
      <w:r w:rsidRPr="00346F0F">
        <w:rPr>
          <w:sz w:val="28"/>
          <w:szCs w:val="28"/>
        </w:rPr>
        <w:t>е</w:t>
      </w:r>
      <w:r w:rsidRPr="00346F0F">
        <w:rPr>
          <w:sz w:val="28"/>
          <w:szCs w:val="28"/>
        </w:rPr>
        <w:t>ственной жизни.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Декарт:</w:t>
      </w:r>
      <w:r w:rsidRPr="00346F0F">
        <w:rPr>
          <w:sz w:val="28"/>
          <w:szCs w:val="28"/>
        </w:rPr>
        <w:t xml:space="preserve"> «Мыслю, значит существую». </w:t>
      </w:r>
      <w:r>
        <w:rPr>
          <w:sz w:val="28"/>
          <w:szCs w:val="28"/>
        </w:rPr>
        <w:t>Человек – существо разумное</w:t>
      </w:r>
      <w:r w:rsidRPr="00346F0F">
        <w:rPr>
          <w:sz w:val="28"/>
          <w:szCs w:val="28"/>
        </w:rPr>
        <w:t>.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Франклин</w:t>
      </w:r>
      <w:r>
        <w:rPr>
          <w:sz w:val="28"/>
          <w:szCs w:val="28"/>
        </w:rPr>
        <w:t>: Ч</w:t>
      </w:r>
      <w:r w:rsidRPr="00346F0F">
        <w:rPr>
          <w:sz w:val="28"/>
          <w:szCs w:val="28"/>
        </w:rPr>
        <w:t>еловек – животное, производящее орудия.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Кант</w:t>
      </w:r>
      <w:r>
        <w:rPr>
          <w:sz w:val="28"/>
          <w:szCs w:val="28"/>
        </w:rPr>
        <w:t>: Ч</w:t>
      </w:r>
      <w:r w:rsidRPr="00346F0F">
        <w:rPr>
          <w:sz w:val="28"/>
          <w:szCs w:val="28"/>
        </w:rPr>
        <w:t>еловек принадлежит двум мирам: природной необходимости и нравственной свободе.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Фейербах</w:t>
      </w:r>
      <w:r>
        <w:rPr>
          <w:sz w:val="28"/>
          <w:szCs w:val="28"/>
        </w:rPr>
        <w:t>: Ч</w:t>
      </w:r>
      <w:r w:rsidRPr="00346F0F">
        <w:rPr>
          <w:sz w:val="28"/>
          <w:szCs w:val="28"/>
        </w:rPr>
        <w:t>еловек – венец природы.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Рабле</w:t>
      </w:r>
      <w:r>
        <w:rPr>
          <w:sz w:val="28"/>
          <w:szCs w:val="28"/>
        </w:rPr>
        <w:t>: Ч</w:t>
      </w:r>
      <w:r w:rsidRPr="00346F0F">
        <w:rPr>
          <w:sz w:val="28"/>
          <w:szCs w:val="28"/>
        </w:rPr>
        <w:t>еловек – животное, которое смеется.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Ницше</w:t>
      </w:r>
      <w:r>
        <w:rPr>
          <w:sz w:val="28"/>
          <w:szCs w:val="28"/>
        </w:rPr>
        <w:t>: Г</w:t>
      </w:r>
      <w:r w:rsidRPr="00346F0F">
        <w:rPr>
          <w:sz w:val="28"/>
          <w:szCs w:val="28"/>
        </w:rPr>
        <w:t>лавное в человеке не сознание и разум, а игра жизненных сил и влечений.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  <w:u w:val="single"/>
        </w:rPr>
        <w:t>Маркс:</w:t>
      </w:r>
      <w:r>
        <w:rPr>
          <w:sz w:val="28"/>
          <w:szCs w:val="28"/>
        </w:rPr>
        <w:t xml:space="preserve"> Ч</w:t>
      </w:r>
      <w:r w:rsidRPr="00346F0F">
        <w:rPr>
          <w:sz w:val="28"/>
          <w:szCs w:val="28"/>
        </w:rPr>
        <w:t>еловек – продукт и субъект общественно-трудовой деятельности.</w:t>
      </w:r>
    </w:p>
    <w:p w:rsid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b/>
          <w:sz w:val="28"/>
          <w:szCs w:val="28"/>
        </w:rPr>
        <w:t>Религиозное представление</w:t>
      </w:r>
      <w:r w:rsidRPr="00346F0F">
        <w:rPr>
          <w:sz w:val="28"/>
          <w:szCs w:val="28"/>
        </w:rPr>
        <w:t xml:space="preserve">: 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</w:rPr>
        <w:t>1) божественное происхождение человека;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</w:rPr>
        <w:t xml:space="preserve">2) признание души, как источника жизни, </w:t>
      </w:r>
      <w:r>
        <w:rPr>
          <w:sz w:val="28"/>
          <w:szCs w:val="28"/>
        </w:rPr>
        <w:t>то</w:t>
      </w:r>
      <w:r w:rsidRPr="00346F0F">
        <w:rPr>
          <w:sz w:val="28"/>
          <w:szCs w:val="28"/>
        </w:rPr>
        <w:t>, что выделяет человека из царства живо</w:t>
      </w:r>
      <w:r w:rsidRPr="00346F0F">
        <w:rPr>
          <w:sz w:val="28"/>
          <w:szCs w:val="28"/>
        </w:rPr>
        <w:t>т</w:t>
      </w:r>
      <w:r w:rsidRPr="00346F0F">
        <w:rPr>
          <w:sz w:val="28"/>
          <w:szCs w:val="28"/>
        </w:rPr>
        <w:t>ных;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</w:rPr>
        <w:t>3) человек – обладатель бессмертной души от бога, в отличие от животных.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693"/>
        <w:gridCol w:w="2694"/>
      </w:tblGrid>
      <w:tr w:rsidR="00374FAF" w:rsidRPr="00374FAF" w:rsidTr="00516F71">
        <w:trPr>
          <w:trHeight w:val="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proofErr w:type="gramStart"/>
            <w:r w:rsidRPr="00516F71">
              <w:rPr>
                <w:sz w:val="28"/>
                <w:szCs w:val="28"/>
              </w:rPr>
              <w:t>Естественно-научные</w:t>
            </w:r>
            <w:proofErr w:type="gramEnd"/>
          </w:p>
        </w:tc>
      </w:tr>
      <w:tr w:rsidR="00374FAF" w:rsidRPr="00374FAF" w:rsidTr="00516F71">
        <w:trPr>
          <w:trHeight w:val="25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(материалистические) теории</w:t>
            </w:r>
          </w:p>
        </w:tc>
      </w:tr>
      <w:tr w:rsidR="00374FAF" w:rsidRPr="00374FAF" w:rsidTr="00516F71">
        <w:trPr>
          <w:trHeight w:val="22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Ч. Дарвин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Ф. Энгельс</w:t>
            </w:r>
          </w:p>
        </w:tc>
      </w:tr>
      <w:tr w:rsidR="00374FAF" w:rsidRPr="00374FAF" w:rsidTr="00516F71">
        <w:trPr>
          <w:trHeight w:val="22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516F71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Религиоз</w:t>
            </w:r>
            <w:r w:rsidR="00516F71" w:rsidRPr="00516F71">
              <w:rPr>
                <w:sz w:val="28"/>
                <w:szCs w:val="28"/>
              </w:rPr>
              <w:t>ная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Теория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(1809—1882) —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(1820—1895) —</w:t>
            </w:r>
          </w:p>
        </w:tc>
      </w:tr>
      <w:tr w:rsidR="00374FAF" w:rsidRPr="00374FAF" w:rsidTr="00516F71">
        <w:trPr>
          <w:trHeight w:val="22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теория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палеовизита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516F71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 xml:space="preserve">английский 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социальный</w:t>
            </w:r>
          </w:p>
        </w:tc>
      </w:tr>
      <w:tr w:rsidR="00374FAF" w:rsidRPr="00374FAF" w:rsidTr="00516F71">
        <w:trPr>
          <w:trHeight w:val="182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516F71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ес</w:t>
            </w:r>
            <w:r w:rsidR="00374FAF" w:rsidRPr="00516F71">
              <w:rPr>
                <w:sz w:val="28"/>
                <w:szCs w:val="28"/>
              </w:rPr>
              <w:t>тествоиспытатель,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516F71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 xml:space="preserve">мыслитель, </w:t>
            </w:r>
          </w:p>
        </w:tc>
      </w:tr>
      <w:tr w:rsidR="00374FAF" w:rsidRPr="00374FAF" w:rsidTr="00516F71">
        <w:trPr>
          <w:trHeight w:val="21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516F71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 xml:space="preserve">создатель </w:t>
            </w:r>
            <w:r w:rsidR="00516F71" w:rsidRPr="00516F71">
              <w:rPr>
                <w:sz w:val="28"/>
                <w:szCs w:val="28"/>
              </w:rPr>
              <w:t>эволюц</w:t>
            </w:r>
            <w:r w:rsidR="00516F71" w:rsidRPr="00516F71">
              <w:rPr>
                <w:sz w:val="28"/>
                <w:szCs w:val="28"/>
              </w:rPr>
              <w:t>и</w:t>
            </w:r>
            <w:r w:rsidR="00516F71" w:rsidRPr="00516F71">
              <w:rPr>
                <w:sz w:val="28"/>
                <w:szCs w:val="28"/>
              </w:rPr>
              <w:t>онной теории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516F71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поли</w:t>
            </w:r>
            <w:r w:rsidR="00374FAF" w:rsidRPr="00516F71">
              <w:rPr>
                <w:sz w:val="28"/>
                <w:szCs w:val="28"/>
              </w:rPr>
              <w:t>тический де</w:t>
            </w:r>
            <w:r w:rsidR="00374FAF" w:rsidRPr="00516F71">
              <w:rPr>
                <w:sz w:val="28"/>
                <w:szCs w:val="28"/>
              </w:rPr>
              <w:t>я</w:t>
            </w:r>
            <w:r w:rsidR="00374FAF" w:rsidRPr="00516F71">
              <w:rPr>
                <w:sz w:val="28"/>
                <w:szCs w:val="28"/>
              </w:rPr>
              <w:t>тель</w:t>
            </w:r>
          </w:p>
        </w:tc>
      </w:tr>
      <w:tr w:rsidR="00374FAF" w:rsidRPr="00374FAF" w:rsidTr="00516F71">
        <w:trPr>
          <w:trHeight w:val="97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  <w:tr w:rsidR="00374FAF" w:rsidRPr="00374FAF" w:rsidTr="00516F71">
        <w:trPr>
          <w:trHeight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516F71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Божествен</w:t>
            </w:r>
            <w:r w:rsidR="00516F71" w:rsidRPr="00516F71">
              <w:rPr>
                <w:sz w:val="28"/>
                <w:szCs w:val="28"/>
              </w:rPr>
              <w:t xml:space="preserve">ное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Человек —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Человек как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Главная причина</w:t>
            </w:r>
          </w:p>
        </w:tc>
      </w:tr>
      <w:tr w:rsidR="00374FAF" w:rsidRPr="00374FAF" w:rsidTr="00516F71">
        <w:trPr>
          <w:trHeight w:val="22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516F71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проис</w:t>
            </w:r>
            <w:r w:rsidR="00516F71" w:rsidRPr="00516F71">
              <w:rPr>
                <w:sz w:val="28"/>
                <w:szCs w:val="28"/>
              </w:rPr>
              <w:t>хождение Человека Душа — источник челов</w:t>
            </w:r>
            <w:r w:rsidR="00516F71" w:rsidRPr="00516F71">
              <w:rPr>
                <w:sz w:val="28"/>
                <w:szCs w:val="28"/>
              </w:rPr>
              <w:t>е</w:t>
            </w:r>
            <w:r w:rsidR="00516F71" w:rsidRPr="00516F71">
              <w:rPr>
                <w:sz w:val="28"/>
                <w:szCs w:val="28"/>
              </w:rPr>
              <w:t>ческого в челов</w:t>
            </w:r>
            <w:r w:rsidR="00516F71" w:rsidRPr="00516F71">
              <w:rPr>
                <w:sz w:val="28"/>
                <w:szCs w:val="28"/>
              </w:rPr>
              <w:t>е</w:t>
            </w:r>
            <w:r w:rsidR="00516F71" w:rsidRPr="00516F71">
              <w:rPr>
                <w:sz w:val="28"/>
                <w:szCs w:val="28"/>
              </w:rPr>
              <w:t>ке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создание не</w:t>
            </w:r>
            <w:r w:rsidR="00516F71" w:rsidRPr="00516F71">
              <w:rPr>
                <w:sz w:val="28"/>
                <w:szCs w:val="28"/>
              </w:rPr>
              <w:t>зе</w:t>
            </w:r>
            <w:r w:rsidR="00516F71" w:rsidRPr="00516F71">
              <w:rPr>
                <w:sz w:val="28"/>
                <w:szCs w:val="28"/>
              </w:rPr>
              <w:t>м</w:t>
            </w:r>
            <w:r w:rsidR="00516F71" w:rsidRPr="00516F71">
              <w:rPr>
                <w:sz w:val="28"/>
                <w:szCs w:val="28"/>
              </w:rPr>
              <w:t>ное, пришельцы из космоса, посетив Землю, оставили на ней человеч</w:t>
            </w:r>
            <w:r w:rsidR="00516F71" w:rsidRPr="00516F71">
              <w:rPr>
                <w:sz w:val="28"/>
                <w:szCs w:val="28"/>
              </w:rPr>
              <w:t>е</w:t>
            </w:r>
            <w:r w:rsidR="00516F71" w:rsidRPr="00516F71">
              <w:rPr>
                <w:sz w:val="28"/>
                <w:szCs w:val="28"/>
              </w:rPr>
              <w:t>ские существа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374FA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биологический</w:t>
            </w:r>
            <w:r w:rsidR="00516F71" w:rsidRPr="00516F71">
              <w:rPr>
                <w:sz w:val="28"/>
                <w:szCs w:val="28"/>
              </w:rPr>
              <w:t xml:space="preserve"> вид имеет естественное, природное прои</w:t>
            </w:r>
            <w:r w:rsidR="00516F71" w:rsidRPr="00516F71">
              <w:rPr>
                <w:sz w:val="28"/>
                <w:szCs w:val="28"/>
              </w:rPr>
              <w:t>с</w:t>
            </w:r>
            <w:r w:rsidR="00516F71" w:rsidRPr="00516F71">
              <w:rPr>
                <w:sz w:val="28"/>
                <w:szCs w:val="28"/>
              </w:rPr>
              <w:t>хождение и генет</w:t>
            </w:r>
            <w:r w:rsidR="00516F71" w:rsidRPr="00516F71">
              <w:rPr>
                <w:sz w:val="28"/>
                <w:szCs w:val="28"/>
              </w:rPr>
              <w:t>и</w:t>
            </w:r>
            <w:r w:rsidR="00516F71" w:rsidRPr="00516F71">
              <w:rPr>
                <w:sz w:val="28"/>
                <w:szCs w:val="28"/>
              </w:rPr>
              <w:t>чески связан с вы</w:t>
            </w:r>
            <w:r w:rsidR="00516F71" w:rsidRPr="00516F71">
              <w:rPr>
                <w:sz w:val="28"/>
                <w:szCs w:val="28"/>
              </w:rPr>
              <w:t>с</w:t>
            </w:r>
            <w:r w:rsidR="00516F71" w:rsidRPr="00516F71">
              <w:rPr>
                <w:sz w:val="28"/>
                <w:szCs w:val="28"/>
              </w:rPr>
              <w:t>шими млекопита</w:t>
            </w:r>
            <w:r w:rsidR="00516F71" w:rsidRPr="00516F71">
              <w:rPr>
                <w:sz w:val="28"/>
                <w:szCs w:val="28"/>
              </w:rPr>
              <w:t>ю</w:t>
            </w:r>
            <w:r w:rsidR="00516F71" w:rsidRPr="00516F71">
              <w:rPr>
                <w:sz w:val="28"/>
                <w:szCs w:val="28"/>
              </w:rPr>
              <w:t>щими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FAF" w:rsidRPr="00516F71" w:rsidRDefault="00374FAF" w:rsidP="00516F71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516F71">
              <w:rPr>
                <w:sz w:val="28"/>
                <w:szCs w:val="28"/>
              </w:rPr>
              <w:t>появления чело</w:t>
            </w:r>
            <w:r w:rsidR="00516F71" w:rsidRPr="00516F71">
              <w:rPr>
                <w:sz w:val="28"/>
                <w:szCs w:val="28"/>
              </w:rPr>
              <w:t>в</w:t>
            </w:r>
            <w:r w:rsidR="00516F71" w:rsidRPr="00516F71">
              <w:rPr>
                <w:sz w:val="28"/>
                <w:szCs w:val="28"/>
              </w:rPr>
              <w:t>е</w:t>
            </w:r>
            <w:r w:rsidR="00516F71" w:rsidRPr="00516F71">
              <w:rPr>
                <w:sz w:val="28"/>
                <w:szCs w:val="28"/>
              </w:rPr>
              <w:t xml:space="preserve">ка— </w:t>
            </w:r>
            <w:proofErr w:type="gramStart"/>
            <w:r w:rsidR="00516F71" w:rsidRPr="00516F71">
              <w:rPr>
                <w:sz w:val="28"/>
                <w:szCs w:val="28"/>
              </w:rPr>
              <w:t>тр</w:t>
            </w:r>
            <w:proofErr w:type="gramEnd"/>
            <w:r w:rsidR="00516F71" w:rsidRPr="00516F71">
              <w:rPr>
                <w:sz w:val="28"/>
                <w:szCs w:val="28"/>
              </w:rPr>
              <w:t>уд. Под вли</w:t>
            </w:r>
            <w:r w:rsidR="00516F71" w:rsidRPr="00516F71">
              <w:rPr>
                <w:sz w:val="28"/>
                <w:szCs w:val="28"/>
              </w:rPr>
              <w:t>я</w:t>
            </w:r>
            <w:r w:rsidR="00516F71" w:rsidRPr="00516F71">
              <w:rPr>
                <w:sz w:val="28"/>
                <w:szCs w:val="28"/>
              </w:rPr>
              <w:t>нием труда сформ</w:t>
            </w:r>
            <w:r w:rsidR="00516F71" w:rsidRPr="00516F71">
              <w:rPr>
                <w:sz w:val="28"/>
                <w:szCs w:val="28"/>
              </w:rPr>
              <w:t>и</w:t>
            </w:r>
            <w:r w:rsidR="00516F71" w:rsidRPr="00516F71">
              <w:rPr>
                <w:sz w:val="28"/>
                <w:szCs w:val="28"/>
              </w:rPr>
              <w:t>ровались специфич</w:t>
            </w:r>
            <w:r w:rsidR="00516F71" w:rsidRPr="00516F71">
              <w:rPr>
                <w:sz w:val="28"/>
                <w:szCs w:val="28"/>
              </w:rPr>
              <w:t>е</w:t>
            </w:r>
            <w:r w:rsidR="00516F71" w:rsidRPr="00516F71">
              <w:rPr>
                <w:sz w:val="28"/>
                <w:szCs w:val="28"/>
              </w:rPr>
              <w:t>ские качества чел</w:t>
            </w:r>
            <w:r w:rsidR="00516F71" w:rsidRPr="00516F71">
              <w:rPr>
                <w:sz w:val="28"/>
                <w:szCs w:val="28"/>
              </w:rPr>
              <w:t>о</w:t>
            </w:r>
            <w:r w:rsidR="00516F71" w:rsidRPr="00516F71">
              <w:rPr>
                <w:sz w:val="28"/>
                <w:szCs w:val="28"/>
              </w:rPr>
              <w:t>века: сознание, язык, творческие спосо</w:t>
            </w:r>
            <w:r w:rsidR="00516F71" w:rsidRPr="00516F71">
              <w:rPr>
                <w:sz w:val="28"/>
                <w:szCs w:val="28"/>
              </w:rPr>
              <w:t>б</w:t>
            </w:r>
            <w:r w:rsidR="00516F71" w:rsidRPr="00516F71">
              <w:rPr>
                <w:sz w:val="28"/>
                <w:szCs w:val="28"/>
              </w:rPr>
              <w:t>ности</w:t>
            </w:r>
          </w:p>
        </w:tc>
      </w:tr>
      <w:tr w:rsidR="00516F71" w:rsidRPr="00374FAF" w:rsidTr="00516F71">
        <w:trPr>
          <w:trHeight w:val="211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F71" w:rsidRPr="00374FAF" w:rsidRDefault="00516F71" w:rsidP="00754248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F71" w:rsidRPr="00374FAF" w:rsidRDefault="00516F71" w:rsidP="00516F71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F71" w:rsidRPr="00374FAF" w:rsidRDefault="00516F71" w:rsidP="00516F71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F71" w:rsidRPr="00374FAF" w:rsidRDefault="00516F71" w:rsidP="00374FA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516F71" w:rsidRPr="00374FAF" w:rsidTr="00516F71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16F71" w:rsidRPr="00374FAF" w:rsidRDefault="00516F71" w:rsidP="00754248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F71" w:rsidRPr="00374FAF" w:rsidRDefault="00516F71" w:rsidP="00374FA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F71" w:rsidRPr="00374FAF" w:rsidRDefault="00516F71" w:rsidP="00374FA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F71" w:rsidRPr="00374FAF" w:rsidRDefault="00516F71" w:rsidP="00374FA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b/>
          <w:sz w:val="28"/>
          <w:szCs w:val="28"/>
        </w:rPr>
        <w:t>Научные представления о происхождении человека</w:t>
      </w:r>
      <w:r w:rsidRPr="00346F0F">
        <w:rPr>
          <w:sz w:val="28"/>
          <w:szCs w:val="28"/>
        </w:rPr>
        <w:t>:</w:t>
      </w:r>
    </w:p>
    <w:p w:rsidR="00346F0F" w:rsidRPr="00346F0F" w:rsidRDefault="00F1477F" w:rsidP="00346F0F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21590</wp:posOffset>
                </wp:positionV>
                <wp:extent cx="2381250" cy="733425"/>
                <wp:effectExtent l="57150" t="38100" r="76200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77F" w:rsidRPr="00180BC6" w:rsidRDefault="00F1477F" w:rsidP="00F147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0BC6">
                              <w:rPr>
                                <w:b/>
                                <w:sz w:val="28"/>
                                <w:szCs w:val="28"/>
                              </w:rPr>
                              <w:t>Проблема происхождения человека остается тайной.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26" style="position:absolute;margin-left:334.5pt;margin-top:1.7pt;width:187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477F" w:rsidRPr="00180BC6" w:rsidRDefault="00F1477F" w:rsidP="00F147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80BC6">
                        <w:rPr>
                          <w:b/>
                          <w:sz w:val="28"/>
                          <w:szCs w:val="28"/>
                        </w:rPr>
                        <w:t>Проблема происхождения человека остается тайной.</w:t>
                      </w:r>
                    </w:p>
                  </w:txbxContent>
                </v:textbox>
              </v:roundrect>
            </w:pict>
          </mc:Fallback>
        </mc:AlternateContent>
      </w:r>
      <w:r w:rsidR="00346F0F" w:rsidRPr="00346F0F">
        <w:rPr>
          <w:sz w:val="28"/>
          <w:szCs w:val="28"/>
        </w:rPr>
        <w:t>1) Биология, анатомия, генетика.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2) Теория естественного отбора (Дарвин)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3) Влияние труда (Маркс)</w:t>
      </w:r>
    </w:p>
    <w:p w:rsidR="00346F0F" w:rsidRPr="00346F0F" w:rsidRDefault="00346F0F" w:rsidP="00346F0F">
      <w:pPr>
        <w:spacing w:line="240" w:lineRule="auto"/>
        <w:contextualSpacing/>
        <w:rPr>
          <w:sz w:val="28"/>
          <w:szCs w:val="28"/>
        </w:rPr>
      </w:pPr>
      <w:r w:rsidRPr="00346F0F">
        <w:rPr>
          <w:sz w:val="28"/>
          <w:szCs w:val="28"/>
        </w:rPr>
        <w:t>4) Космическое происхождение (теория палеовизита)/</w:t>
      </w:r>
    </w:p>
    <w:p w:rsidR="00F1477F" w:rsidRPr="00180BC6" w:rsidRDefault="00180BC6" w:rsidP="00180BC6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180BC6">
        <w:rPr>
          <w:b/>
          <w:i/>
          <w:sz w:val="28"/>
          <w:szCs w:val="28"/>
        </w:rPr>
        <w:lastRenderedPageBreak/>
        <w:t>Основные отличия человека от животного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F1477F" w:rsidTr="00F1477F">
        <w:trPr>
          <w:trHeight w:hRule="exact" w:val="4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ind w:left="1440"/>
            </w:pPr>
            <w:r>
              <w:rPr>
                <w:rFonts w:eastAsia="Times New Roman"/>
                <w:sz w:val="26"/>
                <w:szCs w:val="26"/>
              </w:rPr>
              <w:t>Человек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ind w:left="1314"/>
            </w:pPr>
            <w:r>
              <w:rPr>
                <w:rFonts w:eastAsia="Times New Roman"/>
                <w:sz w:val="26"/>
                <w:szCs w:val="26"/>
              </w:rPr>
              <w:t>Животное</w:t>
            </w:r>
          </w:p>
        </w:tc>
      </w:tr>
      <w:tr w:rsidR="00F1477F" w:rsidTr="00F1477F">
        <w:trPr>
          <w:trHeight w:hRule="exact" w:val="7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spacing w:line="315" w:lineRule="exact"/>
              <w:ind w:left="32" w:right="32" w:firstLine="268"/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sz w:val="26"/>
                <w:szCs w:val="26"/>
              </w:rPr>
              <w:t>Обладает мышлением и членораздел</w:t>
            </w:r>
            <w:r>
              <w:rPr>
                <w:rFonts w:eastAsia="Times New Roman"/>
                <w:sz w:val="26"/>
                <w:szCs w:val="26"/>
              </w:rPr>
              <w:t>ь</w:t>
            </w:r>
            <w:r>
              <w:rPr>
                <w:rFonts w:eastAsia="Times New Roman"/>
                <w:sz w:val="26"/>
                <w:szCs w:val="26"/>
              </w:rPr>
              <w:t>ной речью.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spacing w:line="315" w:lineRule="exact"/>
              <w:ind w:left="16" w:right="47" w:firstLine="263"/>
              <w:jc w:val="both"/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sz w:val="26"/>
                <w:szCs w:val="26"/>
              </w:rPr>
              <w:t>Существование направля</w:t>
            </w:r>
            <w:r>
              <w:rPr>
                <w:rFonts w:eastAsia="Times New Roman"/>
                <w:sz w:val="26"/>
                <w:szCs w:val="26"/>
              </w:rPr>
              <w:softHyphen/>
              <w:t>ется только и</w:t>
            </w:r>
            <w:r>
              <w:rPr>
                <w:rFonts w:eastAsia="Times New Roman"/>
                <w:sz w:val="26"/>
                <w:szCs w:val="26"/>
              </w:rPr>
              <w:t>н</w:t>
            </w:r>
            <w:r>
              <w:rPr>
                <w:rFonts w:eastAsia="Times New Roman"/>
                <w:sz w:val="26"/>
                <w:szCs w:val="26"/>
              </w:rPr>
              <w:t>стинктами.</w:t>
            </w:r>
          </w:p>
        </w:tc>
      </w:tr>
      <w:tr w:rsidR="00F1477F" w:rsidTr="00180BC6">
        <w:trPr>
          <w:trHeight w:hRule="exact" w:val="70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spacing w:line="315" w:lineRule="exact"/>
              <w:ind w:left="32" w:right="26" w:firstLine="263"/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z w:val="26"/>
                <w:szCs w:val="26"/>
              </w:rPr>
              <w:t>Может осуществлять со</w:t>
            </w:r>
            <w:r>
              <w:rPr>
                <w:rFonts w:eastAsia="Times New Roman"/>
                <w:sz w:val="26"/>
                <w:szCs w:val="26"/>
              </w:rPr>
              <w:softHyphen/>
              <w:t>знательную ц</w:t>
            </w:r>
            <w:r>
              <w:rPr>
                <w:rFonts w:eastAsia="Times New Roman"/>
                <w:sz w:val="26"/>
                <w:szCs w:val="26"/>
              </w:rPr>
              <w:t>е</w:t>
            </w:r>
            <w:r>
              <w:rPr>
                <w:rFonts w:eastAsia="Times New Roman"/>
                <w:sz w:val="26"/>
                <w:szCs w:val="26"/>
              </w:rPr>
              <w:t>ленаправленную творческую деятельность.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spacing w:line="315" w:lineRule="exact"/>
              <w:ind w:left="21" w:right="47" w:firstLine="252"/>
              <w:jc w:val="both"/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z w:val="26"/>
                <w:szCs w:val="26"/>
              </w:rPr>
              <w:t>Подчинено инстинкту, все действия изн</w:t>
            </w:r>
            <w:r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>чально запрограммированы.</w:t>
            </w:r>
          </w:p>
        </w:tc>
      </w:tr>
      <w:tr w:rsidR="00F1477F" w:rsidTr="00180BC6">
        <w:trPr>
          <w:trHeight w:hRule="exact" w:val="12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spacing w:line="321" w:lineRule="exact"/>
              <w:ind w:left="37" w:right="32" w:firstLine="258"/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sz w:val="26"/>
                <w:szCs w:val="26"/>
              </w:rPr>
              <w:t>Преобразует окружаю</w:t>
            </w:r>
            <w:r>
              <w:rPr>
                <w:rFonts w:eastAsia="Times New Roman"/>
                <w:sz w:val="26"/>
                <w:szCs w:val="26"/>
              </w:rPr>
              <w:softHyphen/>
              <w:t>щий мир, создаёт материаль</w:t>
            </w:r>
            <w:r>
              <w:rPr>
                <w:rFonts w:eastAsia="Times New Roman"/>
                <w:sz w:val="26"/>
                <w:szCs w:val="26"/>
              </w:rPr>
              <w:softHyphen/>
              <w:t>ные и духовные блага.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spacing w:line="321" w:lineRule="exact"/>
              <w:ind w:left="16" w:right="37" w:firstLine="252"/>
              <w:jc w:val="both"/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sz w:val="26"/>
                <w:szCs w:val="26"/>
              </w:rPr>
              <w:t>Приспосабливается к окру</w:t>
            </w:r>
            <w:r>
              <w:rPr>
                <w:rFonts w:eastAsia="Times New Roman"/>
                <w:sz w:val="26"/>
                <w:szCs w:val="26"/>
              </w:rPr>
              <w:softHyphen/>
              <w:t>жающей среде, которая опре</w:t>
            </w:r>
            <w:r>
              <w:rPr>
                <w:rFonts w:eastAsia="Times New Roman"/>
                <w:sz w:val="26"/>
                <w:szCs w:val="26"/>
              </w:rPr>
              <w:softHyphen/>
              <w:t>деляет его образ жизни. Не м</w:t>
            </w:r>
            <w:r>
              <w:rPr>
                <w:rFonts w:eastAsia="Times New Roman"/>
                <w:sz w:val="26"/>
                <w:szCs w:val="26"/>
              </w:rPr>
              <w:t>о</w:t>
            </w:r>
            <w:r>
              <w:rPr>
                <w:rFonts w:eastAsia="Times New Roman"/>
                <w:sz w:val="26"/>
                <w:szCs w:val="26"/>
              </w:rPr>
              <w:t>жет осуществлять коренные изменения своего существова</w:t>
            </w:r>
            <w:r>
              <w:rPr>
                <w:rFonts w:eastAsia="Times New Roman"/>
                <w:sz w:val="26"/>
                <w:szCs w:val="26"/>
              </w:rPr>
              <w:softHyphen/>
              <w:t>ния.</w:t>
            </w:r>
          </w:p>
        </w:tc>
      </w:tr>
      <w:tr w:rsidR="00F1477F" w:rsidTr="00180BC6">
        <w:trPr>
          <w:trHeight w:hRule="exact" w:val="138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spacing w:line="315" w:lineRule="exact"/>
              <w:ind w:left="42" w:right="16" w:firstLine="247"/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sz w:val="26"/>
                <w:szCs w:val="26"/>
              </w:rPr>
              <w:t>Может изготавливать орудия труда и и</w:t>
            </w:r>
            <w:r>
              <w:rPr>
                <w:rFonts w:eastAsia="Times New Roman"/>
                <w:sz w:val="26"/>
                <w:szCs w:val="26"/>
              </w:rPr>
              <w:t>с</w:t>
            </w:r>
            <w:r>
              <w:rPr>
                <w:rFonts w:eastAsia="Times New Roman"/>
                <w:sz w:val="26"/>
                <w:szCs w:val="26"/>
              </w:rPr>
              <w:t>пользовать их как средства производства м</w:t>
            </w:r>
            <w:r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>териальных благ.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77F" w:rsidRDefault="00F1477F" w:rsidP="00E561A0">
            <w:pPr>
              <w:shd w:val="clear" w:color="auto" w:fill="FFFFFF"/>
              <w:spacing w:line="315" w:lineRule="exact"/>
              <w:ind w:left="26" w:right="26" w:firstLine="252"/>
              <w:jc w:val="both"/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sz w:val="26"/>
                <w:szCs w:val="26"/>
              </w:rPr>
              <w:t>Некоторые животные мо</w:t>
            </w:r>
            <w:r>
              <w:rPr>
                <w:rFonts w:eastAsia="Times New Roman"/>
                <w:sz w:val="26"/>
                <w:szCs w:val="26"/>
              </w:rPr>
              <w:softHyphen/>
              <w:t>гут использовать подручные средства, такие как камни, палки. Но ни одно животное не может изготавливать ору</w:t>
            </w:r>
            <w:r>
              <w:rPr>
                <w:rFonts w:eastAsia="Times New Roman"/>
                <w:sz w:val="26"/>
                <w:szCs w:val="26"/>
              </w:rPr>
              <w:softHyphen/>
              <w:t>дия труда.</w:t>
            </w:r>
          </w:p>
        </w:tc>
      </w:tr>
      <w:tr w:rsidR="00180BC6" w:rsidTr="00180BC6">
        <w:trPr>
          <w:trHeight w:hRule="exact" w:val="12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BC6" w:rsidRPr="00180BC6" w:rsidRDefault="00180BC6" w:rsidP="00180BC6">
            <w:pPr>
              <w:shd w:val="clear" w:color="auto" w:fill="FFFFFF"/>
              <w:spacing w:line="315" w:lineRule="exact"/>
              <w:ind w:left="42" w:right="16" w:firstLine="247"/>
              <w:rPr>
                <w:sz w:val="26"/>
                <w:szCs w:val="26"/>
              </w:rPr>
            </w:pPr>
            <w:r w:rsidRPr="00180BC6">
              <w:rPr>
                <w:sz w:val="26"/>
                <w:szCs w:val="26"/>
              </w:rPr>
              <w:t>5. Воспроизводит свою не только биолог</w:t>
            </w:r>
            <w:r w:rsidRPr="00180BC6">
              <w:rPr>
                <w:sz w:val="26"/>
                <w:szCs w:val="26"/>
              </w:rPr>
              <w:t>и</w:t>
            </w:r>
            <w:r w:rsidRPr="00180BC6">
              <w:rPr>
                <w:sz w:val="26"/>
                <w:szCs w:val="26"/>
              </w:rPr>
              <w:t>ческую, но и социальную сущность; удо</w:t>
            </w:r>
            <w:r w:rsidRPr="00180BC6">
              <w:rPr>
                <w:sz w:val="26"/>
                <w:szCs w:val="26"/>
              </w:rPr>
              <w:softHyphen/>
              <w:t>влетворяет материальные и духовные п</w:t>
            </w:r>
            <w:r w:rsidRPr="00180BC6">
              <w:rPr>
                <w:sz w:val="26"/>
                <w:szCs w:val="26"/>
              </w:rPr>
              <w:t>о</w:t>
            </w:r>
            <w:r w:rsidRPr="00180BC6">
              <w:rPr>
                <w:sz w:val="26"/>
                <w:szCs w:val="26"/>
              </w:rPr>
              <w:t>требности.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BC6" w:rsidRPr="00180BC6" w:rsidRDefault="00180BC6" w:rsidP="00180BC6">
            <w:pPr>
              <w:shd w:val="clear" w:color="auto" w:fill="FFFFFF"/>
              <w:spacing w:line="315" w:lineRule="exact"/>
              <w:ind w:left="26" w:right="26" w:firstLine="252"/>
              <w:jc w:val="both"/>
              <w:rPr>
                <w:sz w:val="26"/>
                <w:szCs w:val="26"/>
              </w:rPr>
            </w:pPr>
            <w:r w:rsidRPr="00180BC6">
              <w:rPr>
                <w:sz w:val="26"/>
                <w:szCs w:val="26"/>
              </w:rPr>
              <w:t>5. Воспроизводит только свою биологич</w:t>
            </w:r>
            <w:r w:rsidRPr="00180BC6">
              <w:rPr>
                <w:sz w:val="26"/>
                <w:szCs w:val="26"/>
              </w:rPr>
              <w:t>е</w:t>
            </w:r>
            <w:r w:rsidRPr="00180BC6">
              <w:rPr>
                <w:sz w:val="26"/>
                <w:szCs w:val="26"/>
              </w:rPr>
              <w:t>скую сущ</w:t>
            </w:r>
            <w:r w:rsidRPr="00180BC6">
              <w:rPr>
                <w:sz w:val="26"/>
                <w:szCs w:val="26"/>
              </w:rPr>
              <w:softHyphen/>
              <w:t>ность.</w:t>
            </w:r>
          </w:p>
        </w:tc>
      </w:tr>
    </w:tbl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  <w:r w:rsidRPr="00C179A4">
        <w:rPr>
          <w:b/>
          <w:sz w:val="28"/>
          <w:szCs w:val="28"/>
        </w:rPr>
        <w:t>Принципиальное  отличие человека от животных  состоит в понятии «природа чел</w:t>
      </w:r>
      <w:r w:rsidRPr="00C179A4">
        <w:rPr>
          <w:b/>
          <w:sz w:val="28"/>
          <w:szCs w:val="28"/>
        </w:rPr>
        <w:t>о</w:t>
      </w:r>
      <w:r w:rsidRPr="00C179A4">
        <w:rPr>
          <w:b/>
          <w:sz w:val="28"/>
          <w:szCs w:val="28"/>
        </w:rPr>
        <w:t>века»</w:t>
      </w:r>
      <w:r>
        <w:rPr>
          <w:b/>
          <w:sz w:val="28"/>
          <w:szCs w:val="28"/>
        </w:rPr>
        <w:t>:</w:t>
      </w:r>
      <w:r w:rsidRPr="00C179A4">
        <w:rPr>
          <w:sz w:val="28"/>
          <w:szCs w:val="28"/>
        </w:rPr>
        <w:t xml:space="preserve">  </w:t>
      </w: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  <w:r w:rsidRPr="00C179A4">
        <w:rPr>
          <w:b/>
          <w:sz w:val="28"/>
          <w:szCs w:val="28"/>
        </w:rPr>
        <w:t>1)</w:t>
      </w:r>
      <w:r w:rsidRPr="00C179A4">
        <w:rPr>
          <w:sz w:val="28"/>
          <w:szCs w:val="28"/>
        </w:rPr>
        <w:t xml:space="preserve"> человеческая природа — это врожденная биопсихическая конституция, свойстве</w:t>
      </w:r>
      <w:r w:rsidRPr="00C179A4">
        <w:rPr>
          <w:sz w:val="28"/>
          <w:szCs w:val="28"/>
        </w:rPr>
        <w:t>н</w:t>
      </w:r>
      <w:r w:rsidRPr="00C179A4">
        <w:rPr>
          <w:sz w:val="28"/>
          <w:szCs w:val="28"/>
        </w:rPr>
        <w:t xml:space="preserve">ная человеку как виду; </w:t>
      </w: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  <w:r w:rsidRPr="00C179A4">
        <w:rPr>
          <w:b/>
          <w:sz w:val="28"/>
          <w:szCs w:val="28"/>
        </w:rPr>
        <w:t>2)</w:t>
      </w:r>
      <w:r w:rsidRPr="00C179A4">
        <w:rPr>
          <w:sz w:val="28"/>
          <w:szCs w:val="28"/>
        </w:rPr>
        <w:t xml:space="preserve"> человеческая природа — это то, что определяет вечные и неизменные стремления и желания людей; </w:t>
      </w: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  <w:r w:rsidRPr="00C179A4">
        <w:rPr>
          <w:b/>
          <w:sz w:val="28"/>
          <w:szCs w:val="28"/>
        </w:rPr>
        <w:t>3)</w:t>
      </w:r>
      <w:r w:rsidRPr="00C179A4">
        <w:rPr>
          <w:sz w:val="28"/>
          <w:szCs w:val="28"/>
        </w:rPr>
        <w:t xml:space="preserve"> человеческая природа лишена врож</w:t>
      </w:r>
      <w:r>
        <w:rPr>
          <w:sz w:val="28"/>
          <w:szCs w:val="28"/>
        </w:rPr>
        <w:t>денных мо</w:t>
      </w:r>
      <w:r w:rsidRPr="00C179A4">
        <w:rPr>
          <w:sz w:val="28"/>
          <w:szCs w:val="28"/>
        </w:rPr>
        <w:t>тиваций и стремлений, это просто специфический способ ре</w:t>
      </w:r>
      <w:r>
        <w:rPr>
          <w:sz w:val="28"/>
          <w:szCs w:val="28"/>
        </w:rPr>
        <w:t>акции на внешний мир, способ во</w:t>
      </w:r>
      <w:r w:rsidRPr="00C179A4">
        <w:rPr>
          <w:sz w:val="28"/>
          <w:szCs w:val="28"/>
        </w:rPr>
        <w:t xml:space="preserve">сприятия мира; </w:t>
      </w: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  <w:r w:rsidRPr="00C179A4">
        <w:rPr>
          <w:b/>
          <w:sz w:val="28"/>
          <w:szCs w:val="28"/>
        </w:rPr>
        <w:t>4)</w:t>
      </w:r>
      <w:r w:rsidRPr="00C179A4">
        <w:rPr>
          <w:sz w:val="28"/>
          <w:szCs w:val="28"/>
        </w:rPr>
        <w:t xml:space="preserve"> человеческая природа не является врожденной, напротив, она проявляется в том, что человек способен самостоятельно создавать культурные ценности, моральные идеалы, нормы.</w:t>
      </w: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22225</wp:posOffset>
                </wp:positionV>
                <wp:extent cx="6810375" cy="933450"/>
                <wp:effectExtent l="57150" t="38100" r="85725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9A4" w:rsidRPr="00C179A4" w:rsidRDefault="00C179A4" w:rsidP="00C179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9A4">
                              <w:rPr>
                                <w:b/>
                                <w:sz w:val="28"/>
                                <w:szCs w:val="28"/>
                              </w:rPr>
                              <w:t>Человеческой  природой  называют комплекс основных способностей, обеспеч</w:t>
                            </w:r>
                            <w:r w:rsidRPr="00C179A4"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C179A4">
                              <w:rPr>
                                <w:b/>
                                <w:sz w:val="28"/>
                                <w:szCs w:val="28"/>
                              </w:rPr>
                              <w:t>вающих человеку удовлетворение его биологических потребностей и приспосо</w:t>
                            </w:r>
                            <w:r w:rsidRPr="00C179A4">
                              <w:rPr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  <w:r w:rsidRPr="00C179A4">
                              <w:rPr>
                                <w:b/>
                                <w:sz w:val="28"/>
                                <w:szCs w:val="28"/>
                              </w:rPr>
                              <w:t>ление к окружающей среде.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-6.75pt;margin-top:1.75pt;width:536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179A4" w:rsidRPr="00C179A4" w:rsidRDefault="00C179A4" w:rsidP="00C179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9A4">
                        <w:rPr>
                          <w:b/>
                          <w:sz w:val="28"/>
                          <w:szCs w:val="28"/>
                        </w:rPr>
                        <w:t>Человеческой  природой  называют комплекс основных способностей, обеспеч</w:t>
                      </w:r>
                      <w:r w:rsidRPr="00C179A4"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Pr="00C179A4">
                        <w:rPr>
                          <w:b/>
                          <w:sz w:val="28"/>
                          <w:szCs w:val="28"/>
                        </w:rPr>
                        <w:t>вающих человеку удовлетворение его биологических потребностей и приспосо</w:t>
                      </w:r>
                      <w:r w:rsidRPr="00C179A4">
                        <w:rPr>
                          <w:b/>
                          <w:sz w:val="28"/>
                          <w:szCs w:val="28"/>
                        </w:rPr>
                        <w:t>б</w:t>
                      </w:r>
                      <w:r w:rsidRPr="00C179A4">
                        <w:rPr>
                          <w:b/>
                          <w:sz w:val="28"/>
                          <w:szCs w:val="28"/>
                        </w:rPr>
                        <w:t>ление к окружающей среде.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</w:p>
    <w:p w:rsidR="00C179A4" w:rsidRDefault="00C179A4" w:rsidP="00346F0F">
      <w:pPr>
        <w:spacing w:line="240" w:lineRule="auto"/>
        <w:contextualSpacing/>
        <w:rPr>
          <w:sz w:val="28"/>
          <w:szCs w:val="28"/>
        </w:rPr>
      </w:pPr>
    </w:p>
    <w:p w:rsidR="003A7B88" w:rsidRPr="003A7B88" w:rsidRDefault="003A7B88" w:rsidP="003A7B8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A7B88">
        <w:rPr>
          <w:b/>
          <w:sz w:val="28"/>
          <w:szCs w:val="28"/>
        </w:rPr>
        <w:t>Формы бытия</w:t>
      </w:r>
    </w:p>
    <w:p w:rsidR="003A7B88" w:rsidRPr="003A7B88" w:rsidRDefault="003A7B88" w:rsidP="003A7B88">
      <w:pPr>
        <w:spacing w:line="240" w:lineRule="auto"/>
        <w:contextualSpacing/>
        <w:rPr>
          <w:sz w:val="28"/>
          <w:szCs w:val="28"/>
        </w:rPr>
      </w:pPr>
      <w:r w:rsidRPr="003A7B88">
        <w:rPr>
          <w:sz w:val="28"/>
          <w:szCs w:val="28"/>
        </w:rPr>
        <w:t xml:space="preserve">Бытие процессов </w:t>
      </w:r>
      <w:r w:rsidR="00A95D24" w:rsidRPr="003A7B88">
        <w:rPr>
          <w:sz w:val="28"/>
          <w:szCs w:val="28"/>
        </w:rPr>
        <w:t>п</w:t>
      </w:r>
      <w:r w:rsidR="00A95D24">
        <w:rPr>
          <w:sz w:val="28"/>
          <w:szCs w:val="28"/>
        </w:rPr>
        <w:t xml:space="preserve">рироды, </w:t>
      </w:r>
      <w:r>
        <w:rPr>
          <w:sz w:val="28"/>
          <w:szCs w:val="28"/>
        </w:rPr>
        <w:t xml:space="preserve"> а также вещей, произведенных </w:t>
      </w:r>
      <w:r w:rsidR="00A95D24">
        <w:rPr>
          <w:sz w:val="28"/>
          <w:szCs w:val="28"/>
        </w:rPr>
        <w:t>челове</w:t>
      </w:r>
      <w:r w:rsidR="00A95D24" w:rsidRPr="003A7B88">
        <w:rPr>
          <w:sz w:val="28"/>
          <w:szCs w:val="28"/>
        </w:rPr>
        <w:t>ком,</w:t>
      </w:r>
      <w:r>
        <w:rPr>
          <w:sz w:val="28"/>
          <w:szCs w:val="28"/>
        </w:rPr>
        <w:t xml:space="preserve"> т. е. ест</w:t>
      </w:r>
      <w:r>
        <w:rPr>
          <w:sz w:val="28"/>
          <w:szCs w:val="28"/>
        </w:rPr>
        <w:t>е</w:t>
      </w:r>
      <w:r w:rsidRPr="003A7B88">
        <w:rPr>
          <w:sz w:val="28"/>
          <w:szCs w:val="28"/>
        </w:rPr>
        <w:t>ствен</w:t>
      </w:r>
      <w:r>
        <w:rPr>
          <w:sz w:val="28"/>
          <w:szCs w:val="28"/>
        </w:rPr>
        <w:t>ная</w:t>
      </w:r>
      <w:r w:rsidR="00A95D24">
        <w:rPr>
          <w:sz w:val="28"/>
          <w:szCs w:val="28"/>
        </w:rPr>
        <w:t xml:space="preserve"> природа </w:t>
      </w:r>
      <w:r>
        <w:rPr>
          <w:sz w:val="28"/>
          <w:szCs w:val="28"/>
        </w:rPr>
        <w:t>и «вторая приро</w:t>
      </w:r>
      <w:r w:rsidR="00A95D24">
        <w:rPr>
          <w:sz w:val="28"/>
          <w:szCs w:val="28"/>
        </w:rPr>
        <w:t>да» — очелове</w:t>
      </w:r>
      <w:r w:rsidRPr="003A7B88">
        <w:rPr>
          <w:sz w:val="28"/>
          <w:szCs w:val="28"/>
        </w:rPr>
        <w:t>ченная</w:t>
      </w:r>
      <w:r w:rsidR="00A95D24">
        <w:rPr>
          <w:sz w:val="28"/>
          <w:szCs w:val="28"/>
        </w:rPr>
        <w:t xml:space="preserve"> природа.</w:t>
      </w:r>
    </w:p>
    <w:p w:rsidR="003A7B88" w:rsidRPr="00A95D24" w:rsidRDefault="003A7B88" w:rsidP="003A7B88">
      <w:pPr>
        <w:spacing w:line="240" w:lineRule="auto"/>
        <w:contextualSpacing/>
        <w:rPr>
          <w:b/>
          <w:i/>
          <w:sz w:val="28"/>
          <w:szCs w:val="28"/>
        </w:rPr>
      </w:pPr>
      <w:r w:rsidRPr="00A95D24">
        <w:rPr>
          <w:b/>
          <w:i/>
          <w:sz w:val="28"/>
          <w:szCs w:val="28"/>
        </w:rPr>
        <w:t>Бытие человека</w:t>
      </w:r>
    </w:p>
    <w:p w:rsidR="003A7B88" w:rsidRPr="00A95D24" w:rsidRDefault="00A95D24" w:rsidP="00A95D24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95D24">
        <w:rPr>
          <w:i/>
          <w:sz w:val="28"/>
          <w:szCs w:val="28"/>
        </w:rPr>
        <w:t>Бытие духовное:</w:t>
      </w:r>
      <w:r w:rsidRPr="00A95D24">
        <w:rPr>
          <w:sz w:val="28"/>
          <w:szCs w:val="28"/>
        </w:rPr>
        <w:t xml:space="preserve"> внутренний (духовный) мир само</w:t>
      </w:r>
      <w:r w:rsidR="003A7B88" w:rsidRPr="00A95D24">
        <w:rPr>
          <w:sz w:val="28"/>
          <w:szCs w:val="28"/>
        </w:rPr>
        <w:t>го человека, его сознание, пло</w:t>
      </w:r>
      <w:r w:rsidRPr="00A95D24">
        <w:rPr>
          <w:sz w:val="28"/>
          <w:szCs w:val="28"/>
        </w:rPr>
        <w:t>ды его духовной де</w:t>
      </w:r>
      <w:r w:rsidR="003A7B88" w:rsidRPr="00A95D24">
        <w:rPr>
          <w:sz w:val="28"/>
          <w:szCs w:val="28"/>
        </w:rPr>
        <w:t>ятельности</w:t>
      </w:r>
    </w:p>
    <w:p w:rsidR="003A7B88" w:rsidRPr="00A95D24" w:rsidRDefault="00A95D24" w:rsidP="00A95D24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95D24">
        <w:rPr>
          <w:i/>
          <w:sz w:val="28"/>
          <w:szCs w:val="28"/>
        </w:rPr>
        <w:t>Социальное бытие:</w:t>
      </w:r>
      <w:r w:rsidRPr="00A95D24">
        <w:rPr>
          <w:sz w:val="28"/>
          <w:szCs w:val="28"/>
        </w:rPr>
        <w:t xml:space="preserve"> бытие чело</w:t>
      </w:r>
      <w:r w:rsidR="003A7B88" w:rsidRPr="00A95D24">
        <w:rPr>
          <w:sz w:val="28"/>
          <w:szCs w:val="28"/>
        </w:rPr>
        <w:t>ве</w:t>
      </w:r>
      <w:r w:rsidRPr="00A95D24">
        <w:rPr>
          <w:sz w:val="28"/>
          <w:szCs w:val="28"/>
        </w:rPr>
        <w:t>ка в природе, истории, обществе</w:t>
      </w:r>
    </w:p>
    <w:p w:rsidR="003A7B88" w:rsidRPr="00A95D24" w:rsidRDefault="00A95D24" w:rsidP="00A95D24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222886</wp:posOffset>
                </wp:positionV>
                <wp:extent cx="409575" cy="45719"/>
                <wp:effectExtent l="0" t="19050" r="47625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91.75pt;margin-top:17.55pt;width:32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" adj="20394" fillcolor="#4f81bd [3204]" strokecolor="#243f60 [1604]" strokeweight="2pt"/>
            </w:pict>
          </mc:Fallback>
        </mc:AlternateContent>
      </w:r>
      <w:r w:rsidR="003A7B88" w:rsidRPr="00A95D24">
        <w:rPr>
          <w:i/>
          <w:sz w:val="28"/>
          <w:szCs w:val="28"/>
        </w:rPr>
        <w:t>Индивидуальный аспект</w:t>
      </w:r>
      <w:r w:rsidR="003A7B88" w:rsidRPr="00A95D24">
        <w:rPr>
          <w:sz w:val="28"/>
          <w:szCs w:val="28"/>
        </w:rPr>
        <w:t xml:space="preserve"> бытия человека</w:t>
      </w:r>
      <w:r>
        <w:rPr>
          <w:sz w:val="28"/>
          <w:szCs w:val="28"/>
        </w:rPr>
        <w:t xml:space="preserve">       </w:t>
      </w:r>
      <w:r w:rsidRPr="00A95D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95D24">
        <w:rPr>
          <w:sz w:val="28"/>
          <w:szCs w:val="28"/>
        </w:rPr>
        <w:t>Жизнь человека от рожде</w:t>
      </w:r>
      <w:r w:rsidR="003A7B88" w:rsidRPr="00A95D24">
        <w:rPr>
          <w:sz w:val="28"/>
          <w:szCs w:val="28"/>
        </w:rPr>
        <w:t>ния до смерти</w:t>
      </w:r>
    </w:p>
    <w:p w:rsidR="00A95D24" w:rsidRPr="00A95D24" w:rsidRDefault="00A95D24" w:rsidP="00A95D24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243840</wp:posOffset>
                </wp:positionV>
                <wp:extent cx="257175" cy="45719"/>
                <wp:effectExtent l="0" t="19050" r="47625" b="3111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265.5pt;margin-top:19.2pt;width:20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" adj="19680" fillcolor="#4f81bd [3204]" strokecolor="#243f60 [1604]" strokeweight="2pt"/>
            </w:pict>
          </mc:Fallback>
        </mc:AlternateContent>
      </w:r>
      <w:r w:rsidR="003A7B88" w:rsidRPr="00A95D24">
        <w:rPr>
          <w:i/>
          <w:sz w:val="28"/>
          <w:szCs w:val="28"/>
        </w:rPr>
        <w:t>Л</w:t>
      </w:r>
      <w:r w:rsidRPr="00A95D24">
        <w:rPr>
          <w:i/>
          <w:sz w:val="28"/>
          <w:szCs w:val="28"/>
        </w:rPr>
        <w:t>ичностный аспект</w:t>
      </w:r>
      <w:r w:rsidRPr="00A95D24">
        <w:rPr>
          <w:sz w:val="28"/>
          <w:szCs w:val="28"/>
        </w:rPr>
        <w:t xml:space="preserve"> бы</w:t>
      </w:r>
      <w:r w:rsidR="003A7B88" w:rsidRPr="00A95D24">
        <w:rPr>
          <w:sz w:val="28"/>
          <w:szCs w:val="28"/>
        </w:rPr>
        <w:t>тия человека</w:t>
      </w:r>
      <w:r w:rsidRPr="00A95D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A95D24">
        <w:rPr>
          <w:sz w:val="28"/>
          <w:szCs w:val="28"/>
        </w:rPr>
        <w:t xml:space="preserve"> </w:t>
      </w:r>
      <w:r w:rsidR="003A7B88" w:rsidRPr="00A95D24">
        <w:rPr>
          <w:sz w:val="28"/>
          <w:szCs w:val="28"/>
        </w:rPr>
        <w:t>Включенность человека в культуру</w:t>
      </w:r>
    </w:p>
    <w:p w:rsidR="00A95D24" w:rsidRDefault="00A95D24" w:rsidP="003A7B88">
      <w:pPr>
        <w:spacing w:line="240" w:lineRule="auto"/>
        <w:contextualSpacing/>
        <w:rPr>
          <w:sz w:val="28"/>
          <w:szCs w:val="28"/>
        </w:rPr>
      </w:pPr>
    </w:p>
    <w:p w:rsidR="00180BC6" w:rsidRPr="00A95D24" w:rsidRDefault="00180BC6" w:rsidP="00A95D24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A95D24">
        <w:rPr>
          <w:b/>
          <w:i/>
          <w:sz w:val="28"/>
          <w:szCs w:val="28"/>
        </w:rPr>
        <w:t>Человек явл</w:t>
      </w:r>
      <w:r w:rsidRPr="00A95D24">
        <w:rPr>
          <w:b/>
          <w:i/>
          <w:sz w:val="28"/>
          <w:szCs w:val="28"/>
        </w:rPr>
        <w:t>я</w:t>
      </w:r>
      <w:r w:rsidRPr="00A95D24">
        <w:rPr>
          <w:b/>
          <w:i/>
          <w:sz w:val="28"/>
          <w:szCs w:val="28"/>
        </w:rPr>
        <w:t>ется биосоциальным существом.</w:t>
      </w:r>
    </w:p>
    <w:p w:rsidR="00180BC6" w:rsidRDefault="00180BC6" w:rsidP="00346F0F">
      <w:pPr>
        <w:spacing w:line="240" w:lineRule="auto"/>
        <w:contextualSpacing/>
        <w:rPr>
          <w:sz w:val="28"/>
          <w:szCs w:val="28"/>
        </w:rPr>
      </w:pPr>
      <w:r w:rsidRPr="00180BC6">
        <w:rPr>
          <w:b/>
          <w:sz w:val="28"/>
          <w:szCs w:val="28"/>
        </w:rPr>
        <w:t>Антропосоциогенез</w:t>
      </w:r>
      <w:r w:rsidRPr="00180BC6">
        <w:rPr>
          <w:sz w:val="28"/>
          <w:szCs w:val="28"/>
        </w:rPr>
        <w:t xml:space="preserve"> — процесс превращения человека как биологического существа в члена общества.</w:t>
      </w:r>
    </w:p>
    <w:p w:rsidR="00F1477F" w:rsidRDefault="00F1477F" w:rsidP="00F1477F">
      <w:pPr>
        <w:spacing w:line="240" w:lineRule="auto"/>
        <w:contextualSpacing/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B4C564" wp14:editId="64AE49FE">
            <wp:extent cx="5581650" cy="390006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5775" cy="390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D24" w:rsidRPr="00A95D24" w:rsidRDefault="00A95D24" w:rsidP="00A95D2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95D24">
        <w:rPr>
          <w:b/>
          <w:sz w:val="28"/>
          <w:szCs w:val="28"/>
        </w:rPr>
        <w:t>Потребности и интересы человека</w:t>
      </w:r>
    </w:p>
    <w:p w:rsid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95885</wp:posOffset>
                </wp:positionV>
                <wp:extent cx="6886575" cy="723900"/>
                <wp:effectExtent l="57150" t="38100" r="85725" b="95250"/>
                <wp:wrapNone/>
                <wp:docPr id="7" name="Прямоугольник с двумя выреза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7239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24" w:rsidRPr="00A95D24" w:rsidRDefault="00A95D24" w:rsidP="00A95D24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A95D2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Потребность </w:t>
                            </w:r>
                            <w:r w:rsidRPr="00A95D24">
                              <w:rPr>
                                <w:i/>
                                <w:sz w:val="28"/>
                                <w:szCs w:val="28"/>
                              </w:rPr>
                              <w:t>— это нужда в том, что необходимо для существования человека, его нормального функционирования.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7" o:spid="_x0000_s1028" style="position:absolute;left:0;text-align:left;margin-left:-12pt;margin-top:7.55pt;width:542.2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6575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" adj="-11796480,,5400" path="m,l6765923,r120652,120652l6886575,723900r,l120652,723900,,603248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765923,0;6886575,120652;6886575,723900;6886575,723900;120652,723900;0,603248;0,0" o:connectangles="0,0,0,0,0,0,0,0" textboxrect="0,0,6886575,723900"/>
                <v:textbox>
                  <w:txbxContent>
                    <w:p w:rsidR="00A95D24" w:rsidRPr="00A95D24" w:rsidRDefault="00A95D24" w:rsidP="00A95D24">
                      <w:pPr>
                        <w:jc w:val="both"/>
                        <w:rPr>
                          <w:i/>
                        </w:rPr>
                      </w:pPr>
                      <w:r w:rsidRPr="00A95D24">
                        <w:rPr>
                          <w:b/>
                          <w:i/>
                          <w:sz w:val="28"/>
                          <w:szCs w:val="28"/>
                        </w:rPr>
                        <w:t xml:space="preserve">Потребность </w:t>
                      </w:r>
                      <w:r w:rsidRPr="00A95D24">
                        <w:rPr>
                          <w:i/>
                          <w:sz w:val="28"/>
                          <w:szCs w:val="28"/>
                        </w:rPr>
                        <w:t>— это нужда в том, что необходимо для существования человека, его нормального функционирования.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</w:p>
    <w:p w:rsid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</w:p>
    <w:p w:rsid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</w:p>
    <w:p w:rsidR="00A95D24" w:rsidRPr="00A95D24" w:rsidRDefault="00A95D24" w:rsidP="00A95D24">
      <w:pPr>
        <w:pStyle w:val="a5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95D24">
        <w:rPr>
          <w:sz w:val="28"/>
          <w:szCs w:val="28"/>
        </w:rPr>
        <w:t>Потреб</w:t>
      </w:r>
      <w:r w:rsidRPr="00A95D24">
        <w:rPr>
          <w:sz w:val="28"/>
          <w:szCs w:val="28"/>
        </w:rPr>
        <w:t>ности</w:t>
      </w:r>
      <w:r>
        <w:rPr>
          <w:sz w:val="28"/>
          <w:szCs w:val="28"/>
        </w:rPr>
        <w:t>:</w:t>
      </w:r>
      <w:r w:rsidRPr="00A95D24">
        <w:rPr>
          <w:sz w:val="28"/>
          <w:szCs w:val="28"/>
        </w:rPr>
        <w:t xml:space="preserve"> первичные </w:t>
      </w:r>
      <w:r>
        <w:rPr>
          <w:sz w:val="28"/>
          <w:szCs w:val="28"/>
        </w:rPr>
        <w:t>(</w:t>
      </w:r>
      <w:r>
        <w:rPr>
          <w:sz w:val="28"/>
          <w:szCs w:val="28"/>
        </w:rPr>
        <w:t>физио</w:t>
      </w:r>
      <w:r>
        <w:rPr>
          <w:sz w:val="28"/>
          <w:szCs w:val="28"/>
        </w:rPr>
        <w:t>логические)</w:t>
      </w:r>
      <w:r w:rsidRPr="00A95D24">
        <w:rPr>
          <w:sz w:val="28"/>
          <w:szCs w:val="28"/>
        </w:rPr>
        <w:t xml:space="preserve"> </w:t>
      </w:r>
      <w:r w:rsidRPr="00A95D24">
        <w:rPr>
          <w:sz w:val="28"/>
          <w:szCs w:val="28"/>
        </w:rPr>
        <w:t>и втори</w:t>
      </w:r>
      <w:r w:rsidRPr="00A95D24">
        <w:rPr>
          <w:sz w:val="28"/>
          <w:szCs w:val="28"/>
        </w:rPr>
        <w:t>ч</w:t>
      </w:r>
      <w:r w:rsidRPr="00A95D24">
        <w:rPr>
          <w:sz w:val="28"/>
          <w:szCs w:val="28"/>
        </w:rPr>
        <w:t>ные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психо</w:t>
      </w:r>
      <w:r>
        <w:rPr>
          <w:sz w:val="28"/>
          <w:szCs w:val="28"/>
        </w:rPr>
        <w:t>логические)</w:t>
      </w:r>
      <w:r w:rsidRPr="00A95D24">
        <w:rPr>
          <w:sz w:val="28"/>
          <w:szCs w:val="28"/>
        </w:rPr>
        <w:t xml:space="preserve">. </w:t>
      </w:r>
    </w:p>
    <w:p w:rsidR="00A95D24" w:rsidRPr="00A95D24" w:rsidRDefault="00A95D24" w:rsidP="00A95D24">
      <w:pPr>
        <w:pStyle w:val="a5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95D24">
        <w:rPr>
          <w:sz w:val="28"/>
          <w:szCs w:val="28"/>
        </w:rPr>
        <w:t>Потребности чело</w:t>
      </w:r>
      <w:r w:rsidRPr="00A95D24">
        <w:rPr>
          <w:sz w:val="28"/>
          <w:szCs w:val="28"/>
        </w:rPr>
        <w:t xml:space="preserve">века они меняются с течением времени. </w:t>
      </w:r>
    </w:p>
    <w:p w:rsidR="00A95D24" w:rsidRPr="00A95D24" w:rsidRDefault="00A95D24" w:rsidP="00A95D24">
      <w:pPr>
        <w:pStyle w:val="a5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95D24">
        <w:rPr>
          <w:sz w:val="28"/>
          <w:szCs w:val="28"/>
        </w:rPr>
        <w:t>Потребности зависят от условий, в которых живёт человек, от уровня развития хозяйства.</w:t>
      </w:r>
    </w:p>
    <w:p w:rsidR="00A95D24" w:rsidRDefault="00D668F8" w:rsidP="00A95D24">
      <w:pPr>
        <w:spacing w:line="240" w:lineRule="auto"/>
        <w:contextualSpacing/>
        <w:jc w:val="both"/>
        <w:rPr>
          <w:sz w:val="28"/>
          <w:szCs w:val="28"/>
        </w:rPr>
      </w:pPr>
      <w:r w:rsidRPr="00D668F8">
        <w:rPr>
          <w:b/>
          <w:sz w:val="28"/>
          <w:szCs w:val="28"/>
        </w:rPr>
        <w:t>Физиологические потребности</w:t>
      </w:r>
      <w:r w:rsidRPr="00D668F8">
        <w:rPr>
          <w:sz w:val="28"/>
          <w:szCs w:val="28"/>
        </w:rPr>
        <w:t xml:space="preserve"> </w:t>
      </w:r>
      <w:r>
        <w:rPr>
          <w:sz w:val="28"/>
          <w:szCs w:val="28"/>
        </w:rPr>
        <w:t>- э</w:t>
      </w:r>
      <w:r w:rsidRPr="00D668F8">
        <w:rPr>
          <w:sz w:val="28"/>
          <w:szCs w:val="28"/>
        </w:rPr>
        <w:t>то потребность в еде, воде, убежище, о</w:t>
      </w:r>
      <w:r w:rsidRPr="00D668F8">
        <w:rPr>
          <w:sz w:val="28"/>
          <w:szCs w:val="28"/>
        </w:rPr>
        <w:t>т</w:t>
      </w:r>
      <w:r w:rsidRPr="00D668F8">
        <w:rPr>
          <w:sz w:val="28"/>
          <w:szCs w:val="28"/>
        </w:rPr>
        <w:t>дыхе</w:t>
      </w:r>
    </w:p>
    <w:p w:rsidR="00A95D24" w:rsidRP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  <w:r w:rsidRPr="00D668F8">
        <w:rPr>
          <w:b/>
          <w:sz w:val="28"/>
          <w:szCs w:val="28"/>
        </w:rPr>
        <w:t>Экзистенциальные потребности</w:t>
      </w:r>
      <w:r w:rsidRPr="00A95D24">
        <w:rPr>
          <w:sz w:val="28"/>
          <w:szCs w:val="28"/>
        </w:rPr>
        <w:t xml:space="preserve"> — это потребность в защите от опасностей окружа</w:t>
      </w:r>
      <w:r w:rsidRPr="00A95D24">
        <w:rPr>
          <w:sz w:val="28"/>
          <w:szCs w:val="28"/>
        </w:rPr>
        <w:t>ю</w:t>
      </w:r>
      <w:r w:rsidRPr="00A95D24">
        <w:rPr>
          <w:sz w:val="28"/>
          <w:szCs w:val="28"/>
        </w:rPr>
        <w:t>щего мира и потребность в уверенности в том, что все физиологические потребности будут удовл</w:t>
      </w:r>
      <w:r w:rsidRPr="00A95D24">
        <w:rPr>
          <w:sz w:val="28"/>
          <w:szCs w:val="28"/>
        </w:rPr>
        <w:t>е</w:t>
      </w:r>
      <w:r w:rsidR="00D668F8">
        <w:rPr>
          <w:sz w:val="28"/>
          <w:szCs w:val="28"/>
        </w:rPr>
        <w:t>тво</w:t>
      </w:r>
      <w:r w:rsidRPr="00A95D24">
        <w:rPr>
          <w:sz w:val="28"/>
          <w:szCs w:val="28"/>
        </w:rPr>
        <w:t>рены.</w:t>
      </w:r>
    </w:p>
    <w:p w:rsidR="00A95D24" w:rsidRP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  <w:r w:rsidRPr="00D668F8">
        <w:rPr>
          <w:b/>
          <w:sz w:val="28"/>
          <w:szCs w:val="28"/>
        </w:rPr>
        <w:t>Социальные потребности</w:t>
      </w:r>
      <w:r w:rsidRPr="00A95D24">
        <w:rPr>
          <w:sz w:val="28"/>
          <w:szCs w:val="28"/>
        </w:rPr>
        <w:t xml:space="preserve"> </w:t>
      </w:r>
      <w:r w:rsidR="00D668F8">
        <w:rPr>
          <w:sz w:val="28"/>
          <w:szCs w:val="28"/>
        </w:rPr>
        <w:t>— это потребности в чувстве при</w:t>
      </w:r>
      <w:r w:rsidRPr="00A95D24">
        <w:rPr>
          <w:sz w:val="28"/>
          <w:szCs w:val="28"/>
        </w:rPr>
        <w:t>надлежности к обществу, чувстве социального взаимодействия, чувстве привязанности и поддержки.</w:t>
      </w:r>
    </w:p>
    <w:p w:rsidR="00A95D24" w:rsidRP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  <w:r w:rsidRPr="00D668F8">
        <w:rPr>
          <w:b/>
          <w:sz w:val="28"/>
          <w:szCs w:val="28"/>
        </w:rPr>
        <w:t>Престижные потребности</w:t>
      </w:r>
      <w:r w:rsidR="00D668F8">
        <w:rPr>
          <w:sz w:val="28"/>
          <w:szCs w:val="28"/>
        </w:rPr>
        <w:t xml:space="preserve"> — это потребности в самоуваже</w:t>
      </w:r>
      <w:r w:rsidRPr="00A95D24">
        <w:rPr>
          <w:sz w:val="28"/>
          <w:szCs w:val="28"/>
        </w:rPr>
        <w:t>нии, в признании личных достижений и компетентности.</w:t>
      </w:r>
    </w:p>
    <w:p w:rsidR="00A95D24" w:rsidRP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  <w:r w:rsidRPr="00D668F8">
        <w:rPr>
          <w:b/>
          <w:sz w:val="28"/>
          <w:szCs w:val="28"/>
        </w:rPr>
        <w:t>Духовные потребности</w:t>
      </w:r>
      <w:r w:rsidRPr="00A95D24">
        <w:rPr>
          <w:sz w:val="28"/>
          <w:szCs w:val="28"/>
        </w:rPr>
        <w:t xml:space="preserve"> — это потребности в самовыражении, в реализации своих п</w:t>
      </w:r>
      <w:r w:rsidRPr="00A95D24">
        <w:rPr>
          <w:sz w:val="28"/>
          <w:szCs w:val="28"/>
        </w:rPr>
        <w:t>о</w:t>
      </w:r>
      <w:r w:rsidRPr="00A95D24">
        <w:rPr>
          <w:sz w:val="28"/>
          <w:szCs w:val="28"/>
        </w:rPr>
        <w:t>тенциальных возможностей и росте как личности.</w:t>
      </w:r>
    </w:p>
    <w:p w:rsidR="00D668F8" w:rsidRDefault="00D668F8" w:rsidP="00A95D24">
      <w:pPr>
        <w:spacing w:line="240" w:lineRule="auto"/>
        <w:contextualSpacing/>
        <w:jc w:val="both"/>
        <w:rPr>
          <w:sz w:val="28"/>
          <w:szCs w:val="28"/>
        </w:rPr>
      </w:pPr>
    </w:p>
    <w:p w:rsidR="00D668F8" w:rsidRDefault="00D668F8" w:rsidP="00A95D24">
      <w:pPr>
        <w:spacing w:line="240" w:lineRule="auto"/>
        <w:contextualSpacing/>
        <w:jc w:val="both"/>
        <w:rPr>
          <w:sz w:val="28"/>
          <w:szCs w:val="28"/>
        </w:rPr>
      </w:pPr>
    </w:p>
    <w:p w:rsidR="00D668F8" w:rsidRDefault="00D668F8" w:rsidP="00A95D24">
      <w:pPr>
        <w:spacing w:line="240" w:lineRule="auto"/>
        <w:contextualSpacing/>
        <w:jc w:val="both"/>
        <w:rPr>
          <w:sz w:val="28"/>
          <w:szCs w:val="28"/>
        </w:rPr>
      </w:pPr>
    </w:p>
    <w:p w:rsidR="00A95D24" w:rsidRPr="00D668F8" w:rsidRDefault="00D668F8" w:rsidP="00A95D24">
      <w:pPr>
        <w:spacing w:line="240" w:lineRule="auto"/>
        <w:contextualSpacing/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10375" cy="3381375"/>
            <wp:effectExtent l="76200" t="57150" r="85725" b="10477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A95D24" w:rsidRPr="00D668F8">
        <w:rPr>
          <w:i/>
          <w:sz w:val="28"/>
          <w:szCs w:val="28"/>
        </w:rPr>
        <w:t>Потребности человека составляют основу его интересов.</w:t>
      </w:r>
    </w:p>
    <w:p w:rsidR="00A95D24" w:rsidRP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  <w:r w:rsidRPr="00D668F8">
        <w:rPr>
          <w:b/>
          <w:sz w:val="28"/>
          <w:szCs w:val="28"/>
        </w:rPr>
        <w:t xml:space="preserve">Интерес </w:t>
      </w:r>
      <w:r w:rsidRPr="00A95D24">
        <w:rPr>
          <w:sz w:val="28"/>
          <w:szCs w:val="28"/>
        </w:rPr>
        <w:t>— это целенаправ</w:t>
      </w:r>
      <w:r w:rsidR="00D668F8">
        <w:rPr>
          <w:sz w:val="28"/>
          <w:szCs w:val="28"/>
        </w:rPr>
        <w:t>ленное отношение человека к объ</w:t>
      </w:r>
      <w:r w:rsidRPr="00A95D24">
        <w:rPr>
          <w:sz w:val="28"/>
          <w:szCs w:val="28"/>
        </w:rPr>
        <w:t>екту. Интересы раздел</w:t>
      </w:r>
      <w:r w:rsidRPr="00A95D24">
        <w:rPr>
          <w:sz w:val="28"/>
          <w:szCs w:val="28"/>
        </w:rPr>
        <w:t>я</w:t>
      </w:r>
      <w:r w:rsidRPr="00A95D24">
        <w:rPr>
          <w:sz w:val="28"/>
          <w:szCs w:val="28"/>
        </w:rPr>
        <w:t>ют по их носителю (индивидуальные, групповые и всего общества) и по направленн</w:t>
      </w:r>
      <w:r w:rsidRPr="00A95D24">
        <w:rPr>
          <w:sz w:val="28"/>
          <w:szCs w:val="28"/>
        </w:rPr>
        <w:t>о</w:t>
      </w:r>
      <w:r w:rsidRPr="00A95D24">
        <w:rPr>
          <w:sz w:val="28"/>
          <w:szCs w:val="28"/>
        </w:rPr>
        <w:t>сти (эко</w:t>
      </w:r>
      <w:r w:rsidR="00D668F8">
        <w:rPr>
          <w:sz w:val="28"/>
          <w:szCs w:val="28"/>
        </w:rPr>
        <w:t>номи</w:t>
      </w:r>
      <w:r w:rsidRPr="00A95D24">
        <w:rPr>
          <w:sz w:val="28"/>
          <w:szCs w:val="28"/>
        </w:rPr>
        <w:t>ческие, социальные, политические, духовные).</w:t>
      </w:r>
    </w:p>
    <w:p w:rsidR="00A95D24" w:rsidRPr="00A95D24" w:rsidRDefault="00A95D24" w:rsidP="00A95D24">
      <w:pPr>
        <w:spacing w:line="240" w:lineRule="auto"/>
        <w:contextualSpacing/>
        <w:jc w:val="both"/>
        <w:rPr>
          <w:sz w:val="28"/>
          <w:szCs w:val="28"/>
        </w:rPr>
      </w:pPr>
      <w:r w:rsidRPr="00D668F8">
        <w:rPr>
          <w:b/>
          <w:sz w:val="28"/>
          <w:szCs w:val="28"/>
        </w:rPr>
        <w:t>Способности</w:t>
      </w:r>
      <w:r w:rsidRPr="00A95D24">
        <w:rPr>
          <w:sz w:val="28"/>
          <w:szCs w:val="28"/>
        </w:rPr>
        <w:t xml:space="preserve"> — это индивидуальные особенности человека, от которых зависит успешность выполнения им определённого рода деятельности.</w:t>
      </w:r>
    </w:p>
    <w:p w:rsidR="00A95D24" w:rsidRPr="00A95D24" w:rsidRDefault="00D668F8" w:rsidP="00A95D24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43700" cy="3200400"/>
            <wp:effectExtent l="0" t="95250" r="0" b="3810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A95D24" w:rsidRPr="00A95D24">
        <w:rPr>
          <w:sz w:val="28"/>
          <w:szCs w:val="28"/>
        </w:rPr>
        <w:t xml:space="preserve"> </w:t>
      </w:r>
      <w:bookmarkStart w:id="0" w:name="_GoBack"/>
      <w:bookmarkEnd w:id="0"/>
    </w:p>
    <w:sectPr w:rsidR="00A95D24" w:rsidRPr="00A95D24" w:rsidSect="00346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746B"/>
    <w:multiLevelType w:val="hybridMultilevel"/>
    <w:tmpl w:val="E0580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87DCC"/>
    <w:multiLevelType w:val="hybridMultilevel"/>
    <w:tmpl w:val="B74C5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140A99"/>
    <w:rsid w:val="00180BC6"/>
    <w:rsid w:val="00346F0F"/>
    <w:rsid w:val="00374FAF"/>
    <w:rsid w:val="003A7B88"/>
    <w:rsid w:val="00516F71"/>
    <w:rsid w:val="005C2DCE"/>
    <w:rsid w:val="00675D33"/>
    <w:rsid w:val="007B3881"/>
    <w:rsid w:val="00A95D24"/>
    <w:rsid w:val="00C179A4"/>
    <w:rsid w:val="00D668F8"/>
    <w:rsid w:val="00F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08998D-7FFB-4EC0-9326-0AC7471839E0}" type="doc">
      <dgm:prSet loTypeId="urn:microsoft.com/office/officeart/2005/8/layout/matrix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C82F83E-C786-45B3-A5E4-E4C9C0FC7A48}">
      <dgm:prSet phldrT="[Текст]"/>
      <dgm:spPr/>
      <dgm:t>
        <a:bodyPr/>
        <a:lstStyle/>
        <a:p>
          <a:r>
            <a:rPr lang="ru-RU" b="1"/>
            <a:t>Потребности</a:t>
          </a:r>
        </a:p>
      </dgm:t>
    </dgm:pt>
    <dgm:pt modelId="{D4111B88-F361-44B6-A19A-90F75E4E7ED2}" type="parTrans" cxnId="{6D03C98B-C3C5-48DA-93C7-DF4365656415}">
      <dgm:prSet/>
      <dgm:spPr/>
      <dgm:t>
        <a:bodyPr/>
        <a:lstStyle/>
        <a:p>
          <a:endParaRPr lang="ru-RU"/>
        </a:p>
      </dgm:t>
    </dgm:pt>
    <dgm:pt modelId="{ED229D0E-CDF3-4C16-8287-E107B50E780D}" type="sibTrans" cxnId="{6D03C98B-C3C5-48DA-93C7-DF4365656415}">
      <dgm:prSet/>
      <dgm:spPr/>
      <dgm:t>
        <a:bodyPr/>
        <a:lstStyle/>
        <a:p>
          <a:endParaRPr lang="ru-RU"/>
        </a:p>
      </dgm:t>
    </dgm:pt>
    <dgm:pt modelId="{2635F98C-74EE-47FB-9B8B-7EC6271C577F}">
      <dgm:prSet phldrT="[Текст]"/>
      <dgm:spPr/>
      <dgm:t>
        <a:bodyPr/>
        <a:lstStyle/>
        <a:p>
          <a:r>
            <a:rPr lang="ru-RU" b="1"/>
            <a:t>Престижные</a:t>
          </a:r>
          <a:r>
            <a:rPr lang="ru-RU"/>
            <a:t>: в самоуважении, уважении со стороны других, признании, достижении успеха и высокой оценки, служебном росте </a:t>
          </a:r>
        </a:p>
      </dgm:t>
    </dgm:pt>
    <dgm:pt modelId="{2E53A0EB-B154-4148-87FE-FABE3C03E2E2}" type="parTrans" cxnId="{BE4CE310-B4BB-4B0A-BD03-D5905B032027}">
      <dgm:prSet/>
      <dgm:spPr/>
      <dgm:t>
        <a:bodyPr/>
        <a:lstStyle/>
        <a:p>
          <a:endParaRPr lang="ru-RU"/>
        </a:p>
      </dgm:t>
    </dgm:pt>
    <dgm:pt modelId="{49D24AA3-5986-4650-AD72-65B6334A5DD6}" type="sibTrans" cxnId="{BE4CE310-B4BB-4B0A-BD03-D5905B032027}">
      <dgm:prSet/>
      <dgm:spPr/>
      <dgm:t>
        <a:bodyPr/>
        <a:lstStyle/>
        <a:p>
          <a:endParaRPr lang="ru-RU"/>
        </a:p>
      </dgm:t>
    </dgm:pt>
    <dgm:pt modelId="{7E4C7406-4030-46E5-A93B-C14F8D6EA8E3}">
      <dgm:prSet phldrT="[Текст]"/>
      <dgm:spPr/>
      <dgm:t>
        <a:bodyPr/>
        <a:lstStyle/>
        <a:p>
          <a:r>
            <a:rPr lang="ru-RU" b="1"/>
            <a:t>Социальные</a:t>
          </a:r>
          <a:r>
            <a:rPr lang="ru-RU"/>
            <a:t>: в социальных связях, общении, привязанности, заботе о другом человеке и внимании к себе, участии в совместной деятельности</a:t>
          </a:r>
        </a:p>
      </dgm:t>
    </dgm:pt>
    <dgm:pt modelId="{D3E6DCCB-AF8B-4139-BF40-D40292137102}" type="parTrans" cxnId="{CA2F4716-BAAC-48CA-B364-EA3A932C0EC4}">
      <dgm:prSet/>
      <dgm:spPr/>
      <dgm:t>
        <a:bodyPr/>
        <a:lstStyle/>
        <a:p>
          <a:endParaRPr lang="ru-RU"/>
        </a:p>
      </dgm:t>
    </dgm:pt>
    <dgm:pt modelId="{C49BFFDA-812C-4D09-A867-F32DB8B4E81A}" type="sibTrans" cxnId="{CA2F4716-BAAC-48CA-B364-EA3A932C0EC4}">
      <dgm:prSet/>
      <dgm:spPr/>
      <dgm:t>
        <a:bodyPr/>
        <a:lstStyle/>
        <a:p>
          <a:endParaRPr lang="ru-RU"/>
        </a:p>
      </dgm:t>
    </dgm:pt>
    <dgm:pt modelId="{05434957-4CED-4B83-94BC-B3AC6C2D88D1}">
      <dgm:prSet phldrT="[Текст]"/>
      <dgm:spPr/>
    </dgm:pt>
    <dgm:pt modelId="{2388FAB9-D47C-40E5-BA5E-B1F5CE199CBE}" type="parTrans" cxnId="{B66D8635-9892-4165-A536-77653F6417A8}">
      <dgm:prSet/>
      <dgm:spPr/>
      <dgm:t>
        <a:bodyPr/>
        <a:lstStyle/>
        <a:p>
          <a:endParaRPr lang="ru-RU"/>
        </a:p>
      </dgm:t>
    </dgm:pt>
    <dgm:pt modelId="{5D9F5E5B-F09A-4D27-9A8D-27F5AB934438}" type="sibTrans" cxnId="{B66D8635-9892-4165-A536-77653F6417A8}">
      <dgm:prSet/>
      <dgm:spPr/>
      <dgm:t>
        <a:bodyPr/>
        <a:lstStyle/>
        <a:p>
          <a:endParaRPr lang="ru-RU"/>
        </a:p>
      </dgm:t>
    </dgm:pt>
    <dgm:pt modelId="{32E39E0C-F657-427D-90C1-C98834D28CDC}">
      <dgm:prSet phldrT="[Текст]" phldr="1"/>
      <dgm:spPr/>
      <dgm:t>
        <a:bodyPr/>
        <a:lstStyle/>
        <a:p>
          <a:endParaRPr lang="ru-RU"/>
        </a:p>
      </dgm:t>
    </dgm:pt>
    <dgm:pt modelId="{55504BC7-A412-41E7-AF28-E18D0729CB73}" type="parTrans" cxnId="{2FD784C1-C3DA-4C40-91BE-47542EA1D9E7}">
      <dgm:prSet/>
      <dgm:spPr/>
      <dgm:t>
        <a:bodyPr/>
        <a:lstStyle/>
        <a:p>
          <a:endParaRPr lang="ru-RU"/>
        </a:p>
      </dgm:t>
    </dgm:pt>
    <dgm:pt modelId="{D3C6E70C-FF4E-4003-92EF-ECBD1A478142}" type="sibTrans" cxnId="{2FD784C1-C3DA-4C40-91BE-47542EA1D9E7}">
      <dgm:prSet/>
      <dgm:spPr/>
      <dgm:t>
        <a:bodyPr/>
        <a:lstStyle/>
        <a:p>
          <a:endParaRPr lang="ru-RU"/>
        </a:p>
      </dgm:t>
    </dgm:pt>
    <dgm:pt modelId="{A0D72583-C99F-4698-A425-63FEEB5759B0}">
      <dgm:prSet/>
      <dgm:spPr/>
      <dgm:t>
        <a:bodyPr/>
        <a:lstStyle/>
        <a:p>
          <a:r>
            <a:rPr lang="ru-RU" b="1"/>
            <a:t>Духовные: </a:t>
          </a:r>
          <a:r>
            <a:rPr lang="ru-RU" b="0"/>
            <a:t>в самоактуализации, самовыражении, самореализации</a:t>
          </a:r>
        </a:p>
        <a:p>
          <a:r>
            <a:rPr lang="ru-RU" b="1"/>
            <a:t>Физиологические</a:t>
          </a:r>
          <a:r>
            <a:rPr lang="ru-RU"/>
            <a:t>: в вос-производстве рода, пище, дыхании, одежде, жилище, отдыхе </a:t>
          </a:r>
        </a:p>
      </dgm:t>
    </dgm:pt>
    <dgm:pt modelId="{59A53A3B-EAD4-4E0C-8EB3-B6701EEF11FC}" type="parTrans" cxnId="{70DC25A9-4AF7-44BB-B13D-39F0002F1D77}">
      <dgm:prSet/>
      <dgm:spPr/>
      <dgm:t>
        <a:bodyPr/>
        <a:lstStyle/>
        <a:p>
          <a:endParaRPr lang="ru-RU"/>
        </a:p>
      </dgm:t>
    </dgm:pt>
    <dgm:pt modelId="{A3F66085-E6FF-48D7-933A-7E70577D7546}" type="sibTrans" cxnId="{70DC25A9-4AF7-44BB-B13D-39F0002F1D77}">
      <dgm:prSet/>
      <dgm:spPr/>
      <dgm:t>
        <a:bodyPr/>
        <a:lstStyle/>
        <a:p>
          <a:endParaRPr lang="ru-RU"/>
        </a:p>
      </dgm:t>
    </dgm:pt>
    <dgm:pt modelId="{23F324F3-23B2-4366-A569-ADAD4C1CA35D}">
      <dgm:prSet/>
      <dgm:spPr/>
      <dgm:t>
        <a:bodyPr/>
        <a:lstStyle/>
        <a:p>
          <a:r>
            <a:rPr lang="ru-RU" b="1"/>
            <a:t>Экзистенциальные</a:t>
          </a:r>
          <a:r>
            <a:rPr lang="ru-RU"/>
            <a:t>: в безопасности своего существования, комфорте, гарантии занятости, страховании от несчастных случаев, уверенности в завтрашнем дне </a:t>
          </a:r>
        </a:p>
      </dgm:t>
    </dgm:pt>
    <dgm:pt modelId="{1273E64D-3C97-4975-8510-32CB65818DA4}" type="parTrans" cxnId="{3BBF9253-EE4E-44AB-8D6D-42E8409D9651}">
      <dgm:prSet/>
      <dgm:spPr/>
      <dgm:t>
        <a:bodyPr/>
        <a:lstStyle/>
        <a:p>
          <a:endParaRPr lang="ru-RU"/>
        </a:p>
      </dgm:t>
    </dgm:pt>
    <dgm:pt modelId="{6F22D6D7-4C29-48BA-87B9-50CA648BFCD4}" type="sibTrans" cxnId="{3BBF9253-EE4E-44AB-8D6D-42E8409D9651}">
      <dgm:prSet/>
      <dgm:spPr/>
      <dgm:t>
        <a:bodyPr/>
        <a:lstStyle/>
        <a:p>
          <a:endParaRPr lang="ru-RU"/>
        </a:p>
      </dgm:t>
    </dgm:pt>
    <dgm:pt modelId="{CDE5046B-6BF3-466F-ACD4-997B8865CC79}" type="pres">
      <dgm:prSet presAssocID="{8608998D-7FFB-4EC0-9326-0AC7471839E0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576CEF5-A715-4331-8AA4-FC92DC5F68D7}" type="pres">
      <dgm:prSet presAssocID="{8608998D-7FFB-4EC0-9326-0AC7471839E0}" presName="matrix" presStyleCnt="0"/>
      <dgm:spPr/>
    </dgm:pt>
    <dgm:pt modelId="{A84509C1-F22F-4FF1-A6D1-791764B91EFE}" type="pres">
      <dgm:prSet presAssocID="{8608998D-7FFB-4EC0-9326-0AC7471839E0}" presName="tile1" presStyleLbl="node1" presStyleIdx="0" presStyleCnt="4"/>
      <dgm:spPr/>
      <dgm:t>
        <a:bodyPr/>
        <a:lstStyle/>
        <a:p>
          <a:endParaRPr lang="ru-RU"/>
        </a:p>
      </dgm:t>
    </dgm:pt>
    <dgm:pt modelId="{AC163969-EDD3-4C2E-A2F8-B44C44C92701}" type="pres">
      <dgm:prSet presAssocID="{8608998D-7FFB-4EC0-9326-0AC7471839E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D49EDE-E3F5-4D8F-808E-E281BA0CD35F}" type="pres">
      <dgm:prSet presAssocID="{8608998D-7FFB-4EC0-9326-0AC7471839E0}" presName="tile2" presStyleLbl="node1" presStyleIdx="1" presStyleCnt="4"/>
      <dgm:spPr/>
      <dgm:t>
        <a:bodyPr/>
        <a:lstStyle/>
        <a:p>
          <a:endParaRPr lang="ru-RU"/>
        </a:p>
      </dgm:t>
    </dgm:pt>
    <dgm:pt modelId="{DF833183-0D8F-4CB0-BCD5-BC159AB484CD}" type="pres">
      <dgm:prSet presAssocID="{8608998D-7FFB-4EC0-9326-0AC7471839E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84E280-4816-42C6-AC51-C674DC9B84D3}" type="pres">
      <dgm:prSet presAssocID="{8608998D-7FFB-4EC0-9326-0AC7471839E0}" presName="tile3" presStyleLbl="node1" presStyleIdx="2" presStyleCnt="4"/>
      <dgm:spPr/>
      <dgm:t>
        <a:bodyPr/>
        <a:lstStyle/>
        <a:p>
          <a:endParaRPr lang="ru-RU"/>
        </a:p>
      </dgm:t>
    </dgm:pt>
    <dgm:pt modelId="{03159EFB-EE81-4E26-9442-CC31D10EB271}" type="pres">
      <dgm:prSet presAssocID="{8608998D-7FFB-4EC0-9326-0AC7471839E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8CAAFF-2B1B-44FA-B72D-AACA2C68011A}" type="pres">
      <dgm:prSet presAssocID="{8608998D-7FFB-4EC0-9326-0AC7471839E0}" presName="tile4" presStyleLbl="node1" presStyleIdx="3" presStyleCnt="4"/>
      <dgm:spPr/>
    </dgm:pt>
    <dgm:pt modelId="{26A91A35-A589-4B05-81FE-D67AD91C0A64}" type="pres">
      <dgm:prSet presAssocID="{8608998D-7FFB-4EC0-9326-0AC7471839E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B0A06372-9C71-45C7-8232-A542252D8590}" type="pres">
      <dgm:prSet presAssocID="{8608998D-7FFB-4EC0-9326-0AC7471839E0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CA2F4716-BAAC-48CA-B364-EA3A932C0EC4}" srcId="{BC82F83E-C786-45B3-A5E4-E4C9C0FC7A48}" destId="{7E4C7406-4030-46E5-A93B-C14F8D6EA8E3}" srcOrd="3" destOrd="0" parTransId="{D3E6DCCB-AF8B-4139-BF40-D40292137102}" sibTransId="{C49BFFDA-812C-4D09-A867-F32DB8B4E81A}"/>
    <dgm:cxn modelId="{412AF3C2-8EE5-49F4-A114-F8E3E64E749F}" type="presOf" srcId="{7E4C7406-4030-46E5-A93B-C14F8D6EA8E3}" destId="{26A91A35-A589-4B05-81FE-D67AD91C0A64}" srcOrd="1" destOrd="0" presId="urn:microsoft.com/office/officeart/2005/8/layout/matrix1"/>
    <dgm:cxn modelId="{855BDC70-3040-43EF-97A0-5090CE51ADB2}" type="presOf" srcId="{23F324F3-23B2-4366-A569-ADAD4C1CA35D}" destId="{9BD49EDE-E3F5-4D8F-808E-E281BA0CD35F}" srcOrd="0" destOrd="0" presId="urn:microsoft.com/office/officeart/2005/8/layout/matrix1"/>
    <dgm:cxn modelId="{62BCAF55-A296-423A-94B8-588E5939BC9E}" type="presOf" srcId="{BC82F83E-C786-45B3-A5E4-E4C9C0FC7A48}" destId="{B0A06372-9C71-45C7-8232-A542252D8590}" srcOrd="0" destOrd="0" presId="urn:microsoft.com/office/officeart/2005/8/layout/matrix1"/>
    <dgm:cxn modelId="{B66D8635-9892-4165-A536-77653F6417A8}" srcId="{BC82F83E-C786-45B3-A5E4-E4C9C0FC7A48}" destId="{05434957-4CED-4B83-94BC-B3AC6C2D88D1}" srcOrd="4" destOrd="0" parTransId="{2388FAB9-D47C-40E5-BA5E-B1F5CE199CBE}" sibTransId="{5D9F5E5B-F09A-4D27-9A8D-27F5AB934438}"/>
    <dgm:cxn modelId="{9A92BC30-61B7-4E18-A2D0-1AF9CD0F28A5}" type="presOf" srcId="{2635F98C-74EE-47FB-9B8B-7EC6271C577F}" destId="{AC163969-EDD3-4C2E-A2F8-B44C44C92701}" srcOrd="1" destOrd="0" presId="urn:microsoft.com/office/officeart/2005/8/layout/matrix1"/>
    <dgm:cxn modelId="{5CB4E612-CE03-438F-912A-63F6368E0FA8}" type="presOf" srcId="{A0D72583-C99F-4698-A425-63FEEB5759B0}" destId="{7284E280-4816-42C6-AC51-C674DC9B84D3}" srcOrd="0" destOrd="0" presId="urn:microsoft.com/office/officeart/2005/8/layout/matrix1"/>
    <dgm:cxn modelId="{6285285E-CF7F-4BD8-B7BA-1385C64A10C6}" type="presOf" srcId="{2635F98C-74EE-47FB-9B8B-7EC6271C577F}" destId="{A84509C1-F22F-4FF1-A6D1-791764B91EFE}" srcOrd="0" destOrd="0" presId="urn:microsoft.com/office/officeart/2005/8/layout/matrix1"/>
    <dgm:cxn modelId="{BE4CE310-B4BB-4B0A-BD03-D5905B032027}" srcId="{BC82F83E-C786-45B3-A5E4-E4C9C0FC7A48}" destId="{2635F98C-74EE-47FB-9B8B-7EC6271C577F}" srcOrd="0" destOrd="0" parTransId="{2E53A0EB-B154-4148-87FE-FABE3C03E2E2}" sibTransId="{49D24AA3-5986-4650-AD72-65B6334A5DD6}"/>
    <dgm:cxn modelId="{C6953B8C-B6F9-44D9-8FA6-7050AF6E88D4}" type="presOf" srcId="{A0D72583-C99F-4698-A425-63FEEB5759B0}" destId="{03159EFB-EE81-4E26-9442-CC31D10EB271}" srcOrd="1" destOrd="0" presId="urn:microsoft.com/office/officeart/2005/8/layout/matrix1"/>
    <dgm:cxn modelId="{2FD784C1-C3DA-4C40-91BE-47542EA1D9E7}" srcId="{BC82F83E-C786-45B3-A5E4-E4C9C0FC7A48}" destId="{32E39E0C-F657-427D-90C1-C98834D28CDC}" srcOrd="5" destOrd="0" parTransId="{55504BC7-A412-41E7-AF28-E18D0729CB73}" sibTransId="{D3C6E70C-FF4E-4003-92EF-ECBD1A478142}"/>
    <dgm:cxn modelId="{BFF2B0FB-815B-4EE3-8A0A-6651AE47630D}" type="presOf" srcId="{23F324F3-23B2-4366-A569-ADAD4C1CA35D}" destId="{DF833183-0D8F-4CB0-BCD5-BC159AB484CD}" srcOrd="1" destOrd="0" presId="urn:microsoft.com/office/officeart/2005/8/layout/matrix1"/>
    <dgm:cxn modelId="{637F5F1C-442A-40BA-955D-28775D0FBD42}" type="presOf" srcId="{8608998D-7FFB-4EC0-9326-0AC7471839E0}" destId="{CDE5046B-6BF3-466F-ACD4-997B8865CC79}" srcOrd="0" destOrd="0" presId="urn:microsoft.com/office/officeart/2005/8/layout/matrix1"/>
    <dgm:cxn modelId="{D4135361-B5A4-4EC9-A5FF-F7A0749BEFBF}" type="presOf" srcId="{7E4C7406-4030-46E5-A93B-C14F8D6EA8E3}" destId="{298CAAFF-2B1B-44FA-B72D-AACA2C68011A}" srcOrd="0" destOrd="0" presId="urn:microsoft.com/office/officeart/2005/8/layout/matrix1"/>
    <dgm:cxn modelId="{70DC25A9-4AF7-44BB-B13D-39F0002F1D77}" srcId="{BC82F83E-C786-45B3-A5E4-E4C9C0FC7A48}" destId="{A0D72583-C99F-4698-A425-63FEEB5759B0}" srcOrd="2" destOrd="0" parTransId="{59A53A3B-EAD4-4E0C-8EB3-B6701EEF11FC}" sibTransId="{A3F66085-E6FF-48D7-933A-7E70577D7546}"/>
    <dgm:cxn modelId="{6D03C98B-C3C5-48DA-93C7-DF4365656415}" srcId="{8608998D-7FFB-4EC0-9326-0AC7471839E0}" destId="{BC82F83E-C786-45B3-A5E4-E4C9C0FC7A48}" srcOrd="0" destOrd="0" parTransId="{D4111B88-F361-44B6-A19A-90F75E4E7ED2}" sibTransId="{ED229D0E-CDF3-4C16-8287-E107B50E780D}"/>
    <dgm:cxn modelId="{3BBF9253-EE4E-44AB-8D6D-42E8409D9651}" srcId="{BC82F83E-C786-45B3-A5E4-E4C9C0FC7A48}" destId="{23F324F3-23B2-4366-A569-ADAD4C1CA35D}" srcOrd="1" destOrd="0" parTransId="{1273E64D-3C97-4975-8510-32CB65818DA4}" sibTransId="{6F22D6D7-4C29-48BA-87B9-50CA648BFCD4}"/>
    <dgm:cxn modelId="{9B236B94-798A-4DBD-9A22-6976A7AEE225}" type="presParOf" srcId="{CDE5046B-6BF3-466F-ACD4-997B8865CC79}" destId="{4576CEF5-A715-4331-8AA4-FC92DC5F68D7}" srcOrd="0" destOrd="0" presId="urn:microsoft.com/office/officeart/2005/8/layout/matrix1"/>
    <dgm:cxn modelId="{FF50E345-CA31-4F30-B363-DD883E5363E8}" type="presParOf" srcId="{4576CEF5-A715-4331-8AA4-FC92DC5F68D7}" destId="{A84509C1-F22F-4FF1-A6D1-791764B91EFE}" srcOrd="0" destOrd="0" presId="urn:microsoft.com/office/officeart/2005/8/layout/matrix1"/>
    <dgm:cxn modelId="{D8F9CB80-7C53-4496-BB1B-C7BE8286FC58}" type="presParOf" srcId="{4576CEF5-A715-4331-8AA4-FC92DC5F68D7}" destId="{AC163969-EDD3-4C2E-A2F8-B44C44C92701}" srcOrd="1" destOrd="0" presId="urn:microsoft.com/office/officeart/2005/8/layout/matrix1"/>
    <dgm:cxn modelId="{08885C13-3988-49B9-BA6C-AB18D0F96CFB}" type="presParOf" srcId="{4576CEF5-A715-4331-8AA4-FC92DC5F68D7}" destId="{9BD49EDE-E3F5-4D8F-808E-E281BA0CD35F}" srcOrd="2" destOrd="0" presId="urn:microsoft.com/office/officeart/2005/8/layout/matrix1"/>
    <dgm:cxn modelId="{46AC6276-D6C3-4305-A66A-E83BAAB1A46F}" type="presParOf" srcId="{4576CEF5-A715-4331-8AA4-FC92DC5F68D7}" destId="{DF833183-0D8F-4CB0-BCD5-BC159AB484CD}" srcOrd="3" destOrd="0" presId="urn:microsoft.com/office/officeart/2005/8/layout/matrix1"/>
    <dgm:cxn modelId="{F4C2DE9F-B4E7-4CD0-9C3A-88B641C452D9}" type="presParOf" srcId="{4576CEF5-A715-4331-8AA4-FC92DC5F68D7}" destId="{7284E280-4816-42C6-AC51-C674DC9B84D3}" srcOrd="4" destOrd="0" presId="urn:microsoft.com/office/officeart/2005/8/layout/matrix1"/>
    <dgm:cxn modelId="{40719C81-7D2A-40DB-990F-5DDEA0917D9C}" type="presParOf" srcId="{4576CEF5-A715-4331-8AA4-FC92DC5F68D7}" destId="{03159EFB-EE81-4E26-9442-CC31D10EB271}" srcOrd="5" destOrd="0" presId="urn:microsoft.com/office/officeart/2005/8/layout/matrix1"/>
    <dgm:cxn modelId="{93AD7546-52FF-45A8-AE67-E9EDDB63E865}" type="presParOf" srcId="{4576CEF5-A715-4331-8AA4-FC92DC5F68D7}" destId="{298CAAFF-2B1B-44FA-B72D-AACA2C68011A}" srcOrd="6" destOrd="0" presId="urn:microsoft.com/office/officeart/2005/8/layout/matrix1"/>
    <dgm:cxn modelId="{B47B738C-296B-41CA-8A4D-79D2E4A8FB1B}" type="presParOf" srcId="{4576CEF5-A715-4331-8AA4-FC92DC5F68D7}" destId="{26A91A35-A589-4B05-81FE-D67AD91C0A64}" srcOrd="7" destOrd="0" presId="urn:microsoft.com/office/officeart/2005/8/layout/matrix1"/>
    <dgm:cxn modelId="{C14AE6D5-135B-405A-A913-E5DCB1ED1682}" type="presParOf" srcId="{CDE5046B-6BF3-466F-ACD4-997B8865CC79}" destId="{B0A06372-9C71-45C7-8232-A542252D859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75156E-0718-4A48-A7D0-684D7F62F0BB}" type="doc">
      <dgm:prSet loTypeId="urn:microsoft.com/office/officeart/2005/8/layout/cycle7" loCatId="cycle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7F9B897-E220-405E-948C-BCA73DF4BA4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Способности</a:t>
          </a:r>
        </a:p>
      </dgm:t>
    </dgm:pt>
    <dgm:pt modelId="{6824BE8C-B5C3-4522-A003-13E7D569D26A}" type="parTrans" cxnId="{6BFB2F3B-8F48-446C-ABC4-FFFE042922C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60E5BED-6152-48CC-A2F0-28B6BE1C6F92}" type="sibTrans" cxnId="{6BFB2F3B-8F48-446C-ABC4-FFFE042922C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86C73AF-F4E9-4B85-A127-0C421FED47AB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Талант </a:t>
          </a:r>
          <a:r>
            <a:rPr lang="ru-RU">
              <a:solidFill>
                <a:sysClr val="windowText" lastClr="000000"/>
              </a:solidFill>
            </a:rPr>
            <a:t>— это совокупность способностей, которая позволяет получить продукт деятельности, отличающийся новизной, совершенством и общественной значимостью</a:t>
          </a:r>
        </a:p>
      </dgm:t>
    </dgm:pt>
    <dgm:pt modelId="{46FD89C9-B9AD-483D-B60D-56D626F43701}" type="parTrans" cxnId="{AF38BE6A-CC60-40AD-BC05-B95723ED75A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B7B10AB-DB46-4F52-AC8B-AD94268B63B9}" type="sibTrans" cxnId="{AF38BE6A-CC60-40AD-BC05-B95723ED75A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D338D5F-5F56-4DAE-9652-AA3C99C7F54E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Гениальность</a:t>
          </a:r>
          <a:r>
            <a:rPr lang="ru-RU">
              <a:solidFill>
                <a:sysClr val="windowText" lastClr="000000"/>
              </a:solidFill>
            </a:rPr>
            <a:t> — высшая ступень развития таланта, позволяющая осуществлять принципиальные сдвиги в той или иной сфере деятельности.</a:t>
          </a:r>
        </a:p>
      </dgm:t>
    </dgm:pt>
    <dgm:pt modelId="{BABCCB69-0AA0-4F81-9EFE-B4EA7A1A6D0F}" type="parTrans" cxnId="{EA867969-53BA-4773-86FB-3E73D4A32D4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95B58EF-265F-4486-82ED-0D9A6A955CDE}" type="sibTrans" cxnId="{EA867969-53BA-4773-86FB-3E73D4A32D4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A0E920B-118E-4A97-B197-CA94124E024C}" type="pres">
      <dgm:prSet presAssocID="{E875156E-0718-4A48-A7D0-684D7F62F0BB}" presName="Name0" presStyleCnt="0">
        <dgm:presLayoutVars>
          <dgm:dir/>
          <dgm:resizeHandles val="exact"/>
        </dgm:presLayoutVars>
      </dgm:prSet>
      <dgm:spPr/>
    </dgm:pt>
    <dgm:pt modelId="{6E1759F0-753C-47F9-AC13-807E96162DB1}" type="pres">
      <dgm:prSet presAssocID="{A7F9B897-E220-405E-948C-BCA73DF4BA4C}" presName="node" presStyleLbl="node1" presStyleIdx="0" presStyleCnt="3" custRadScaleRad="889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653B89-19F7-4899-B1D7-B9F73B90B868}" type="pres">
      <dgm:prSet presAssocID="{A60E5BED-6152-48CC-A2F0-28B6BE1C6F92}" presName="sibTrans" presStyleLbl="sibTrans2D1" presStyleIdx="0" presStyleCnt="3"/>
      <dgm:spPr/>
    </dgm:pt>
    <dgm:pt modelId="{96ECE9D1-20A0-410D-B6D9-D0D3387F3585}" type="pres">
      <dgm:prSet presAssocID="{A60E5BED-6152-48CC-A2F0-28B6BE1C6F92}" presName="connectorText" presStyleLbl="sibTrans2D1" presStyleIdx="0" presStyleCnt="3"/>
      <dgm:spPr/>
    </dgm:pt>
    <dgm:pt modelId="{34364F73-909D-4296-8254-58F139D15DA2}" type="pres">
      <dgm:prSet presAssocID="{7D338D5F-5F56-4DAE-9652-AA3C99C7F54E}" presName="node" presStyleLbl="node1" presStyleIdx="1" presStyleCnt="3" custScaleX="170906" custScaleY="199954" custRadScaleRad="125473" custRadScaleInc="-21072">
        <dgm:presLayoutVars>
          <dgm:bulletEnabled val="1"/>
        </dgm:presLayoutVars>
      </dgm:prSet>
      <dgm:spPr/>
    </dgm:pt>
    <dgm:pt modelId="{8F0441A3-DF7F-43E9-9DF8-33A9C9C4D508}" type="pres">
      <dgm:prSet presAssocID="{495B58EF-265F-4486-82ED-0D9A6A955CDE}" presName="sibTrans" presStyleLbl="sibTrans2D1" presStyleIdx="1" presStyleCnt="3"/>
      <dgm:spPr/>
    </dgm:pt>
    <dgm:pt modelId="{133491B7-D15B-4D81-B0B9-31E4AB7C725B}" type="pres">
      <dgm:prSet presAssocID="{495B58EF-265F-4486-82ED-0D9A6A955CDE}" presName="connectorText" presStyleLbl="sibTrans2D1" presStyleIdx="1" presStyleCnt="3"/>
      <dgm:spPr/>
    </dgm:pt>
    <dgm:pt modelId="{A26246F1-02C3-4949-8503-F672CB3DAA14}" type="pres">
      <dgm:prSet presAssocID="{686C73AF-F4E9-4B85-A127-0C421FED47AB}" presName="node" presStyleLbl="node1" presStyleIdx="2" presStyleCnt="3" custScaleX="172352" custScaleY="203442" custRadScaleRad="124121" custRadScaleInc="21484">
        <dgm:presLayoutVars>
          <dgm:bulletEnabled val="1"/>
        </dgm:presLayoutVars>
      </dgm:prSet>
      <dgm:spPr/>
    </dgm:pt>
    <dgm:pt modelId="{3EBD2298-9BB9-4B44-A124-91280A1B84D9}" type="pres">
      <dgm:prSet presAssocID="{5B7B10AB-DB46-4F52-AC8B-AD94268B63B9}" presName="sibTrans" presStyleLbl="sibTrans2D1" presStyleIdx="2" presStyleCnt="3"/>
      <dgm:spPr/>
    </dgm:pt>
    <dgm:pt modelId="{1C94657F-E255-46DD-9819-3EBBB8858F47}" type="pres">
      <dgm:prSet presAssocID="{5B7B10AB-DB46-4F52-AC8B-AD94268B63B9}" presName="connectorText" presStyleLbl="sibTrans2D1" presStyleIdx="2" presStyleCnt="3"/>
      <dgm:spPr/>
    </dgm:pt>
  </dgm:ptLst>
  <dgm:cxnLst>
    <dgm:cxn modelId="{BE619969-8741-4461-942D-EE0E8AC3A9C8}" type="presOf" srcId="{495B58EF-265F-4486-82ED-0D9A6A955CDE}" destId="{8F0441A3-DF7F-43E9-9DF8-33A9C9C4D508}" srcOrd="0" destOrd="0" presId="urn:microsoft.com/office/officeart/2005/8/layout/cycle7"/>
    <dgm:cxn modelId="{2B9D01C0-6990-478A-ADB6-BE397FB8DFEC}" type="presOf" srcId="{686C73AF-F4E9-4B85-A127-0C421FED47AB}" destId="{A26246F1-02C3-4949-8503-F672CB3DAA14}" srcOrd="0" destOrd="0" presId="urn:microsoft.com/office/officeart/2005/8/layout/cycle7"/>
    <dgm:cxn modelId="{7AC33B10-58FE-466C-B0D1-A2491DC612E4}" type="presOf" srcId="{7D338D5F-5F56-4DAE-9652-AA3C99C7F54E}" destId="{34364F73-909D-4296-8254-58F139D15DA2}" srcOrd="0" destOrd="0" presId="urn:microsoft.com/office/officeart/2005/8/layout/cycle7"/>
    <dgm:cxn modelId="{F16AF2E9-1C7F-41BB-BE99-7E0F2544153A}" type="presOf" srcId="{A60E5BED-6152-48CC-A2F0-28B6BE1C6F92}" destId="{96ECE9D1-20A0-410D-B6D9-D0D3387F3585}" srcOrd="1" destOrd="0" presId="urn:microsoft.com/office/officeart/2005/8/layout/cycle7"/>
    <dgm:cxn modelId="{AF38BE6A-CC60-40AD-BC05-B95723ED75AA}" srcId="{E875156E-0718-4A48-A7D0-684D7F62F0BB}" destId="{686C73AF-F4E9-4B85-A127-0C421FED47AB}" srcOrd="2" destOrd="0" parTransId="{46FD89C9-B9AD-483D-B60D-56D626F43701}" sibTransId="{5B7B10AB-DB46-4F52-AC8B-AD94268B63B9}"/>
    <dgm:cxn modelId="{E8DCC02B-4224-4ABB-BCA8-DFDC9478DBEB}" type="presOf" srcId="{495B58EF-265F-4486-82ED-0D9A6A955CDE}" destId="{133491B7-D15B-4D81-B0B9-31E4AB7C725B}" srcOrd="1" destOrd="0" presId="urn:microsoft.com/office/officeart/2005/8/layout/cycle7"/>
    <dgm:cxn modelId="{90CF0BF0-4F19-4CD2-9452-B2A8AA7A7EED}" type="presOf" srcId="{A7F9B897-E220-405E-948C-BCA73DF4BA4C}" destId="{6E1759F0-753C-47F9-AC13-807E96162DB1}" srcOrd="0" destOrd="0" presId="urn:microsoft.com/office/officeart/2005/8/layout/cycle7"/>
    <dgm:cxn modelId="{6BFB2F3B-8F48-446C-ABC4-FFFE042922C1}" srcId="{E875156E-0718-4A48-A7D0-684D7F62F0BB}" destId="{A7F9B897-E220-405E-948C-BCA73DF4BA4C}" srcOrd="0" destOrd="0" parTransId="{6824BE8C-B5C3-4522-A003-13E7D569D26A}" sibTransId="{A60E5BED-6152-48CC-A2F0-28B6BE1C6F92}"/>
    <dgm:cxn modelId="{3BCBCAB2-5F03-4908-A132-60E6F6501AD6}" type="presOf" srcId="{A60E5BED-6152-48CC-A2F0-28B6BE1C6F92}" destId="{1C653B89-19F7-4899-B1D7-B9F73B90B868}" srcOrd="0" destOrd="0" presId="urn:microsoft.com/office/officeart/2005/8/layout/cycle7"/>
    <dgm:cxn modelId="{B101ADC6-8F81-4C06-B09E-295919645E0E}" type="presOf" srcId="{5B7B10AB-DB46-4F52-AC8B-AD94268B63B9}" destId="{3EBD2298-9BB9-4B44-A124-91280A1B84D9}" srcOrd="0" destOrd="0" presId="urn:microsoft.com/office/officeart/2005/8/layout/cycle7"/>
    <dgm:cxn modelId="{364340C2-7D12-488E-A4DE-9FC435E61CF2}" type="presOf" srcId="{5B7B10AB-DB46-4F52-AC8B-AD94268B63B9}" destId="{1C94657F-E255-46DD-9819-3EBBB8858F47}" srcOrd="1" destOrd="0" presId="urn:microsoft.com/office/officeart/2005/8/layout/cycle7"/>
    <dgm:cxn modelId="{EA867969-53BA-4773-86FB-3E73D4A32D46}" srcId="{E875156E-0718-4A48-A7D0-684D7F62F0BB}" destId="{7D338D5F-5F56-4DAE-9652-AA3C99C7F54E}" srcOrd="1" destOrd="0" parTransId="{BABCCB69-0AA0-4F81-9EFE-B4EA7A1A6D0F}" sibTransId="{495B58EF-265F-4486-82ED-0D9A6A955CDE}"/>
    <dgm:cxn modelId="{1806636A-8C2F-4EE6-B96F-0AB2EF9BF788}" type="presOf" srcId="{E875156E-0718-4A48-A7D0-684D7F62F0BB}" destId="{0A0E920B-118E-4A97-B197-CA94124E024C}" srcOrd="0" destOrd="0" presId="urn:microsoft.com/office/officeart/2005/8/layout/cycle7"/>
    <dgm:cxn modelId="{612E2262-F63E-4C15-B2F5-5979D7511003}" type="presParOf" srcId="{0A0E920B-118E-4A97-B197-CA94124E024C}" destId="{6E1759F0-753C-47F9-AC13-807E96162DB1}" srcOrd="0" destOrd="0" presId="urn:microsoft.com/office/officeart/2005/8/layout/cycle7"/>
    <dgm:cxn modelId="{74637EEB-F276-4215-9700-5A86210A13C5}" type="presParOf" srcId="{0A0E920B-118E-4A97-B197-CA94124E024C}" destId="{1C653B89-19F7-4899-B1D7-B9F73B90B868}" srcOrd="1" destOrd="0" presId="urn:microsoft.com/office/officeart/2005/8/layout/cycle7"/>
    <dgm:cxn modelId="{7C85AE68-93F3-4EAC-BBAB-8F7146A9BD71}" type="presParOf" srcId="{1C653B89-19F7-4899-B1D7-B9F73B90B868}" destId="{96ECE9D1-20A0-410D-B6D9-D0D3387F3585}" srcOrd="0" destOrd="0" presId="urn:microsoft.com/office/officeart/2005/8/layout/cycle7"/>
    <dgm:cxn modelId="{F8286F8B-BA12-4503-8887-12CAD25F4421}" type="presParOf" srcId="{0A0E920B-118E-4A97-B197-CA94124E024C}" destId="{34364F73-909D-4296-8254-58F139D15DA2}" srcOrd="2" destOrd="0" presId="urn:microsoft.com/office/officeart/2005/8/layout/cycle7"/>
    <dgm:cxn modelId="{40A76DF0-0F64-40DB-AECB-F71CEC55DDC7}" type="presParOf" srcId="{0A0E920B-118E-4A97-B197-CA94124E024C}" destId="{8F0441A3-DF7F-43E9-9DF8-33A9C9C4D508}" srcOrd="3" destOrd="0" presId="urn:microsoft.com/office/officeart/2005/8/layout/cycle7"/>
    <dgm:cxn modelId="{166CF5B7-3C3D-4873-8F68-3599FB65EDCE}" type="presParOf" srcId="{8F0441A3-DF7F-43E9-9DF8-33A9C9C4D508}" destId="{133491B7-D15B-4D81-B0B9-31E4AB7C725B}" srcOrd="0" destOrd="0" presId="urn:microsoft.com/office/officeart/2005/8/layout/cycle7"/>
    <dgm:cxn modelId="{A8064C0F-C394-4267-8A58-DE8810C9B79D}" type="presParOf" srcId="{0A0E920B-118E-4A97-B197-CA94124E024C}" destId="{A26246F1-02C3-4949-8503-F672CB3DAA14}" srcOrd="4" destOrd="0" presId="urn:microsoft.com/office/officeart/2005/8/layout/cycle7"/>
    <dgm:cxn modelId="{0661EA32-B889-4504-B7C1-F028F22F1B91}" type="presParOf" srcId="{0A0E920B-118E-4A97-B197-CA94124E024C}" destId="{3EBD2298-9BB9-4B44-A124-91280A1B84D9}" srcOrd="5" destOrd="0" presId="urn:microsoft.com/office/officeart/2005/8/layout/cycle7"/>
    <dgm:cxn modelId="{503EC011-89D8-406A-A28C-2C67F1B10E6C}" type="presParOf" srcId="{3EBD2298-9BB9-4B44-A124-91280A1B84D9}" destId="{1C94657F-E255-46DD-9819-3EBBB8858F47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4509C1-F22F-4FF1-A6D1-791764B91EFE}">
      <dsp:nvSpPr>
        <dsp:cNvPr id="0" name=""/>
        <dsp:cNvSpPr/>
      </dsp:nvSpPr>
      <dsp:spPr>
        <a:xfrm rot="16200000">
          <a:off x="857250" y="-857250"/>
          <a:ext cx="1690687" cy="340518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Престижные</a:t>
          </a:r>
          <a:r>
            <a:rPr lang="ru-RU" sz="1400" kern="1200"/>
            <a:t>: в самоуважении, уважении со стороны других, признании, достижении успеха и высокой оценки, служебном росте </a:t>
          </a:r>
        </a:p>
      </dsp:txBody>
      <dsp:txXfrm rot="5400000">
        <a:off x="-1" y="1"/>
        <a:ext cx="3405187" cy="1268015"/>
      </dsp:txXfrm>
    </dsp:sp>
    <dsp:sp modelId="{9BD49EDE-E3F5-4D8F-808E-E281BA0CD35F}">
      <dsp:nvSpPr>
        <dsp:cNvPr id="0" name=""/>
        <dsp:cNvSpPr/>
      </dsp:nvSpPr>
      <dsp:spPr>
        <a:xfrm>
          <a:off x="3405187" y="0"/>
          <a:ext cx="3405187" cy="169068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Экзистенциальные</a:t>
          </a:r>
          <a:r>
            <a:rPr lang="ru-RU" sz="1400" kern="1200"/>
            <a:t>: в безопасности своего существования, комфорте, гарантии занятости, страховании от несчастных случаев, уверенности в завтрашнем дне </a:t>
          </a:r>
        </a:p>
      </dsp:txBody>
      <dsp:txXfrm>
        <a:off x="3405187" y="0"/>
        <a:ext cx="3405187" cy="1268015"/>
      </dsp:txXfrm>
    </dsp:sp>
    <dsp:sp modelId="{7284E280-4816-42C6-AC51-C674DC9B84D3}">
      <dsp:nvSpPr>
        <dsp:cNvPr id="0" name=""/>
        <dsp:cNvSpPr/>
      </dsp:nvSpPr>
      <dsp:spPr>
        <a:xfrm rot="10800000">
          <a:off x="0" y="1690687"/>
          <a:ext cx="3405187" cy="169068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Духовные: </a:t>
          </a:r>
          <a:r>
            <a:rPr lang="ru-RU" sz="1400" b="0" kern="1200"/>
            <a:t>в самоактуализации, самовыражении, самореализации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Физиологические</a:t>
          </a:r>
          <a:r>
            <a:rPr lang="ru-RU" sz="1400" kern="1200"/>
            <a:t>: в вос-производстве рода, пище, дыхании, одежде, жилище, отдыхе </a:t>
          </a:r>
        </a:p>
      </dsp:txBody>
      <dsp:txXfrm rot="10800000">
        <a:off x="0" y="2113359"/>
        <a:ext cx="3405187" cy="1268015"/>
      </dsp:txXfrm>
    </dsp:sp>
    <dsp:sp modelId="{298CAAFF-2B1B-44FA-B72D-AACA2C68011A}">
      <dsp:nvSpPr>
        <dsp:cNvPr id="0" name=""/>
        <dsp:cNvSpPr/>
      </dsp:nvSpPr>
      <dsp:spPr>
        <a:xfrm rot="5400000">
          <a:off x="4262437" y="833437"/>
          <a:ext cx="1690687" cy="340518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Социальные</a:t>
          </a:r>
          <a:r>
            <a:rPr lang="ru-RU" sz="1400" kern="1200"/>
            <a:t>: в социальных связях, общении, привязанности, заботе о другом человеке и внимании к себе, участии в совместной деятельности</a:t>
          </a:r>
        </a:p>
      </dsp:txBody>
      <dsp:txXfrm rot="-5400000">
        <a:off x="3405187" y="2113359"/>
        <a:ext cx="3405187" cy="1268015"/>
      </dsp:txXfrm>
    </dsp:sp>
    <dsp:sp modelId="{B0A06372-9C71-45C7-8232-A542252D8590}">
      <dsp:nvSpPr>
        <dsp:cNvPr id="0" name=""/>
        <dsp:cNvSpPr/>
      </dsp:nvSpPr>
      <dsp:spPr>
        <a:xfrm>
          <a:off x="2383631" y="1268015"/>
          <a:ext cx="2043112" cy="845343"/>
        </a:xfrm>
        <a:prstGeom prst="round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Потребности</a:t>
          </a:r>
        </a:p>
      </dsp:txBody>
      <dsp:txXfrm>
        <a:off x="2424897" y="1309281"/>
        <a:ext cx="1960580" cy="7628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759F0-753C-47F9-AC13-807E96162DB1}">
      <dsp:nvSpPr>
        <dsp:cNvPr id="0" name=""/>
        <dsp:cNvSpPr/>
      </dsp:nvSpPr>
      <dsp:spPr>
        <a:xfrm>
          <a:off x="2549692" y="-38107"/>
          <a:ext cx="1656289" cy="828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Способности</a:t>
          </a:r>
        </a:p>
      </dsp:txBody>
      <dsp:txXfrm>
        <a:off x="2573948" y="-13851"/>
        <a:ext cx="1607777" cy="779632"/>
      </dsp:txXfrm>
    </dsp:sp>
    <dsp:sp modelId="{1C653B89-19F7-4899-B1D7-B9F73B90B868}">
      <dsp:nvSpPr>
        <dsp:cNvPr id="0" name=""/>
        <dsp:cNvSpPr/>
      </dsp:nvSpPr>
      <dsp:spPr>
        <a:xfrm rot="2792174">
          <a:off x="3758268" y="1022339"/>
          <a:ext cx="739068" cy="28985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</a:endParaRPr>
        </a:p>
      </dsp:txBody>
      <dsp:txXfrm>
        <a:off x="3845223" y="1080309"/>
        <a:ext cx="565158" cy="173910"/>
      </dsp:txXfrm>
    </dsp:sp>
    <dsp:sp modelId="{34364F73-909D-4296-8254-58F139D15DA2}">
      <dsp:nvSpPr>
        <dsp:cNvPr id="0" name=""/>
        <dsp:cNvSpPr/>
      </dsp:nvSpPr>
      <dsp:spPr>
        <a:xfrm>
          <a:off x="3854680" y="1544491"/>
          <a:ext cx="2830698" cy="16559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Гениальность</a:t>
          </a:r>
          <a:r>
            <a:rPr lang="ru-RU" sz="1600" kern="1200">
              <a:solidFill>
                <a:sysClr val="windowText" lastClr="000000"/>
              </a:solidFill>
            </a:rPr>
            <a:t> — высшая ступень развития таланта, позволяющая осуществлять принципиальные сдвиги в той или иной сфере деятельности.</a:t>
          </a:r>
        </a:p>
      </dsp:txBody>
      <dsp:txXfrm>
        <a:off x="3903180" y="1592991"/>
        <a:ext cx="2733698" cy="1558908"/>
      </dsp:txXfrm>
    </dsp:sp>
    <dsp:sp modelId="{8F0441A3-DF7F-43E9-9DF8-33A9C9C4D508}">
      <dsp:nvSpPr>
        <dsp:cNvPr id="0" name=""/>
        <dsp:cNvSpPr/>
      </dsp:nvSpPr>
      <dsp:spPr>
        <a:xfrm rot="10813192">
          <a:off x="3023231" y="2220316"/>
          <a:ext cx="739068" cy="28985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</a:endParaRPr>
        </a:p>
      </dsp:txBody>
      <dsp:txXfrm rot="10800000">
        <a:off x="3110186" y="2278286"/>
        <a:ext cx="565158" cy="173910"/>
      </dsp:txXfrm>
    </dsp:sp>
    <dsp:sp modelId="{A26246F1-02C3-4949-8503-F672CB3DAA14}">
      <dsp:nvSpPr>
        <dsp:cNvPr id="0" name=""/>
        <dsp:cNvSpPr/>
      </dsp:nvSpPr>
      <dsp:spPr>
        <a:xfrm>
          <a:off x="76203" y="1515595"/>
          <a:ext cx="2854648" cy="16847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</a:rPr>
            <a:t>Талант </a:t>
          </a:r>
          <a:r>
            <a:rPr lang="ru-RU" sz="1500" kern="1200">
              <a:solidFill>
                <a:sysClr val="windowText" lastClr="000000"/>
              </a:solidFill>
            </a:rPr>
            <a:t>— это совокупность способностей, которая позволяет получить продукт деятельности, отличающийся новизной, совершенством и общественной значимостью</a:t>
          </a:r>
        </a:p>
      </dsp:txBody>
      <dsp:txXfrm>
        <a:off x="125549" y="1564941"/>
        <a:ext cx="2755956" cy="1586102"/>
      </dsp:txXfrm>
    </dsp:sp>
    <dsp:sp modelId="{3EBD2298-9BB9-4B44-A124-91280A1B84D9}">
      <dsp:nvSpPr>
        <dsp:cNvPr id="0" name=""/>
        <dsp:cNvSpPr/>
      </dsp:nvSpPr>
      <dsp:spPr>
        <a:xfrm rot="18804000">
          <a:off x="2273671" y="1007890"/>
          <a:ext cx="739068" cy="28985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</a:endParaRPr>
        </a:p>
      </dsp:txBody>
      <dsp:txXfrm>
        <a:off x="2360626" y="1065860"/>
        <a:ext cx="565158" cy="173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Revan</dc:creator>
  <cp:lastModifiedBy>Revan</cp:lastModifiedBy>
  <cp:revision>5</cp:revision>
  <dcterms:created xsi:type="dcterms:W3CDTF">2013-09-11T16:36:00Z</dcterms:created>
  <dcterms:modified xsi:type="dcterms:W3CDTF">2013-09-15T06:36:00Z</dcterms:modified>
</cp:coreProperties>
</file>