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5DC" w:rsidRPr="00B77B33" w:rsidRDefault="003505DC" w:rsidP="003505DC">
      <w:pPr>
        <w:spacing w:line="240" w:lineRule="auto"/>
        <w:jc w:val="center"/>
        <w:rPr>
          <w:b/>
          <w:sz w:val="28"/>
          <w:szCs w:val="28"/>
        </w:rPr>
      </w:pPr>
      <w:r w:rsidRPr="00B77B33">
        <w:rPr>
          <w:b/>
          <w:sz w:val="28"/>
          <w:szCs w:val="28"/>
        </w:rPr>
        <w:t>Наука. Её виды и функции.</w:t>
      </w:r>
    </w:p>
    <w:p w:rsidR="003505DC" w:rsidRDefault="003505DC" w:rsidP="003505DC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7D8E00" wp14:editId="6CBD7E39">
                <wp:simplePos x="0" y="0"/>
                <wp:positionH relativeFrom="column">
                  <wp:posOffset>95250</wp:posOffset>
                </wp:positionH>
                <wp:positionV relativeFrom="paragraph">
                  <wp:posOffset>17780</wp:posOffset>
                </wp:positionV>
                <wp:extent cx="6257925" cy="981075"/>
                <wp:effectExtent l="57150" t="38100" r="85725" b="10477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9810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05DC" w:rsidRDefault="003505DC" w:rsidP="003505D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69EF33" wp14:editId="520A3D49">
                                  <wp:extent cx="5400675" cy="863145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2029" cy="869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7" o:spid="_x0000_s1026" style="position:absolute;left:0;text-align:left;margin-left:7.5pt;margin-top:1.4pt;width:492.75pt;height:7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3505DC" w:rsidRDefault="003505DC" w:rsidP="003505D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69EF33" wp14:editId="520A3D49">
                            <wp:extent cx="5400675" cy="863145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2029" cy="869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3505DC" w:rsidRDefault="003505DC" w:rsidP="003505DC">
      <w:pPr>
        <w:spacing w:line="240" w:lineRule="auto"/>
        <w:jc w:val="center"/>
        <w:rPr>
          <w:sz w:val="28"/>
          <w:szCs w:val="28"/>
        </w:rPr>
      </w:pPr>
    </w:p>
    <w:p w:rsidR="003505DC" w:rsidRDefault="003505DC" w:rsidP="003505DC">
      <w:pPr>
        <w:spacing w:line="240" w:lineRule="auto"/>
        <w:jc w:val="center"/>
        <w:rPr>
          <w:sz w:val="28"/>
          <w:szCs w:val="28"/>
        </w:rPr>
      </w:pPr>
    </w:p>
    <w:p w:rsidR="003505DC" w:rsidRPr="009758C0" w:rsidRDefault="003505DC" w:rsidP="003505DC">
      <w:pPr>
        <w:spacing w:line="240" w:lineRule="auto"/>
        <w:contextualSpacing/>
        <w:jc w:val="both"/>
        <w:rPr>
          <w:b/>
          <w:sz w:val="28"/>
          <w:szCs w:val="28"/>
        </w:rPr>
      </w:pPr>
      <w:r w:rsidRPr="009758C0">
        <w:rPr>
          <w:b/>
          <w:sz w:val="28"/>
          <w:szCs w:val="28"/>
        </w:rPr>
        <w:t>Современная наука это:</w:t>
      </w:r>
    </w:p>
    <w:p w:rsidR="003505DC" w:rsidRPr="00B867EE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B867EE">
        <w:rPr>
          <w:sz w:val="28"/>
          <w:szCs w:val="28"/>
        </w:rPr>
        <w:t>1. Специфический вид познавательной деятельности.</w:t>
      </w:r>
    </w:p>
    <w:p w:rsidR="003505DC" w:rsidRPr="00B867EE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B867EE">
        <w:rPr>
          <w:sz w:val="28"/>
          <w:szCs w:val="28"/>
        </w:rPr>
        <w:t>2. Особая форма общественного сознания, отражающая мир в форме научных пре</w:t>
      </w:r>
      <w:r w:rsidRPr="00B867EE">
        <w:rPr>
          <w:sz w:val="28"/>
          <w:szCs w:val="28"/>
        </w:rPr>
        <w:t>д</w:t>
      </w:r>
      <w:r w:rsidRPr="00B867EE">
        <w:rPr>
          <w:sz w:val="28"/>
          <w:szCs w:val="28"/>
        </w:rPr>
        <w:t>ставлений, понятий, теорий.</w:t>
      </w:r>
    </w:p>
    <w:p w:rsidR="003505DC" w:rsidRPr="00B867EE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B867EE">
        <w:rPr>
          <w:sz w:val="28"/>
          <w:szCs w:val="28"/>
        </w:rPr>
        <w:t>3. Отрасль духовного производства, в которой заняты миллионы людей, и продукцией которого являются истины, принципы, законы, теории.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B867EE">
        <w:rPr>
          <w:sz w:val="28"/>
          <w:szCs w:val="28"/>
        </w:rPr>
        <w:t>4. Социальный институт со своей структурой и функциями, системой ценностей, иде</w:t>
      </w:r>
      <w:r w:rsidRPr="00B867EE">
        <w:rPr>
          <w:sz w:val="28"/>
          <w:szCs w:val="28"/>
        </w:rPr>
        <w:t>а</w:t>
      </w:r>
      <w:r w:rsidRPr="00B867EE">
        <w:rPr>
          <w:sz w:val="28"/>
          <w:szCs w:val="28"/>
        </w:rPr>
        <w:t>лами и нормами.</w:t>
      </w:r>
    </w:p>
    <w:p w:rsidR="003505DC" w:rsidRDefault="003505DC" w:rsidP="003505DC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CA04406" wp14:editId="6B5E62A2">
            <wp:extent cx="6286500" cy="335198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35" cy="33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DC" w:rsidRPr="009758C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B77B33">
        <w:rPr>
          <w:b/>
          <w:sz w:val="28"/>
          <w:szCs w:val="28"/>
        </w:rPr>
        <w:t>Наука</w:t>
      </w:r>
      <w:r w:rsidRPr="009758C0">
        <w:rPr>
          <w:sz w:val="28"/>
          <w:szCs w:val="28"/>
        </w:rPr>
        <w:t xml:space="preserve"> — это область человеческой деятельности, которая направлена на получение, обоснование и систематизацию объективных знаний об окружающем мире.</w:t>
      </w:r>
    </w:p>
    <w:p w:rsidR="003505DC" w:rsidRPr="009758C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EFAD37F" wp14:editId="17905F52">
            <wp:extent cx="6715125" cy="3200400"/>
            <wp:effectExtent l="0" t="0" r="2857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3505DC" w:rsidRPr="00B77B33" w:rsidRDefault="003505DC" w:rsidP="003505DC">
      <w:pPr>
        <w:spacing w:line="240" w:lineRule="auto"/>
        <w:contextualSpacing/>
        <w:jc w:val="both"/>
        <w:rPr>
          <w:b/>
          <w:i/>
          <w:sz w:val="28"/>
          <w:szCs w:val="28"/>
        </w:rPr>
      </w:pPr>
      <w:r w:rsidRPr="00B77B33">
        <w:rPr>
          <w:b/>
          <w:i/>
          <w:sz w:val="28"/>
          <w:szCs w:val="28"/>
        </w:rPr>
        <w:t>Важнейшие  социальные функции науки:</w:t>
      </w:r>
    </w:p>
    <w:p w:rsidR="003505DC" w:rsidRPr="00B77B33" w:rsidRDefault="003505DC" w:rsidP="003505DC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B77B33">
        <w:rPr>
          <w:b/>
          <w:sz w:val="28"/>
          <w:szCs w:val="28"/>
          <w:u w:val="single"/>
        </w:rPr>
        <w:t>познавательно-объяснительная функция.</w:t>
      </w:r>
      <w:r w:rsidRPr="00B77B33">
        <w:rPr>
          <w:sz w:val="28"/>
          <w:szCs w:val="28"/>
        </w:rPr>
        <w:t xml:space="preserve"> Познание и объяснение устройства мира и законов его развития;</w:t>
      </w:r>
    </w:p>
    <w:p w:rsidR="003505DC" w:rsidRPr="00B77B33" w:rsidRDefault="003505DC" w:rsidP="003505DC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B77B33">
        <w:rPr>
          <w:b/>
          <w:sz w:val="28"/>
          <w:szCs w:val="28"/>
          <w:u w:val="single"/>
        </w:rPr>
        <w:t>культурно - мировоззренческая  функция.</w:t>
      </w:r>
      <w:r w:rsidRPr="00B77B33">
        <w:rPr>
          <w:sz w:val="28"/>
          <w:szCs w:val="28"/>
        </w:rPr>
        <w:t xml:space="preserve"> Наука помогает человеку не только объяснить известные ему знания о мире, но и выстроить их в целостную сист</w:t>
      </w:r>
      <w:r w:rsidRPr="00B77B33">
        <w:rPr>
          <w:sz w:val="28"/>
          <w:szCs w:val="28"/>
        </w:rPr>
        <w:t>е</w:t>
      </w:r>
      <w:r w:rsidRPr="00B77B33">
        <w:rPr>
          <w:sz w:val="28"/>
          <w:szCs w:val="28"/>
        </w:rPr>
        <w:t>му, рассмотреть явления окружающего мира в их единстве и многообразии, в</w:t>
      </w:r>
      <w:r w:rsidRPr="00B77B33">
        <w:rPr>
          <w:sz w:val="28"/>
          <w:szCs w:val="28"/>
        </w:rPr>
        <w:t>ы</w:t>
      </w:r>
      <w:r w:rsidRPr="00B77B33">
        <w:rPr>
          <w:sz w:val="28"/>
          <w:szCs w:val="28"/>
        </w:rPr>
        <w:t>работать своё мировоззрение;</w:t>
      </w:r>
    </w:p>
    <w:p w:rsidR="003505DC" w:rsidRPr="00B77B33" w:rsidRDefault="003505DC" w:rsidP="003505DC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B77B33">
        <w:rPr>
          <w:b/>
          <w:sz w:val="28"/>
          <w:szCs w:val="28"/>
          <w:u w:val="single"/>
        </w:rPr>
        <w:t>прогностическая функция.</w:t>
      </w:r>
      <w:r w:rsidRPr="00B77B33">
        <w:rPr>
          <w:sz w:val="28"/>
          <w:szCs w:val="28"/>
        </w:rPr>
        <w:t xml:space="preserve"> Наука позволяет человеку не только изменять окр</w:t>
      </w:r>
      <w:r w:rsidRPr="00B77B33">
        <w:rPr>
          <w:sz w:val="28"/>
          <w:szCs w:val="28"/>
        </w:rPr>
        <w:t>у</w:t>
      </w:r>
      <w:r w:rsidRPr="00B77B33">
        <w:rPr>
          <w:sz w:val="28"/>
          <w:szCs w:val="28"/>
        </w:rPr>
        <w:t>жающий мир сообразно своим желаниям, но и прогнозировать последствия т</w:t>
      </w:r>
      <w:r w:rsidRPr="00B77B33">
        <w:rPr>
          <w:sz w:val="28"/>
          <w:szCs w:val="28"/>
        </w:rPr>
        <w:t>а</w:t>
      </w:r>
      <w:r w:rsidRPr="00B77B33">
        <w:rPr>
          <w:sz w:val="28"/>
          <w:szCs w:val="28"/>
        </w:rPr>
        <w:t>ких изменений.</w:t>
      </w:r>
    </w:p>
    <w:p w:rsidR="003505DC" w:rsidRPr="00B77B33" w:rsidRDefault="003505DC" w:rsidP="003505DC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B77B33">
        <w:rPr>
          <w:sz w:val="28"/>
          <w:szCs w:val="28"/>
        </w:rPr>
        <w:t>Методологическая</w:t>
      </w:r>
    </w:p>
    <w:p w:rsidR="003505DC" w:rsidRPr="00B77B33" w:rsidRDefault="003505DC" w:rsidP="003505DC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B77B33">
        <w:rPr>
          <w:sz w:val="28"/>
          <w:szCs w:val="28"/>
        </w:rPr>
        <w:t>Регулятивная</w:t>
      </w:r>
    </w:p>
    <w:p w:rsidR="003505DC" w:rsidRPr="00B77B33" w:rsidRDefault="003505DC" w:rsidP="003505DC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B77B33">
        <w:rPr>
          <w:sz w:val="28"/>
          <w:szCs w:val="28"/>
        </w:rPr>
        <w:t>Воспитательная</w:t>
      </w:r>
    </w:p>
    <w:p w:rsidR="003505DC" w:rsidRPr="00B77B33" w:rsidRDefault="003505DC" w:rsidP="003505DC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B77B33">
        <w:rPr>
          <w:sz w:val="28"/>
          <w:szCs w:val="28"/>
        </w:rPr>
        <w:t>Аксиологическая  (ценностная)</w:t>
      </w:r>
    </w:p>
    <w:p w:rsidR="003505DC" w:rsidRPr="00B77B33" w:rsidRDefault="003505DC" w:rsidP="003505DC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B77B33">
        <w:rPr>
          <w:sz w:val="28"/>
          <w:szCs w:val="28"/>
        </w:rPr>
        <w:t>Управленческая</w:t>
      </w:r>
    </w:p>
    <w:p w:rsidR="003505DC" w:rsidRPr="00B96F9C" w:rsidRDefault="003505DC" w:rsidP="003505DC">
      <w:pPr>
        <w:spacing w:line="240" w:lineRule="auto"/>
        <w:contextualSpacing/>
        <w:jc w:val="both"/>
        <w:rPr>
          <w:b/>
          <w:sz w:val="28"/>
          <w:szCs w:val="28"/>
        </w:rPr>
      </w:pPr>
      <w:r w:rsidRPr="00B96F9C">
        <w:rPr>
          <w:b/>
          <w:sz w:val="28"/>
          <w:szCs w:val="28"/>
        </w:rPr>
        <w:t>Виды наук: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457D3">
        <w:rPr>
          <w:i/>
          <w:sz w:val="28"/>
          <w:szCs w:val="28"/>
        </w:rPr>
        <w:t>Фундаментальные, науки</w:t>
      </w:r>
      <w:r>
        <w:rPr>
          <w:sz w:val="28"/>
          <w:szCs w:val="28"/>
        </w:rPr>
        <w:t xml:space="preserve"> - </w:t>
      </w:r>
      <w:r w:rsidRPr="00B77B33">
        <w:rPr>
          <w:sz w:val="28"/>
          <w:szCs w:val="28"/>
        </w:rPr>
        <w:t>отсутствует прямая ориентация на практику</w:t>
      </w:r>
      <w:r>
        <w:rPr>
          <w:sz w:val="28"/>
          <w:szCs w:val="28"/>
        </w:rPr>
        <w:t>.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457D3">
        <w:rPr>
          <w:i/>
          <w:sz w:val="28"/>
          <w:szCs w:val="28"/>
        </w:rPr>
        <w:t>Прикладные науки</w:t>
      </w:r>
      <w:r>
        <w:rPr>
          <w:sz w:val="28"/>
          <w:szCs w:val="28"/>
        </w:rPr>
        <w:t xml:space="preserve">  - ориентированы на практику, </w:t>
      </w:r>
      <w:r w:rsidRPr="00B77B33">
        <w:rPr>
          <w:sz w:val="28"/>
          <w:szCs w:val="28"/>
        </w:rPr>
        <w:t>присутствует непосредственная ориентация на применение результатов научного познания для решения произво</w:t>
      </w:r>
      <w:r w:rsidRPr="00B77B33">
        <w:rPr>
          <w:sz w:val="28"/>
          <w:szCs w:val="28"/>
        </w:rPr>
        <w:t>д</w:t>
      </w:r>
      <w:r w:rsidRPr="00B77B33">
        <w:rPr>
          <w:sz w:val="28"/>
          <w:szCs w:val="28"/>
        </w:rPr>
        <w:t>ственных и социально-практических проблем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457D3">
        <w:rPr>
          <w:i/>
          <w:sz w:val="28"/>
          <w:szCs w:val="28"/>
        </w:rPr>
        <w:t>Естественные науки</w:t>
      </w:r>
      <w:r>
        <w:rPr>
          <w:sz w:val="28"/>
          <w:szCs w:val="28"/>
        </w:rPr>
        <w:t xml:space="preserve"> – о природе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457D3">
        <w:rPr>
          <w:i/>
          <w:sz w:val="28"/>
          <w:szCs w:val="28"/>
        </w:rPr>
        <w:t>Гуманитарные науки</w:t>
      </w:r>
      <w:r>
        <w:rPr>
          <w:sz w:val="28"/>
          <w:szCs w:val="28"/>
        </w:rPr>
        <w:t xml:space="preserve"> – о человеке и обществе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457D3">
        <w:rPr>
          <w:i/>
          <w:sz w:val="28"/>
          <w:szCs w:val="28"/>
        </w:rPr>
        <w:t>Точные науки</w:t>
      </w:r>
      <w:r>
        <w:rPr>
          <w:sz w:val="28"/>
          <w:szCs w:val="28"/>
        </w:rPr>
        <w:t xml:space="preserve"> - математические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</w:p>
    <w:p w:rsidR="003505DC" w:rsidRDefault="003505DC" w:rsidP="003505DC">
      <w:pPr>
        <w:spacing w:line="240" w:lineRule="auto"/>
        <w:contextualSpacing/>
        <w:jc w:val="both"/>
        <w:rPr>
          <w:b/>
          <w:sz w:val="28"/>
          <w:szCs w:val="28"/>
          <w:u w:val="single"/>
        </w:rPr>
      </w:pPr>
    </w:p>
    <w:p w:rsidR="003505DC" w:rsidRDefault="003505DC" w:rsidP="003505DC">
      <w:pPr>
        <w:spacing w:line="240" w:lineRule="auto"/>
        <w:contextualSpacing/>
        <w:jc w:val="both"/>
        <w:rPr>
          <w:b/>
          <w:sz w:val="28"/>
          <w:szCs w:val="28"/>
          <w:u w:val="single"/>
        </w:rPr>
      </w:pPr>
    </w:p>
    <w:p w:rsidR="003505DC" w:rsidRDefault="003505DC" w:rsidP="003505DC">
      <w:pPr>
        <w:spacing w:line="240" w:lineRule="auto"/>
        <w:contextualSpacing/>
        <w:jc w:val="both"/>
        <w:rPr>
          <w:b/>
          <w:sz w:val="28"/>
          <w:szCs w:val="28"/>
          <w:u w:val="single"/>
        </w:rPr>
      </w:pPr>
    </w:p>
    <w:p w:rsidR="003505DC" w:rsidRPr="000457D3" w:rsidRDefault="003505DC" w:rsidP="003505DC">
      <w:pPr>
        <w:spacing w:line="240" w:lineRule="auto"/>
        <w:contextualSpacing/>
        <w:jc w:val="both"/>
        <w:rPr>
          <w:b/>
          <w:sz w:val="28"/>
          <w:szCs w:val="28"/>
          <w:u w:val="single"/>
        </w:rPr>
      </w:pPr>
      <w:r w:rsidRPr="000457D3">
        <w:rPr>
          <w:b/>
          <w:sz w:val="28"/>
          <w:szCs w:val="28"/>
          <w:u w:val="single"/>
        </w:rPr>
        <w:t>Существует две модели развития науки:</w:t>
      </w:r>
    </w:p>
    <w:p w:rsidR="003505DC" w:rsidRPr="000457D3" w:rsidRDefault="003505DC" w:rsidP="003505DC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</w:rPr>
      </w:pPr>
      <w:r w:rsidRPr="000457D3">
        <w:rPr>
          <w:sz w:val="28"/>
          <w:szCs w:val="28"/>
        </w:rPr>
        <w:lastRenderedPageBreak/>
        <w:t>Модель  постепенного развития науки. Истоки любого нового научного знания можно найти в прошлом, учёный должен лишь внимательно изучать работы своих предшественников;</w:t>
      </w:r>
    </w:p>
    <w:p w:rsidR="003505DC" w:rsidRPr="000457D3" w:rsidRDefault="003505DC" w:rsidP="003505DC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</w:rPr>
      </w:pPr>
      <w:r w:rsidRPr="000457D3">
        <w:rPr>
          <w:sz w:val="28"/>
          <w:szCs w:val="28"/>
        </w:rPr>
        <w:t>Модель  развития науки через научные революции. Любая наука должна пер</w:t>
      </w:r>
      <w:r w:rsidRPr="000457D3">
        <w:rPr>
          <w:sz w:val="28"/>
          <w:szCs w:val="28"/>
        </w:rPr>
        <w:t>и</w:t>
      </w:r>
      <w:r w:rsidRPr="000457D3">
        <w:rPr>
          <w:sz w:val="28"/>
          <w:szCs w:val="28"/>
        </w:rPr>
        <w:t>одически осуществлять коренную смену господствующих в ней представлений и переходить от этапа спокойного развития к этапу кризиса и смены парадигм.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457D3">
        <w:rPr>
          <w:b/>
          <w:sz w:val="28"/>
          <w:szCs w:val="28"/>
        </w:rPr>
        <w:t>Парадигма</w:t>
      </w:r>
      <w:r w:rsidRPr="009758C0">
        <w:rPr>
          <w:sz w:val="28"/>
          <w:szCs w:val="28"/>
        </w:rPr>
        <w:t xml:space="preserve"> — это господствующая система идей и теорий, которая служит эталоном мышления в конкретный исторический период и позволяет учёным успешно решать мировоззренческие и практические задачи.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505DC" w:rsidRDefault="003505DC" w:rsidP="003505DC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BE2ABD">
        <w:rPr>
          <w:b/>
          <w:sz w:val="28"/>
          <w:szCs w:val="28"/>
        </w:rPr>
        <w:t>Образование</w:t>
      </w:r>
    </w:p>
    <w:p w:rsidR="003505DC" w:rsidRDefault="003505DC" w:rsidP="003505DC">
      <w:pPr>
        <w:spacing w:line="240" w:lineRule="auto"/>
        <w:contextualSpacing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A57866" wp14:editId="1F08AFF5">
                <wp:simplePos x="0" y="0"/>
                <wp:positionH relativeFrom="column">
                  <wp:posOffset>-66675</wp:posOffset>
                </wp:positionH>
                <wp:positionV relativeFrom="paragraph">
                  <wp:posOffset>144781</wp:posOffset>
                </wp:positionV>
                <wp:extent cx="6858000" cy="685800"/>
                <wp:effectExtent l="57150" t="38100" r="76200" b="9525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85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05DC" w:rsidRPr="00BE2ABD" w:rsidRDefault="003505DC" w:rsidP="003505DC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BE2ABD">
                              <w:rPr>
                                <w:b/>
                                <w:sz w:val="28"/>
                              </w:rPr>
                              <w:t>Образование</w:t>
                            </w:r>
                            <w:r w:rsidRPr="00BE2ABD">
                              <w:rPr>
                                <w:sz w:val="28"/>
                              </w:rPr>
                              <w:t xml:space="preserve"> — это целенаправленная познавательная деятельность людей по пол</w:t>
                            </w:r>
                            <w:r w:rsidRPr="00BE2ABD">
                              <w:rPr>
                                <w:sz w:val="28"/>
                              </w:rPr>
                              <w:t>у</w:t>
                            </w:r>
                            <w:r w:rsidRPr="00BE2ABD">
                              <w:rPr>
                                <w:sz w:val="28"/>
                              </w:rPr>
                              <w:t>чению знаний, умений и навыков и по их совершенствованию.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27" style="position:absolute;left:0;text-align:left;margin-left:-5.25pt;margin-top:11.4pt;width:540pt;height:5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505DC" w:rsidRPr="00BE2ABD" w:rsidRDefault="003505DC" w:rsidP="003505DC">
                      <w:pPr>
                        <w:jc w:val="both"/>
                        <w:rPr>
                          <w:sz w:val="28"/>
                        </w:rPr>
                      </w:pPr>
                      <w:r w:rsidRPr="00BE2ABD">
                        <w:rPr>
                          <w:b/>
                          <w:sz w:val="28"/>
                        </w:rPr>
                        <w:t>Образование</w:t>
                      </w:r>
                      <w:r w:rsidRPr="00BE2ABD">
                        <w:rPr>
                          <w:sz w:val="28"/>
                        </w:rPr>
                        <w:t xml:space="preserve"> — это целенаправленная познавательная деятельность людей по пол</w:t>
                      </w:r>
                      <w:r w:rsidRPr="00BE2ABD">
                        <w:rPr>
                          <w:sz w:val="28"/>
                        </w:rPr>
                        <w:t>у</w:t>
                      </w:r>
                      <w:r w:rsidRPr="00BE2ABD">
                        <w:rPr>
                          <w:sz w:val="28"/>
                        </w:rPr>
                        <w:t>чению знаний, умений и навыков и по их совершенствованию.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05DC" w:rsidRDefault="003505DC" w:rsidP="003505DC">
      <w:pPr>
        <w:spacing w:line="240" w:lineRule="auto"/>
        <w:contextualSpacing/>
        <w:jc w:val="both"/>
        <w:rPr>
          <w:b/>
          <w:sz w:val="28"/>
          <w:szCs w:val="28"/>
        </w:rPr>
      </w:pPr>
    </w:p>
    <w:p w:rsidR="003505DC" w:rsidRDefault="003505DC" w:rsidP="003505DC">
      <w:pPr>
        <w:spacing w:line="240" w:lineRule="auto"/>
        <w:contextualSpacing/>
        <w:jc w:val="both"/>
        <w:rPr>
          <w:b/>
          <w:sz w:val="28"/>
          <w:szCs w:val="28"/>
        </w:rPr>
      </w:pPr>
    </w:p>
    <w:p w:rsidR="003505DC" w:rsidRDefault="003505DC" w:rsidP="003505DC">
      <w:pPr>
        <w:spacing w:line="240" w:lineRule="auto"/>
        <w:contextualSpacing/>
        <w:jc w:val="both"/>
        <w:rPr>
          <w:b/>
          <w:sz w:val="28"/>
          <w:szCs w:val="28"/>
        </w:rPr>
      </w:pP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BE2ABD">
        <w:rPr>
          <w:i/>
          <w:sz w:val="28"/>
          <w:szCs w:val="28"/>
          <w:u w:val="single"/>
        </w:rPr>
        <w:t>Цель образования</w:t>
      </w:r>
      <w:r w:rsidRPr="00BE2ABD">
        <w:rPr>
          <w:sz w:val="28"/>
          <w:szCs w:val="28"/>
        </w:rPr>
        <w:t xml:space="preserve"> — приобщение индивида к достижениям человеческой цивилиз</w:t>
      </w:r>
      <w:r w:rsidRPr="00BE2ABD">
        <w:rPr>
          <w:sz w:val="28"/>
          <w:szCs w:val="28"/>
        </w:rPr>
        <w:t>а</w:t>
      </w:r>
      <w:r w:rsidRPr="00BE2ABD">
        <w:rPr>
          <w:sz w:val="28"/>
          <w:szCs w:val="28"/>
        </w:rPr>
        <w:t>ции, ретрансляция и сохранение её культурного достояния. В процессе обучения пр</w:t>
      </w:r>
      <w:r w:rsidRPr="00BE2ABD">
        <w:rPr>
          <w:sz w:val="28"/>
          <w:szCs w:val="28"/>
        </w:rPr>
        <w:t>о</w:t>
      </w:r>
      <w:r w:rsidRPr="00BE2ABD">
        <w:rPr>
          <w:sz w:val="28"/>
          <w:szCs w:val="28"/>
        </w:rPr>
        <w:t>исходит передача индивиду накопленного предшествующим поколением опыта и подготовка его к самостоятельной творческой деятельности в избранной сфере зан</w:t>
      </w:r>
      <w:r w:rsidRPr="00BE2ABD">
        <w:rPr>
          <w:sz w:val="28"/>
          <w:szCs w:val="28"/>
        </w:rPr>
        <w:t>я</w:t>
      </w:r>
      <w:r w:rsidRPr="00BE2ABD">
        <w:rPr>
          <w:sz w:val="28"/>
          <w:szCs w:val="28"/>
        </w:rPr>
        <w:t>тий. От качества образования, существующего в конкретном обществе, во многом з</w:t>
      </w:r>
      <w:r w:rsidRPr="00BE2ABD">
        <w:rPr>
          <w:sz w:val="28"/>
          <w:szCs w:val="28"/>
        </w:rPr>
        <w:t>а</w:t>
      </w:r>
      <w:r w:rsidRPr="00BE2ABD">
        <w:rPr>
          <w:sz w:val="28"/>
          <w:szCs w:val="28"/>
        </w:rPr>
        <w:t>висят темпы его</w:t>
      </w:r>
      <w:r>
        <w:rPr>
          <w:sz w:val="28"/>
          <w:szCs w:val="28"/>
        </w:rPr>
        <w:t xml:space="preserve"> </w:t>
      </w:r>
      <w:r w:rsidRPr="00BE2ABD">
        <w:rPr>
          <w:sz w:val="28"/>
          <w:szCs w:val="28"/>
        </w:rPr>
        <w:t>экономического и политического развития, его нравственное состо</w:t>
      </w:r>
      <w:r w:rsidRPr="00BE2ABD">
        <w:rPr>
          <w:sz w:val="28"/>
          <w:szCs w:val="28"/>
        </w:rPr>
        <w:t>я</w:t>
      </w:r>
      <w:r w:rsidRPr="00BE2ABD">
        <w:rPr>
          <w:sz w:val="28"/>
          <w:szCs w:val="28"/>
        </w:rPr>
        <w:t>ние.</w:t>
      </w:r>
    </w:p>
    <w:p w:rsidR="003505DC" w:rsidRPr="00DE4E0C" w:rsidRDefault="003505DC" w:rsidP="003505DC">
      <w:pPr>
        <w:spacing w:line="240" w:lineRule="auto"/>
        <w:contextualSpacing/>
        <w:jc w:val="both"/>
        <w:rPr>
          <w:b/>
          <w:sz w:val="28"/>
          <w:szCs w:val="28"/>
        </w:rPr>
      </w:pPr>
      <w:r w:rsidRPr="00DE4E0C">
        <w:rPr>
          <w:b/>
          <w:sz w:val="28"/>
          <w:szCs w:val="28"/>
        </w:rPr>
        <w:t>Принципы образовательной политики в РФ:</w:t>
      </w:r>
    </w:p>
    <w:p w:rsidR="003505DC" w:rsidRPr="00DE4E0C" w:rsidRDefault="003505DC" w:rsidP="003505DC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DE4E0C">
        <w:rPr>
          <w:sz w:val="28"/>
          <w:szCs w:val="28"/>
        </w:rPr>
        <w:t>Гуманистический  характер образования – большое внимание уделяется нра</w:t>
      </w:r>
      <w:r w:rsidRPr="00DE4E0C">
        <w:rPr>
          <w:sz w:val="28"/>
          <w:szCs w:val="28"/>
        </w:rPr>
        <w:t>в</w:t>
      </w:r>
      <w:r w:rsidRPr="00DE4E0C">
        <w:rPr>
          <w:sz w:val="28"/>
          <w:szCs w:val="28"/>
        </w:rPr>
        <w:t xml:space="preserve">ственному воспитанию, образование приспосабливается к потребностям </w:t>
      </w:r>
      <w:proofErr w:type="gramStart"/>
      <w:r w:rsidRPr="00DE4E0C">
        <w:rPr>
          <w:sz w:val="28"/>
          <w:szCs w:val="28"/>
        </w:rPr>
        <w:t>обучаемых</w:t>
      </w:r>
      <w:proofErr w:type="gramEnd"/>
      <w:r w:rsidRPr="00DE4E0C">
        <w:rPr>
          <w:sz w:val="28"/>
          <w:szCs w:val="28"/>
        </w:rPr>
        <w:t>;</w:t>
      </w:r>
    </w:p>
    <w:p w:rsidR="003505DC" w:rsidRPr="00DE4E0C" w:rsidRDefault="003505DC" w:rsidP="003505DC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DE4E0C">
        <w:rPr>
          <w:sz w:val="28"/>
          <w:szCs w:val="28"/>
        </w:rPr>
        <w:t>Приоритет  общечеловеческих ценностей;</w:t>
      </w:r>
    </w:p>
    <w:p w:rsidR="003505DC" w:rsidRPr="00DE4E0C" w:rsidRDefault="003505DC" w:rsidP="003505DC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DE4E0C">
        <w:rPr>
          <w:sz w:val="28"/>
          <w:szCs w:val="28"/>
        </w:rPr>
        <w:t>Право  личности на свободное развитие;</w:t>
      </w:r>
    </w:p>
    <w:p w:rsidR="003505DC" w:rsidRPr="00DE4E0C" w:rsidRDefault="003505DC" w:rsidP="003505DC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DE4E0C">
        <w:rPr>
          <w:sz w:val="28"/>
          <w:szCs w:val="28"/>
        </w:rPr>
        <w:t>Плюрализм – наличие государственных и негосударственных, светских и духо</w:t>
      </w:r>
      <w:r w:rsidRPr="00DE4E0C">
        <w:rPr>
          <w:sz w:val="28"/>
          <w:szCs w:val="28"/>
        </w:rPr>
        <w:t>в</w:t>
      </w:r>
      <w:r w:rsidRPr="00DE4E0C">
        <w:rPr>
          <w:sz w:val="28"/>
          <w:szCs w:val="28"/>
        </w:rPr>
        <w:t>ных, очных и заочных учебных учреждений.</w:t>
      </w:r>
    </w:p>
    <w:p w:rsidR="003505DC" w:rsidRPr="00DE4E0C" w:rsidRDefault="003505DC" w:rsidP="003505DC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DE4E0C">
        <w:rPr>
          <w:sz w:val="28"/>
          <w:szCs w:val="28"/>
        </w:rPr>
        <w:t>Единство  федерального образования при сохранении права национальных и региональных культур на своеобразие образования;</w:t>
      </w:r>
    </w:p>
    <w:p w:rsidR="003505DC" w:rsidRPr="00DE4E0C" w:rsidRDefault="003505DC" w:rsidP="003505DC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DE4E0C">
        <w:rPr>
          <w:sz w:val="28"/>
          <w:szCs w:val="28"/>
        </w:rPr>
        <w:t>Общедоступность  образования;</w:t>
      </w:r>
    </w:p>
    <w:p w:rsidR="003505DC" w:rsidRPr="00DE4E0C" w:rsidRDefault="003505DC" w:rsidP="003505DC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DE4E0C">
        <w:rPr>
          <w:sz w:val="28"/>
          <w:szCs w:val="28"/>
        </w:rPr>
        <w:t xml:space="preserve">Адаптивность  системы образования к потребностям </w:t>
      </w:r>
      <w:proofErr w:type="gramStart"/>
      <w:r w:rsidRPr="00DE4E0C">
        <w:rPr>
          <w:sz w:val="28"/>
          <w:szCs w:val="28"/>
        </w:rPr>
        <w:t>обучаемых</w:t>
      </w:r>
      <w:proofErr w:type="gramEnd"/>
      <w:r w:rsidRPr="00DE4E0C">
        <w:rPr>
          <w:sz w:val="28"/>
          <w:szCs w:val="28"/>
        </w:rPr>
        <w:t>;</w:t>
      </w:r>
    </w:p>
    <w:p w:rsidR="003505DC" w:rsidRPr="00DE4E0C" w:rsidRDefault="003505DC" w:rsidP="003505DC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DE4E0C">
        <w:rPr>
          <w:sz w:val="28"/>
          <w:szCs w:val="28"/>
        </w:rPr>
        <w:t>Светский  характер образования в государственных учреждениях;</w:t>
      </w:r>
    </w:p>
    <w:p w:rsidR="003505DC" w:rsidRPr="00DE4E0C" w:rsidRDefault="003505DC" w:rsidP="003505DC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DE4E0C">
        <w:rPr>
          <w:sz w:val="28"/>
          <w:szCs w:val="28"/>
        </w:rPr>
        <w:t>Свобода  и плюрализм в образовании;</w:t>
      </w:r>
    </w:p>
    <w:p w:rsidR="003505DC" w:rsidRPr="00DE4E0C" w:rsidRDefault="003505DC" w:rsidP="003505DC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DE4E0C">
        <w:rPr>
          <w:sz w:val="28"/>
          <w:szCs w:val="28"/>
        </w:rPr>
        <w:t>Демократизм – участие учащихся и их родителей в осуществлении образов</w:t>
      </w:r>
      <w:r w:rsidRPr="00DE4E0C">
        <w:rPr>
          <w:sz w:val="28"/>
          <w:szCs w:val="28"/>
        </w:rPr>
        <w:t>а</w:t>
      </w:r>
      <w:r w:rsidRPr="00DE4E0C">
        <w:rPr>
          <w:sz w:val="28"/>
          <w:szCs w:val="28"/>
        </w:rPr>
        <w:t>тельного процесса, а также открытость образования, самостоятельность образов</w:t>
      </w:r>
      <w:r w:rsidRPr="00DE4E0C">
        <w:rPr>
          <w:sz w:val="28"/>
          <w:szCs w:val="28"/>
        </w:rPr>
        <w:t>а</w:t>
      </w:r>
      <w:r w:rsidRPr="00DE4E0C">
        <w:rPr>
          <w:sz w:val="28"/>
          <w:szCs w:val="28"/>
        </w:rPr>
        <w:t xml:space="preserve">тельных учреждений. </w:t>
      </w:r>
    </w:p>
    <w:p w:rsidR="003505DC" w:rsidRPr="00DE4E0C" w:rsidRDefault="003505DC" w:rsidP="003505DC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DE4E0C">
        <w:rPr>
          <w:sz w:val="28"/>
          <w:szCs w:val="28"/>
        </w:rPr>
        <w:t>Компьютеризация;</w:t>
      </w:r>
    </w:p>
    <w:p w:rsidR="003505DC" w:rsidRDefault="003505DC" w:rsidP="003505DC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DE4E0C">
        <w:rPr>
          <w:sz w:val="28"/>
          <w:szCs w:val="28"/>
        </w:rPr>
        <w:lastRenderedPageBreak/>
        <w:t>Мобильность – унификация учебных программ и документов об их прохожд</w:t>
      </w:r>
      <w:r w:rsidRPr="00DE4E0C">
        <w:rPr>
          <w:sz w:val="28"/>
          <w:szCs w:val="28"/>
        </w:rPr>
        <w:t>е</w:t>
      </w:r>
      <w:r w:rsidRPr="00DE4E0C">
        <w:rPr>
          <w:sz w:val="28"/>
          <w:szCs w:val="28"/>
        </w:rPr>
        <w:t>нии и успешности изучения для возможности продолжать образование в другом учебном заведении.</w:t>
      </w:r>
    </w:p>
    <w:p w:rsidR="003505DC" w:rsidRPr="008B3F52" w:rsidRDefault="003505DC" w:rsidP="003505DC">
      <w:pPr>
        <w:spacing w:line="240" w:lineRule="auto"/>
        <w:jc w:val="center"/>
        <w:rPr>
          <w:b/>
          <w:sz w:val="28"/>
          <w:szCs w:val="28"/>
        </w:rPr>
      </w:pPr>
      <w:r w:rsidRPr="008B3F52">
        <w:rPr>
          <w:b/>
          <w:sz w:val="28"/>
          <w:szCs w:val="28"/>
        </w:rPr>
        <w:t>Тенденции образования.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8222"/>
      </w:tblGrid>
      <w:tr w:rsidR="003505DC" w:rsidRPr="008B3F52" w:rsidTr="008504EA">
        <w:trPr>
          <w:trHeight w:val="38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8B3F52" w:rsidRDefault="003505DC" w:rsidP="008504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8B3F52">
              <w:rPr>
                <w:rFonts w:eastAsia="Times New Roman" w:cs="Times New Roman"/>
                <w:sz w:val="28"/>
                <w:szCs w:val="20"/>
                <w:lang w:eastAsia="ru-RU"/>
              </w:rPr>
              <w:t>Тенденция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8B3F52" w:rsidRDefault="003505DC" w:rsidP="008504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8B3F52">
              <w:rPr>
                <w:rFonts w:eastAsia="Times New Roman" w:cs="Times New Roman"/>
                <w:sz w:val="28"/>
                <w:szCs w:val="20"/>
                <w:lang w:eastAsia="ru-RU"/>
              </w:rPr>
              <w:t>Её</w:t>
            </w:r>
            <w:r>
              <w:rPr>
                <w:rFonts w:eastAsia="Times New Roman" w:cs="Times New Roman"/>
                <w:sz w:val="28"/>
                <w:szCs w:val="20"/>
                <w:lang w:eastAsia="ru-RU"/>
              </w:rPr>
              <w:t xml:space="preserve"> </w:t>
            </w:r>
            <w:r w:rsidRPr="008B3F52">
              <w:rPr>
                <w:rFonts w:eastAsia="Times New Roman" w:cs="Times New Roman"/>
                <w:sz w:val="28"/>
                <w:szCs w:val="20"/>
                <w:lang w:eastAsia="ru-RU"/>
              </w:rPr>
              <w:t xml:space="preserve"> сущность</w:t>
            </w:r>
          </w:p>
        </w:tc>
      </w:tr>
      <w:tr w:rsidR="003505DC" w:rsidRPr="008B3F52" w:rsidTr="008504EA">
        <w:trPr>
          <w:trHeight w:val="145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8B3F52" w:rsidRDefault="003505DC" w:rsidP="008504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8B3F52">
              <w:rPr>
                <w:rFonts w:eastAsia="Times New Roman" w:cs="Times New Roman"/>
                <w:sz w:val="28"/>
                <w:szCs w:val="20"/>
                <w:lang w:eastAsia="ru-RU"/>
              </w:rPr>
              <w:t>Демократизация системы образо</w:t>
            </w:r>
            <w:r w:rsidRPr="008B3F52">
              <w:rPr>
                <w:rFonts w:eastAsia="Times New Roman" w:cs="Times New Roman"/>
                <w:sz w:val="28"/>
                <w:szCs w:val="20"/>
                <w:lang w:eastAsia="ru-RU"/>
              </w:rPr>
              <w:softHyphen/>
              <w:t>вания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8B3F52" w:rsidRDefault="003505DC" w:rsidP="008504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8B3F52">
              <w:rPr>
                <w:rFonts w:eastAsia="Times New Roman" w:cs="Times New Roman"/>
                <w:sz w:val="28"/>
                <w:szCs w:val="20"/>
                <w:lang w:eastAsia="ru-RU"/>
              </w:rPr>
              <w:t>Во многих странах ликвидирована неграмот</w:t>
            </w:r>
            <w:r w:rsidRPr="008B3F52">
              <w:rPr>
                <w:rFonts w:eastAsia="Times New Roman" w:cs="Times New Roman"/>
                <w:sz w:val="28"/>
                <w:szCs w:val="20"/>
                <w:lang w:eastAsia="ru-RU"/>
              </w:rPr>
              <w:softHyphen/>
              <w:t>ность, массовое распространение получили среднее и высшее образование. Образ</w:t>
            </w:r>
            <w:r w:rsidRPr="008B3F52">
              <w:rPr>
                <w:rFonts w:eastAsia="Times New Roman" w:cs="Times New Roman"/>
                <w:sz w:val="28"/>
                <w:szCs w:val="20"/>
                <w:lang w:eastAsia="ru-RU"/>
              </w:rPr>
              <w:t>о</w:t>
            </w:r>
            <w:r w:rsidRPr="008B3F52">
              <w:rPr>
                <w:rFonts w:eastAsia="Times New Roman" w:cs="Times New Roman"/>
                <w:sz w:val="28"/>
                <w:szCs w:val="20"/>
                <w:lang w:eastAsia="ru-RU"/>
              </w:rPr>
              <w:t>вание стало доступным для широких слоев населе</w:t>
            </w:r>
            <w:r w:rsidRPr="008B3F52">
              <w:rPr>
                <w:rFonts w:eastAsia="Times New Roman" w:cs="Times New Roman"/>
                <w:sz w:val="28"/>
                <w:szCs w:val="20"/>
                <w:lang w:eastAsia="ru-RU"/>
              </w:rPr>
              <w:softHyphen/>
              <w:t>ния, хотя разл</w:t>
            </w:r>
            <w:r w:rsidRPr="008B3F52">
              <w:rPr>
                <w:rFonts w:eastAsia="Times New Roman" w:cs="Times New Roman"/>
                <w:sz w:val="28"/>
                <w:szCs w:val="20"/>
                <w:lang w:eastAsia="ru-RU"/>
              </w:rPr>
              <w:t>и</w:t>
            </w:r>
            <w:r w:rsidRPr="008B3F52">
              <w:rPr>
                <w:rFonts w:eastAsia="Times New Roman" w:cs="Times New Roman"/>
                <w:sz w:val="28"/>
                <w:szCs w:val="20"/>
                <w:lang w:eastAsia="ru-RU"/>
              </w:rPr>
              <w:t>чия в качестве и типах учеб</w:t>
            </w:r>
            <w:r w:rsidRPr="008B3F52">
              <w:rPr>
                <w:rFonts w:eastAsia="Times New Roman" w:cs="Times New Roman"/>
                <w:sz w:val="28"/>
                <w:szCs w:val="20"/>
                <w:lang w:eastAsia="ru-RU"/>
              </w:rPr>
              <w:softHyphen/>
              <w:t>ных заведений сохраняются</w:t>
            </w:r>
          </w:p>
        </w:tc>
      </w:tr>
      <w:tr w:rsidR="003505DC" w:rsidTr="008504EA">
        <w:trPr>
          <w:trHeight w:val="701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8B3F52" w:rsidRDefault="003505DC" w:rsidP="008504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sz w:val="28"/>
              </w:rPr>
            </w:pPr>
            <w:r w:rsidRPr="008B3F52">
              <w:rPr>
                <w:sz w:val="28"/>
                <w:szCs w:val="20"/>
              </w:rPr>
              <w:t>Рост продолжи</w:t>
            </w:r>
            <w:r w:rsidRPr="008B3F52">
              <w:rPr>
                <w:sz w:val="28"/>
                <w:szCs w:val="20"/>
              </w:rPr>
              <w:softHyphen/>
              <w:t>тельности обра</w:t>
            </w:r>
            <w:r w:rsidRPr="008B3F52">
              <w:rPr>
                <w:sz w:val="28"/>
                <w:szCs w:val="20"/>
              </w:rPr>
              <w:softHyphen/>
              <w:t>зования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8B3F52" w:rsidRDefault="003505DC" w:rsidP="008504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sz w:val="28"/>
              </w:rPr>
            </w:pPr>
            <w:r w:rsidRPr="008B3F52">
              <w:rPr>
                <w:sz w:val="28"/>
                <w:szCs w:val="20"/>
              </w:rPr>
              <w:t>Современное общество нуждается в высоко</w:t>
            </w:r>
            <w:r w:rsidRPr="008B3F52">
              <w:rPr>
                <w:sz w:val="28"/>
                <w:szCs w:val="20"/>
              </w:rPr>
              <w:softHyphen/>
              <w:t>квалифицированных специалистах, что уд</w:t>
            </w:r>
            <w:r w:rsidRPr="008B3F52">
              <w:rPr>
                <w:sz w:val="28"/>
                <w:szCs w:val="20"/>
              </w:rPr>
              <w:softHyphen/>
              <w:t>линяет сроки обучения</w:t>
            </w:r>
          </w:p>
        </w:tc>
      </w:tr>
      <w:tr w:rsidR="003505DC" w:rsidTr="008504EA">
        <w:trPr>
          <w:trHeight w:val="893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8B3F52" w:rsidRDefault="003505DC" w:rsidP="008504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sz w:val="28"/>
              </w:rPr>
            </w:pPr>
            <w:r w:rsidRPr="008B3F52">
              <w:rPr>
                <w:sz w:val="28"/>
                <w:szCs w:val="20"/>
              </w:rPr>
              <w:t>Непрерывность образования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8B3F52" w:rsidRDefault="003505DC" w:rsidP="008504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sz w:val="28"/>
              </w:rPr>
            </w:pPr>
            <w:r w:rsidRPr="008B3F52">
              <w:rPr>
                <w:sz w:val="28"/>
                <w:szCs w:val="20"/>
              </w:rPr>
              <w:t>В условиях научно-технической революции работник должен быть способным к быст</w:t>
            </w:r>
            <w:r w:rsidRPr="008B3F52">
              <w:rPr>
                <w:sz w:val="28"/>
                <w:szCs w:val="20"/>
              </w:rPr>
              <w:softHyphen/>
              <w:t>рым переключениям на новые или смежные в</w:t>
            </w:r>
            <w:r w:rsidRPr="008B3F52">
              <w:rPr>
                <w:sz w:val="28"/>
                <w:szCs w:val="20"/>
              </w:rPr>
              <w:t>и</w:t>
            </w:r>
            <w:r w:rsidRPr="008B3F52">
              <w:rPr>
                <w:sz w:val="28"/>
                <w:szCs w:val="20"/>
              </w:rPr>
              <w:t>ды работ, на новые технологии</w:t>
            </w:r>
          </w:p>
        </w:tc>
      </w:tr>
      <w:tr w:rsidR="003505DC" w:rsidTr="008504EA">
        <w:trPr>
          <w:trHeight w:val="691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8B3F52" w:rsidRDefault="003505DC" w:rsidP="008504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sz w:val="28"/>
              </w:rPr>
            </w:pPr>
            <w:r w:rsidRPr="008B3F52">
              <w:rPr>
                <w:sz w:val="28"/>
                <w:szCs w:val="20"/>
              </w:rPr>
              <w:t>Гуманизация об</w:t>
            </w:r>
            <w:r w:rsidRPr="008B3F52">
              <w:rPr>
                <w:sz w:val="28"/>
                <w:szCs w:val="20"/>
              </w:rPr>
              <w:softHyphen/>
              <w:t>разования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8B3F52" w:rsidRDefault="003505DC" w:rsidP="008504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sz w:val="28"/>
              </w:rPr>
            </w:pPr>
            <w:r w:rsidRPr="008B3F52">
              <w:rPr>
                <w:sz w:val="28"/>
                <w:szCs w:val="20"/>
              </w:rPr>
              <w:t>Внимание школы, педагогов к личности уча</w:t>
            </w:r>
            <w:r w:rsidRPr="008B3F52">
              <w:rPr>
                <w:sz w:val="28"/>
                <w:szCs w:val="20"/>
              </w:rPr>
              <w:softHyphen/>
              <w:t>щегося, его интересам, запросам, индивиду</w:t>
            </w:r>
            <w:r w:rsidRPr="008B3F52">
              <w:rPr>
                <w:sz w:val="28"/>
                <w:szCs w:val="20"/>
              </w:rPr>
              <w:softHyphen/>
              <w:t>альным особенностям</w:t>
            </w:r>
          </w:p>
        </w:tc>
      </w:tr>
      <w:tr w:rsidR="003505DC" w:rsidTr="008504EA">
        <w:trPr>
          <w:trHeight w:val="893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8B3F52" w:rsidRDefault="003505DC" w:rsidP="008504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sz w:val="28"/>
              </w:rPr>
            </w:pPr>
            <w:proofErr w:type="spellStart"/>
            <w:r w:rsidRPr="008B3F52">
              <w:rPr>
                <w:sz w:val="28"/>
                <w:szCs w:val="20"/>
              </w:rPr>
              <w:t>Гуманитариза</w:t>
            </w:r>
            <w:r w:rsidRPr="008B3F52">
              <w:rPr>
                <w:sz w:val="28"/>
                <w:szCs w:val="20"/>
              </w:rPr>
              <w:softHyphen/>
              <w:t>ция</w:t>
            </w:r>
            <w:proofErr w:type="spellEnd"/>
            <w:r w:rsidRPr="008B3F52">
              <w:rPr>
                <w:sz w:val="28"/>
                <w:szCs w:val="20"/>
              </w:rPr>
              <w:t xml:space="preserve"> образования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8B3F52" w:rsidRDefault="003505DC" w:rsidP="008504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sz w:val="28"/>
              </w:rPr>
            </w:pPr>
            <w:r w:rsidRPr="008B3F52">
              <w:rPr>
                <w:sz w:val="28"/>
                <w:szCs w:val="20"/>
              </w:rPr>
              <w:t>Повышение роли общественных дисциплин в образовательном процессе — таких как экономическая теория, социология, полито</w:t>
            </w:r>
            <w:r w:rsidRPr="008B3F52">
              <w:rPr>
                <w:sz w:val="28"/>
                <w:szCs w:val="20"/>
              </w:rPr>
              <w:softHyphen/>
              <w:t>логия, основы правовых знаний</w:t>
            </w:r>
          </w:p>
        </w:tc>
      </w:tr>
      <w:tr w:rsidR="003505DC" w:rsidTr="008504EA">
        <w:trPr>
          <w:trHeight w:val="691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8B3F52" w:rsidRDefault="003505DC" w:rsidP="008504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sz w:val="28"/>
              </w:rPr>
            </w:pPr>
            <w:r w:rsidRPr="008B3F52">
              <w:rPr>
                <w:sz w:val="28"/>
                <w:szCs w:val="20"/>
              </w:rPr>
              <w:t>Интернациона</w:t>
            </w:r>
            <w:r w:rsidRPr="008B3F52">
              <w:rPr>
                <w:sz w:val="28"/>
                <w:szCs w:val="20"/>
              </w:rPr>
              <w:softHyphen/>
              <w:t>лизация процес</w:t>
            </w:r>
            <w:r w:rsidRPr="008B3F52">
              <w:rPr>
                <w:sz w:val="28"/>
                <w:szCs w:val="20"/>
              </w:rPr>
              <w:softHyphen/>
              <w:t>са образования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8B3F52" w:rsidRDefault="003505DC" w:rsidP="008504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sz w:val="28"/>
              </w:rPr>
            </w:pPr>
            <w:r w:rsidRPr="008B3F52">
              <w:rPr>
                <w:sz w:val="28"/>
                <w:szCs w:val="20"/>
              </w:rPr>
              <w:t>Создание единой системы образования для разных стран, интегр</w:t>
            </w:r>
            <w:r w:rsidRPr="008B3F52">
              <w:rPr>
                <w:sz w:val="28"/>
                <w:szCs w:val="20"/>
              </w:rPr>
              <w:t>а</w:t>
            </w:r>
            <w:r w:rsidRPr="008B3F52">
              <w:rPr>
                <w:sz w:val="28"/>
                <w:szCs w:val="20"/>
              </w:rPr>
              <w:t>ция образовательных систем</w:t>
            </w:r>
          </w:p>
        </w:tc>
      </w:tr>
      <w:tr w:rsidR="003505DC" w:rsidTr="008504EA">
        <w:trPr>
          <w:trHeight w:val="71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8B3F52" w:rsidRDefault="003505DC" w:rsidP="008504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sz w:val="28"/>
              </w:rPr>
            </w:pPr>
            <w:r w:rsidRPr="008B3F52">
              <w:rPr>
                <w:sz w:val="28"/>
                <w:szCs w:val="20"/>
              </w:rPr>
              <w:t>Компьютериза</w:t>
            </w:r>
            <w:r w:rsidRPr="008B3F52">
              <w:rPr>
                <w:sz w:val="28"/>
                <w:szCs w:val="20"/>
              </w:rPr>
              <w:softHyphen/>
              <w:t>ция процесса об</w:t>
            </w:r>
            <w:r w:rsidRPr="008B3F52">
              <w:rPr>
                <w:sz w:val="28"/>
                <w:szCs w:val="20"/>
              </w:rPr>
              <w:softHyphen/>
              <w:t>разования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8B3F52" w:rsidRDefault="003505DC" w:rsidP="008504E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sz w:val="28"/>
              </w:rPr>
            </w:pPr>
            <w:r w:rsidRPr="008B3F52">
              <w:rPr>
                <w:sz w:val="28"/>
                <w:szCs w:val="20"/>
              </w:rPr>
              <w:t>Использование новых современных техноло</w:t>
            </w:r>
            <w:r w:rsidRPr="008B3F52">
              <w:rPr>
                <w:sz w:val="28"/>
                <w:szCs w:val="20"/>
              </w:rPr>
              <w:softHyphen/>
              <w:t>гий обучения, тел</w:t>
            </w:r>
            <w:r w:rsidRPr="008B3F52">
              <w:rPr>
                <w:sz w:val="28"/>
                <w:szCs w:val="20"/>
              </w:rPr>
              <w:t>е</w:t>
            </w:r>
            <w:r w:rsidRPr="008B3F52">
              <w:rPr>
                <w:sz w:val="28"/>
                <w:szCs w:val="20"/>
              </w:rPr>
              <w:t>коммуникационных сетей глобального масштаба</w:t>
            </w:r>
          </w:p>
        </w:tc>
      </w:tr>
    </w:tbl>
    <w:p w:rsidR="003505DC" w:rsidRDefault="003505DC" w:rsidP="003505DC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D484037" wp14:editId="77D4423D">
            <wp:extent cx="6629400" cy="3619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783" cy="36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DC" w:rsidRDefault="003505DC" w:rsidP="003505DC">
      <w:pPr>
        <w:spacing w:line="240" w:lineRule="auto"/>
        <w:contextualSpacing/>
        <w:jc w:val="center"/>
        <w:rPr>
          <w:sz w:val="28"/>
          <w:szCs w:val="28"/>
        </w:rPr>
      </w:pPr>
    </w:p>
    <w:p w:rsidR="003505DC" w:rsidRDefault="003505DC" w:rsidP="003505DC">
      <w:pPr>
        <w:spacing w:line="240" w:lineRule="auto"/>
        <w:contextualSpacing/>
        <w:jc w:val="center"/>
        <w:rPr>
          <w:sz w:val="28"/>
          <w:szCs w:val="28"/>
        </w:rPr>
      </w:pPr>
    </w:p>
    <w:p w:rsidR="003505DC" w:rsidRDefault="003505DC" w:rsidP="003505DC">
      <w:pPr>
        <w:spacing w:line="240" w:lineRule="auto"/>
        <w:contextualSpacing/>
        <w:jc w:val="center"/>
        <w:rPr>
          <w:sz w:val="28"/>
          <w:szCs w:val="28"/>
        </w:rPr>
      </w:pPr>
    </w:p>
    <w:p w:rsidR="003505DC" w:rsidRDefault="003505DC" w:rsidP="003505DC">
      <w:pPr>
        <w:spacing w:line="240" w:lineRule="auto"/>
        <w:contextualSpacing/>
        <w:jc w:val="center"/>
        <w:rPr>
          <w:sz w:val="28"/>
          <w:szCs w:val="28"/>
        </w:rPr>
      </w:pPr>
    </w:p>
    <w:p w:rsidR="003505DC" w:rsidRDefault="003505DC" w:rsidP="003505DC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Искусство</w:t>
      </w:r>
    </w:p>
    <w:p w:rsidR="003505DC" w:rsidRDefault="003505DC" w:rsidP="003505DC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4FE0A35" wp14:editId="40DA6A65">
            <wp:extent cx="6648450" cy="1724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DC" w:rsidRDefault="003505DC" w:rsidP="003505DC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30880D" wp14:editId="5EE008A7">
                <wp:simplePos x="0" y="0"/>
                <wp:positionH relativeFrom="column">
                  <wp:posOffset>-76200</wp:posOffset>
                </wp:positionH>
                <wp:positionV relativeFrom="paragraph">
                  <wp:posOffset>106680</wp:posOffset>
                </wp:positionV>
                <wp:extent cx="6677025" cy="866775"/>
                <wp:effectExtent l="57150" t="38100" r="85725" b="104775"/>
                <wp:wrapNone/>
                <wp:docPr id="37" name="Прямоугольник с одним вырезанным углом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866775"/>
                        </a:xfrm>
                        <a:prstGeom prst="snip1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05DC" w:rsidRPr="002524E4" w:rsidRDefault="003505DC" w:rsidP="003505DC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2524E4">
                              <w:rPr>
                                <w:b/>
                                <w:sz w:val="28"/>
                              </w:rPr>
                              <w:t>Искусство</w:t>
                            </w:r>
                            <w:r w:rsidRPr="002524E4">
                              <w:rPr>
                                <w:sz w:val="28"/>
                              </w:rPr>
                              <w:t xml:space="preserve"> — это форма человеческой деятельности, проявляющаяся в различных видах художественного творчества. Искусство представляет собой высшую форму эстетического сознания.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ик с одним вырезанным углом 37" o:spid="_x0000_s1028" style="position:absolute;left:0;text-align:left;margin-left:-6pt;margin-top:8.4pt;width:525.75pt;height:68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677025,866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" adj="-11796480,,5400" path="m,l6532560,r144465,144465l6677025,866775,,866775,,xe" fillcolor="#dafda7" strokecolor="#98b954">
                <v:fill color2="#f5ffe6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6532560,0;6677025,144465;6677025,866775;0,866775;0,0" o:connectangles="0,0,0,0,0,0" textboxrect="0,0,6677025,866775"/>
                <v:textbox>
                  <w:txbxContent>
                    <w:p w:rsidR="003505DC" w:rsidRPr="002524E4" w:rsidRDefault="003505DC" w:rsidP="003505DC">
                      <w:pPr>
                        <w:jc w:val="both"/>
                        <w:rPr>
                          <w:sz w:val="28"/>
                        </w:rPr>
                      </w:pPr>
                      <w:r w:rsidRPr="002524E4">
                        <w:rPr>
                          <w:b/>
                          <w:sz w:val="28"/>
                        </w:rPr>
                        <w:t>Искусство</w:t>
                      </w:r>
                      <w:r w:rsidRPr="002524E4">
                        <w:rPr>
                          <w:sz w:val="28"/>
                        </w:rPr>
                        <w:t xml:space="preserve"> — это форма человеческой деятельности, проявляющаяся в различных видах художественного творчества. Искусство представляет собой высшую форму эстетического сознания.</w:t>
                      </w:r>
                    </w:p>
                  </w:txbxContent>
                </v:textbox>
              </v:shape>
            </w:pict>
          </mc:Fallback>
        </mc:AlternateContent>
      </w:r>
    </w:p>
    <w:p w:rsidR="003505DC" w:rsidRDefault="003505DC" w:rsidP="003505DC">
      <w:pPr>
        <w:spacing w:line="240" w:lineRule="auto"/>
        <w:contextualSpacing/>
        <w:jc w:val="center"/>
        <w:rPr>
          <w:sz w:val="28"/>
          <w:szCs w:val="28"/>
        </w:rPr>
      </w:pPr>
    </w:p>
    <w:p w:rsidR="003505DC" w:rsidRDefault="003505DC" w:rsidP="003505DC">
      <w:pPr>
        <w:spacing w:line="240" w:lineRule="auto"/>
        <w:contextualSpacing/>
        <w:jc w:val="center"/>
        <w:rPr>
          <w:sz w:val="28"/>
          <w:szCs w:val="28"/>
        </w:rPr>
      </w:pPr>
    </w:p>
    <w:p w:rsidR="003505DC" w:rsidRDefault="003505DC" w:rsidP="003505DC">
      <w:pPr>
        <w:spacing w:line="240" w:lineRule="auto"/>
        <w:contextualSpacing/>
        <w:jc w:val="center"/>
        <w:rPr>
          <w:sz w:val="28"/>
          <w:szCs w:val="28"/>
        </w:rPr>
      </w:pPr>
    </w:p>
    <w:p w:rsidR="003505DC" w:rsidRDefault="003505DC" w:rsidP="003505DC">
      <w:pPr>
        <w:spacing w:line="240" w:lineRule="auto"/>
        <w:contextualSpacing/>
        <w:jc w:val="center"/>
        <w:rPr>
          <w:sz w:val="28"/>
          <w:szCs w:val="28"/>
        </w:rPr>
      </w:pPr>
    </w:p>
    <w:p w:rsidR="003505DC" w:rsidRPr="002524E4" w:rsidRDefault="003505DC" w:rsidP="003505DC">
      <w:pPr>
        <w:spacing w:line="240" w:lineRule="auto"/>
        <w:contextualSpacing/>
        <w:jc w:val="center"/>
        <w:rPr>
          <w:b/>
          <w:i/>
          <w:sz w:val="28"/>
          <w:szCs w:val="28"/>
        </w:rPr>
      </w:pPr>
      <w:r w:rsidRPr="002524E4">
        <w:rPr>
          <w:b/>
          <w:i/>
          <w:sz w:val="28"/>
          <w:szCs w:val="28"/>
        </w:rPr>
        <w:t>Теории происхождения искусства</w:t>
      </w:r>
    </w:p>
    <w:p w:rsidR="003505DC" w:rsidRDefault="003505DC" w:rsidP="003505DC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3B8D5C5" wp14:editId="74EDBE01">
            <wp:extent cx="5857875" cy="45785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3" cy="457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DC" w:rsidRPr="002524E4" w:rsidRDefault="003505DC" w:rsidP="003505DC">
      <w:pPr>
        <w:spacing w:line="240" w:lineRule="auto"/>
        <w:contextualSpacing/>
        <w:jc w:val="center"/>
        <w:rPr>
          <w:b/>
          <w:sz w:val="28"/>
          <w:szCs w:val="28"/>
          <w:u w:val="single"/>
        </w:rPr>
      </w:pPr>
      <w:r w:rsidRPr="002524E4">
        <w:rPr>
          <w:b/>
          <w:sz w:val="28"/>
          <w:szCs w:val="28"/>
          <w:u w:val="single"/>
        </w:rPr>
        <w:t>Функции искусства:</w:t>
      </w:r>
    </w:p>
    <w:p w:rsidR="003505DC" w:rsidRPr="002524E4" w:rsidRDefault="003505DC" w:rsidP="003505DC">
      <w:pPr>
        <w:pStyle w:val="a3"/>
        <w:numPr>
          <w:ilvl w:val="0"/>
          <w:numId w:val="5"/>
        </w:numPr>
        <w:spacing w:line="240" w:lineRule="auto"/>
        <w:jc w:val="both"/>
        <w:rPr>
          <w:sz w:val="28"/>
          <w:szCs w:val="28"/>
        </w:rPr>
      </w:pPr>
      <w:r w:rsidRPr="002524E4">
        <w:rPr>
          <w:i/>
          <w:sz w:val="28"/>
          <w:szCs w:val="28"/>
        </w:rPr>
        <w:t>общественно-преобразующая функция.</w:t>
      </w:r>
      <w:r w:rsidRPr="002524E4">
        <w:rPr>
          <w:sz w:val="28"/>
          <w:szCs w:val="28"/>
        </w:rPr>
        <w:t xml:space="preserve"> Проявляется в том, что искусство, ок</w:t>
      </w:r>
      <w:r w:rsidRPr="002524E4">
        <w:rPr>
          <w:sz w:val="28"/>
          <w:szCs w:val="28"/>
        </w:rPr>
        <w:t>а</w:t>
      </w:r>
      <w:r w:rsidRPr="002524E4">
        <w:rPr>
          <w:sz w:val="28"/>
          <w:szCs w:val="28"/>
        </w:rPr>
        <w:t xml:space="preserve">зывая идейно-эстетическое воздействие на людей, включает их в </w:t>
      </w:r>
      <w:r w:rsidRPr="002524E4">
        <w:rPr>
          <w:sz w:val="28"/>
          <w:szCs w:val="28"/>
        </w:rPr>
        <w:lastRenderedPageBreak/>
        <w:t>направленную и целостно ориентированную деятельность по преобразованию общества;</w:t>
      </w:r>
    </w:p>
    <w:p w:rsidR="003505DC" w:rsidRPr="002524E4" w:rsidRDefault="003505DC" w:rsidP="003505DC">
      <w:pPr>
        <w:pStyle w:val="a3"/>
        <w:numPr>
          <w:ilvl w:val="0"/>
          <w:numId w:val="5"/>
        </w:numPr>
        <w:spacing w:line="240" w:lineRule="auto"/>
        <w:jc w:val="both"/>
        <w:rPr>
          <w:sz w:val="28"/>
          <w:szCs w:val="28"/>
        </w:rPr>
      </w:pPr>
      <w:r w:rsidRPr="002524E4">
        <w:rPr>
          <w:i/>
          <w:sz w:val="28"/>
          <w:szCs w:val="28"/>
        </w:rPr>
        <w:t>утешительно-компенсаторная функция.</w:t>
      </w:r>
      <w:r w:rsidRPr="002524E4">
        <w:rPr>
          <w:sz w:val="28"/>
          <w:szCs w:val="28"/>
        </w:rPr>
        <w:t xml:space="preserve"> Заключается в восстановлении д</w:t>
      </w:r>
      <w:r w:rsidRPr="002524E4">
        <w:rPr>
          <w:sz w:val="28"/>
          <w:szCs w:val="28"/>
        </w:rPr>
        <w:t>у</w:t>
      </w:r>
      <w:r w:rsidRPr="002524E4">
        <w:rPr>
          <w:sz w:val="28"/>
          <w:szCs w:val="28"/>
        </w:rPr>
        <w:t>ховной гармонии, утраченной человеком в реальной действительности;</w:t>
      </w:r>
    </w:p>
    <w:p w:rsidR="003505DC" w:rsidRPr="002524E4" w:rsidRDefault="003505DC" w:rsidP="003505DC">
      <w:pPr>
        <w:pStyle w:val="a3"/>
        <w:numPr>
          <w:ilvl w:val="0"/>
          <w:numId w:val="5"/>
        </w:numPr>
        <w:spacing w:line="240" w:lineRule="auto"/>
        <w:jc w:val="both"/>
        <w:rPr>
          <w:sz w:val="28"/>
          <w:szCs w:val="28"/>
        </w:rPr>
      </w:pPr>
      <w:r w:rsidRPr="002524E4">
        <w:rPr>
          <w:i/>
          <w:sz w:val="28"/>
          <w:szCs w:val="28"/>
        </w:rPr>
        <w:t>художественно-концептуальная функция.</w:t>
      </w:r>
      <w:r w:rsidRPr="002524E4">
        <w:rPr>
          <w:sz w:val="28"/>
          <w:szCs w:val="28"/>
        </w:rPr>
        <w:t xml:space="preserve"> Выражается в свойстве искусства анализировать состояние окружающего мира;</w:t>
      </w:r>
    </w:p>
    <w:p w:rsidR="003505DC" w:rsidRPr="002524E4" w:rsidRDefault="003505DC" w:rsidP="003505DC">
      <w:pPr>
        <w:pStyle w:val="a3"/>
        <w:numPr>
          <w:ilvl w:val="0"/>
          <w:numId w:val="5"/>
        </w:numPr>
        <w:spacing w:line="240" w:lineRule="auto"/>
        <w:jc w:val="both"/>
        <w:rPr>
          <w:sz w:val="28"/>
          <w:szCs w:val="28"/>
        </w:rPr>
      </w:pPr>
      <w:r w:rsidRPr="002524E4">
        <w:rPr>
          <w:i/>
          <w:sz w:val="28"/>
          <w:szCs w:val="28"/>
        </w:rPr>
        <w:t>функция предвосхищения.</w:t>
      </w:r>
      <w:r w:rsidRPr="002524E4">
        <w:rPr>
          <w:sz w:val="28"/>
          <w:szCs w:val="28"/>
        </w:rPr>
        <w:t xml:space="preserve"> Характеризует способность искусства предвосхищать будущее;</w:t>
      </w:r>
    </w:p>
    <w:p w:rsidR="003505DC" w:rsidRPr="002524E4" w:rsidRDefault="003505DC" w:rsidP="003505DC">
      <w:pPr>
        <w:pStyle w:val="a3"/>
        <w:numPr>
          <w:ilvl w:val="0"/>
          <w:numId w:val="5"/>
        </w:numPr>
        <w:spacing w:line="240" w:lineRule="auto"/>
        <w:jc w:val="both"/>
        <w:rPr>
          <w:sz w:val="28"/>
          <w:szCs w:val="28"/>
        </w:rPr>
      </w:pPr>
      <w:r w:rsidRPr="002524E4">
        <w:rPr>
          <w:i/>
          <w:sz w:val="28"/>
          <w:szCs w:val="28"/>
        </w:rPr>
        <w:t>воспитательная функция</w:t>
      </w:r>
      <w:r w:rsidRPr="002524E4">
        <w:rPr>
          <w:sz w:val="28"/>
          <w:szCs w:val="28"/>
        </w:rPr>
        <w:t>. Заключается в формировании целостной человеч</w:t>
      </w:r>
      <w:r w:rsidRPr="002524E4">
        <w:rPr>
          <w:sz w:val="28"/>
          <w:szCs w:val="28"/>
        </w:rPr>
        <w:t>е</w:t>
      </w:r>
      <w:r w:rsidRPr="002524E4">
        <w:rPr>
          <w:sz w:val="28"/>
          <w:szCs w:val="28"/>
        </w:rPr>
        <w:t>ской личности;</w:t>
      </w:r>
    </w:p>
    <w:p w:rsidR="003505DC" w:rsidRPr="002524E4" w:rsidRDefault="003505DC" w:rsidP="003505DC">
      <w:pPr>
        <w:pStyle w:val="a3"/>
        <w:numPr>
          <w:ilvl w:val="0"/>
          <w:numId w:val="5"/>
        </w:numPr>
        <w:spacing w:line="240" w:lineRule="auto"/>
        <w:jc w:val="both"/>
        <w:rPr>
          <w:sz w:val="28"/>
          <w:szCs w:val="28"/>
        </w:rPr>
      </w:pPr>
      <w:r w:rsidRPr="002524E4">
        <w:rPr>
          <w:i/>
          <w:sz w:val="28"/>
          <w:szCs w:val="28"/>
        </w:rPr>
        <w:t>функция внушения.</w:t>
      </w:r>
      <w:r w:rsidRPr="002524E4">
        <w:rPr>
          <w:sz w:val="28"/>
          <w:szCs w:val="28"/>
        </w:rPr>
        <w:t xml:space="preserve"> Проявляется в воздействии искусства на подсознание л</w:t>
      </w:r>
      <w:r w:rsidRPr="002524E4">
        <w:rPr>
          <w:sz w:val="28"/>
          <w:szCs w:val="28"/>
        </w:rPr>
        <w:t>ю</w:t>
      </w:r>
      <w:r w:rsidRPr="002524E4">
        <w:rPr>
          <w:sz w:val="28"/>
          <w:szCs w:val="28"/>
        </w:rPr>
        <w:t>дей;</w:t>
      </w:r>
    </w:p>
    <w:p w:rsidR="003505DC" w:rsidRPr="002524E4" w:rsidRDefault="003505DC" w:rsidP="003505DC">
      <w:pPr>
        <w:pStyle w:val="a3"/>
        <w:numPr>
          <w:ilvl w:val="0"/>
          <w:numId w:val="5"/>
        </w:numPr>
        <w:spacing w:line="240" w:lineRule="auto"/>
        <w:jc w:val="both"/>
        <w:rPr>
          <w:sz w:val="28"/>
          <w:szCs w:val="28"/>
        </w:rPr>
      </w:pPr>
      <w:r w:rsidRPr="002524E4">
        <w:rPr>
          <w:i/>
          <w:sz w:val="28"/>
          <w:szCs w:val="28"/>
        </w:rPr>
        <w:t>эстетическая функция.</w:t>
      </w:r>
      <w:r w:rsidRPr="002524E4">
        <w:rPr>
          <w:sz w:val="28"/>
          <w:szCs w:val="28"/>
        </w:rPr>
        <w:t xml:space="preserve"> Выражается в способности искусства формировать эст</w:t>
      </w:r>
      <w:r w:rsidRPr="002524E4">
        <w:rPr>
          <w:sz w:val="28"/>
          <w:szCs w:val="28"/>
        </w:rPr>
        <w:t>е</w:t>
      </w:r>
      <w:r w:rsidRPr="002524E4">
        <w:rPr>
          <w:sz w:val="28"/>
          <w:szCs w:val="28"/>
        </w:rPr>
        <w:t>тические вкусы человека, пробуждать в нём стремление к творчеству;</w:t>
      </w:r>
    </w:p>
    <w:p w:rsidR="003505DC" w:rsidRPr="002524E4" w:rsidRDefault="003505DC" w:rsidP="003505DC">
      <w:pPr>
        <w:pStyle w:val="a3"/>
        <w:numPr>
          <w:ilvl w:val="0"/>
          <w:numId w:val="5"/>
        </w:numPr>
        <w:spacing w:line="240" w:lineRule="auto"/>
        <w:jc w:val="both"/>
        <w:rPr>
          <w:sz w:val="28"/>
          <w:szCs w:val="28"/>
        </w:rPr>
      </w:pPr>
      <w:r w:rsidRPr="002524E4">
        <w:rPr>
          <w:i/>
          <w:sz w:val="28"/>
          <w:szCs w:val="28"/>
        </w:rPr>
        <w:t>гедонистическая функция.</w:t>
      </w:r>
      <w:r w:rsidRPr="002524E4">
        <w:rPr>
          <w:sz w:val="28"/>
          <w:szCs w:val="28"/>
        </w:rPr>
        <w:t xml:space="preserve"> Отражает духовный характер искусства, призванного доставлять людям радость и удовольствие;</w:t>
      </w:r>
    </w:p>
    <w:p w:rsidR="003505DC" w:rsidRDefault="003505DC" w:rsidP="003505DC">
      <w:pPr>
        <w:pStyle w:val="a3"/>
        <w:numPr>
          <w:ilvl w:val="0"/>
          <w:numId w:val="5"/>
        </w:numPr>
        <w:spacing w:line="240" w:lineRule="auto"/>
        <w:jc w:val="both"/>
        <w:rPr>
          <w:sz w:val="28"/>
          <w:szCs w:val="28"/>
        </w:rPr>
      </w:pPr>
      <w:r w:rsidRPr="002524E4">
        <w:rPr>
          <w:i/>
          <w:sz w:val="28"/>
          <w:szCs w:val="28"/>
        </w:rPr>
        <w:t>познавательно-эвристическая функция.</w:t>
      </w:r>
      <w:r w:rsidRPr="002524E4">
        <w:rPr>
          <w:sz w:val="28"/>
          <w:szCs w:val="28"/>
        </w:rPr>
        <w:t xml:space="preserve"> Выражается в способности искусства помочь человеку в освоении тех сторон жизни, которые труднодоступны науке.</w:t>
      </w:r>
    </w:p>
    <w:p w:rsidR="003505DC" w:rsidRDefault="003505DC" w:rsidP="003505DC">
      <w:pPr>
        <w:spacing w:line="240" w:lineRule="auto"/>
        <w:ind w:left="360"/>
        <w:jc w:val="center"/>
        <w:rPr>
          <w:b/>
          <w:sz w:val="28"/>
          <w:szCs w:val="28"/>
        </w:rPr>
      </w:pPr>
      <w:r w:rsidRPr="002524E4">
        <w:rPr>
          <w:b/>
          <w:sz w:val="28"/>
          <w:szCs w:val="28"/>
        </w:rPr>
        <w:t>Виды искусства</w:t>
      </w:r>
    </w:p>
    <w:p w:rsidR="003505DC" w:rsidRPr="002524E4" w:rsidRDefault="003505DC" w:rsidP="003505DC">
      <w:pPr>
        <w:spacing w:line="240" w:lineRule="auto"/>
        <w:ind w:left="360"/>
        <w:jc w:val="center"/>
        <w:rPr>
          <w:b/>
          <w:sz w:val="28"/>
          <w:szCs w:val="28"/>
        </w:rPr>
      </w:pPr>
    </w:p>
    <w:p w:rsidR="003505DC" w:rsidRDefault="003505DC" w:rsidP="003505DC">
      <w:pPr>
        <w:spacing w:line="24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F9F2B97" wp14:editId="78582A2D">
            <wp:extent cx="6486525" cy="3438525"/>
            <wp:effectExtent l="0" t="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3505DC" w:rsidRPr="005E673E" w:rsidRDefault="003505DC" w:rsidP="003505DC">
      <w:pPr>
        <w:spacing w:line="240" w:lineRule="auto"/>
        <w:ind w:left="360"/>
        <w:jc w:val="center"/>
        <w:rPr>
          <w:b/>
          <w:sz w:val="28"/>
          <w:szCs w:val="28"/>
        </w:rPr>
      </w:pPr>
      <w:r w:rsidRPr="005E673E">
        <w:rPr>
          <w:b/>
          <w:sz w:val="28"/>
          <w:szCs w:val="28"/>
        </w:rPr>
        <w:t>Средства Массовой Информации – СМИ</w:t>
      </w:r>
    </w:p>
    <w:p w:rsidR="003505DC" w:rsidRDefault="003505DC" w:rsidP="003505DC">
      <w:pPr>
        <w:spacing w:line="24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56F6E2" wp14:editId="484A23BA">
                <wp:simplePos x="0" y="0"/>
                <wp:positionH relativeFrom="column">
                  <wp:posOffset>161925</wp:posOffset>
                </wp:positionH>
                <wp:positionV relativeFrom="paragraph">
                  <wp:posOffset>5080</wp:posOffset>
                </wp:positionV>
                <wp:extent cx="6457950" cy="1371600"/>
                <wp:effectExtent l="57150" t="38100" r="76200" b="9525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13716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05DC" w:rsidRPr="00FF3041" w:rsidRDefault="003505DC" w:rsidP="003505DC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FF3041">
                              <w:rPr>
                                <w:b/>
                                <w:sz w:val="28"/>
                              </w:rPr>
                              <w:t>СМИ – это:</w:t>
                            </w:r>
                          </w:p>
                          <w:p w:rsidR="003505DC" w:rsidRDefault="003505DC" w:rsidP="003505DC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E673E">
                              <w:rPr>
                                <w:sz w:val="28"/>
                                <w:szCs w:val="28"/>
                              </w:rPr>
                              <w:t>Совокупность всех каналов передачи информации: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печать, радио и телевид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ние, интернет.</w:t>
                            </w:r>
                          </w:p>
                          <w:p w:rsidR="003505DC" w:rsidRDefault="003505DC" w:rsidP="003505DC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5E673E">
                              <w:rPr>
                                <w:sz w:val="28"/>
                                <w:szCs w:val="28"/>
                              </w:rPr>
                              <w:t>Совокупность всех жанров, посредством которых реализуется все содержание массовой информации: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интервью,  корреспонденция, анкета, ток-шоу.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29" style="position:absolute;left:0;text-align:left;margin-left:12.75pt;margin-top:.4pt;width:508.5pt;height:10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505DC" w:rsidRPr="00FF3041" w:rsidRDefault="003505DC" w:rsidP="003505DC">
                      <w:pPr>
                        <w:spacing w:line="240" w:lineRule="auto"/>
                        <w:contextualSpacing/>
                        <w:jc w:val="both"/>
                        <w:rPr>
                          <w:b/>
                          <w:sz w:val="28"/>
                        </w:rPr>
                      </w:pPr>
                      <w:r w:rsidRPr="00FF3041">
                        <w:rPr>
                          <w:b/>
                          <w:sz w:val="28"/>
                        </w:rPr>
                        <w:t>СМИ – это:</w:t>
                      </w:r>
                    </w:p>
                    <w:p w:rsidR="003505DC" w:rsidRDefault="003505DC" w:rsidP="003505DC">
                      <w:pPr>
                        <w:spacing w:line="240" w:lineRule="auto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 w:rsidRPr="005E673E">
                        <w:rPr>
                          <w:sz w:val="28"/>
                          <w:szCs w:val="28"/>
                        </w:rPr>
                        <w:t>Совокупность всех каналов передачи информации:</w:t>
                      </w:r>
                      <w:r>
                        <w:rPr>
                          <w:sz w:val="28"/>
                          <w:szCs w:val="28"/>
                        </w:rPr>
                        <w:t xml:space="preserve"> печать, радио и телевид</w:t>
                      </w:r>
                      <w:r>
                        <w:rPr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sz w:val="28"/>
                          <w:szCs w:val="28"/>
                        </w:rPr>
                        <w:t>ние, интернет.</w:t>
                      </w:r>
                    </w:p>
                    <w:p w:rsidR="003505DC" w:rsidRDefault="003505DC" w:rsidP="003505DC">
                      <w:pPr>
                        <w:spacing w:line="240" w:lineRule="auto"/>
                        <w:contextualSpacing/>
                        <w:jc w:val="both"/>
                      </w:pPr>
                      <w:r w:rsidRPr="005E673E">
                        <w:rPr>
                          <w:sz w:val="28"/>
                          <w:szCs w:val="28"/>
                        </w:rPr>
                        <w:t>Совокупность всех жанров, посредством которых реализуется все содержание массовой информации:</w:t>
                      </w:r>
                      <w:r>
                        <w:rPr>
                          <w:sz w:val="28"/>
                          <w:szCs w:val="28"/>
                        </w:rPr>
                        <w:t xml:space="preserve"> интервью,  корреспонденция, анкета, ток-шоу.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05DC" w:rsidRDefault="003505DC" w:rsidP="003505DC">
      <w:pPr>
        <w:spacing w:line="240" w:lineRule="auto"/>
        <w:ind w:left="360"/>
        <w:jc w:val="both"/>
        <w:rPr>
          <w:sz w:val="28"/>
          <w:szCs w:val="28"/>
        </w:rPr>
      </w:pPr>
    </w:p>
    <w:p w:rsidR="003505DC" w:rsidRDefault="003505DC" w:rsidP="003505DC">
      <w:pPr>
        <w:spacing w:line="240" w:lineRule="auto"/>
        <w:ind w:left="360"/>
        <w:jc w:val="both"/>
        <w:rPr>
          <w:sz w:val="28"/>
          <w:szCs w:val="28"/>
        </w:rPr>
      </w:pPr>
    </w:p>
    <w:p w:rsidR="003505DC" w:rsidRDefault="003505DC" w:rsidP="003505DC">
      <w:pPr>
        <w:spacing w:line="240" w:lineRule="auto"/>
        <w:ind w:left="360"/>
        <w:jc w:val="both"/>
        <w:rPr>
          <w:sz w:val="28"/>
          <w:szCs w:val="28"/>
        </w:rPr>
      </w:pPr>
    </w:p>
    <w:p w:rsidR="003505DC" w:rsidRPr="00FF3041" w:rsidRDefault="003505DC" w:rsidP="003505DC">
      <w:pPr>
        <w:spacing w:line="240" w:lineRule="auto"/>
        <w:ind w:left="360"/>
        <w:contextualSpacing/>
        <w:jc w:val="both"/>
        <w:rPr>
          <w:b/>
          <w:sz w:val="28"/>
          <w:szCs w:val="28"/>
        </w:rPr>
      </w:pPr>
      <w:r w:rsidRPr="00FF3041">
        <w:rPr>
          <w:b/>
          <w:sz w:val="28"/>
          <w:szCs w:val="28"/>
        </w:rPr>
        <w:t>Признаки СМИ:</w:t>
      </w:r>
    </w:p>
    <w:p w:rsidR="003505DC" w:rsidRPr="00FF3041" w:rsidRDefault="003505DC" w:rsidP="003505DC">
      <w:pPr>
        <w:pStyle w:val="a3"/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 w:rsidRPr="00FF3041">
        <w:rPr>
          <w:sz w:val="28"/>
          <w:szCs w:val="28"/>
        </w:rPr>
        <w:t>Влияние  на чувства, умонастроения, социальные установки, ценностные ориентации людей.</w:t>
      </w:r>
    </w:p>
    <w:p w:rsidR="003505DC" w:rsidRPr="00FF3041" w:rsidRDefault="003505DC" w:rsidP="003505DC">
      <w:pPr>
        <w:pStyle w:val="a3"/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 w:rsidRPr="00FF3041">
        <w:rPr>
          <w:sz w:val="28"/>
          <w:szCs w:val="28"/>
        </w:rPr>
        <w:t>Инструменты  коммуникации и знания, как таковые, являются одновременно инструментами власти.</w:t>
      </w:r>
    </w:p>
    <w:p w:rsidR="003505DC" w:rsidRPr="00FF3041" w:rsidRDefault="003505DC" w:rsidP="003505DC">
      <w:pPr>
        <w:pStyle w:val="a3"/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 w:rsidRPr="00FF3041">
        <w:rPr>
          <w:sz w:val="28"/>
          <w:szCs w:val="28"/>
        </w:rPr>
        <w:t>Оперативность и динамичность, оказывает эффективное воздействие на д</w:t>
      </w:r>
      <w:r w:rsidRPr="00FF3041">
        <w:rPr>
          <w:sz w:val="28"/>
          <w:szCs w:val="28"/>
        </w:rPr>
        <w:t>у</w:t>
      </w:r>
      <w:r w:rsidRPr="00FF3041">
        <w:rPr>
          <w:sz w:val="28"/>
          <w:szCs w:val="28"/>
        </w:rPr>
        <w:t xml:space="preserve">ховную жизнь общества, на сознание широчайших народных масс. </w:t>
      </w:r>
    </w:p>
    <w:p w:rsidR="003505DC" w:rsidRPr="00FF3041" w:rsidRDefault="003505DC" w:rsidP="003505DC">
      <w:pPr>
        <w:pStyle w:val="a3"/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 w:rsidRPr="00FF3041">
        <w:rPr>
          <w:sz w:val="28"/>
          <w:szCs w:val="28"/>
        </w:rPr>
        <w:t>Формирование общественного мнения в поддержку каких-то конкретных ц</w:t>
      </w:r>
      <w:r w:rsidRPr="00FF3041">
        <w:rPr>
          <w:sz w:val="28"/>
          <w:szCs w:val="28"/>
        </w:rPr>
        <w:t>е</w:t>
      </w:r>
      <w:r w:rsidRPr="00FF3041">
        <w:rPr>
          <w:sz w:val="28"/>
          <w:szCs w:val="28"/>
        </w:rPr>
        <w:t>лей, кампаний, того или иного политического курса.</w:t>
      </w:r>
    </w:p>
    <w:p w:rsidR="003505DC" w:rsidRPr="00FF3041" w:rsidRDefault="003505DC" w:rsidP="003505DC">
      <w:pPr>
        <w:pStyle w:val="a3"/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 w:rsidRPr="00FF3041">
        <w:rPr>
          <w:sz w:val="28"/>
          <w:szCs w:val="28"/>
        </w:rPr>
        <w:t>Способствуют  восприятию и усвоению людьми господствующих ценностей, идеалов, идейно-политических установок.</w:t>
      </w:r>
    </w:p>
    <w:p w:rsidR="003505DC" w:rsidRPr="00FF3041" w:rsidRDefault="003505DC" w:rsidP="003505DC">
      <w:pPr>
        <w:pStyle w:val="a3"/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 w:rsidRPr="00FF3041">
        <w:rPr>
          <w:sz w:val="28"/>
          <w:szCs w:val="28"/>
        </w:rPr>
        <w:t>Стандартизируют  и формируют однородную культуру, унифицируют мнения, ориентации, установки, поведенческие ориентиры.</w:t>
      </w:r>
    </w:p>
    <w:p w:rsidR="003505DC" w:rsidRDefault="003505DC" w:rsidP="003505DC">
      <w:pPr>
        <w:pStyle w:val="a3"/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 w:rsidRPr="00FF3041">
        <w:rPr>
          <w:sz w:val="28"/>
          <w:szCs w:val="28"/>
        </w:rPr>
        <w:t>СМИ приобретают роль основного агента производства и распределения культуры.</w:t>
      </w:r>
    </w:p>
    <w:p w:rsidR="003505DC" w:rsidRPr="00FF3041" w:rsidRDefault="003505DC" w:rsidP="003505DC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FF3041">
        <w:rPr>
          <w:b/>
          <w:sz w:val="28"/>
          <w:szCs w:val="28"/>
        </w:rPr>
        <w:t>Функции СМИ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7"/>
        <w:gridCol w:w="7513"/>
      </w:tblGrid>
      <w:tr w:rsidR="003505DC" w:rsidRPr="00FF3041" w:rsidTr="008504EA">
        <w:trPr>
          <w:trHeight w:val="50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FF3041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FF3041">
              <w:rPr>
                <w:sz w:val="28"/>
                <w:szCs w:val="28"/>
              </w:rPr>
              <w:t>Наименование функции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FF3041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FF3041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ё </w:t>
            </w:r>
            <w:r w:rsidRPr="00FF3041">
              <w:rPr>
                <w:sz w:val="28"/>
                <w:szCs w:val="28"/>
              </w:rPr>
              <w:t xml:space="preserve"> содержание</w:t>
            </w:r>
          </w:p>
        </w:tc>
      </w:tr>
      <w:tr w:rsidR="003505DC" w:rsidRPr="00FF3041" w:rsidTr="008504EA">
        <w:trPr>
          <w:trHeight w:val="71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FF3041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FF3041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FF3041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FF3041">
              <w:rPr>
                <w:sz w:val="28"/>
                <w:szCs w:val="28"/>
              </w:rPr>
              <w:t>Установление контакта с массовой аудито</w:t>
            </w:r>
            <w:r w:rsidRPr="00FF3041">
              <w:rPr>
                <w:sz w:val="28"/>
                <w:szCs w:val="28"/>
              </w:rPr>
              <w:softHyphen/>
              <w:t>рией как совоку</w:t>
            </w:r>
            <w:r w:rsidRPr="00FF3041">
              <w:rPr>
                <w:sz w:val="28"/>
                <w:szCs w:val="28"/>
              </w:rPr>
              <w:t>п</w:t>
            </w:r>
            <w:r w:rsidRPr="00FF3041">
              <w:rPr>
                <w:sz w:val="28"/>
                <w:szCs w:val="28"/>
              </w:rPr>
              <w:t>ностью субъектов, имею</w:t>
            </w:r>
            <w:r w:rsidRPr="00FF3041">
              <w:rPr>
                <w:sz w:val="28"/>
                <w:szCs w:val="28"/>
              </w:rPr>
              <w:softHyphen/>
              <w:t>щих цель получить информацию</w:t>
            </w:r>
          </w:p>
        </w:tc>
      </w:tr>
      <w:tr w:rsidR="003505DC" w:rsidRPr="00FF3041" w:rsidTr="008504EA">
        <w:trPr>
          <w:trHeight w:val="51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FF3041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FF3041">
              <w:rPr>
                <w:sz w:val="28"/>
                <w:szCs w:val="28"/>
              </w:rPr>
              <w:t>Непосредственно-организаторская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FF3041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FF3041">
              <w:rPr>
                <w:sz w:val="28"/>
                <w:szCs w:val="28"/>
              </w:rPr>
              <w:t>Отражение роли СМИ как «четвертой власти» в обществе</w:t>
            </w:r>
          </w:p>
        </w:tc>
      </w:tr>
      <w:tr w:rsidR="003505DC" w:rsidRPr="00FF3041" w:rsidTr="008504EA">
        <w:trPr>
          <w:trHeight w:val="91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FF3041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FF3041">
              <w:rPr>
                <w:sz w:val="28"/>
                <w:szCs w:val="28"/>
              </w:rPr>
              <w:t>Идеологическая (соц</w:t>
            </w:r>
            <w:r w:rsidRPr="00FF3041">
              <w:rPr>
                <w:sz w:val="28"/>
                <w:szCs w:val="28"/>
              </w:rPr>
              <w:t>и</w:t>
            </w:r>
            <w:r w:rsidRPr="00FF3041">
              <w:rPr>
                <w:sz w:val="28"/>
                <w:szCs w:val="28"/>
              </w:rPr>
              <w:t>ально-ориен</w:t>
            </w:r>
            <w:r w:rsidRPr="00FF3041">
              <w:rPr>
                <w:sz w:val="28"/>
                <w:szCs w:val="28"/>
              </w:rPr>
              <w:softHyphen/>
              <w:t>тирующая)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FF3041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FF3041">
              <w:rPr>
                <w:sz w:val="28"/>
                <w:szCs w:val="28"/>
              </w:rPr>
              <w:t>Оказание влияния на мировоззренческие основы и ценнос</w:t>
            </w:r>
            <w:r w:rsidRPr="00FF3041">
              <w:rPr>
                <w:sz w:val="28"/>
                <w:szCs w:val="28"/>
              </w:rPr>
              <w:t>т</w:t>
            </w:r>
            <w:r w:rsidRPr="00FF3041">
              <w:rPr>
                <w:sz w:val="28"/>
                <w:szCs w:val="28"/>
              </w:rPr>
              <w:t>ные ориентации общества, на самосознание людей, их иде</w:t>
            </w:r>
            <w:r w:rsidRPr="00FF3041">
              <w:rPr>
                <w:sz w:val="28"/>
                <w:szCs w:val="28"/>
              </w:rPr>
              <w:t>а</w:t>
            </w:r>
            <w:r w:rsidRPr="00FF3041">
              <w:rPr>
                <w:sz w:val="28"/>
                <w:szCs w:val="28"/>
              </w:rPr>
              <w:t>лы и стрем</w:t>
            </w:r>
            <w:r w:rsidRPr="00FF3041">
              <w:rPr>
                <w:sz w:val="28"/>
                <w:szCs w:val="28"/>
              </w:rPr>
              <w:softHyphen/>
              <w:t>ления, включая мотивацию поведения</w:t>
            </w:r>
          </w:p>
        </w:tc>
      </w:tr>
      <w:tr w:rsidR="003505DC" w:rsidRPr="00FF3041" w:rsidTr="008504EA">
        <w:trPr>
          <w:trHeight w:val="90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FF3041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FF3041">
              <w:rPr>
                <w:sz w:val="28"/>
                <w:szCs w:val="28"/>
              </w:rPr>
              <w:t>Культурно-образо</w:t>
            </w:r>
            <w:r w:rsidRPr="00FF3041">
              <w:rPr>
                <w:sz w:val="28"/>
                <w:szCs w:val="28"/>
              </w:rPr>
              <w:softHyphen/>
              <w:t>вательная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FF3041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FF3041">
              <w:rPr>
                <w:sz w:val="28"/>
                <w:szCs w:val="28"/>
              </w:rPr>
              <w:t>Участие в пропаганде и распространении в жизни общества высоких культурных цен</w:t>
            </w:r>
            <w:r w:rsidRPr="00FF3041">
              <w:rPr>
                <w:sz w:val="28"/>
                <w:szCs w:val="28"/>
              </w:rPr>
              <w:softHyphen/>
              <w:t>ностей, воспитание людей на обр</w:t>
            </w:r>
            <w:r w:rsidRPr="00FF3041">
              <w:rPr>
                <w:sz w:val="28"/>
                <w:szCs w:val="28"/>
              </w:rPr>
              <w:t>а</w:t>
            </w:r>
            <w:r w:rsidRPr="00FF3041">
              <w:rPr>
                <w:sz w:val="28"/>
                <w:szCs w:val="28"/>
              </w:rPr>
              <w:t>зах обще</w:t>
            </w:r>
            <w:r w:rsidRPr="00FF3041">
              <w:rPr>
                <w:sz w:val="28"/>
                <w:szCs w:val="28"/>
              </w:rPr>
              <w:softHyphen/>
              <w:t>мировой культуры</w:t>
            </w:r>
          </w:p>
        </w:tc>
      </w:tr>
      <w:tr w:rsidR="003505DC" w:rsidRPr="00FF3041" w:rsidTr="008504EA">
        <w:trPr>
          <w:trHeight w:val="91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FF3041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FF3041">
              <w:rPr>
                <w:sz w:val="28"/>
                <w:szCs w:val="28"/>
              </w:rPr>
              <w:t>Рекламно-справочная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FF3041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FF3041">
              <w:rPr>
                <w:sz w:val="28"/>
                <w:szCs w:val="28"/>
              </w:rPr>
              <w:t>Удовлетворение утилитарных запросов в связи с различными увлечениями разных слоев общества (сад, 'огород, туризм, шах</w:t>
            </w:r>
            <w:r w:rsidRPr="00FF3041">
              <w:rPr>
                <w:sz w:val="28"/>
                <w:szCs w:val="28"/>
              </w:rPr>
              <w:softHyphen/>
              <w:t>маты, коллекционирование и т. д.)</w:t>
            </w:r>
          </w:p>
        </w:tc>
      </w:tr>
      <w:tr w:rsidR="003505DC" w:rsidRPr="00FF3041" w:rsidTr="008504EA">
        <w:trPr>
          <w:trHeight w:val="53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FF3041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FF3041">
              <w:rPr>
                <w:sz w:val="28"/>
                <w:szCs w:val="28"/>
              </w:rPr>
              <w:t>Рекреативная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FF3041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FF3041">
              <w:rPr>
                <w:sz w:val="28"/>
                <w:szCs w:val="28"/>
              </w:rPr>
              <w:t>Создание условий для развлечений, сня</w:t>
            </w:r>
            <w:r w:rsidRPr="00FF3041">
              <w:rPr>
                <w:sz w:val="28"/>
                <w:szCs w:val="28"/>
              </w:rPr>
              <w:softHyphen/>
              <w:t>тия напряжения, п</w:t>
            </w:r>
            <w:r w:rsidRPr="00FF3041">
              <w:rPr>
                <w:sz w:val="28"/>
                <w:szCs w:val="28"/>
              </w:rPr>
              <w:t>о</w:t>
            </w:r>
            <w:r w:rsidRPr="00FF3041">
              <w:rPr>
                <w:sz w:val="28"/>
                <w:szCs w:val="28"/>
              </w:rPr>
              <w:t>лучения удовольствия</w:t>
            </w:r>
          </w:p>
        </w:tc>
      </w:tr>
      <w:tr w:rsidR="003505DC" w:rsidRPr="00FF3041" w:rsidTr="008504EA">
        <w:trPr>
          <w:trHeight w:val="53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FF3041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Функция  социальной связи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FF3041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017588">
              <w:rPr>
                <w:sz w:val="28"/>
                <w:szCs w:val="28"/>
              </w:rPr>
              <w:t>Комментирование</w:t>
            </w:r>
            <w:r>
              <w:rPr>
                <w:sz w:val="28"/>
                <w:szCs w:val="28"/>
              </w:rPr>
              <w:t xml:space="preserve"> </w:t>
            </w:r>
            <w:r w:rsidRPr="00017588">
              <w:rPr>
                <w:sz w:val="28"/>
                <w:szCs w:val="28"/>
              </w:rPr>
              <w:t xml:space="preserve"> и объяснение происходящих в мире с</w:t>
            </w:r>
            <w:r w:rsidRPr="00017588">
              <w:rPr>
                <w:sz w:val="28"/>
                <w:szCs w:val="28"/>
              </w:rPr>
              <w:t>о</w:t>
            </w:r>
            <w:r w:rsidRPr="00017588">
              <w:rPr>
                <w:sz w:val="28"/>
                <w:szCs w:val="28"/>
              </w:rPr>
              <w:t>бытий и явлений;</w:t>
            </w:r>
            <w:r>
              <w:rPr>
                <w:sz w:val="28"/>
                <w:szCs w:val="28"/>
              </w:rPr>
              <w:t xml:space="preserve"> </w:t>
            </w:r>
            <w:r w:rsidRPr="00017588">
              <w:rPr>
                <w:sz w:val="28"/>
                <w:szCs w:val="28"/>
              </w:rPr>
              <w:t>поддержка существующих норм и властных отношений;</w:t>
            </w:r>
            <w:r>
              <w:rPr>
                <w:sz w:val="28"/>
                <w:szCs w:val="28"/>
              </w:rPr>
              <w:t xml:space="preserve"> </w:t>
            </w:r>
            <w:r w:rsidRPr="00017588">
              <w:rPr>
                <w:sz w:val="28"/>
                <w:szCs w:val="28"/>
              </w:rPr>
              <w:t>социализация;</w:t>
            </w:r>
            <w:r>
              <w:rPr>
                <w:sz w:val="28"/>
                <w:szCs w:val="28"/>
              </w:rPr>
              <w:t xml:space="preserve"> </w:t>
            </w:r>
            <w:r w:rsidRPr="00017588">
              <w:rPr>
                <w:sz w:val="28"/>
                <w:szCs w:val="28"/>
              </w:rPr>
              <w:t>координация разнонаправленной социальной активности, формирование общественного с</w:t>
            </w:r>
            <w:r w:rsidRPr="00017588">
              <w:rPr>
                <w:sz w:val="28"/>
                <w:szCs w:val="28"/>
              </w:rPr>
              <w:t>о</w:t>
            </w:r>
            <w:r w:rsidRPr="00017588">
              <w:rPr>
                <w:sz w:val="28"/>
                <w:szCs w:val="28"/>
              </w:rPr>
              <w:t>гласия;</w:t>
            </w:r>
          </w:p>
        </w:tc>
      </w:tr>
      <w:tr w:rsidR="003505DC" w:rsidRPr="00FF3041" w:rsidTr="008504EA">
        <w:trPr>
          <w:trHeight w:val="53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017588">
              <w:rPr>
                <w:sz w:val="28"/>
                <w:szCs w:val="28"/>
              </w:rPr>
              <w:t>Информационная</w:t>
            </w:r>
          </w:p>
          <w:p w:rsidR="003505DC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01758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017588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017588">
              <w:rPr>
                <w:sz w:val="28"/>
                <w:szCs w:val="28"/>
              </w:rPr>
              <w:t>Информирование</w:t>
            </w:r>
            <w:r>
              <w:rPr>
                <w:sz w:val="28"/>
                <w:szCs w:val="28"/>
              </w:rPr>
              <w:t xml:space="preserve"> </w:t>
            </w:r>
            <w:r w:rsidRPr="00017588">
              <w:rPr>
                <w:sz w:val="28"/>
                <w:szCs w:val="28"/>
              </w:rPr>
              <w:t xml:space="preserve"> о событиях и условиях жизни в обществе и мире;</w:t>
            </w:r>
            <w:r>
              <w:rPr>
                <w:sz w:val="28"/>
                <w:szCs w:val="28"/>
              </w:rPr>
              <w:t xml:space="preserve"> </w:t>
            </w:r>
            <w:r w:rsidRPr="00017588">
              <w:rPr>
                <w:sz w:val="28"/>
                <w:szCs w:val="28"/>
              </w:rPr>
              <w:tab/>
              <w:t>информационное обеспечение инновационных процессов;</w:t>
            </w:r>
          </w:p>
        </w:tc>
      </w:tr>
      <w:tr w:rsidR="003505DC" w:rsidRPr="00FF3041" w:rsidTr="008504EA">
        <w:trPr>
          <w:trHeight w:val="53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017588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017588">
              <w:rPr>
                <w:sz w:val="28"/>
                <w:szCs w:val="28"/>
              </w:rPr>
              <w:lastRenderedPageBreak/>
              <w:t>Обеспечения</w:t>
            </w:r>
            <w:r>
              <w:rPr>
                <w:sz w:val="28"/>
                <w:szCs w:val="28"/>
              </w:rPr>
              <w:t xml:space="preserve"> </w:t>
            </w:r>
            <w:r w:rsidRPr="00017588">
              <w:rPr>
                <w:sz w:val="28"/>
                <w:szCs w:val="28"/>
              </w:rPr>
              <w:t xml:space="preserve"> прее</w:t>
            </w:r>
            <w:r w:rsidRPr="00017588">
              <w:rPr>
                <w:sz w:val="28"/>
                <w:szCs w:val="28"/>
              </w:rPr>
              <w:t>м</w:t>
            </w:r>
            <w:r w:rsidRPr="00017588">
              <w:rPr>
                <w:sz w:val="28"/>
                <w:szCs w:val="28"/>
              </w:rPr>
              <w:t>ственности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017588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017588">
              <w:rPr>
                <w:sz w:val="28"/>
                <w:szCs w:val="28"/>
              </w:rPr>
              <w:t>Демонстрация</w:t>
            </w:r>
            <w:r>
              <w:rPr>
                <w:sz w:val="28"/>
                <w:szCs w:val="28"/>
              </w:rPr>
              <w:t xml:space="preserve"> </w:t>
            </w:r>
            <w:r w:rsidRPr="00017588">
              <w:rPr>
                <w:sz w:val="28"/>
                <w:szCs w:val="28"/>
              </w:rPr>
              <w:t xml:space="preserve"> образцов доминирующей культуры, новых культурных направлений;</w:t>
            </w:r>
            <w:r>
              <w:rPr>
                <w:sz w:val="28"/>
                <w:szCs w:val="28"/>
              </w:rPr>
              <w:t xml:space="preserve"> </w:t>
            </w:r>
            <w:r w:rsidRPr="00017588">
              <w:rPr>
                <w:sz w:val="28"/>
                <w:szCs w:val="28"/>
              </w:rPr>
              <w:t>поддержание общности социал</w:t>
            </w:r>
            <w:r w:rsidRPr="00017588">
              <w:rPr>
                <w:sz w:val="28"/>
                <w:szCs w:val="28"/>
              </w:rPr>
              <w:t>ь</w:t>
            </w:r>
            <w:r w:rsidRPr="00017588">
              <w:rPr>
                <w:sz w:val="28"/>
                <w:szCs w:val="28"/>
              </w:rPr>
              <w:t>ных ценностей;</w:t>
            </w:r>
          </w:p>
        </w:tc>
      </w:tr>
      <w:tr w:rsidR="003505DC" w:rsidRPr="00FF3041" w:rsidTr="008504EA">
        <w:trPr>
          <w:trHeight w:val="53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017588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017588">
              <w:rPr>
                <w:sz w:val="28"/>
                <w:szCs w:val="28"/>
              </w:rPr>
              <w:t>Мобилизации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017588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017588">
              <w:rPr>
                <w:sz w:val="28"/>
                <w:szCs w:val="28"/>
              </w:rPr>
              <w:t>Организация</w:t>
            </w:r>
            <w:r>
              <w:rPr>
                <w:sz w:val="28"/>
                <w:szCs w:val="28"/>
              </w:rPr>
              <w:t xml:space="preserve"> </w:t>
            </w:r>
            <w:r w:rsidRPr="00017588">
              <w:rPr>
                <w:sz w:val="28"/>
                <w:szCs w:val="28"/>
              </w:rPr>
              <w:t xml:space="preserve"> кампаний, направленных на достижение опр</w:t>
            </w:r>
            <w:r w:rsidRPr="00017588">
              <w:rPr>
                <w:sz w:val="28"/>
                <w:szCs w:val="28"/>
              </w:rPr>
              <w:t>е</w:t>
            </w:r>
            <w:r w:rsidRPr="00017588">
              <w:rPr>
                <w:sz w:val="28"/>
                <w:szCs w:val="28"/>
              </w:rPr>
              <w:t>делённых целей в политике, экономике, социальной сфере</w:t>
            </w:r>
          </w:p>
        </w:tc>
      </w:tr>
    </w:tbl>
    <w:p w:rsidR="003505DC" w:rsidRDefault="003505DC" w:rsidP="003505DC">
      <w:pPr>
        <w:spacing w:line="240" w:lineRule="auto"/>
        <w:jc w:val="center"/>
        <w:rPr>
          <w:b/>
          <w:sz w:val="28"/>
          <w:szCs w:val="28"/>
        </w:rPr>
      </w:pPr>
    </w:p>
    <w:p w:rsidR="003505DC" w:rsidRPr="00017588" w:rsidRDefault="003505DC" w:rsidP="003505DC">
      <w:pPr>
        <w:spacing w:line="240" w:lineRule="auto"/>
        <w:jc w:val="center"/>
        <w:rPr>
          <w:b/>
          <w:sz w:val="28"/>
          <w:szCs w:val="28"/>
        </w:rPr>
      </w:pPr>
      <w:r w:rsidRPr="00017588">
        <w:rPr>
          <w:b/>
          <w:sz w:val="28"/>
          <w:szCs w:val="28"/>
        </w:rPr>
        <w:t>Мораль</w:t>
      </w:r>
    </w:p>
    <w:p w:rsidR="003505DC" w:rsidRDefault="003505DC" w:rsidP="003505DC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CA1FF" wp14:editId="5CCF7A4B">
                <wp:simplePos x="0" y="0"/>
                <wp:positionH relativeFrom="column">
                  <wp:posOffset>-38100</wp:posOffset>
                </wp:positionH>
                <wp:positionV relativeFrom="paragraph">
                  <wp:posOffset>-1905</wp:posOffset>
                </wp:positionV>
                <wp:extent cx="6800850" cy="685800"/>
                <wp:effectExtent l="57150" t="38100" r="76200" b="9525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05DC" w:rsidRPr="00017588" w:rsidRDefault="003505DC" w:rsidP="003505DC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017588">
                              <w:rPr>
                                <w:b/>
                                <w:sz w:val="28"/>
                              </w:rPr>
                              <w:t xml:space="preserve">Мораль </w:t>
                            </w:r>
                            <w:r w:rsidRPr="00017588">
                              <w:rPr>
                                <w:sz w:val="28"/>
                              </w:rPr>
                              <w:t>– это форма общественного сознания, состоящая из системы ценностей и требований, регулирующих поведение людей.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30" style="position:absolute;left:0;text-align:left;margin-left:-3pt;margin-top:-.15pt;width:535.5pt;height:5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505DC" w:rsidRPr="00017588" w:rsidRDefault="003505DC" w:rsidP="003505DC">
                      <w:pPr>
                        <w:jc w:val="both"/>
                        <w:rPr>
                          <w:sz w:val="28"/>
                        </w:rPr>
                      </w:pPr>
                      <w:r w:rsidRPr="00017588">
                        <w:rPr>
                          <w:b/>
                          <w:sz w:val="28"/>
                        </w:rPr>
                        <w:t xml:space="preserve">Мораль </w:t>
                      </w:r>
                      <w:r w:rsidRPr="00017588">
                        <w:rPr>
                          <w:sz w:val="28"/>
                        </w:rPr>
                        <w:t>– это форма общественного сознания, состоящая из системы ценностей и требований, регулирующих поведение людей.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05DC" w:rsidRDefault="003505DC" w:rsidP="003505DC">
      <w:pPr>
        <w:spacing w:line="240" w:lineRule="auto"/>
        <w:jc w:val="both"/>
        <w:rPr>
          <w:sz w:val="28"/>
          <w:szCs w:val="28"/>
        </w:rPr>
      </w:pPr>
    </w:p>
    <w:p w:rsidR="003505DC" w:rsidRPr="00017588" w:rsidRDefault="003505DC" w:rsidP="003505DC">
      <w:pPr>
        <w:spacing w:line="240" w:lineRule="auto"/>
        <w:jc w:val="both"/>
        <w:rPr>
          <w:i/>
          <w:sz w:val="28"/>
          <w:szCs w:val="28"/>
          <w:u w:val="single"/>
        </w:rPr>
      </w:pPr>
      <w:r w:rsidRPr="00017588">
        <w:rPr>
          <w:i/>
          <w:sz w:val="28"/>
          <w:szCs w:val="28"/>
          <w:u w:val="single"/>
        </w:rPr>
        <w:t>По вопросу происхождения морали имеется ряд точек зрения:</w:t>
      </w:r>
    </w:p>
    <w:p w:rsidR="003505DC" w:rsidRPr="00017588" w:rsidRDefault="003505DC" w:rsidP="003505DC">
      <w:pPr>
        <w:pStyle w:val="a3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r w:rsidRPr="00017588">
        <w:rPr>
          <w:sz w:val="28"/>
          <w:szCs w:val="28"/>
        </w:rPr>
        <w:t>Натуралистический</w:t>
      </w:r>
      <w:r>
        <w:rPr>
          <w:sz w:val="28"/>
          <w:szCs w:val="28"/>
        </w:rPr>
        <w:t xml:space="preserve"> </w:t>
      </w:r>
      <w:r w:rsidRPr="00017588">
        <w:rPr>
          <w:sz w:val="28"/>
          <w:szCs w:val="28"/>
        </w:rPr>
        <w:t xml:space="preserve"> подход — мораль присуща человеку от природы и является результатом биологического развития;</w:t>
      </w:r>
    </w:p>
    <w:p w:rsidR="003505DC" w:rsidRPr="00017588" w:rsidRDefault="003505DC" w:rsidP="003505DC">
      <w:pPr>
        <w:pStyle w:val="a3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r w:rsidRPr="00017588">
        <w:rPr>
          <w:sz w:val="28"/>
          <w:szCs w:val="28"/>
        </w:rPr>
        <w:t>Теологический</w:t>
      </w:r>
      <w:r>
        <w:rPr>
          <w:sz w:val="28"/>
          <w:szCs w:val="28"/>
        </w:rPr>
        <w:t xml:space="preserve"> </w:t>
      </w:r>
      <w:r w:rsidRPr="00017588">
        <w:rPr>
          <w:sz w:val="28"/>
          <w:szCs w:val="28"/>
        </w:rPr>
        <w:t xml:space="preserve"> подход — мораль дарована человеку Богом;</w:t>
      </w:r>
    </w:p>
    <w:p w:rsidR="003505DC" w:rsidRPr="00017588" w:rsidRDefault="003505DC" w:rsidP="003505DC">
      <w:pPr>
        <w:pStyle w:val="a3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r w:rsidRPr="00017588">
        <w:rPr>
          <w:sz w:val="28"/>
          <w:szCs w:val="28"/>
        </w:rPr>
        <w:t>Социологический</w:t>
      </w:r>
      <w:r>
        <w:rPr>
          <w:sz w:val="28"/>
          <w:szCs w:val="28"/>
        </w:rPr>
        <w:t xml:space="preserve"> </w:t>
      </w:r>
      <w:r w:rsidRPr="00017588">
        <w:rPr>
          <w:sz w:val="28"/>
          <w:szCs w:val="28"/>
        </w:rPr>
        <w:t xml:space="preserve"> подход — мораль появляется в процессе исторического ра</w:t>
      </w:r>
      <w:r w:rsidRPr="00017588">
        <w:rPr>
          <w:sz w:val="28"/>
          <w:szCs w:val="28"/>
        </w:rPr>
        <w:t>з</w:t>
      </w:r>
      <w:r w:rsidRPr="00017588">
        <w:rPr>
          <w:sz w:val="28"/>
          <w:szCs w:val="28"/>
        </w:rPr>
        <w:t>вития общества наряду с правом, политикой и отражает различные социально-экономические интересы людей;</w:t>
      </w:r>
    </w:p>
    <w:p w:rsidR="003505DC" w:rsidRDefault="003505DC" w:rsidP="003505DC">
      <w:pPr>
        <w:pStyle w:val="a3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r w:rsidRPr="00017588">
        <w:rPr>
          <w:sz w:val="28"/>
          <w:szCs w:val="28"/>
        </w:rPr>
        <w:t>Культурологический</w:t>
      </w:r>
      <w:r>
        <w:rPr>
          <w:sz w:val="28"/>
          <w:szCs w:val="28"/>
        </w:rPr>
        <w:t xml:space="preserve"> </w:t>
      </w:r>
      <w:r w:rsidRPr="00017588">
        <w:rPr>
          <w:sz w:val="28"/>
          <w:szCs w:val="28"/>
        </w:rPr>
        <w:t xml:space="preserve"> подход — мораль является одним из элементов культуры, регулирующи</w:t>
      </w:r>
      <w:r>
        <w:rPr>
          <w:sz w:val="28"/>
          <w:szCs w:val="28"/>
        </w:rPr>
        <w:t>х социальное поведение человека.</w:t>
      </w:r>
    </w:p>
    <w:p w:rsidR="003505DC" w:rsidRDefault="003505DC" w:rsidP="003505DC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E93741A" wp14:editId="19D9CFA8">
            <wp:extent cx="6645910" cy="3842762"/>
            <wp:effectExtent l="0" t="0" r="254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DC" w:rsidRDefault="003505DC" w:rsidP="003505DC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01B13" wp14:editId="231B86D7">
                <wp:simplePos x="0" y="0"/>
                <wp:positionH relativeFrom="column">
                  <wp:posOffset>1409700</wp:posOffset>
                </wp:positionH>
                <wp:positionV relativeFrom="paragraph">
                  <wp:posOffset>14605</wp:posOffset>
                </wp:positionV>
                <wp:extent cx="3867150" cy="600075"/>
                <wp:effectExtent l="57150" t="38100" r="76200" b="10477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6000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05DC" w:rsidRPr="00AB2C36" w:rsidRDefault="003505DC" w:rsidP="003505DC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AB2C36">
                              <w:rPr>
                                <w:b/>
                                <w:sz w:val="28"/>
                              </w:rPr>
                              <w:t xml:space="preserve">Этика </w:t>
                            </w:r>
                            <w:r w:rsidRPr="00AB2C36">
                              <w:rPr>
                                <w:sz w:val="28"/>
                              </w:rPr>
                              <w:t>– наука о морали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4" o:spid="_x0000_s1031" style="position:absolute;left:0;text-align:left;margin-left:111pt;margin-top:1.15pt;width:304.5pt;height:47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505DC" w:rsidRPr="00AB2C36" w:rsidRDefault="003505DC" w:rsidP="003505DC">
                      <w:pPr>
                        <w:jc w:val="center"/>
                        <w:rPr>
                          <w:sz w:val="36"/>
                        </w:rPr>
                      </w:pPr>
                      <w:r w:rsidRPr="00AB2C36">
                        <w:rPr>
                          <w:b/>
                          <w:sz w:val="28"/>
                        </w:rPr>
                        <w:t xml:space="preserve">Этика </w:t>
                      </w:r>
                      <w:r w:rsidRPr="00AB2C36">
                        <w:rPr>
                          <w:sz w:val="28"/>
                        </w:rPr>
                        <w:t>– наука о морали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05DC" w:rsidRDefault="003505DC" w:rsidP="003505DC">
      <w:pPr>
        <w:spacing w:line="240" w:lineRule="auto"/>
        <w:jc w:val="both"/>
        <w:rPr>
          <w:sz w:val="28"/>
          <w:szCs w:val="28"/>
        </w:rPr>
      </w:pPr>
    </w:p>
    <w:tbl>
      <w:tblPr>
        <w:tblW w:w="1063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5528"/>
      </w:tblGrid>
      <w:tr w:rsidR="003505DC" w:rsidRPr="00AB2C36" w:rsidTr="008504EA">
        <w:trPr>
          <w:trHeight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AB2C36">
              <w:rPr>
                <w:b/>
                <w:sz w:val="28"/>
                <w:szCs w:val="28"/>
              </w:rPr>
              <w:lastRenderedPageBreak/>
              <w:t>Понятие «мораль»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AB2C36">
              <w:rPr>
                <w:b/>
                <w:sz w:val="28"/>
                <w:szCs w:val="28"/>
              </w:rPr>
              <w:t>Понятие «нравственность»</w:t>
            </w:r>
          </w:p>
        </w:tc>
      </w:tr>
      <w:tr w:rsidR="003505DC" w:rsidRPr="00AB2C36" w:rsidTr="008504EA">
        <w:trPr>
          <w:trHeight w:val="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>Специфическая сфера культу</w:t>
            </w:r>
            <w:r w:rsidRPr="00AB2C36">
              <w:rPr>
                <w:sz w:val="28"/>
                <w:szCs w:val="28"/>
              </w:rPr>
              <w:softHyphen/>
              <w:t>ры, в кот</w:t>
            </w:r>
            <w:r w:rsidRPr="00AB2C36">
              <w:rPr>
                <w:sz w:val="28"/>
                <w:szCs w:val="28"/>
              </w:rPr>
              <w:t>о</w:t>
            </w:r>
            <w:r w:rsidRPr="00AB2C36">
              <w:rPr>
                <w:sz w:val="28"/>
                <w:szCs w:val="28"/>
              </w:rPr>
              <w:t>рой концентрируют</w:t>
            </w:r>
            <w:r w:rsidRPr="00AB2C36">
              <w:rPr>
                <w:sz w:val="28"/>
                <w:szCs w:val="28"/>
              </w:rPr>
              <w:softHyphen/>
              <w:t xml:space="preserve">ся и обобщаются </w:t>
            </w:r>
            <w:r w:rsidRPr="00AB2C36">
              <w:rPr>
                <w:b/>
                <w:sz w:val="28"/>
                <w:szCs w:val="28"/>
                <w:u w:val="single"/>
              </w:rPr>
              <w:t>в</w:t>
            </w:r>
            <w:r w:rsidRPr="00AB2C36">
              <w:rPr>
                <w:b/>
                <w:sz w:val="28"/>
                <w:szCs w:val="28"/>
                <w:u w:val="single"/>
              </w:rPr>
              <w:t>ы</w:t>
            </w:r>
            <w:r w:rsidRPr="00AB2C36">
              <w:rPr>
                <w:b/>
                <w:sz w:val="28"/>
                <w:szCs w:val="28"/>
                <w:u w:val="single"/>
              </w:rPr>
              <w:t>сокие иде</w:t>
            </w:r>
            <w:r w:rsidRPr="00AB2C36">
              <w:rPr>
                <w:b/>
                <w:sz w:val="28"/>
                <w:szCs w:val="28"/>
                <w:u w:val="single"/>
              </w:rPr>
              <w:softHyphen/>
              <w:t>алы и строгие нормы</w:t>
            </w:r>
            <w:r w:rsidRPr="00AB2C36">
              <w:rPr>
                <w:sz w:val="28"/>
                <w:szCs w:val="28"/>
              </w:rPr>
              <w:t>, регули</w:t>
            </w:r>
            <w:r w:rsidRPr="00AB2C36">
              <w:rPr>
                <w:sz w:val="28"/>
                <w:szCs w:val="28"/>
              </w:rPr>
              <w:softHyphen/>
              <w:t>рующие поведение и сознание человека в различных облас</w:t>
            </w:r>
            <w:r w:rsidRPr="00AB2C36">
              <w:rPr>
                <w:sz w:val="28"/>
                <w:szCs w:val="28"/>
              </w:rPr>
              <w:softHyphen/>
              <w:t>тях общественной жизни.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>Принципы реального практиче</w:t>
            </w:r>
            <w:r w:rsidRPr="00AB2C36">
              <w:rPr>
                <w:sz w:val="28"/>
                <w:szCs w:val="28"/>
              </w:rPr>
              <w:softHyphen/>
              <w:t>ского повед</w:t>
            </w:r>
            <w:r w:rsidRPr="00AB2C36">
              <w:rPr>
                <w:sz w:val="28"/>
                <w:szCs w:val="28"/>
              </w:rPr>
              <w:t>е</w:t>
            </w:r>
            <w:r w:rsidRPr="00AB2C36">
              <w:rPr>
                <w:sz w:val="28"/>
                <w:szCs w:val="28"/>
              </w:rPr>
              <w:t>ния: людей, в кото</w:t>
            </w:r>
            <w:r w:rsidRPr="00AB2C36">
              <w:rPr>
                <w:sz w:val="28"/>
                <w:szCs w:val="28"/>
              </w:rPr>
              <w:softHyphen/>
              <w:t xml:space="preserve">ром </w:t>
            </w:r>
            <w:r w:rsidRPr="00AB2C36">
              <w:rPr>
                <w:b/>
                <w:sz w:val="28"/>
                <w:szCs w:val="28"/>
                <w:u w:val="single"/>
              </w:rPr>
              <w:t>строгость высоком</w:t>
            </w:r>
            <w:r w:rsidRPr="00AB2C36">
              <w:rPr>
                <w:b/>
                <w:sz w:val="28"/>
                <w:szCs w:val="28"/>
                <w:u w:val="single"/>
              </w:rPr>
              <w:t>о</w:t>
            </w:r>
            <w:r w:rsidRPr="00AB2C36">
              <w:rPr>
                <w:b/>
                <w:sz w:val="28"/>
                <w:szCs w:val="28"/>
                <w:u w:val="single"/>
              </w:rPr>
              <w:t>ральных норм значительно смягчена</w:t>
            </w:r>
            <w:r w:rsidRPr="00AB2C36">
              <w:rPr>
                <w:sz w:val="28"/>
                <w:szCs w:val="28"/>
              </w:rPr>
              <w:t>, т. е. в данное понятие вклады</w:t>
            </w:r>
            <w:r w:rsidRPr="00AB2C36">
              <w:rPr>
                <w:sz w:val="28"/>
                <w:szCs w:val="28"/>
              </w:rPr>
              <w:softHyphen/>
              <w:t>вается более «ж</w:t>
            </w:r>
            <w:r w:rsidRPr="00AB2C36">
              <w:rPr>
                <w:sz w:val="28"/>
                <w:szCs w:val="28"/>
              </w:rPr>
              <w:t>и</w:t>
            </w:r>
            <w:r w:rsidRPr="00AB2C36">
              <w:rPr>
                <w:sz w:val="28"/>
                <w:szCs w:val="28"/>
              </w:rPr>
              <w:t>тейское», «приземленное» значение.</w:t>
            </w:r>
          </w:p>
        </w:tc>
      </w:tr>
    </w:tbl>
    <w:p w:rsidR="003505DC" w:rsidRDefault="003505DC" w:rsidP="003505DC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591DF0" wp14:editId="75DE2221">
                <wp:simplePos x="0" y="0"/>
                <wp:positionH relativeFrom="column">
                  <wp:posOffset>57150</wp:posOffset>
                </wp:positionH>
                <wp:positionV relativeFrom="paragraph">
                  <wp:posOffset>-104775</wp:posOffset>
                </wp:positionV>
                <wp:extent cx="6753225" cy="1219200"/>
                <wp:effectExtent l="57150" t="38100" r="85725" b="95250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12192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05DC" w:rsidRPr="00AB2C36" w:rsidRDefault="003505DC" w:rsidP="003505D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AB2C36">
                              <w:rPr>
                                <w:b/>
                                <w:sz w:val="28"/>
                              </w:rPr>
                              <w:t>Нравственная культура личности</w:t>
                            </w:r>
                            <w:r w:rsidRPr="00AB2C36">
                              <w:rPr>
                                <w:sz w:val="28"/>
                              </w:rPr>
                              <w:t xml:space="preserve"> — степень восприятия индивидом нравственного сознания и культуры общества. Нравственная культура личности является показат</w:t>
                            </w:r>
                            <w:r w:rsidRPr="00AB2C36">
                              <w:rPr>
                                <w:sz w:val="28"/>
                              </w:rPr>
                              <w:t>е</w:t>
                            </w:r>
                            <w:r w:rsidRPr="00AB2C36">
                              <w:rPr>
                                <w:sz w:val="28"/>
                              </w:rPr>
                              <w:t>лем того, насколько глубоко и органично требования нравственности воплотились в поступках человека благодаря влиянию общества.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32" style="position:absolute;left:0;text-align:left;margin-left:4.5pt;margin-top:-8.25pt;width:531.75pt;height:9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505DC" w:rsidRPr="00AB2C36" w:rsidRDefault="003505DC" w:rsidP="003505DC">
                      <w:pPr>
                        <w:jc w:val="center"/>
                        <w:rPr>
                          <w:sz w:val="28"/>
                        </w:rPr>
                      </w:pPr>
                      <w:r w:rsidRPr="00AB2C36">
                        <w:rPr>
                          <w:b/>
                          <w:sz w:val="28"/>
                        </w:rPr>
                        <w:t>Нравственная культура личности</w:t>
                      </w:r>
                      <w:r w:rsidRPr="00AB2C36">
                        <w:rPr>
                          <w:sz w:val="28"/>
                        </w:rPr>
                        <w:t xml:space="preserve"> — степень восприятия индивидом нравственного сознания и культуры общества. Нравственная культура личности является показат</w:t>
                      </w:r>
                      <w:r w:rsidRPr="00AB2C36">
                        <w:rPr>
                          <w:sz w:val="28"/>
                        </w:rPr>
                        <w:t>е</w:t>
                      </w:r>
                      <w:r w:rsidRPr="00AB2C36">
                        <w:rPr>
                          <w:sz w:val="28"/>
                        </w:rPr>
                        <w:t>лем того, насколько глубоко и органично требования нравственности воплотились в поступках человека благодаря влиянию общества.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05DC" w:rsidRDefault="003505DC" w:rsidP="003505DC">
      <w:pPr>
        <w:spacing w:line="240" w:lineRule="auto"/>
        <w:jc w:val="center"/>
        <w:rPr>
          <w:b/>
          <w:sz w:val="28"/>
          <w:szCs w:val="28"/>
        </w:rPr>
      </w:pPr>
    </w:p>
    <w:p w:rsidR="003505DC" w:rsidRDefault="003505DC" w:rsidP="003505DC">
      <w:pPr>
        <w:spacing w:line="240" w:lineRule="auto"/>
        <w:jc w:val="center"/>
        <w:rPr>
          <w:b/>
          <w:sz w:val="28"/>
          <w:szCs w:val="28"/>
        </w:rPr>
      </w:pPr>
    </w:p>
    <w:p w:rsidR="003505DC" w:rsidRDefault="003505DC" w:rsidP="003505DC">
      <w:pPr>
        <w:spacing w:line="240" w:lineRule="auto"/>
        <w:jc w:val="center"/>
        <w:rPr>
          <w:b/>
          <w:sz w:val="28"/>
          <w:szCs w:val="28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2268"/>
        <w:gridCol w:w="2126"/>
        <w:gridCol w:w="2551"/>
        <w:gridCol w:w="2552"/>
      </w:tblGrid>
      <w:tr w:rsidR="003505DC" w:rsidRPr="00AB2C36" w:rsidTr="008504EA">
        <w:trPr>
          <w:trHeight w:val="65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>Этап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>Формируемая нравствен</w:t>
            </w:r>
            <w:r w:rsidRPr="00AB2C36">
              <w:rPr>
                <w:sz w:val="28"/>
                <w:szCs w:val="28"/>
              </w:rPr>
              <w:softHyphen/>
              <w:t>ность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 xml:space="preserve">На чем </w:t>
            </w:r>
          </w:p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B2C36">
              <w:rPr>
                <w:sz w:val="28"/>
                <w:szCs w:val="28"/>
              </w:rPr>
              <w:t>снована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 xml:space="preserve">Главный мотив </w:t>
            </w:r>
            <w:proofErr w:type="gramStart"/>
            <w:r w:rsidRPr="00AB2C36">
              <w:rPr>
                <w:sz w:val="28"/>
                <w:szCs w:val="28"/>
              </w:rPr>
              <w:t>нравственного</w:t>
            </w:r>
            <w:proofErr w:type="gramEnd"/>
            <w:r w:rsidRPr="00AB2C36">
              <w:rPr>
                <w:sz w:val="28"/>
                <w:szCs w:val="28"/>
              </w:rPr>
              <w:t xml:space="preserve"> </w:t>
            </w:r>
          </w:p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>поведения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 xml:space="preserve">Для кого </w:t>
            </w:r>
          </w:p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>характерна</w:t>
            </w:r>
            <w:r>
              <w:rPr>
                <w:sz w:val="28"/>
                <w:szCs w:val="28"/>
              </w:rPr>
              <w:t>?</w:t>
            </w:r>
          </w:p>
        </w:tc>
      </w:tr>
      <w:tr w:rsidR="003505DC" w:rsidRPr="00AB2C36" w:rsidTr="008504EA">
        <w:trPr>
          <w:trHeight w:val="108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AB2C36">
              <w:rPr>
                <w:b/>
                <w:sz w:val="28"/>
                <w:szCs w:val="28"/>
              </w:rPr>
              <w:t>Элементар</w:t>
            </w:r>
            <w:r w:rsidRPr="00AB2C36">
              <w:rPr>
                <w:b/>
                <w:sz w:val="28"/>
                <w:szCs w:val="28"/>
              </w:rPr>
              <w:softHyphen/>
              <w:t>ная нравст</w:t>
            </w:r>
            <w:r w:rsidRPr="00AB2C36">
              <w:rPr>
                <w:b/>
                <w:sz w:val="28"/>
                <w:szCs w:val="28"/>
              </w:rPr>
              <w:softHyphen/>
              <w:t>венность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>Послуша</w:t>
            </w:r>
            <w:r w:rsidRPr="00AB2C36">
              <w:rPr>
                <w:sz w:val="28"/>
                <w:szCs w:val="28"/>
              </w:rPr>
              <w:softHyphen/>
              <w:t>ние и под</w:t>
            </w:r>
            <w:r w:rsidRPr="00AB2C36">
              <w:rPr>
                <w:sz w:val="28"/>
                <w:szCs w:val="28"/>
              </w:rPr>
              <w:softHyphen/>
              <w:t>ражание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>Страх,</w:t>
            </w:r>
            <w:r>
              <w:rPr>
                <w:sz w:val="28"/>
                <w:szCs w:val="28"/>
              </w:rPr>
              <w:t xml:space="preserve"> </w:t>
            </w:r>
            <w:r w:rsidRPr="00AB2C36">
              <w:rPr>
                <w:sz w:val="28"/>
                <w:szCs w:val="28"/>
              </w:rPr>
              <w:t>боязнь нак</w:t>
            </w:r>
            <w:r w:rsidRPr="00AB2C36">
              <w:rPr>
                <w:sz w:val="28"/>
                <w:szCs w:val="28"/>
              </w:rPr>
              <w:t>а</w:t>
            </w:r>
            <w:r w:rsidRPr="00AB2C36">
              <w:rPr>
                <w:sz w:val="28"/>
                <w:szCs w:val="28"/>
              </w:rPr>
              <w:t>зания («Что со мной сделают?»)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>Дети; неко</w:t>
            </w:r>
            <w:r w:rsidRPr="00AB2C36">
              <w:rPr>
                <w:sz w:val="28"/>
                <w:szCs w:val="28"/>
              </w:rPr>
              <w:softHyphen/>
              <w:t>торые ин</w:t>
            </w:r>
            <w:r w:rsidRPr="00AB2C36">
              <w:rPr>
                <w:sz w:val="28"/>
                <w:szCs w:val="28"/>
              </w:rPr>
              <w:softHyphen/>
              <w:t>фантильные люди взрос</w:t>
            </w:r>
            <w:r w:rsidRPr="00AB2C36">
              <w:rPr>
                <w:sz w:val="28"/>
                <w:szCs w:val="28"/>
              </w:rPr>
              <w:softHyphen/>
              <w:t>лого возраста</w:t>
            </w:r>
          </w:p>
        </w:tc>
      </w:tr>
      <w:tr w:rsidR="003505DC" w:rsidRPr="00AB2C36" w:rsidTr="008504EA">
        <w:trPr>
          <w:trHeight w:val="88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AB2C36">
              <w:rPr>
                <w:b/>
                <w:sz w:val="28"/>
                <w:szCs w:val="28"/>
              </w:rPr>
              <w:t>Конвенцио</w:t>
            </w:r>
            <w:r w:rsidRPr="00AB2C36">
              <w:rPr>
                <w:b/>
                <w:sz w:val="28"/>
                <w:szCs w:val="28"/>
              </w:rPr>
              <w:softHyphen/>
              <w:t>нальная нра</w:t>
            </w:r>
            <w:r w:rsidRPr="00AB2C36">
              <w:rPr>
                <w:b/>
                <w:sz w:val="28"/>
                <w:szCs w:val="28"/>
              </w:rPr>
              <w:t>в</w:t>
            </w:r>
            <w:r w:rsidRPr="00AB2C36">
              <w:rPr>
                <w:b/>
                <w:sz w:val="28"/>
                <w:szCs w:val="28"/>
              </w:rPr>
              <w:t>ствен</w:t>
            </w:r>
            <w:r w:rsidRPr="00AB2C36">
              <w:rPr>
                <w:b/>
                <w:sz w:val="28"/>
                <w:szCs w:val="28"/>
              </w:rPr>
              <w:softHyphen/>
              <w:t>ность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>Обществен</w:t>
            </w:r>
            <w:r w:rsidRPr="00AB2C36">
              <w:rPr>
                <w:sz w:val="28"/>
                <w:szCs w:val="28"/>
              </w:rPr>
              <w:softHyphen/>
              <w:t>ное мне</w:t>
            </w:r>
            <w:r w:rsidRPr="00AB2C36">
              <w:rPr>
                <w:sz w:val="28"/>
                <w:szCs w:val="28"/>
              </w:rPr>
              <w:softHyphen/>
              <w:t>ние окру</w:t>
            </w:r>
            <w:r w:rsidRPr="00AB2C36">
              <w:rPr>
                <w:sz w:val="28"/>
                <w:szCs w:val="28"/>
              </w:rPr>
              <w:softHyphen/>
              <w:t>жающих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>Стыд, честь («Что обо мне подум</w:t>
            </w:r>
            <w:r w:rsidRPr="00AB2C36">
              <w:rPr>
                <w:sz w:val="28"/>
                <w:szCs w:val="28"/>
              </w:rPr>
              <w:t>а</w:t>
            </w:r>
            <w:r w:rsidRPr="00AB2C36">
              <w:rPr>
                <w:sz w:val="28"/>
                <w:szCs w:val="28"/>
              </w:rPr>
              <w:t>ют?»)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>Взрослые люди</w:t>
            </w:r>
          </w:p>
        </w:tc>
      </w:tr>
      <w:tr w:rsidR="003505DC" w:rsidRPr="00AB2C36" w:rsidTr="008504EA">
        <w:trPr>
          <w:trHeight w:val="70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AB2C36">
              <w:rPr>
                <w:b/>
                <w:sz w:val="28"/>
                <w:szCs w:val="28"/>
              </w:rPr>
              <w:t>Автоном</w:t>
            </w:r>
            <w:r w:rsidRPr="00AB2C36">
              <w:rPr>
                <w:b/>
                <w:sz w:val="28"/>
                <w:szCs w:val="28"/>
              </w:rPr>
              <w:softHyphen/>
              <w:t>ная нравст</w:t>
            </w:r>
            <w:r w:rsidRPr="00AB2C36">
              <w:rPr>
                <w:b/>
                <w:sz w:val="28"/>
                <w:szCs w:val="28"/>
              </w:rPr>
              <w:softHyphen/>
              <w:t>венность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>Саморегуляция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B2C36">
              <w:rPr>
                <w:sz w:val="28"/>
                <w:szCs w:val="28"/>
              </w:rPr>
              <w:t>Совесть («Что я сам о себе подумаю?»)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3505DC" w:rsidRPr="00AB2C36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3505DC" w:rsidRDefault="003505DC" w:rsidP="003505DC">
      <w:pPr>
        <w:spacing w:line="240" w:lineRule="auto"/>
        <w:jc w:val="center"/>
        <w:rPr>
          <w:sz w:val="28"/>
          <w:szCs w:val="28"/>
        </w:rPr>
      </w:pPr>
    </w:p>
    <w:p w:rsidR="003505DC" w:rsidRPr="00196C13" w:rsidRDefault="003505DC" w:rsidP="003505DC">
      <w:pPr>
        <w:spacing w:line="240" w:lineRule="auto"/>
        <w:jc w:val="center"/>
        <w:rPr>
          <w:b/>
          <w:sz w:val="28"/>
          <w:szCs w:val="28"/>
          <w:u w:val="single"/>
        </w:rPr>
      </w:pPr>
      <w:r w:rsidRPr="00196C13">
        <w:rPr>
          <w:b/>
          <w:sz w:val="28"/>
          <w:szCs w:val="28"/>
          <w:u w:val="single"/>
        </w:rPr>
        <w:t>Мораль и право: общее и различное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9"/>
        <w:gridCol w:w="4136"/>
        <w:gridCol w:w="949"/>
        <w:gridCol w:w="43"/>
        <w:gridCol w:w="4961"/>
      </w:tblGrid>
      <w:tr w:rsidR="003505DC" w:rsidRPr="00196C13" w:rsidTr="008504EA">
        <w:trPr>
          <w:trHeight w:val="394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505DC" w:rsidRPr="00196C13" w:rsidRDefault="003505DC" w:rsidP="008504EA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505DC" w:rsidRPr="00196C13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Нормы морали</w:t>
            </w:r>
          </w:p>
        </w:tc>
        <w:tc>
          <w:tcPr>
            <w:tcW w:w="59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196C13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Нормы права</w:t>
            </w:r>
          </w:p>
        </w:tc>
      </w:tr>
      <w:tr w:rsidR="003505DC" w:rsidRPr="00196C13" w:rsidTr="008504EA">
        <w:trPr>
          <w:trHeight w:val="403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505DC" w:rsidRPr="00196C13" w:rsidRDefault="003505DC" w:rsidP="008504EA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89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505DC" w:rsidRPr="00196C13" w:rsidRDefault="003505DC" w:rsidP="008504EA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Общее</w:t>
            </w:r>
          </w:p>
        </w:tc>
      </w:tr>
      <w:tr w:rsidR="003505DC" w:rsidRPr="00196C13" w:rsidTr="008504EA">
        <w:trPr>
          <w:trHeight w:val="29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3505DC" w:rsidRPr="00196C13" w:rsidRDefault="003505DC" w:rsidP="008504EA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89" w:type="dxa"/>
            <w:gridSpan w:val="4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3505DC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Являются в системе социальных норм самыми универсальными, распространя</w:t>
            </w:r>
            <w:r w:rsidRPr="00196C13">
              <w:rPr>
                <w:sz w:val="28"/>
                <w:szCs w:val="28"/>
              </w:rPr>
              <w:t>ю</w:t>
            </w:r>
            <w:r w:rsidRPr="00196C13">
              <w:rPr>
                <w:sz w:val="28"/>
                <w:szCs w:val="28"/>
              </w:rPr>
              <w:t>щимися на все общество</w:t>
            </w:r>
            <w:r>
              <w:rPr>
                <w:sz w:val="28"/>
                <w:szCs w:val="28"/>
              </w:rPr>
              <w:t xml:space="preserve">. </w:t>
            </w:r>
          </w:p>
          <w:p w:rsidR="003505DC" w:rsidRPr="00196C13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Имеют один объект регулирования — общественные отношения</w:t>
            </w:r>
          </w:p>
          <w:p w:rsidR="003505DC" w:rsidRPr="00196C13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Выступают мерой свободы в обществе</w:t>
            </w:r>
          </w:p>
          <w:p w:rsidR="003505DC" w:rsidRPr="00196C13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196C13">
              <w:rPr>
                <w:sz w:val="28"/>
                <w:szCs w:val="28"/>
              </w:rPr>
              <w:t>Связаны</w:t>
            </w:r>
            <w:proofErr w:type="gramEnd"/>
            <w:r w:rsidRPr="00196C13">
              <w:rPr>
                <w:sz w:val="28"/>
                <w:szCs w:val="28"/>
              </w:rPr>
              <w:t xml:space="preserve"> с категорией «социальная справедливость»</w:t>
            </w:r>
          </w:p>
          <w:p w:rsidR="003505DC" w:rsidRPr="00196C13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Имеют сходную структуру</w:t>
            </w:r>
          </w:p>
        </w:tc>
      </w:tr>
      <w:tr w:rsidR="003505DC" w:rsidRPr="00196C13" w:rsidTr="008504EA">
        <w:trPr>
          <w:trHeight w:val="403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505DC" w:rsidRPr="00196C13" w:rsidRDefault="003505DC" w:rsidP="008504EA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89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505DC" w:rsidRPr="00196C13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Различия</w:t>
            </w:r>
          </w:p>
        </w:tc>
      </w:tr>
      <w:tr w:rsidR="003505DC" w:rsidRPr="00196C13" w:rsidTr="008504EA">
        <w:trPr>
          <w:trHeight w:val="403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505DC" w:rsidRPr="00196C13" w:rsidRDefault="003505DC" w:rsidP="008504EA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3505DC" w:rsidRPr="00196C13" w:rsidRDefault="003505DC" w:rsidP="008504EA">
            <w:pPr>
              <w:spacing w:line="240" w:lineRule="auto"/>
              <w:ind w:left="-15" w:firstLine="15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Формируются в процесс</w:t>
            </w:r>
            <w:r>
              <w:rPr>
                <w:sz w:val="28"/>
                <w:szCs w:val="28"/>
              </w:rPr>
              <w:t xml:space="preserve">е </w:t>
            </w:r>
          </w:p>
          <w:p w:rsidR="003505DC" w:rsidRPr="00196C13" w:rsidRDefault="003505DC" w:rsidP="008504EA">
            <w:pPr>
              <w:spacing w:line="240" w:lineRule="auto"/>
              <w:ind w:left="-15" w:firstLine="15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утверждения, развития моральных взглядов и идеалов,</w:t>
            </w:r>
          </w:p>
          <w:p w:rsidR="003505DC" w:rsidRPr="00196C13" w:rsidRDefault="003505DC" w:rsidP="008504EA">
            <w:pPr>
              <w:spacing w:line="240" w:lineRule="auto"/>
              <w:ind w:left="-15" w:firstLine="15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 xml:space="preserve">содержатся в сознании людей и </w:t>
            </w:r>
            <w:r w:rsidRPr="00196C13">
              <w:rPr>
                <w:sz w:val="28"/>
                <w:szCs w:val="28"/>
              </w:rPr>
              <w:lastRenderedPageBreak/>
              <w:t>выр</w:t>
            </w:r>
            <w:r w:rsidRPr="00196C13">
              <w:rPr>
                <w:sz w:val="28"/>
                <w:szCs w:val="28"/>
              </w:rPr>
              <w:t>а</w:t>
            </w:r>
            <w:r w:rsidRPr="00196C13">
              <w:rPr>
                <w:sz w:val="28"/>
                <w:szCs w:val="28"/>
              </w:rPr>
              <w:t>жаются в общественном мнении</w:t>
            </w:r>
          </w:p>
        </w:tc>
        <w:tc>
          <w:tcPr>
            <w:tcW w:w="500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505DC" w:rsidRPr="00196C13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196C13">
              <w:rPr>
                <w:sz w:val="28"/>
                <w:szCs w:val="28"/>
              </w:rPr>
              <w:lastRenderedPageBreak/>
              <w:t>Установлены</w:t>
            </w:r>
            <w:proofErr w:type="gramEnd"/>
            <w:r w:rsidRPr="00196C13">
              <w:rPr>
                <w:sz w:val="28"/>
                <w:szCs w:val="28"/>
              </w:rPr>
              <w:t xml:space="preserve"> или санкционированы го</w:t>
            </w:r>
            <w:r w:rsidRPr="00196C13">
              <w:rPr>
                <w:sz w:val="28"/>
                <w:szCs w:val="28"/>
              </w:rPr>
              <w:t>с</w:t>
            </w:r>
            <w:r w:rsidRPr="00196C13">
              <w:rPr>
                <w:sz w:val="28"/>
                <w:szCs w:val="28"/>
              </w:rPr>
              <w:t>ударством,</w:t>
            </w:r>
            <w:r>
              <w:rPr>
                <w:sz w:val="28"/>
                <w:szCs w:val="28"/>
              </w:rPr>
              <w:t xml:space="preserve"> </w:t>
            </w:r>
            <w:r w:rsidRPr="00196C13">
              <w:rPr>
                <w:sz w:val="28"/>
                <w:szCs w:val="28"/>
              </w:rPr>
              <w:t>официально зафиксированы в юридических актах</w:t>
            </w:r>
          </w:p>
        </w:tc>
      </w:tr>
      <w:tr w:rsidR="003505DC" w:rsidRPr="00196C13" w:rsidTr="008504EA">
        <w:trPr>
          <w:trHeight w:val="883"/>
        </w:trPr>
        <w:tc>
          <w:tcPr>
            <w:tcW w:w="53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196C13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lastRenderedPageBreak/>
              <w:t>Исполняются в силу при</w:t>
            </w:r>
            <w:r w:rsidRPr="00196C13">
              <w:rPr>
                <w:sz w:val="28"/>
                <w:szCs w:val="28"/>
              </w:rPr>
              <w:softHyphen/>
              <w:t>вычки, внутренних побуж</w:t>
            </w:r>
            <w:r w:rsidRPr="00196C13">
              <w:rPr>
                <w:sz w:val="28"/>
                <w:szCs w:val="28"/>
              </w:rPr>
              <w:softHyphen/>
              <w:t>дений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196C13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Обязательны для исполне</w:t>
            </w:r>
            <w:r w:rsidRPr="00196C13">
              <w:rPr>
                <w:sz w:val="28"/>
                <w:szCs w:val="28"/>
              </w:rPr>
              <w:softHyphen/>
              <w:t>ния с момента вступления в силу юридического акта, в котором они содержатся</w:t>
            </w:r>
          </w:p>
        </w:tc>
      </w:tr>
      <w:tr w:rsidR="003505DC" w:rsidRPr="00196C13" w:rsidTr="008504EA">
        <w:trPr>
          <w:trHeight w:val="418"/>
        </w:trPr>
        <w:tc>
          <w:tcPr>
            <w:tcW w:w="53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196C13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Их реализация не нуждается в организ</w:t>
            </w:r>
            <w:r w:rsidRPr="00196C13">
              <w:rPr>
                <w:sz w:val="28"/>
                <w:szCs w:val="28"/>
              </w:rPr>
              <w:t>о</w:t>
            </w:r>
            <w:r w:rsidRPr="00196C13">
              <w:rPr>
                <w:sz w:val="28"/>
                <w:szCs w:val="28"/>
              </w:rPr>
              <w:t>ванной принуди</w:t>
            </w:r>
            <w:r w:rsidRPr="00196C13">
              <w:rPr>
                <w:sz w:val="28"/>
                <w:szCs w:val="28"/>
              </w:rPr>
              <w:softHyphen/>
              <w:t>тельной силе. Гарант: со</w:t>
            </w:r>
            <w:r w:rsidRPr="00196C13">
              <w:rPr>
                <w:sz w:val="28"/>
                <w:szCs w:val="28"/>
              </w:rPr>
              <w:softHyphen/>
              <w:t>весть индивида, обществен</w:t>
            </w:r>
            <w:r w:rsidRPr="00196C13">
              <w:rPr>
                <w:sz w:val="28"/>
                <w:szCs w:val="28"/>
              </w:rPr>
              <w:softHyphen/>
              <w:t>ное мнение, общественная оценка поведения людей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196C13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Их реализация поддержи</w:t>
            </w:r>
            <w:r w:rsidRPr="00196C13">
              <w:rPr>
                <w:sz w:val="28"/>
                <w:szCs w:val="28"/>
              </w:rPr>
              <w:softHyphen/>
              <w:t>вается в нео</w:t>
            </w:r>
            <w:r w:rsidRPr="00196C13">
              <w:rPr>
                <w:sz w:val="28"/>
                <w:szCs w:val="28"/>
              </w:rPr>
              <w:t>б</w:t>
            </w:r>
            <w:r w:rsidRPr="00196C13">
              <w:rPr>
                <w:sz w:val="28"/>
                <w:szCs w:val="28"/>
              </w:rPr>
              <w:t>ходимых слу</w:t>
            </w:r>
            <w:r w:rsidRPr="00196C13">
              <w:rPr>
                <w:sz w:val="28"/>
                <w:szCs w:val="28"/>
              </w:rPr>
              <w:softHyphen/>
              <w:t>чаях специальным аппара</w:t>
            </w:r>
            <w:r w:rsidRPr="00196C13">
              <w:rPr>
                <w:sz w:val="28"/>
                <w:szCs w:val="28"/>
              </w:rPr>
              <w:softHyphen/>
              <w:t>том, силой государственно</w:t>
            </w:r>
            <w:r w:rsidRPr="00196C13">
              <w:rPr>
                <w:sz w:val="28"/>
                <w:szCs w:val="28"/>
              </w:rPr>
              <w:softHyphen/>
              <w:t>го прину</w:t>
            </w:r>
            <w:r w:rsidRPr="00196C13">
              <w:rPr>
                <w:sz w:val="28"/>
                <w:szCs w:val="28"/>
              </w:rPr>
              <w:t>ж</w:t>
            </w:r>
            <w:r w:rsidRPr="00196C13">
              <w:rPr>
                <w:sz w:val="28"/>
                <w:szCs w:val="28"/>
              </w:rPr>
              <w:t>дения</w:t>
            </w:r>
          </w:p>
        </w:tc>
      </w:tr>
      <w:tr w:rsidR="003505DC" w:rsidRPr="00196C13" w:rsidTr="008504EA">
        <w:trPr>
          <w:trHeight w:val="1075"/>
        </w:trPr>
        <w:tc>
          <w:tcPr>
            <w:tcW w:w="53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196C13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Дают больший простор для их толкования, чем право</w:t>
            </w:r>
            <w:r w:rsidRPr="00196C13">
              <w:rPr>
                <w:sz w:val="28"/>
                <w:szCs w:val="28"/>
              </w:rPr>
              <w:softHyphen/>
              <w:t>вые нормы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196C13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Для них характерна боль</w:t>
            </w:r>
            <w:r w:rsidRPr="00196C13">
              <w:rPr>
                <w:sz w:val="28"/>
                <w:szCs w:val="28"/>
              </w:rPr>
              <w:softHyphen/>
              <w:t>шая, чем для норм мора</w:t>
            </w:r>
            <w:r w:rsidRPr="00196C13">
              <w:rPr>
                <w:sz w:val="28"/>
                <w:szCs w:val="28"/>
              </w:rPr>
              <w:softHyphen/>
              <w:t>ли, конкретность содер</w:t>
            </w:r>
            <w:r w:rsidRPr="00196C13">
              <w:rPr>
                <w:sz w:val="28"/>
                <w:szCs w:val="28"/>
              </w:rPr>
              <w:softHyphen/>
              <w:t>жания, определенность формулировок</w:t>
            </w:r>
          </w:p>
        </w:tc>
      </w:tr>
      <w:tr w:rsidR="003505DC" w:rsidRPr="00196C13" w:rsidTr="008504EA">
        <w:trPr>
          <w:trHeight w:val="883"/>
        </w:trPr>
        <w:tc>
          <w:tcPr>
            <w:tcW w:w="53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196C13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Регулируют отношения, под</w:t>
            </w:r>
            <w:r w:rsidRPr="00196C13">
              <w:rPr>
                <w:sz w:val="28"/>
                <w:szCs w:val="28"/>
              </w:rPr>
              <w:softHyphen/>
              <w:t>контрольные и неподконт</w:t>
            </w:r>
            <w:r w:rsidRPr="00196C13">
              <w:rPr>
                <w:sz w:val="28"/>
                <w:szCs w:val="28"/>
              </w:rPr>
              <w:softHyphen/>
              <w:t>рольные государству (отно</w:t>
            </w:r>
            <w:r w:rsidRPr="00196C13">
              <w:rPr>
                <w:sz w:val="28"/>
                <w:szCs w:val="28"/>
              </w:rPr>
              <w:softHyphen/>
              <w:t>шения дружбы, любви и т. д.)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196C13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Регулируют отношения, подконтрол</w:t>
            </w:r>
            <w:r w:rsidRPr="00196C13">
              <w:rPr>
                <w:sz w:val="28"/>
                <w:szCs w:val="28"/>
              </w:rPr>
              <w:t>ь</w:t>
            </w:r>
            <w:r w:rsidRPr="00196C13">
              <w:rPr>
                <w:sz w:val="28"/>
                <w:szCs w:val="28"/>
              </w:rPr>
              <w:t>ные государ</w:t>
            </w:r>
            <w:r w:rsidRPr="00196C13">
              <w:rPr>
                <w:sz w:val="28"/>
                <w:szCs w:val="28"/>
              </w:rPr>
              <w:softHyphen/>
              <w:t>ству</w:t>
            </w:r>
          </w:p>
        </w:tc>
      </w:tr>
      <w:tr w:rsidR="003505DC" w:rsidRPr="00196C13" w:rsidTr="008504EA">
        <w:trPr>
          <w:trHeight w:val="1104"/>
        </w:trPr>
        <w:tc>
          <w:tcPr>
            <w:tcW w:w="53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196C13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196C13">
              <w:rPr>
                <w:sz w:val="28"/>
                <w:szCs w:val="28"/>
              </w:rPr>
              <w:t>Регулируют общественные отношения с п</w:t>
            </w:r>
            <w:r w:rsidRPr="00196C13">
              <w:rPr>
                <w:sz w:val="28"/>
                <w:szCs w:val="28"/>
              </w:rPr>
              <w:t>о</w:t>
            </w:r>
            <w:r w:rsidRPr="00196C13">
              <w:rPr>
                <w:sz w:val="28"/>
                <w:szCs w:val="28"/>
              </w:rPr>
              <w:t>зиций добра и зла, справедливого и не</w:t>
            </w:r>
            <w:r w:rsidRPr="00196C13">
              <w:rPr>
                <w:sz w:val="28"/>
                <w:szCs w:val="28"/>
              </w:rPr>
              <w:softHyphen/>
              <w:t>справедливого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196C13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196C13">
              <w:rPr>
                <w:sz w:val="28"/>
                <w:szCs w:val="28"/>
              </w:rPr>
              <w:t>Регулируют общественные отношения с позиций за</w:t>
            </w:r>
            <w:r w:rsidRPr="00196C13">
              <w:rPr>
                <w:sz w:val="28"/>
                <w:szCs w:val="28"/>
              </w:rPr>
              <w:softHyphen/>
              <w:t>конного и незаконного, пр</w:t>
            </w:r>
            <w:r w:rsidRPr="00196C13">
              <w:rPr>
                <w:sz w:val="28"/>
                <w:szCs w:val="28"/>
              </w:rPr>
              <w:t>а</w:t>
            </w:r>
            <w:r w:rsidRPr="00196C13">
              <w:rPr>
                <w:sz w:val="28"/>
                <w:szCs w:val="28"/>
              </w:rPr>
              <w:t>вомерного и неправо</w:t>
            </w:r>
            <w:r w:rsidRPr="00196C13">
              <w:rPr>
                <w:sz w:val="28"/>
                <w:szCs w:val="28"/>
              </w:rPr>
              <w:softHyphen/>
              <w:t>мерного</w:t>
            </w:r>
            <w:r>
              <w:rPr>
                <w:sz w:val="28"/>
                <w:szCs w:val="28"/>
              </w:rPr>
              <w:t>.</w:t>
            </w:r>
            <w:proofErr w:type="gramEnd"/>
          </w:p>
        </w:tc>
      </w:tr>
    </w:tbl>
    <w:p w:rsidR="003505DC" w:rsidRPr="00AB2C36" w:rsidRDefault="003505DC" w:rsidP="003505DC">
      <w:pPr>
        <w:spacing w:line="240" w:lineRule="auto"/>
        <w:jc w:val="center"/>
        <w:rPr>
          <w:b/>
          <w:sz w:val="28"/>
          <w:szCs w:val="28"/>
        </w:rPr>
      </w:pPr>
      <w:r w:rsidRPr="00AB2C36">
        <w:rPr>
          <w:b/>
          <w:sz w:val="28"/>
          <w:szCs w:val="28"/>
        </w:rPr>
        <w:t>Сравнение морали,  обычая и права.</w:t>
      </w:r>
    </w:p>
    <w:p w:rsidR="003505DC" w:rsidRDefault="003505DC" w:rsidP="003505DC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06409E6" wp14:editId="78DC9771">
            <wp:extent cx="6645910" cy="324520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DC" w:rsidRPr="00196C13" w:rsidRDefault="003505DC" w:rsidP="003505DC">
      <w:pPr>
        <w:spacing w:line="240" w:lineRule="auto"/>
        <w:jc w:val="both"/>
        <w:rPr>
          <w:b/>
          <w:sz w:val="28"/>
          <w:szCs w:val="28"/>
        </w:rPr>
      </w:pPr>
      <w:r w:rsidRPr="00196C13">
        <w:rPr>
          <w:b/>
          <w:sz w:val="28"/>
          <w:szCs w:val="28"/>
        </w:rPr>
        <w:t>Функции морали</w:t>
      </w:r>
    </w:p>
    <w:p w:rsidR="003505DC" w:rsidRPr="00196C13" w:rsidRDefault="003505DC" w:rsidP="003505DC">
      <w:pPr>
        <w:pStyle w:val="a3"/>
        <w:numPr>
          <w:ilvl w:val="0"/>
          <w:numId w:val="8"/>
        </w:numPr>
        <w:spacing w:line="240" w:lineRule="auto"/>
        <w:jc w:val="both"/>
        <w:rPr>
          <w:sz w:val="28"/>
          <w:szCs w:val="28"/>
        </w:rPr>
      </w:pPr>
      <w:proofErr w:type="gramStart"/>
      <w:r w:rsidRPr="00E001AC">
        <w:rPr>
          <w:i/>
          <w:sz w:val="28"/>
          <w:szCs w:val="28"/>
          <w:u w:val="single"/>
        </w:rPr>
        <w:t>Регулятивная</w:t>
      </w:r>
      <w:proofErr w:type="gramEnd"/>
      <w:r w:rsidRPr="00196C13">
        <w:rPr>
          <w:sz w:val="28"/>
          <w:szCs w:val="28"/>
        </w:rPr>
        <w:t xml:space="preserve"> — регулирование поведения человека во всех сферах общ</w:t>
      </w:r>
      <w:r w:rsidRPr="00196C13">
        <w:rPr>
          <w:sz w:val="28"/>
          <w:szCs w:val="28"/>
        </w:rPr>
        <w:t>е</w:t>
      </w:r>
      <w:r w:rsidRPr="00196C13">
        <w:rPr>
          <w:sz w:val="28"/>
          <w:szCs w:val="28"/>
        </w:rPr>
        <w:t>ственной жизни.</w:t>
      </w:r>
    </w:p>
    <w:p w:rsidR="003505DC" w:rsidRPr="00196C13" w:rsidRDefault="003505DC" w:rsidP="003505DC">
      <w:pPr>
        <w:pStyle w:val="a3"/>
        <w:numPr>
          <w:ilvl w:val="0"/>
          <w:numId w:val="8"/>
        </w:numPr>
        <w:spacing w:line="240" w:lineRule="auto"/>
        <w:jc w:val="both"/>
        <w:rPr>
          <w:sz w:val="28"/>
          <w:szCs w:val="28"/>
        </w:rPr>
      </w:pPr>
      <w:proofErr w:type="gramStart"/>
      <w:r w:rsidRPr="00E001AC">
        <w:rPr>
          <w:i/>
          <w:sz w:val="28"/>
          <w:szCs w:val="28"/>
          <w:u w:val="single"/>
        </w:rPr>
        <w:t>Ценностно-ориентационная</w:t>
      </w:r>
      <w:r w:rsidRPr="00196C13">
        <w:rPr>
          <w:sz w:val="28"/>
          <w:szCs w:val="28"/>
        </w:rPr>
        <w:t xml:space="preserve"> — утверждение человеческого в человеке, п</w:t>
      </w:r>
      <w:r w:rsidRPr="00196C13">
        <w:rPr>
          <w:sz w:val="28"/>
          <w:szCs w:val="28"/>
        </w:rPr>
        <w:t>о</w:t>
      </w:r>
      <w:r w:rsidRPr="00196C13">
        <w:rPr>
          <w:sz w:val="28"/>
          <w:szCs w:val="28"/>
        </w:rPr>
        <w:t>скольку мораль является жизненным ориентиром, в котором выражается стремление человека к самосовершенствованию.</w:t>
      </w:r>
      <w:proofErr w:type="gramEnd"/>
    </w:p>
    <w:p w:rsidR="003505DC" w:rsidRPr="00196C13" w:rsidRDefault="003505DC" w:rsidP="003505DC">
      <w:pPr>
        <w:pStyle w:val="a3"/>
        <w:numPr>
          <w:ilvl w:val="0"/>
          <w:numId w:val="8"/>
        </w:numPr>
        <w:spacing w:line="240" w:lineRule="auto"/>
        <w:jc w:val="both"/>
        <w:rPr>
          <w:sz w:val="28"/>
          <w:szCs w:val="28"/>
        </w:rPr>
      </w:pPr>
      <w:proofErr w:type="gramStart"/>
      <w:r w:rsidRPr="00E001AC">
        <w:rPr>
          <w:i/>
          <w:sz w:val="28"/>
          <w:szCs w:val="28"/>
          <w:u w:val="single"/>
        </w:rPr>
        <w:t>Мотивационная</w:t>
      </w:r>
      <w:proofErr w:type="gramEnd"/>
      <w:r w:rsidRPr="00196C13">
        <w:rPr>
          <w:sz w:val="28"/>
          <w:szCs w:val="28"/>
        </w:rPr>
        <w:t xml:space="preserve"> — моральные принципы мотивируют человеческое поведение, т. е. выступают как причины и побуждения, вызывающие у личности желание </w:t>
      </w:r>
      <w:r w:rsidRPr="00196C13">
        <w:rPr>
          <w:sz w:val="28"/>
          <w:szCs w:val="28"/>
        </w:rPr>
        <w:lastRenderedPageBreak/>
        <w:t>что-то сделать (или, наоборот, не сделать). Формирование нравственного обл</w:t>
      </w:r>
      <w:r w:rsidRPr="00196C13">
        <w:rPr>
          <w:sz w:val="28"/>
          <w:szCs w:val="28"/>
        </w:rPr>
        <w:t>и</w:t>
      </w:r>
      <w:r w:rsidRPr="00196C13">
        <w:rPr>
          <w:sz w:val="28"/>
          <w:szCs w:val="28"/>
        </w:rPr>
        <w:t>ка личности.</w:t>
      </w:r>
    </w:p>
    <w:p w:rsidR="003505DC" w:rsidRPr="00196C13" w:rsidRDefault="003505DC" w:rsidP="003505DC">
      <w:pPr>
        <w:pStyle w:val="a3"/>
        <w:numPr>
          <w:ilvl w:val="0"/>
          <w:numId w:val="8"/>
        </w:numPr>
        <w:spacing w:line="240" w:lineRule="auto"/>
        <w:jc w:val="both"/>
        <w:rPr>
          <w:sz w:val="28"/>
          <w:szCs w:val="28"/>
        </w:rPr>
      </w:pPr>
      <w:proofErr w:type="gramStart"/>
      <w:r w:rsidRPr="00E001AC">
        <w:rPr>
          <w:i/>
          <w:sz w:val="28"/>
          <w:szCs w:val="28"/>
          <w:u w:val="single"/>
        </w:rPr>
        <w:t>Конститутивная</w:t>
      </w:r>
      <w:proofErr w:type="gramEnd"/>
      <w:r w:rsidRPr="00E001AC">
        <w:rPr>
          <w:i/>
          <w:sz w:val="28"/>
          <w:szCs w:val="28"/>
          <w:u w:val="single"/>
        </w:rPr>
        <w:t xml:space="preserve"> </w:t>
      </w:r>
      <w:r w:rsidRPr="00196C13">
        <w:rPr>
          <w:sz w:val="28"/>
          <w:szCs w:val="28"/>
        </w:rPr>
        <w:t>— принципы нравственности — высшие, главенствующие над всеми другими формами регуляции поведения людей. Безнравственность нед</w:t>
      </w:r>
      <w:r w:rsidRPr="00196C13">
        <w:rPr>
          <w:sz w:val="28"/>
          <w:szCs w:val="28"/>
        </w:rPr>
        <w:t>о</w:t>
      </w:r>
      <w:r w:rsidRPr="00196C13">
        <w:rPr>
          <w:sz w:val="28"/>
          <w:szCs w:val="28"/>
        </w:rPr>
        <w:t>пустима нигде.</w:t>
      </w:r>
    </w:p>
    <w:p w:rsidR="003505DC" w:rsidRDefault="003505DC" w:rsidP="003505DC">
      <w:pPr>
        <w:pStyle w:val="a3"/>
        <w:numPr>
          <w:ilvl w:val="0"/>
          <w:numId w:val="8"/>
        </w:numPr>
        <w:spacing w:line="240" w:lineRule="auto"/>
        <w:jc w:val="both"/>
        <w:rPr>
          <w:sz w:val="28"/>
          <w:szCs w:val="28"/>
        </w:rPr>
      </w:pPr>
      <w:proofErr w:type="gramStart"/>
      <w:r w:rsidRPr="00E001AC">
        <w:rPr>
          <w:i/>
          <w:sz w:val="28"/>
          <w:szCs w:val="28"/>
          <w:u w:val="single"/>
        </w:rPr>
        <w:t>Координационная</w:t>
      </w:r>
      <w:proofErr w:type="gramEnd"/>
      <w:r w:rsidRPr="00196C13">
        <w:rPr>
          <w:sz w:val="28"/>
          <w:szCs w:val="28"/>
        </w:rPr>
        <w:t xml:space="preserve"> — обеспечение единства и согласованности взаимодействия людей в самых разнообразных обстоятельствах. Соблюдение людьми единых и всеобщих нравственных принципов делает их поведение предсказуемым, что имеет огромное значение в организации коллективной жизни людей.</w:t>
      </w:r>
    </w:p>
    <w:p w:rsidR="003505DC" w:rsidRPr="00E001AC" w:rsidRDefault="003505DC" w:rsidP="003505DC">
      <w:pPr>
        <w:spacing w:line="240" w:lineRule="auto"/>
        <w:jc w:val="center"/>
        <w:rPr>
          <w:b/>
          <w:i/>
          <w:sz w:val="28"/>
          <w:szCs w:val="28"/>
        </w:rPr>
      </w:pPr>
      <w:r w:rsidRPr="00E001AC">
        <w:rPr>
          <w:b/>
          <w:i/>
          <w:sz w:val="28"/>
          <w:szCs w:val="28"/>
        </w:rPr>
        <w:t>Важнейшие принципы современной нравственной культуры личности</w:t>
      </w:r>
      <w:r>
        <w:rPr>
          <w:b/>
          <w:i/>
          <w:sz w:val="28"/>
          <w:szCs w:val="28"/>
        </w:rPr>
        <w:t>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8222"/>
      </w:tblGrid>
      <w:tr w:rsidR="003505DC" w:rsidRPr="00E001AC" w:rsidTr="008504EA">
        <w:trPr>
          <w:trHeight w:val="57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E001AC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E001AC">
              <w:rPr>
                <w:sz w:val="28"/>
                <w:szCs w:val="28"/>
              </w:rPr>
              <w:t>Наименова</w:t>
            </w:r>
            <w:r w:rsidRPr="00E001AC">
              <w:rPr>
                <w:sz w:val="28"/>
                <w:szCs w:val="28"/>
              </w:rPr>
              <w:softHyphen/>
              <w:t>ние принципа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E001AC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E001AC">
              <w:rPr>
                <w:sz w:val="28"/>
                <w:szCs w:val="28"/>
              </w:rPr>
              <w:t>Его сущность</w:t>
            </w:r>
          </w:p>
        </w:tc>
      </w:tr>
      <w:tr w:rsidR="003505DC" w:rsidRPr="00E001AC" w:rsidTr="008504EA">
        <w:trPr>
          <w:trHeight w:val="2362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E001AC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E001AC">
              <w:rPr>
                <w:sz w:val="28"/>
                <w:szCs w:val="28"/>
              </w:rPr>
              <w:t>«Золотое пра</w:t>
            </w:r>
            <w:r w:rsidRPr="00E001AC">
              <w:rPr>
                <w:sz w:val="28"/>
                <w:szCs w:val="28"/>
              </w:rPr>
              <w:softHyphen/>
              <w:t>вило» нравст</w:t>
            </w:r>
            <w:r w:rsidRPr="00E001AC">
              <w:rPr>
                <w:sz w:val="28"/>
                <w:szCs w:val="28"/>
              </w:rPr>
              <w:softHyphen/>
              <w:t>венности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E001AC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E001AC">
              <w:rPr>
                <w:sz w:val="28"/>
                <w:szCs w:val="28"/>
              </w:rPr>
              <w:t>В религиозно-философских изысканиях у раз</w:t>
            </w:r>
            <w:r w:rsidRPr="00E001AC">
              <w:rPr>
                <w:sz w:val="28"/>
                <w:szCs w:val="28"/>
              </w:rPr>
              <w:softHyphen/>
              <w:t>ных народов (в Китае, Индии, Греции) с сере</w:t>
            </w:r>
            <w:r w:rsidRPr="00E001AC">
              <w:rPr>
                <w:sz w:val="28"/>
                <w:szCs w:val="28"/>
              </w:rPr>
              <w:softHyphen/>
              <w:t xml:space="preserve">дины </w:t>
            </w:r>
            <w:r w:rsidRPr="00E001AC">
              <w:rPr>
                <w:sz w:val="28"/>
                <w:szCs w:val="28"/>
                <w:lang w:val="en-US"/>
              </w:rPr>
              <w:t>I</w:t>
            </w:r>
            <w:r w:rsidRPr="00E001AC">
              <w:rPr>
                <w:sz w:val="28"/>
                <w:szCs w:val="28"/>
              </w:rPr>
              <w:t xml:space="preserve"> тыс. до н. э. на смену принципу «Жизнь за жизнь, око за око, зуб за зуб» стало выдви</w:t>
            </w:r>
            <w:r w:rsidRPr="00E001AC">
              <w:rPr>
                <w:sz w:val="28"/>
                <w:szCs w:val="28"/>
              </w:rPr>
              <w:softHyphen/>
              <w:t>гаться   «зол</w:t>
            </w:r>
            <w:r w:rsidRPr="00E001AC">
              <w:rPr>
                <w:sz w:val="28"/>
                <w:szCs w:val="28"/>
              </w:rPr>
              <w:t>о</w:t>
            </w:r>
            <w:r w:rsidRPr="00E001AC">
              <w:rPr>
                <w:sz w:val="28"/>
                <w:szCs w:val="28"/>
              </w:rPr>
              <w:t>тое   правило»   нравственности:</w:t>
            </w:r>
            <w:proofErr w:type="gramEnd"/>
            <w:r w:rsidRPr="00E001AC">
              <w:rPr>
                <w:sz w:val="28"/>
                <w:szCs w:val="28"/>
              </w:rPr>
              <w:t xml:space="preserve"> «Поступай по отношению к др</w:t>
            </w:r>
            <w:r w:rsidRPr="00E001AC">
              <w:rPr>
                <w:sz w:val="28"/>
                <w:szCs w:val="28"/>
              </w:rPr>
              <w:t>у</w:t>
            </w:r>
            <w:r w:rsidRPr="00E001AC">
              <w:rPr>
                <w:sz w:val="28"/>
                <w:szCs w:val="28"/>
              </w:rPr>
              <w:t>гим так, как ты хотел бы, чтобы они поступали по отношению к тебе». Это правило требует, чтобы никто не ставил себя в исключ</w:t>
            </w:r>
            <w:r w:rsidRPr="00E001AC">
              <w:rPr>
                <w:sz w:val="28"/>
                <w:szCs w:val="28"/>
              </w:rPr>
              <w:t>и</w:t>
            </w:r>
            <w:r w:rsidRPr="00E001AC">
              <w:rPr>
                <w:sz w:val="28"/>
                <w:szCs w:val="28"/>
              </w:rPr>
              <w:t>тельное положение по сравнению с другими, и тем самым уст</w:t>
            </w:r>
            <w:r w:rsidRPr="00E001AC">
              <w:rPr>
                <w:sz w:val="28"/>
                <w:szCs w:val="28"/>
              </w:rPr>
              <w:t>а</w:t>
            </w:r>
            <w:r w:rsidRPr="00E001AC">
              <w:rPr>
                <w:sz w:val="28"/>
                <w:szCs w:val="28"/>
              </w:rPr>
              <w:t>навли</w:t>
            </w:r>
            <w:r w:rsidRPr="00E001AC">
              <w:rPr>
                <w:sz w:val="28"/>
                <w:szCs w:val="28"/>
              </w:rPr>
              <w:softHyphen/>
              <w:t>вает равенство между людьми</w:t>
            </w:r>
          </w:p>
        </w:tc>
      </w:tr>
      <w:tr w:rsidR="003505DC" w:rsidRPr="00E001AC" w:rsidTr="008504EA">
        <w:trPr>
          <w:trHeight w:val="2381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E001AC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E001AC">
              <w:rPr>
                <w:sz w:val="28"/>
                <w:szCs w:val="28"/>
              </w:rPr>
              <w:t>Моральная авт</w:t>
            </w:r>
            <w:r w:rsidRPr="00E001AC">
              <w:rPr>
                <w:sz w:val="28"/>
                <w:szCs w:val="28"/>
              </w:rPr>
              <w:t>о</w:t>
            </w:r>
            <w:r w:rsidRPr="00E001AC">
              <w:rPr>
                <w:sz w:val="28"/>
                <w:szCs w:val="28"/>
              </w:rPr>
              <w:t>номия личности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E001AC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E001AC">
              <w:rPr>
                <w:sz w:val="28"/>
                <w:szCs w:val="28"/>
              </w:rPr>
              <w:t>Этот принцип — завоевание Нового времени. Он означает, что личность самостоятельно осу</w:t>
            </w:r>
            <w:r w:rsidRPr="00E001AC">
              <w:rPr>
                <w:sz w:val="28"/>
                <w:szCs w:val="28"/>
              </w:rPr>
              <w:softHyphen/>
              <w:t>ществляет выбор нравственных при</w:t>
            </w:r>
            <w:r w:rsidRPr="00E001AC">
              <w:rPr>
                <w:sz w:val="28"/>
                <w:szCs w:val="28"/>
              </w:rPr>
              <w:t>н</w:t>
            </w:r>
            <w:r w:rsidRPr="00E001AC">
              <w:rPr>
                <w:sz w:val="28"/>
                <w:szCs w:val="28"/>
              </w:rPr>
              <w:t>ципов и способов своих действий, а потому несет ответ</w:t>
            </w:r>
            <w:r w:rsidRPr="00E001AC">
              <w:rPr>
                <w:sz w:val="28"/>
                <w:szCs w:val="28"/>
              </w:rPr>
              <w:softHyphen/>
              <w:t>ственность за свой выбор перед самой собой и перед человечеством. Автон</w:t>
            </w:r>
            <w:r w:rsidRPr="00E001AC">
              <w:rPr>
                <w:sz w:val="28"/>
                <w:szCs w:val="28"/>
              </w:rPr>
              <w:t>о</w:t>
            </w:r>
            <w:r w:rsidRPr="00E001AC">
              <w:rPr>
                <w:sz w:val="28"/>
                <w:szCs w:val="28"/>
              </w:rPr>
              <w:t>мия личности предполагает, что о чело</w:t>
            </w:r>
            <w:r w:rsidRPr="00E001AC">
              <w:rPr>
                <w:sz w:val="28"/>
                <w:szCs w:val="28"/>
              </w:rPr>
              <w:softHyphen/>
              <w:t>веке следует судить по его личным качествам и поступкам, а не по происхождению, цвету ко</w:t>
            </w:r>
            <w:r w:rsidRPr="00E001AC">
              <w:rPr>
                <w:sz w:val="28"/>
                <w:szCs w:val="28"/>
              </w:rPr>
              <w:softHyphen/>
              <w:t>жи, религиозным убеждениям, принадлежнос</w:t>
            </w:r>
            <w:r w:rsidRPr="00E001AC">
              <w:rPr>
                <w:sz w:val="28"/>
                <w:szCs w:val="28"/>
              </w:rPr>
              <w:softHyphen/>
              <w:t>ти к социальной группе и т. д. Этот принцип предполагает не только уваже</w:t>
            </w:r>
            <w:r w:rsidRPr="00E001AC">
              <w:rPr>
                <w:sz w:val="28"/>
                <w:szCs w:val="28"/>
              </w:rPr>
              <w:softHyphen/>
              <w:t>ние к ч</w:t>
            </w:r>
            <w:r w:rsidRPr="00E001AC">
              <w:rPr>
                <w:sz w:val="28"/>
                <w:szCs w:val="28"/>
              </w:rPr>
              <w:t>е</w:t>
            </w:r>
            <w:r w:rsidRPr="00E001AC">
              <w:rPr>
                <w:sz w:val="28"/>
                <w:szCs w:val="28"/>
              </w:rPr>
              <w:t>ловеку, но и наличие у него самоува</w:t>
            </w:r>
            <w:r w:rsidRPr="00E001AC">
              <w:rPr>
                <w:sz w:val="28"/>
                <w:szCs w:val="28"/>
              </w:rPr>
              <w:softHyphen/>
              <w:t>жения, чувства собственного достоинства</w:t>
            </w:r>
          </w:p>
        </w:tc>
      </w:tr>
      <w:tr w:rsidR="003505DC" w:rsidTr="008504EA">
        <w:trPr>
          <w:trHeight w:val="177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E001AC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E001AC">
              <w:rPr>
                <w:sz w:val="28"/>
                <w:szCs w:val="28"/>
              </w:rPr>
              <w:t>Гуманизм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5DC" w:rsidRPr="00E001AC" w:rsidRDefault="003505DC" w:rsidP="008504EA">
            <w:p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E001AC">
              <w:rPr>
                <w:sz w:val="28"/>
                <w:szCs w:val="28"/>
              </w:rPr>
              <w:t>Человеколюбие, признание единства, забота о благополучии и счастье каждого человека. Этот принцип требует отказа от всех форм на</w:t>
            </w:r>
            <w:r w:rsidRPr="00E001AC">
              <w:rPr>
                <w:sz w:val="28"/>
                <w:szCs w:val="28"/>
              </w:rPr>
              <w:softHyphen/>
              <w:t>силия над личностью. Он утверждает социаль</w:t>
            </w:r>
            <w:r w:rsidRPr="00E001AC">
              <w:rPr>
                <w:sz w:val="28"/>
                <w:szCs w:val="28"/>
              </w:rPr>
              <w:softHyphen/>
              <w:t>ное раве</w:t>
            </w:r>
            <w:r w:rsidRPr="00E001AC">
              <w:rPr>
                <w:sz w:val="28"/>
                <w:szCs w:val="28"/>
              </w:rPr>
              <w:t>н</w:t>
            </w:r>
            <w:r w:rsidRPr="00E001AC">
              <w:rPr>
                <w:sz w:val="28"/>
                <w:szCs w:val="28"/>
              </w:rPr>
              <w:t>ство людей, а также «естественные права» каждого человека на жизнь, свободу, охрану здоровья, духовное развитие и др.</w:t>
            </w:r>
          </w:p>
        </w:tc>
      </w:tr>
    </w:tbl>
    <w:p w:rsidR="003505DC" w:rsidRDefault="003505DC" w:rsidP="003505DC">
      <w:pPr>
        <w:spacing w:line="240" w:lineRule="auto"/>
        <w:jc w:val="both"/>
        <w:rPr>
          <w:sz w:val="28"/>
          <w:szCs w:val="28"/>
        </w:rPr>
      </w:pPr>
    </w:p>
    <w:p w:rsidR="003505DC" w:rsidRPr="00E001AC" w:rsidRDefault="003505DC" w:rsidP="003505DC">
      <w:pPr>
        <w:spacing w:line="240" w:lineRule="auto"/>
        <w:jc w:val="center"/>
        <w:rPr>
          <w:b/>
          <w:sz w:val="28"/>
          <w:szCs w:val="28"/>
        </w:rPr>
      </w:pPr>
      <w:r w:rsidRPr="00E001AC">
        <w:rPr>
          <w:b/>
          <w:sz w:val="28"/>
          <w:szCs w:val="28"/>
        </w:rPr>
        <w:t>Тенденции духовной жизни современной России:</w:t>
      </w:r>
    </w:p>
    <w:p w:rsidR="003505DC" w:rsidRPr="00E001AC" w:rsidRDefault="003505DC" w:rsidP="003505DC">
      <w:pPr>
        <w:spacing w:line="240" w:lineRule="auto"/>
        <w:contextualSpacing/>
        <w:jc w:val="both"/>
        <w:rPr>
          <w:i/>
          <w:sz w:val="28"/>
          <w:szCs w:val="28"/>
          <w:u w:val="single"/>
        </w:rPr>
      </w:pPr>
      <w:r w:rsidRPr="00E001AC">
        <w:rPr>
          <w:i/>
          <w:sz w:val="28"/>
          <w:szCs w:val="28"/>
          <w:u w:val="single"/>
        </w:rPr>
        <w:t>Критерии духовного развития:</w:t>
      </w:r>
    </w:p>
    <w:p w:rsidR="003505DC" w:rsidRPr="00E001AC" w:rsidRDefault="003505DC" w:rsidP="003505DC">
      <w:pPr>
        <w:pStyle w:val="a3"/>
        <w:numPr>
          <w:ilvl w:val="0"/>
          <w:numId w:val="9"/>
        </w:numPr>
        <w:spacing w:line="240" w:lineRule="auto"/>
        <w:jc w:val="both"/>
        <w:rPr>
          <w:sz w:val="28"/>
          <w:szCs w:val="28"/>
        </w:rPr>
      </w:pPr>
      <w:r w:rsidRPr="00E001AC">
        <w:rPr>
          <w:sz w:val="28"/>
          <w:szCs w:val="28"/>
        </w:rPr>
        <w:t>Объем  создаваемых в обществе духовных ценностей, масштаб их распростр</w:t>
      </w:r>
      <w:r w:rsidRPr="00E001AC">
        <w:rPr>
          <w:sz w:val="28"/>
          <w:szCs w:val="28"/>
        </w:rPr>
        <w:t>а</w:t>
      </w:r>
      <w:r w:rsidRPr="00E001AC">
        <w:rPr>
          <w:sz w:val="28"/>
          <w:szCs w:val="28"/>
        </w:rPr>
        <w:t xml:space="preserve">нения и глубина освоения людьми. </w:t>
      </w:r>
    </w:p>
    <w:p w:rsidR="003505DC" w:rsidRPr="00E001AC" w:rsidRDefault="003505DC" w:rsidP="003505DC">
      <w:pPr>
        <w:pStyle w:val="a3"/>
        <w:numPr>
          <w:ilvl w:val="0"/>
          <w:numId w:val="9"/>
        </w:numPr>
        <w:spacing w:line="240" w:lineRule="auto"/>
        <w:jc w:val="both"/>
        <w:rPr>
          <w:sz w:val="28"/>
          <w:szCs w:val="28"/>
        </w:rPr>
      </w:pPr>
      <w:r w:rsidRPr="00E001AC">
        <w:rPr>
          <w:sz w:val="28"/>
          <w:szCs w:val="28"/>
        </w:rPr>
        <w:lastRenderedPageBreak/>
        <w:t>Степень  достижения социального равенства людей в приобщении их к ценн</w:t>
      </w:r>
      <w:r w:rsidRPr="00E001AC">
        <w:rPr>
          <w:sz w:val="28"/>
          <w:szCs w:val="28"/>
        </w:rPr>
        <w:t>о</w:t>
      </w:r>
      <w:r w:rsidRPr="00E001AC">
        <w:rPr>
          <w:sz w:val="28"/>
          <w:szCs w:val="28"/>
        </w:rPr>
        <w:t>стям культуры.</w:t>
      </w:r>
    </w:p>
    <w:p w:rsidR="003505DC" w:rsidRPr="00E001AC" w:rsidRDefault="003505DC" w:rsidP="003505DC">
      <w:pPr>
        <w:pStyle w:val="a3"/>
        <w:numPr>
          <w:ilvl w:val="0"/>
          <w:numId w:val="9"/>
        </w:numPr>
        <w:spacing w:line="240" w:lineRule="auto"/>
        <w:jc w:val="both"/>
        <w:rPr>
          <w:sz w:val="28"/>
          <w:szCs w:val="28"/>
        </w:rPr>
      </w:pPr>
      <w:r w:rsidRPr="00E001AC">
        <w:rPr>
          <w:sz w:val="28"/>
          <w:szCs w:val="28"/>
        </w:rPr>
        <w:t>Наличие  необходимых условий для наиболее полного проявления и развития творческих сил, способностей и талантов человека.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b/>
          <w:sz w:val="28"/>
          <w:szCs w:val="28"/>
          <w:u w:val="single"/>
        </w:rPr>
        <w:t>Основные проблемы и тенденции современной культурной ситуации в России</w:t>
      </w:r>
      <w:r>
        <w:rPr>
          <w:b/>
          <w:sz w:val="28"/>
          <w:szCs w:val="28"/>
          <w:u w:val="single"/>
        </w:rPr>
        <w:t>.</w:t>
      </w:r>
      <w:r w:rsidRPr="00017588">
        <w:rPr>
          <w:sz w:val="28"/>
          <w:szCs w:val="28"/>
        </w:rPr>
        <w:t xml:space="preserve"> 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17588">
        <w:rPr>
          <w:sz w:val="28"/>
          <w:szCs w:val="28"/>
        </w:rPr>
        <w:t xml:space="preserve">Набирает </w:t>
      </w:r>
      <w:r>
        <w:rPr>
          <w:sz w:val="28"/>
          <w:szCs w:val="28"/>
        </w:rPr>
        <w:t>темпы духовное обнищание народа – (снижение нормативности культ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ры).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>а) упадок морали,</w:t>
      </w:r>
      <w:r>
        <w:rPr>
          <w:sz w:val="28"/>
          <w:szCs w:val="28"/>
        </w:rPr>
        <w:t xml:space="preserve"> нравственности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>б) ожесточенность,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>в) рост преступности и насилия,</w:t>
      </w:r>
      <w:r>
        <w:rPr>
          <w:sz w:val="28"/>
          <w:szCs w:val="28"/>
        </w:rPr>
        <w:t xml:space="preserve"> </w:t>
      </w:r>
      <w:r w:rsidRPr="00017588">
        <w:rPr>
          <w:sz w:val="28"/>
          <w:szCs w:val="28"/>
        </w:rPr>
        <w:t>что происходят на почве бездуховности.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>2. Вместо родной речи язык засоряется иноземными словами и нецензурной бранью.</w:t>
      </w:r>
      <w:r w:rsidRPr="00877E80">
        <w:t xml:space="preserve"> </w:t>
      </w:r>
      <w:r w:rsidRPr="00877E80">
        <w:rPr>
          <w:sz w:val="28"/>
          <w:szCs w:val="28"/>
        </w:rPr>
        <w:t>Социокультурный организм реагирует на вторжение чуждых культурных элементов одинаково: начинается реакция культурного отторжения. Заполнение российского рынка массовой культурой Запада послужило мощным толчком для развития новых потенциалов в сфере российской культуры.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>3. Под угрозой разрушения то, что столетиями создавал интеллект, дух и талант нации (разрушаются старинные города, гибнут книги, архивы, произведения искусства, утр</w:t>
      </w:r>
      <w:r w:rsidRPr="00017588">
        <w:rPr>
          <w:sz w:val="28"/>
          <w:szCs w:val="28"/>
        </w:rPr>
        <w:t>а</w:t>
      </w:r>
      <w:r w:rsidRPr="00017588">
        <w:rPr>
          <w:sz w:val="28"/>
          <w:szCs w:val="28"/>
        </w:rPr>
        <w:t>чиваются народные традиции мастерства).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>4. Опасность для будущего страны представляет бедственное положение науки и о</w:t>
      </w:r>
      <w:r w:rsidRPr="00017588">
        <w:rPr>
          <w:sz w:val="28"/>
          <w:szCs w:val="28"/>
        </w:rPr>
        <w:t>б</w:t>
      </w:r>
      <w:r w:rsidRPr="00017588">
        <w:rPr>
          <w:sz w:val="28"/>
          <w:szCs w:val="28"/>
        </w:rPr>
        <w:t>разования.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E001AC">
        <w:rPr>
          <w:sz w:val="28"/>
          <w:szCs w:val="28"/>
        </w:rPr>
        <w:t>Бедность значительной части населения ведет к отстранению ее от активного участия в культурной жизни. Шедевры высокого искусства — лучшие спектакли, конце</w:t>
      </w:r>
      <w:r w:rsidRPr="00E001AC">
        <w:rPr>
          <w:sz w:val="28"/>
          <w:szCs w:val="28"/>
        </w:rPr>
        <w:t>р</w:t>
      </w:r>
      <w:r w:rsidRPr="00E001AC">
        <w:rPr>
          <w:sz w:val="28"/>
          <w:szCs w:val="28"/>
        </w:rPr>
        <w:t>ты, книги, выставки — становятся доступными лишь людям с достатком, а малоопл</w:t>
      </w:r>
      <w:r w:rsidRPr="00E001AC">
        <w:rPr>
          <w:sz w:val="28"/>
          <w:szCs w:val="28"/>
        </w:rPr>
        <w:t>а</w:t>
      </w:r>
      <w:r w:rsidRPr="00E001AC">
        <w:rPr>
          <w:sz w:val="28"/>
          <w:szCs w:val="28"/>
        </w:rPr>
        <w:t xml:space="preserve">чиваемому большинству приходится ограничивать свои культурные запросы дешевой продукцией массовой культуры. 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E001AC">
        <w:rPr>
          <w:sz w:val="28"/>
          <w:szCs w:val="28"/>
        </w:rPr>
        <w:t>Проблема</w:t>
      </w:r>
      <w:r>
        <w:rPr>
          <w:sz w:val="28"/>
          <w:szCs w:val="28"/>
        </w:rPr>
        <w:t xml:space="preserve"> </w:t>
      </w:r>
      <w:r w:rsidRPr="00E001AC">
        <w:rPr>
          <w:sz w:val="28"/>
          <w:szCs w:val="28"/>
        </w:rPr>
        <w:t xml:space="preserve"> культурного единства многонациональной Российской Федерации. В ней есть русская культура — культура русского народа — и национальные культуры других народов России. </w:t>
      </w:r>
    </w:p>
    <w:p w:rsidR="003505DC" w:rsidRPr="00E001A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E001AC">
        <w:rPr>
          <w:sz w:val="28"/>
          <w:szCs w:val="28"/>
        </w:rPr>
        <w:t>Несоответствие уровня развития политической и правовой культуры общества тр</w:t>
      </w:r>
      <w:r w:rsidRPr="00E001AC">
        <w:rPr>
          <w:sz w:val="28"/>
          <w:szCs w:val="28"/>
        </w:rPr>
        <w:t>е</w:t>
      </w:r>
      <w:r w:rsidRPr="00E001AC">
        <w:rPr>
          <w:sz w:val="28"/>
          <w:szCs w:val="28"/>
        </w:rPr>
        <w:t>бованиям жизни в демократическом правовом государстве. Это ведет к тому, что население недостаточно использует возможности демократии, не проявляет полит</w:t>
      </w:r>
      <w:r w:rsidRPr="00E001AC">
        <w:rPr>
          <w:sz w:val="28"/>
          <w:szCs w:val="28"/>
        </w:rPr>
        <w:t>и</w:t>
      </w:r>
      <w:r w:rsidRPr="00E001AC">
        <w:rPr>
          <w:sz w:val="28"/>
          <w:szCs w:val="28"/>
        </w:rPr>
        <w:t>ческой активности и т. д.</w:t>
      </w:r>
    </w:p>
    <w:p w:rsidR="003505DC" w:rsidRPr="00E001AC" w:rsidRDefault="003505DC" w:rsidP="003505DC">
      <w:pPr>
        <w:spacing w:line="240" w:lineRule="auto"/>
        <w:contextualSpacing/>
        <w:jc w:val="both"/>
        <w:rPr>
          <w:b/>
          <w:i/>
          <w:sz w:val="28"/>
          <w:szCs w:val="28"/>
        </w:rPr>
      </w:pPr>
      <w:r w:rsidRPr="00E001AC">
        <w:rPr>
          <w:b/>
          <w:i/>
          <w:sz w:val="28"/>
          <w:szCs w:val="28"/>
        </w:rPr>
        <w:t>Причины: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>Кризисн</w:t>
      </w:r>
      <w:r>
        <w:rPr>
          <w:sz w:val="28"/>
          <w:szCs w:val="28"/>
        </w:rPr>
        <w:t xml:space="preserve">ое </w:t>
      </w:r>
      <w:r w:rsidRPr="00017588">
        <w:rPr>
          <w:sz w:val="28"/>
          <w:szCs w:val="28"/>
        </w:rPr>
        <w:t xml:space="preserve"> состояние экономики страны в целом и е</w:t>
      </w:r>
      <w:r>
        <w:rPr>
          <w:sz w:val="28"/>
          <w:szCs w:val="28"/>
        </w:rPr>
        <w:t>ё</w:t>
      </w:r>
      <w:r w:rsidRPr="00017588">
        <w:rPr>
          <w:sz w:val="28"/>
          <w:szCs w:val="28"/>
        </w:rPr>
        <w:t xml:space="preserve"> материально-техническ</w:t>
      </w:r>
      <w:r>
        <w:rPr>
          <w:sz w:val="28"/>
          <w:szCs w:val="28"/>
        </w:rPr>
        <w:t xml:space="preserve">ое </w:t>
      </w:r>
      <w:r w:rsidRPr="00017588">
        <w:rPr>
          <w:sz w:val="28"/>
          <w:szCs w:val="28"/>
        </w:rPr>
        <w:t xml:space="preserve"> обеспечением в частности. 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>Остаточный принцип финансирования социально-культурной сферы приводит к з</w:t>
      </w:r>
      <w:r w:rsidRPr="00017588">
        <w:rPr>
          <w:sz w:val="28"/>
          <w:szCs w:val="28"/>
        </w:rPr>
        <w:t>а</w:t>
      </w:r>
      <w:r w:rsidRPr="00017588">
        <w:rPr>
          <w:sz w:val="28"/>
          <w:szCs w:val="28"/>
        </w:rPr>
        <w:t>крытию многих очагов культуры, или к тому, что они занимаются коммерцией.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 xml:space="preserve">Для цивилизованного общества недопустима экономия на культуре и образовании, как и их полная коммерциализация. 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 xml:space="preserve">Резко снизилось и социально-экономическое положение работников культуры. Идет интенсивный отток специалистов в другие сферы и за рубеж. 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</w:p>
    <w:p w:rsidR="003505DC" w:rsidRPr="00877E80" w:rsidRDefault="003505DC" w:rsidP="003505DC">
      <w:pPr>
        <w:spacing w:line="240" w:lineRule="auto"/>
        <w:contextualSpacing/>
        <w:jc w:val="both"/>
        <w:rPr>
          <w:b/>
          <w:sz w:val="28"/>
          <w:szCs w:val="28"/>
          <w:u w:val="single"/>
        </w:rPr>
      </w:pPr>
      <w:r w:rsidRPr="00877E80">
        <w:rPr>
          <w:b/>
          <w:sz w:val="28"/>
          <w:szCs w:val="28"/>
          <w:u w:val="single"/>
        </w:rPr>
        <w:t>Основные направления политики государства в области культуры: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lastRenderedPageBreak/>
        <w:t>1) Возвращение в духовную жизнь народа культурного наследия во всем его многоо</w:t>
      </w:r>
      <w:r w:rsidRPr="00017588">
        <w:rPr>
          <w:sz w:val="28"/>
          <w:szCs w:val="28"/>
        </w:rPr>
        <w:t>б</w:t>
      </w:r>
      <w:r w:rsidRPr="00017588">
        <w:rPr>
          <w:sz w:val="28"/>
          <w:szCs w:val="28"/>
        </w:rPr>
        <w:t>разии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>2) Деидеологизация культуры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>3) Изживание монополии государства в области культуры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>4) Создание условий для творчества и свободного выбора людьми духовных ценн</w:t>
      </w:r>
      <w:r w:rsidRPr="00017588">
        <w:rPr>
          <w:sz w:val="28"/>
          <w:szCs w:val="28"/>
        </w:rPr>
        <w:t>о</w:t>
      </w:r>
      <w:r w:rsidRPr="00017588">
        <w:rPr>
          <w:sz w:val="28"/>
          <w:szCs w:val="28"/>
        </w:rPr>
        <w:t>стей  и видов культурной деятельности.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>5) Расширение международных культурных связей.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</w:p>
    <w:p w:rsidR="003505DC" w:rsidRPr="00877E80" w:rsidRDefault="003505DC" w:rsidP="003505DC">
      <w:pPr>
        <w:spacing w:line="240" w:lineRule="auto"/>
        <w:contextualSpacing/>
        <w:jc w:val="both"/>
        <w:rPr>
          <w:i/>
          <w:sz w:val="28"/>
          <w:szCs w:val="28"/>
          <w:u w:val="single"/>
        </w:rPr>
      </w:pPr>
      <w:r w:rsidRPr="00877E80">
        <w:rPr>
          <w:i/>
          <w:sz w:val="28"/>
          <w:szCs w:val="28"/>
          <w:u w:val="single"/>
        </w:rPr>
        <w:t>Для этого необходимо, чтобы: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>1) Правительство и другие ведущие силы должны осознать, что культура – это не о</w:t>
      </w:r>
      <w:r w:rsidRPr="00017588">
        <w:rPr>
          <w:sz w:val="28"/>
          <w:szCs w:val="28"/>
        </w:rPr>
        <w:t>б</w:t>
      </w:r>
      <w:r w:rsidRPr="00017588">
        <w:rPr>
          <w:sz w:val="28"/>
          <w:szCs w:val="28"/>
        </w:rPr>
        <w:t>ласть, отданная на откуп предпринимателям,  и что правильная ее поддержка имеет огромное значение для улучшения психического здоровья нации, особенно детей, может сдерживать рост насилия и преступности, жестокости. Поэтому, не покушаясь на основы свободы слова, нужно регулировать эту область.</w:t>
      </w:r>
    </w:p>
    <w:p w:rsidR="003505DC" w:rsidRPr="0001758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>2) Сами люди: родители, патриоты и пр. должны объединиться, что бы противостоять интересам тех, кто наживается</w:t>
      </w:r>
      <w:r>
        <w:rPr>
          <w:sz w:val="28"/>
          <w:szCs w:val="28"/>
        </w:rPr>
        <w:t>,</w:t>
      </w:r>
      <w:r w:rsidRPr="00017588">
        <w:rPr>
          <w:sz w:val="28"/>
          <w:szCs w:val="28"/>
        </w:rPr>
        <w:t xml:space="preserve"> эксплуатируя самые низменные страсти. Нужно по</w:t>
      </w:r>
      <w:r w:rsidRPr="00017588">
        <w:rPr>
          <w:sz w:val="28"/>
          <w:szCs w:val="28"/>
        </w:rPr>
        <w:t>д</w:t>
      </w:r>
      <w:r w:rsidRPr="00017588">
        <w:rPr>
          <w:sz w:val="28"/>
          <w:szCs w:val="28"/>
        </w:rPr>
        <w:t>талкивать предпринимателей к созданию культуры более высокого уровня, искать п</w:t>
      </w:r>
      <w:r w:rsidRPr="00017588">
        <w:rPr>
          <w:sz w:val="28"/>
          <w:szCs w:val="28"/>
        </w:rPr>
        <w:t>у</w:t>
      </w:r>
      <w:r w:rsidRPr="00017588">
        <w:rPr>
          <w:sz w:val="28"/>
          <w:szCs w:val="28"/>
        </w:rPr>
        <w:t>ти, как сделать такую деятельность доходной.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017588">
        <w:rPr>
          <w:sz w:val="28"/>
          <w:szCs w:val="28"/>
        </w:rPr>
        <w:t>3) Общество и государство должны осознать, что надо постепенно повышать отчисл</w:t>
      </w:r>
      <w:r w:rsidRPr="00017588">
        <w:rPr>
          <w:sz w:val="28"/>
          <w:szCs w:val="28"/>
        </w:rPr>
        <w:t>е</w:t>
      </w:r>
      <w:r w:rsidRPr="00017588">
        <w:rPr>
          <w:sz w:val="28"/>
          <w:szCs w:val="28"/>
        </w:rPr>
        <w:t>ния на образование, науку и воспитание людей.</w:t>
      </w:r>
    </w:p>
    <w:p w:rsidR="003505DC" w:rsidRPr="00877E80" w:rsidRDefault="003505DC" w:rsidP="003505DC">
      <w:pPr>
        <w:spacing w:line="240" w:lineRule="auto"/>
        <w:contextualSpacing/>
        <w:jc w:val="center"/>
        <w:rPr>
          <w:b/>
          <w:sz w:val="28"/>
          <w:szCs w:val="28"/>
          <w:u w:val="single"/>
        </w:rPr>
      </w:pPr>
      <w:r w:rsidRPr="00877E80">
        <w:rPr>
          <w:b/>
          <w:sz w:val="28"/>
          <w:szCs w:val="28"/>
          <w:u w:val="single"/>
        </w:rPr>
        <w:t>С8 План</w:t>
      </w:r>
    </w:p>
    <w:p w:rsidR="003505DC" w:rsidRPr="00877E80" w:rsidRDefault="003505DC" w:rsidP="003505DC">
      <w:pPr>
        <w:spacing w:line="240" w:lineRule="auto"/>
        <w:contextualSpacing/>
        <w:jc w:val="both"/>
        <w:rPr>
          <w:b/>
          <w:sz w:val="28"/>
          <w:szCs w:val="28"/>
        </w:rPr>
      </w:pPr>
      <w:r w:rsidRPr="00877E80">
        <w:rPr>
          <w:b/>
          <w:sz w:val="28"/>
          <w:szCs w:val="28"/>
        </w:rPr>
        <w:t>Человек как духовное существо</w:t>
      </w:r>
    </w:p>
    <w:p w:rsidR="003505DC" w:rsidRPr="00877E8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sz w:val="28"/>
          <w:szCs w:val="28"/>
        </w:rPr>
        <w:t>1) Ду</w:t>
      </w:r>
      <w:r w:rsidRPr="00877E80">
        <w:rPr>
          <w:sz w:val="28"/>
          <w:szCs w:val="28"/>
        </w:rPr>
        <w:softHyphen/>
        <w:t>хов</w:t>
      </w:r>
      <w:r w:rsidRPr="00877E80">
        <w:rPr>
          <w:sz w:val="28"/>
          <w:szCs w:val="28"/>
        </w:rPr>
        <w:softHyphen/>
        <w:t>ный мир че</w:t>
      </w:r>
      <w:r w:rsidRPr="00877E80">
        <w:rPr>
          <w:sz w:val="28"/>
          <w:szCs w:val="28"/>
        </w:rPr>
        <w:softHyphen/>
        <w:t>ло</w:t>
      </w:r>
      <w:r w:rsidRPr="00877E80">
        <w:rPr>
          <w:sz w:val="28"/>
          <w:szCs w:val="28"/>
        </w:rPr>
        <w:softHyphen/>
        <w:t>ве</w:t>
      </w:r>
      <w:r w:rsidRPr="00877E80">
        <w:rPr>
          <w:sz w:val="28"/>
          <w:szCs w:val="28"/>
        </w:rPr>
        <w:softHyphen/>
        <w:t>ка: зна</w:t>
      </w:r>
      <w:r w:rsidRPr="00877E80">
        <w:rPr>
          <w:sz w:val="28"/>
          <w:szCs w:val="28"/>
        </w:rPr>
        <w:softHyphen/>
        <w:t>ния, вера, чув</w:t>
      </w:r>
      <w:r w:rsidRPr="00877E80">
        <w:rPr>
          <w:sz w:val="28"/>
          <w:szCs w:val="28"/>
        </w:rPr>
        <w:softHyphen/>
        <w:t>ства, стрем</w:t>
      </w:r>
      <w:r w:rsidRPr="00877E80">
        <w:rPr>
          <w:sz w:val="28"/>
          <w:szCs w:val="28"/>
        </w:rPr>
        <w:softHyphen/>
        <w:t>ле</w:t>
      </w:r>
      <w:r w:rsidRPr="00877E80">
        <w:rPr>
          <w:sz w:val="28"/>
          <w:szCs w:val="28"/>
        </w:rPr>
        <w:softHyphen/>
        <w:t>ния.</w:t>
      </w:r>
    </w:p>
    <w:p w:rsidR="003505DC" w:rsidRPr="00877E8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sz w:val="28"/>
          <w:szCs w:val="28"/>
        </w:rPr>
        <w:t>2) Мо</w:t>
      </w:r>
      <w:r w:rsidRPr="00877E80">
        <w:rPr>
          <w:sz w:val="28"/>
          <w:szCs w:val="28"/>
        </w:rPr>
        <w:softHyphen/>
        <w:t>раль, цен</w:t>
      </w:r>
      <w:r w:rsidRPr="00877E80">
        <w:rPr>
          <w:sz w:val="28"/>
          <w:szCs w:val="28"/>
        </w:rPr>
        <w:softHyphen/>
        <w:t>но</w:t>
      </w:r>
      <w:r w:rsidRPr="00877E80">
        <w:rPr>
          <w:sz w:val="28"/>
          <w:szCs w:val="28"/>
        </w:rPr>
        <w:softHyphen/>
        <w:t>сти, иде</w:t>
      </w:r>
      <w:r w:rsidRPr="00877E80">
        <w:rPr>
          <w:sz w:val="28"/>
          <w:szCs w:val="28"/>
        </w:rPr>
        <w:softHyphen/>
        <w:t>а</w:t>
      </w:r>
      <w:r w:rsidRPr="00877E80">
        <w:rPr>
          <w:sz w:val="28"/>
          <w:szCs w:val="28"/>
        </w:rPr>
        <w:softHyphen/>
        <w:t>лы че</w:t>
      </w:r>
      <w:r w:rsidRPr="00877E80">
        <w:rPr>
          <w:sz w:val="28"/>
          <w:szCs w:val="28"/>
        </w:rPr>
        <w:softHyphen/>
        <w:t>ло</w:t>
      </w:r>
      <w:r w:rsidRPr="00877E80">
        <w:rPr>
          <w:sz w:val="28"/>
          <w:szCs w:val="28"/>
        </w:rPr>
        <w:softHyphen/>
        <w:t>ве</w:t>
      </w:r>
      <w:r w:rsidRPr="00877E80">
        <w:rPr>
          <w:sz w:val="28"/>
          <w:szCs w:val="28"/>
        </w:rPr>
        <w:softHyphen/>
        <w:t>ка:</w:t>
      </w:r>
    </w:p>
    <w:p w:rsidR="003505DC" w:rsidRPr="00877E8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sz w:val="28"/>
          <w:szCs w:val="28"/>
        </w:rPr>
        <w:t>а) «зо</w:t>
      </w:r>
      <w:r w:rsidRPr="00877E80">
        <w:rPr>
          <w:sz w:val="28"/>
          <w:szCs w:val="28"/>
        </w:rPr>
        <w:softHyphen/>
        <w:t>ло</w:t>
      </w:r>
      <w:r w:rsidRPr="00877E80">
        <w:rPr>
          <w:sz w:val="28"/>
          <w:szCs w:val="28"/>
        </w:rPr>
        <w:softHyphen/>
        <w:t>тое пра</w:t>
      </w:r>
      <w:r w:rsidRPr="00877E80">
        <w:rPr>
          <w:sz w:val="28"/>
          <w:szCs w:val="28"/>
        </w:rPr>
        <w:softHyphen/>
        <w:t>ви</w:t>
      </w:r>
      <w:r w:rsidRPr="00877E80">
        <w:rPr>
          <w:sz w:val="28"/>
          <w:szCs w:val="28"/>
        </w:rPr>
        <w:softHyphen/>
        <w:t>ло» нрав</w:t>
      </w:r>
      <w:r w:rsidRPr="00877E80">
        <w:rPr>
          <w:sz w:val="28"/>
          <w:szCs w:val="28"/>
        </w:rPr>
        <w:softHyphen/>
        <w:t>ствен</w:t>
      </w:r>
      <w:r w:rsidRPr="00877E80">
        <w:rPr>
          <w:sz w:val="28"/>
          <w:szCs w:val="28"/>
        </w:rPr>
        <w:softHyphen/>
        <w:t>но</w:t>
      </w:r>
      <w:r w:rsidRPr="00877E80">
        <w:rPr>
          <w:sz w:val="28"/>
          <w:szCs w:val="28"/>
        </w:rPr>
        <w:softHyphen/>
        <w:t>сти;</w:t>
      </w:r>
    </w:p>
    <w:p w:rsidR="003505DC" w:rsidRPr="00877E8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sz w:val="28"/>
          <w:szCs w:val="28"/>
        </w:rPr>
        <w:t>б) ка</w:t>
      </w:r>
      <w:r w:rsidRPr="00877E80">
        <w:rPr>
          <w:sz w:val="28"/>
          <w:szCs w:val="28"/>
        </w:rPr>
        <w:softHyphen/>
        <w:t>те</w:t>
      </w:r>
      <w:r w:rsidRPr="00877E80">
        <w:rPr>
          <w:sz w:val="28"/>
          <w:szCs w:val="28"/>
        </w:rPr>
        <w:softHyphen/>
        <w:t>го</w:t>
      </w:r>
      <w:r w:rsidRPr="00877E80">
        <w:rPr>
          <w:sz w:val="28"/>
          <w:szCs w:val="28"/>
        </w:rPr>
        <w:softHyphen/>
        <w:t>ри</w:t>
      </w:r>
      <w:r w:rsidRPr="00877E80">
        <w:rPr>
          <w:sz w:val="28"/>
          <w:szCs w:val="28"/>
        </w:rPr>
        <w:softHyphen/>
        <w:t>че</w:t>
      </w:r>
      <w:r w:rsidRPr="00877E80">
        <w:rPr>
          <w:sz w:val="28"/>
          <w:szCs w:val="28"/>
        </w:rPr>
        <w:softHyphen/>
        <w:t>ский им</w:t>
      </w:r>
      <w:r w:rsidRPr="00877E80">
        <w:rPr>
          <w:sz w:val="28"/>
          <w:szCs w:val="28"/>
        </w:rPr>
        <w:softHyphen/>
        <w:t>пе</w:t>
      </w:r>
      <w:r w:rsidRPr="00877E80">
        <w:rPr>
          <w:sz w:val="28"/>
          <w:szCs w:val="28"/>
        </w:rPr>
        <w:softHyphen/>
        <w:t>ра</w:t>
      </w:r>
      <w:r w:rsidRPr="00877E80">
        <w:rPr>
          <w:sz w:val="28"/>
          <w:szCs w:val="28"/>
        </w:rPr>
        <w:softHyphen/>
        <w:t>тив И. Канта;</w:t>
      </w:r>
    </w:p>
    <w:p w:rsidR="003505DC" w:rsidRPr="00877E8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sz w:val="28"/>
          <w:szCs w:val="28"/>
        </w:rPr>
        <w:t>в) со</w:t>
      </w:r>
      <w:r w:rsidRPr="00877E80">
        <w:rPr>
          <w:sz w:val="28"/>
          <w:szCs w:val="28"/>
        </w:rPr>
        <w:softHyphen/>
        <w:t>весть, пат</w:t>
      </w:r>
      <w:r w:rsidRPr="00877E80">
        <w:rPr>
          <w:sz w:val="28"/>
          <w:szCs w:val="28"/>
        </w:rPr>
        <w:softHyphen/>
        <w:t>ри</w:t>
      </w:r>
      <w:r w:rsidRPr="00877E80">
        <w:rPr>
          <w:sz w:val="28"/>
          <w:szCs w:val="28"/>
        </w:rPr>
        <w:softHyphen/>
        <w:t>о</w:t>
      </w:r>
      <w:r w:rsidRPr="00877E80">
        <w:rPr>
          <w:sz w:val="28"/>
          <w:szCs w:val="28"/>
        </w:rPr>
        <w:softHyphen/>
        <w:t>тизм, граж</w:t>
      </w:r>
      <w:r w:rsidRPr="00877E80">
        <w:rPr>
          <w:sz w:val="28"/>
          <w:szCs w:val="28"/>
        </w:rPr>
        <w:softHyphen/>
        <w:t>дан</w:t>
      </w:r>
      <w:r w:rsidRPr="00877E80">
        <w:rPr>
          <w:sz w:val="28"/>
          <w:szCs w:val="28"/>
        </w:rPr>
        <w:softHyphen/>
        <w:t>ствен</w:t>
      </w:r>
      <w:r w:rsidRPr="00877E80">
        <w:rPr>
          <w:sz w:val="28"/>
          <w:szCs w:val="28"/>
        </w:rPr>
        <w:softHyphen/>
        <w:t>ность.</w:t>
      </w:r>
    </w:p>
    <w:p w:rsidR="003505DC" w:rsidRPr="00877E8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sz w:val="28"/>
          <w:szCs w:val="28"/>
        </w:rPr>
        <w:t>3) Ми</w:t>
      </w:r>
      <w:r w:rsidRPr="00877E80">
        <w:rPr>
          <w:sz w:val="28"/>
          <w:szCs w:val="28"/>
        </w:rPr>
        <w:softHyphen/>
        <w:t>ро</w:t>
      </w:r>
      <w:r w:rsidRPr="00877E80">
        <w:rPr>
          <w:sz w:val="28"/>
          <w:szCs w:val="28"/>
        </w:rPr>
        <w:softHyphen/>
        <w:t>воз</w:t>
      </w:r>
      <w:r w:rsidRPr="00877E80">
        <w:rPr>
          <w:sz w:val="28"/>
          <w:szCs w:val="28"/>
        </w:rPr>
        <w:softHyphen/>
        <w:t>зре</w:t>
      </w:r>
      <w:r w:rsidRPr="00877E80">
        <w:rPr>
          <w:sz w:val="28"/>
          <w:szCs w:val="28"/>
        </w:rPr>
        <w:softHyphen/>
        <w:t>ние и его роль в жизни че</w:t>
      </w:r>
      <w:r w:rsidRPr="00877E80">
        <w:rPr>
          <w:sz w:val="28"/>
          <w:szCs w:val="28"/>
        </w:rPr>
        <w:softHyphen/>
        <w:t>ло</w:t>
      </w:r>
      <w:r w:rsidRPr="00877E80">
        <w:rPr>
          <w:sz w:val="28"/>
          <w:szCs w:val="28"/>
        </w:rPr>
        <w:softHyphen/>
        <w:t>ве</w:t>
      </w:r>
      <w:r w:rsidRPr="00877E80">
        <w:rPr>
          <w:sz w:val="28"/>
          <w:szCs w:val="28"/>
        </w:rPr>
        <w:softHyphen/>
        <w:t>ка:</w:t>
      </w:r>
    </w:p>
    <w:p w:rsidR="003505DC" w:rsidRPr="00877E8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sz w:val="28"/>
          <w:szCs w:val="28"/>
        </w:rPr>
        <w:t>а) типы ми</w:t>
      </w:r>
      <w:r w:rsidRPr="00877E80">
        <w:rPr>
          <w:sz w:val="28"/>
          <w:szCs w:val="28"/>
        </w:rPr>
        <w:softHyphen/>
        <w:t>ро</w:t>
      </w:r>
      <w:r w:rsidRPr="00877E80">
        <w:rPr>
          <w:sz w:val="28"/>
          <w:szCs w:val="28"/>
        </w:rPr>
        <w:softHyphen/>
        <w:t>воз</w:t>
      </w:r>
      <w:r w:rsidRPr="00877E80">
        <w:rPr>
          <w:sz w:val="28"/>
          <w:szCs w:val="28"/>
        </w:rPr>
        <w:softHyphen/>
        <w:t>зре</w:t>
      </w:r>
      <w:r w:rsidRPr="00877E80">
        <w:rPr>
          <w:sz w:val="28"/>
          <w:szCs w:val="28"/>
        </w:rPr>
        <w:softHyphen/>
        <w:t>ния;</w:t>
      </w:r>
    </w:p>
    <w:p w:rsidR="003505DC" w:rsidRPr="00877E8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sz w:val="28"/>
          <w:szCs w:val="28"/>
        </w:rPr>
        <w:t>б) ми</w:t>
      </w:r>
      <w:r w:rsidRPr="00877E80">
        <w:rPr>
          <w:sz w:val="28"/>
          <w:szCs w:val="28"/>
        </w:rPr>
        <w:softHyphen/>
        <w:t>ро</w:t>
      </w:r>
      <w:r w:rsidRPr="00877E80">
        <w:rPr>
          <w:sz w:val="28"/>
          <w:szCs w:val="28"/>
        </w:rPr>
        <w:softHyphen/>
        <w:t>воз</w:t>
      </w:r>
      <w:r w:rsidRPr="00877E80">
        <w:rPr>
          <w:sz w:val="28"/>
          <w:szCs w:val="28"/>
        </w:rPr>
        <w:softHyphen/>
        <w:t>зре</w:t>
      </w:r>
      <w:r w:rsidRPr="00877E80">
        <w:rPr>
          <w:sz w:val="28"/>
          <w:szCs w:val="28"/>
        </w:rPr>
        <w:softHyphen/>
        <w:t>ние как ори</w:t>
      </w:r>
      <w:r w:rsidRPr="00877E80">
        <w:rPr>
          <w:sz w:val="28"/>
          <w:szCs w:val="28"/>
        </w:rPr>
        <w:softHyphen/>
        <w:t>ен</w:t>
      </w:r>
      <w:r w:rsidRPr="00877E80">
        <w:rPr>
          <w:sz w:val="28"/>
          <w:szCs w:val="28"/>
        </w:rPr>
        <w:softHyphen/>
        <w:t>тир и цели де</w:t>
      </w:r>
      <w:r w:rsidRPr="00877E80">
        <w:rPr>
          <w:sz w:val="28"/>
          <w:szCs w:val="28"/>
        </w:rPr>
        <w:softHyphen/>
        <w:t>я</w:t>
      </w:r>
      <w:r w:rsidRPr="00877E80">
        <w:rPr>
          <w:sz w:val="28"/>
          <w:szCs w:val="28"/>
        </w:rPr>
        <w:softHyphen/>
        <w:t>тель</w:t>
      </w:r>
      <w:r w:rsidRPr="00877E80">
        <w:rPr>
          <w:sz w:val="28"/>
          <w:szCs w:val="28"/>
        </w:rPr>
        <w:softHyphen/>
        <w:t>но</w:t>
      </w:r>
      <w:r w:rsidRPr="00877E80">
        <w:rPr>
          <w:sz w:val="28"/>
          <w:szCs w:val="28"/>
        </w:rPr>
        <w:softHyphen/>
        <w:t>сти че</w:t>
      </w:r>
      <w:r w:rsidRPr="00877E80">
        <w:rPr>
          <w:sz w:val="28"/>
          <w:szCs w:val="28"/>
        </w:rPr>
        <w:softHyphen/>
        <w:t>ло</w:t>
      </w:r>
      <w:r w:rsidRPr="00877E80">
        <w:rPr>
          <w:sz w:val="28"/>
          <w:szCs w:val="28"/>
        </w:rPr>
        <w:softHyphen/>
        <w:t>ве</w:t>
      </w:r>
      <w:r w:rsidRPr="00877E80">
        <w:rPr>
          <w:sz w:val="28"/>
          <w:szCs w:val="28"/>
        </w:rPr>
        <w:softHyphen/>
        <w:t>ка.</w:t>
      </w:r>
    </w:p>
    <w:p w:rsidR="003505DC" w:rsidRPr="00781028" w:rsidRDefault="003505DC" w:rsidP="003505DC">
      <w:pPr>
        <w:spacing w:line="240" w:lineRule="auto"/>
        <w:contextualSpacing/>
        <w:jc w:val="both"/>
        <w:rPr>
          <w:b/>
          <w:sz w:val="28"/>
          <w:szCs w:val="28"/>
        </w:rPr>
      </w:pPr>
      <w:r w:rsidRPr="00781028">
        <w:rPr>
          <w:b/>
          <w:sz w:val="28"/>
          <w:szCs w:val="28"/>
        </w:rPr>
        <w:t>Мораль и «золотое правило» нравственности</w:t>
      </w:r>
    </w:p>
    <w:p w:rsidR="003505DC" w:rsidRPr="00877E8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sz w:val="28"/>
          <w:szCs w:val="28"/>
        </w:rPr>
        <w:t>1) Мо</w:t>
      </w:r>
      <w:r w:rsidRPr="00877E80">
        <w:rPr>
          <w:sz w:val="28"/>
          <w:szCs w:val="28"/>
        </w:rPr>
        <w:softHyphen/>
        <w:t>раль и ее роль в жизни че</w:t>
      </w:r>
      <w:r w:rsidRPr="00877E80">
        <w:rPr>
          <w:sz w:val="28"/>
          <w:szCs w:val="28"/>
        </w:rPr>
        <w:softHyphen/>
        <w:t>ло</w:t>
      </w:r>
      <w:r w:rsidRPr="00877E80">
        <w:rPr>
          <w:sz w:val="28"/>
          <w:szCs w:val="28"/>
        </w:rPr>
        <w:softHyphen/>
        <w:t>ве</w:t>
      </w:r>
      <w:r w:rsidRPr="00877E80">
        <w:rPr>
          <w:sz w:val="28"/>
          <w:szCs w:val="28"/>
        </w:rPr>
        <w:softHyphen/>
        <w:t>ка и об</w:t>
      </w:r>
      <w:r w:rsidRPr="00877E80">
        <w:rPr>
          <w:sz w:val="28"/>
          <w:szCs w:val="28"/>
        </w:rPr>
        <w:softHyphen/>
        <w:t>ще</w:t>
      </w:r>
      <w:r w:rsidRPr="00877E80">
        <w:rPr>
          <w:sz w:val="28"/>
          <w:szCs w:val="28"/>
        </w:rPr>
        <w:softHyphen/>
        <w:t>ства: ис</w:t>
      </w:r>
      <w:r w:rsidRPr="00877E80">
        <w:rPr>
          <w:sz w:val="28"/>
          <w:szCs w:val="28"/>
        </w:rPr>
        <w:softHyphen/>
        <w:t>то</w:t>
      </w:r>
      <w:r w:rsidRPr="00877E80">
        <w:rPr>
          <w:sz w:val="28"/>
          <w:szCs w:val="28"/>
        </w:rPr>
        <w:softHyphen/>
        <w:t>ри</w:t>
      </w:r>
      <w:r w:rsidRPr="00877E80">
        <w:rPr>
          <w:sz w:val="28"/>
          <w:szCs w:val="28"/>
        </w:rPr>
        <w:softHyphen/>
        <w:t>че</w:t>
      </w:r>
      <w:r w:rsidRPr="00877E80">
        <w:rPr>
          <w:sz w:val="28"/>
          <w:szCs w:val="28"/>
        </w:rPr>
        <w:softHyphen/>
        <w:t>ский ас</w:t>
      </w:r>
      <w:r w:rsidRPr="00877E80">
        <w:rPr>
          <w:sz w:val="28"/>
          <w:szCs w:val="28"/>
        </w:rPr>
        <w:softHyphen/>
        <w:t>пект.</w:t>
      </w:r>
    </w:p>
    <w:p w:rsidR="003505DC" w:rsidRPr="00877E8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sz w:val="28"/>
          <w:szCs w:val="28"/>
        </w:rPr>
        <w:t>2) Ос</w:t>
      </w:r>
      <w:r w:rsidRPr="00877E80">
        <w:rPr>
          <w:sz w:val="28"/>
          <w:szCs w:val="28"/>
        </w:rPr>
        <w:softHyphen/>
        <w:t>но</w:t>
      </w:r>
      <w:r w:rsidRPr="00877E80">
        <w:rPr>
          <w:sz w:val="28"/>
          <w:szCs w:val="28"/>
        </w:rPr>
        <w:softHyphen/>
        <w:t>ва мо</w:t>
      </w:r>
      <w:r w:rsidRPr="00877E80">
        <w:rPr>
          <w:sz w:val="28"/>
          <w:szCs w:val="28"/>
        </w:rPr>
        <w:softHyphen/>
        <w:t>ра</w:t>
      </w:r>
      <w:r w:rsidRPr="00877E80">
        <w:rPr>
          <w:sz w:val="28"/>
          <w:szCs w:val="28"/>
        </w:rPr>
        <w:softHyphen/>
        <w:t>ли — об</w:t>
      </w:r>
      <w:r w:rsidRPr="00877E80">
        <w:rPr>
          <w:sz w:val="28"/>
          <w:szCs w:val="28"/>
        </w:rPr>
        <w:softHyphen/>
        <w:t>ще</w:t>
      </w:r>
      <w:r w:rsidRPr="00877E80">
        <w:rPr>
          <w:sz w:val="28"/>
          <w:szCs w:val="28"/>
        </w:rPr>
        <w:softHyphen/>
        <w:t>че</w:t>
      </w:r>
      <w:r w:rsidRPr="00877E80">
        <w:rPr>
          <w:sz w:val="28"/>
          <w:szCs w:val="28"/>
        </w:rPr>
        <w:softHyphen/>
        <w:t>ло</w:t>
      </w:r>
      <w:r w:rsidRPr="00877E80">
        <w:rPr>
          <w:sz w:val="28"/>
          <w:szCs w:val="28"/>
        </w:rPr>
        <w:softHyphen/>
        <w:t>ве</w:t>
      </w:r>
      <w:r w:rsidRPr="00877E80">
        <w:rPr>
          <w:sz w:val="28"/>
          <w:szCs w:val="28"/>
        </w:rPr>
        <w:softHyphen/>
        <w:t>че</w:t>
      </w:r>
      <w:r w:rsidRPr="00877E80">
        <w:rPr>
          <w:sz w:val="28"/>
          <w:szCs w:val="28"/>
        </w:rPr>
        <w:softHyphen/>
        <w:t>ские нрав</w:t>
      </w:r>
      <w:r w:rsidRPr="00877E80">
        <w:rPr>
          <w:sz w:val="28"/>
          <w:szCs w:val="28"/>
        </w:rPr>
        <w:softHyphen/>
        <w:t>ствен</w:t>
      </w:r>
      <w:r w:rsidRPr="00877E80">
        <w:rPr>
          <w:sz w:val="28"/>
          <w:szCs w:val="28"/>
        </w:rPr>
        <w:softHyphen/>
        <w:t>ные нормы и цен</w:t>
      </w:r>
      <w:r w:rsidRPr="00877E80">
        <w:rPr>
          <w:sz w:val="28"/>
          <w:szCs w:val="28"/>
        </w:rPr>
        <w:softHyphen/>
        <w:t>но</w:t>
      </w:r>
      <w:r w:rsidRPr="00877E80">
        <w:rPr>
          <w:sz w:val="28"/>
          <w:szCs w:val="28"/>
        </w:rPr>
        <w:softHyphen/>
        <w:t>сти:</w:t>
      </w:r>
    </w:p>
    <w:p w:rsidR="003505DC" w:rsidRPr="00877E8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sz w:val="28"/>
          <w:szCs w:val="28"/>
        </w:rPr>
        <w:t>а) «зо</w:t>
      </w:r>
      <w:r w:rsidRPr="00877E80">
        <w:rPr>
          <w:sz w:val="28"/>
          <w:szCs w:val="28"/>
        </w:rPr>
        <w:softHyphen/>
        <w:t>ло</w:t>
      </w:r>
      <w:r w:rsidRPr="00877E80">
        <w:rPr>
          <w:sz w:val="28"/>
          <w:szCs w:val="28"/>
        </w:rPr>
        <w:softHyphen/>
        <w:t>тое пра</w:t>
      </w:r>
      <w:r w:rsidRPr="00877E80">
        <w:rPr>
          <w:sz w:val="28"/>
          <w:szCs w:val="28"/>
        </w:rPr>
        <w:softHyphen/>
        <w:t>ви</w:t>
      </w:r>
      <w:r w:rsidRPr="00877E80">
        <w:rPr>
          <w:sz w:val="28"/>
          <w:szCs w:val="28"/>
        </w:rPr>
        <w:softHyphen/>
        <w:t>ло» нрав</w:t>
      </w:r>
      <w:r w:rsidRPr="00877E80">
        <w:rPr>
          <w:sz w:val="28"/>
          <w:szCs w:val="28"/>
        </w:rPr>
        <w:softHyphen/>
        <w:t>ствен</w:t>
      </w:r>
      <w:r w:rsidRPr="00877E80">
        <w:rPr>
          <w:sz w:val="28"/>
          <w:szCs w:val="28"/>
        </w:rPr>
        <w:softHyphen/>
        <w:t>но</w:t>
      </w:r>
      <w:r w:rsidRPr="00877E80">
        <w:rPr>
          <w:sz w:val="28"/>
          <w:szCs w:val="28"/>
        </w:rPr>
        <w:softHyphen/>
        <w:t>сти;</w:t>
      </w:r>
    </w:p>
    <w:p w:rsidR="003505DC" w:rsidRPr="00877E8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sz w:val="28"/>
          <w:szCs w:val="28"/>
        </w:rPr>
        <w:t>б) нрав</w:t>
      </w:r>
      <w:r w:rsidRPr="00877E80">
        <w:rPr>
          <w:sz w:val="28"/>
          <w:szCs w:val="28"/>
        </w:rPr>
        <w:softHyphen/>
        <w:t>ствен</w:t>
      </w:r>
      <w:r w:rsidRPr="00877E80">
        <w:rPr>
          <w:sz w:val="28"/>
          <w:szCs w:val="28"/>
        </w:rPr>
        <w:softHyphen/>
        <w:t>ные ка</w:t>
      </w:r>
      <w:r w:rsidRPr="00877E80">
        <w:rPr>
          <w:sz w:val="28"/>
          <w:szCs w:val="28"/>
        </w:rPr>
        <w:softHyphen/>
        <w:t>те</w:t>
      </w:r>
      <w:r w:rsidRPr="00877E80">
        <w:rPr>
          <w:sz w:val="28"/>
          <w:szCs w:val="28"/>
        </w:rPr>
        <w:softHyphen/>
        <w:t>го</w:t>
      </w:r>
      <w:r w:rsidRPr="00877E80">
        <w:rPr>
          <w:sz w:val="28"/>
          <w:szCs w:val="28"/>
        </w:rPr>
        <w:softHyphen/>
        <w:t>рии;</w:t>
      </w:r>
    </w:p>
    <w:p w:rsidR="003505DC" w:rsidRPr="00877E8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sz w:val="28"/>
          <w:szCs w:val="28"/>
        </w:rPr>
        <w:t>в) прин</w:t>
      </w:r>
      <w:r w:rsidRPr="00877E80">
        <w:rPr>
          <w:sz w:val="28"/>
          <w:szCs w:val="28"/>
        </w:rPr>
        <w:softHyphen/>
        <w:t>ци</w:t>
      </w:r>
      <w:r w:rsidRPr="00877E80">
        <w:rPr>
          <w:sz w:val="28"/>
          <w:szCs w:val="28"/>
        </w:rPr>
        <w:softHyphen/>
        <w:t>пы и нормы мо</w:t>
      </w:r>
      <w:r w:rsidRPr="00877E80">
        <w:rPr>
          <w:sz w:val="28"/>
          <w:szCs w:val="28"/>
        </w:rPr>
        <w:softHyphen/>
        <w:t>ра</w:t>
      </w:r>
      <w:r w:rsidRPr="00877E80">
        <w:rPr>
          <w:sz w:val="28"/>
          <w:szCs w:val="28"/>
        </w:rPr>
        <w:softHyphen/>
        <w:t>ли.</w:t>
      </w:r>
    </w:p>
    <w:p w:rsidR="003505DC" w:rsidRPr="00877E8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sz w:val="28"/>
          <w:szCs w:val="28"/>
        </w:rPr>
        <w:t>3) Су</w:t>
      </w:r>
      <w:r w:rsidRPr="00877E80">
        <w:rPr>
          <w:sz w:val="28"/>
          <w:szCs w:val="28"/>
        </w:rPr>
        <w:softHyphen/>
        <w:t>ще</w:t>
      </w:r>
      <w:r w:rsidRPr="00877E80">
        <w:rPr>
          <w:sz w:val="28"/>
          <w:szCs w:val="28"/>
        </w:rPr>
        <w:softHyphen/>
        <w:t>ству</w:t>
      </w:r>
      <w:r w:rsidRPr="00877E80">
        <w:rPr>
          <w:sz w:val="28"/>
          <w:szCs w:val="28"/>
        </w:rPr>
        <w:softHyphen/>
        <w:t>ет ли про</w:t>
      </w:r>
      <w:r w:rsidRPr="00877E80">
        <w:rPr>
          <w:sz w:val="28"/>
          <w:szCs w:val="28"/>
        </w:rPr>
        <w:softHyphen/>
        <w:t>гресс мо</w:t>
      </w:r>
      <w:r w:rsidRPr="00877E80">
        <w:rPr>
          <w:sz w:val="28"/>
          <w:szCs w:val="28"/>
        </w:rPr>
        <w:softHyphen/>
        <w:t>ра</w:t>
      </w:r>
      <w:r w:rsidRPr="00877E80">
        <w:rPr>
          <w:sz w:val="28"/>
          <w:szCs w:val="28"/>
        </w:rPr>
        <w:softHyphen/>
        <w:t>ли?</w:t>
      </w:r>
    </w:p>
    <w:p w:rsidR="003505DC" w:rsidRPr="00877E80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sz w:val="28"/>
          <w:szCs w:val="28"/>
        </w:rPr>
        <w:t>а) нрав</w:t>
      </w:r>
      <w:r w:rsidRPr="00877E80">
        <w:rPr>
          <w:sz w:val="28"/>
          <w:szCs w:val="28"/>
        </w:rPr>
        <w:softHyphen/>
        <w:t>ствен</w:t>
      </w:r>
      <w:r w:rsidRPr="00877E80">
        <w:rPr>
          <w:sz w:val="28"/>
          <w:szCs w:val="28"/>
        </w:rPr>
        <w:softHyphen/>
        <w:t>ный долг и про</w:t>
      </w:r>
      <w:r w:rsidRPr="00877E80">
        <w:rPr>
          <w:sz w:val="28"/>
          <w:szCs w:val="28"/>
        </w:rPr>
        <w:softHyphen/>
        <w:t>бле</w:t>
      </w:r>
      <w:r w:rsidRPr="00877E80">
        <w:rPr>
          <w:sz w:val="28"/>
          <w:szCs w:val="28"/>
        </w:rPr>
        <w:softHyphen/>
        <w:t>ма вы</w:t>
      </w:r>
      <w:r w:rsidRPr="00877E80">
        <w:rPr>
          <w:sz w:val="28"/>
          <w:szCs w:val="28"/>
        </w:rPr>
        <w:softHyphen/>
        <w:t>бо</w:t>
      </w:r>
      <w:r w:rsidRPr="00877E80">
        <w:rPr>
          <w:sz w:val="28"/>
          <w:szCs w:val="28"/>
        </w:rPr>
        <w:softHyphen/>
        <w:t>ра;</w:t>
      </w:r>
    </w:p>
    <w:p w:rsidR="003505DC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877E80">
        <w:rPr>
          <w:sz w:val="28"/>
          <w:szCs w:val="28"/>
        </w:rPr>
        <w:t>б) со</w:t>
      </w:r>
      <w:r w:rsidRPr="00877E80">
        <w:rPr>
          <w:sz w:val="28"/>
          <w:szCs w:val="28"/>
        </w:rPr>
        <w:softHyphen/>
        <w:t>вре</w:t>
      </w:r>
      <w:r w:rsidRPr="00877E80">
        <w:rPr>
          <w:sz w:val="28"/>
          <w:szCs w:val="28"/>
        </w:rPr>
        <w:softHyphen/>
        <w:t>мен</w:t>
      </w:r>
      <w:r w:rsidRPr="00877E80">
        <w:rPr>
          <w:sz w:val="28"/>
          <w:szCs w:val="28"/>
        </w:rPr>
        <w:softHyphen/>
        <w:t>ные ре</w:t>
      </w:r>
      <w:r w:rsidRPr="00877E80">
        <w:rPr>
          <w:sz w:val="28"/>
          <w:szCs w:val="28"/>
        </w:rPr>
        <w:softHyphen/>
        <w:t>а</w:t>
      </w:r>
      <w:r w:rsidRPr="00877E80">
        <w:rPr>
          <w:sz w:val="28"/>
          <w:szCs w:val="28"/>
        </w:rPr>
        <w:softHyphen/>
        <w:t>лии (Ин</w:t>
      </w:r>
      <w:r w:rsidRPr="00877E80">
        <w:rPr>
          <w:sz w:val="28"/>
          <w:szCs w:val="28"/>
        </w:rPr>
        <w:softHyphen/>
        <w:t>тер</w:t>
      </w:r>
      <w:r w:rsidRPr="00877E80">
        <w:rPr>
          <w:sz w:val="28"/>
          <w:szCs w:val="28"/>
        </w:rPr>
        <w:softHyphen/>
        <w:t>нет и т. п.) и нрав</w:t>
      </w:r>
      <w:r w:rsidRPr="00877E80">
        <w:rPr>
          <w:sz w:val="28"/>
          <w:szCs w:val="28"/>
        </w:rPr>
        <w:softHyphen/>
        <w:t>ствен</w:t>
      </w:r>
      <w:r w:rsidRPr="00877E80">
        <w:rPr>
          <w:sz w:val="28"/>
          <w:szCs w:val="28"/>
        </w:rPr>
        <w:softHyphen/>
        <w:t>ные нормы.</w:t>
      </w:r>
    </w:p>
    <w:p w:rsidR="003505DC" w:rsidRPr="00781028" w:rsidRDefault="003505DC" w:rsidP="003505DC">
      <w:pPr>
        <w:spacing w:line="240" w:lineRule="auto"/>
        <w:contextualSpacing/>
        <w:jc w:val="both"/>
        <w:rPr>
          <w:b/>
          <w:sz w:val="28"/>
          <w:szCs w:val="28"/>
        </w:rPr>
      </w:pPr>
      <w:r w:rsidRPr="00781028">
        <w:rPr>
          <w:b/>
          <w:sz w:val="28"/>
          <w:szCs w:val="28"/>
        </w:rPr>
        <w:t>Со</w:t>
      </w:r>
      <w:r w:rsidRPr="00781028">
        <w:rPr>
          <w:b/>
          <w:sz w:val="28"/>
          <w:szCs w:val="28"/>
        </w:rPr>
        <w:softHyphen/>
        <w:t>вре</w:t>
      </w:r>
      <w:r w:rsidRPr="00781028">
        <w:rPr>
          <w:b/>
          <w:sz w:val="28"/>
          <w:szCs w:val="28"/>
        </w:rPr>
        <w:softHyphen/>
        <w:t>мен</w:t>
      </w:r>
      <w:r w:rsidRPr="00781028">
        <w:rPr>
          <w:b/>
          <w:sz w:val="28"/>
          <w:szCs w:val="28"/>
        </w:rPr>
        <w:softHyphen/>
        <w:t>ные угро</w:t>
      </w:r>
      <w:r w:rsidRPr="00781028">
        <w:rPr>
          <w:b/>
          <w:sz w:val="28"/>
          <w:szCs w:val="28"/>
        </w:rPr>
        <w:softHyphen/>
        <w:t>зы куль</w:t>
      </w:r>
      <w:r w:rsidRPr="00781028">
        <w:rPr>
          <w:b/>
          <w:sz w:val="28"/>
          <w:szCs w:val="28"/>
        </w:rPr>
        <w:softHyphen/>
        <w:t>ту</w:t>
      </w:r>
      <w:r w:rsidRPr="00781028">
        <w:rPr>
          <w:b/>
          <w:sz w:val="28"/>
          <w:szCs w:val="28"/>
        </w:rPr>
        <w:softHyphen/>
        <w:t>ре, ду</w:t>
      </w:r>
      <w:r w:rsidRPr="00781028">
        <w:rPr>
          <w:b/>
          <w:sz w:val="28"/>
          <w:szCs w:val="28"/>
        </w:rPr>
        <w:softHyphen/>
        <w:t>хов</w:t>
      </w:r>
      <w:r w:rsidRPr="00781028">
        <w:rPr>
          <w:b/>
          <w:sz w:val="28"/>
          <w:szCs w:val="28"/>
        </w:rPr>
        <w:softHyphen/>
        <w:t>но</w:t>
      </w:r>
      <w:r w:rsidRPr="00781028">
        <w:rPr>
          <w:b/>
          <w:sz w:val="28"/>
          <w:szCs w:val="28"/>
        </w:rPr>
        <w:softHyphen/>
        <w:t>му раз</w:t>
      </w:r>
      <w:r w:rsidRPr="00781028">
        <w:rPr>
          <w:b/>
          <w:sz w:val="28"/>
          <w:szCs w:val="28"/>
        </w:rPr>
        <w:softHyphen/>
        <w:t>ви</w:t>
      </w:r>
      <w:r w:rsidRPr="00781028">
        <w:rPr>
          <w:b/>
          <w:sz w:val="28"/>
          <w:szCs w:val="28"/>
        </w:rPr>
        <w:softHyphen/>
        <w:t>тию че</w:t>
      </w:r>
      <w:r w:rsidRPr="00781028">
        <w:rPr>
          <w:b/>
          <w:sz w:val="28"/>
          <w:szCs w:val="28"/>
        </w:rPr>
        <w:softHyphen/>
        <w:t>ло</w:t>
      </w:r>
      <w:r w:rsidRPr="00781028">
        <w:rPr>
          <w:b/>
          <w:sz w:val="28"/>
          <w:szCs w:val="28"/>
        </w:rPr>
        <w:softHyphen/>
        <w:t>ве</w:t>
      </w:r>
      <w:r w:rsidRPr="00781028">
        <w:rPr>
          <w:b/>
          <w:sz w:val="28"/>
          <w:szCs w:val="28"/>
        </w:rPr>
        <w:softHyphen/>
        <w:t>ка </w:t>
      </w:r>
    </w:p>
    <w:p w:rsidR="003505DC" w:rsidRPr="0078102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781028">
        <w:rPr>
          <w:sz w:val="28"/>
          <w:szCs w:val="28"/>
        </w:rPr>
        <w:t>1) Со</w:t>
      </w:r>
      <w:r w:rsidRPr="00781028">
        <w:rPr>
          <w:sz w:val="28"/>
          <w:szCs w:val="28"/>
        </w:rPr>
        <w:softHyphen/>
        <w:t>вре</w:t>
      </w:r>
      <w:r w:rsidRPr="00781028">
        <w:rPr>
          <w:sz w:val="28"/>
          <w:szCs w:val="28"/>
        </w:rPr>
        <w:softHyphen/>
        <w:t>мен</w:t>
      </w:r>
      <w:r w:rsidRPr="00781028">
        <w:rPr>
          <w:sz w:val="28"/>
          <w:szCs w:val="28"/>
        </w:rPr>
        <w:softHyphen/>
        <w:t>ные угро</w:t>
      </w:r>
      <w:r w:rsidRPr="00781028">
        <w:rPr>
          <w:sz w:val="28"/>
          <w:szCs w:val="28"/>
        </w:rPr>
        <w:softHyphen/>
        <w:t>зы куль</w:t>
      </w:r>
      <w:r w:rsidRPr="00781028">
        <w:rPr>
          <w:sz w:val="28"/>
          <w:szCs w:val="28"/>
        </w:rPr>
        <w:softHyphen/>
        <w:t>ту</w:t>
      </w:r>
      <w:r w:rsidRPr="00781028">
        <w:rPr>
          <w:sz w:val="28"/>
          <w:szCs w:val="28"/>
        </w:rPr>
        <w:softHyphen/>
        <w:t>ре, ду</w:t>
      </w:r>
      <w:r w:rsidRPr="00781028">
        <w:rPr>
          <w:sz w:val="28"/>
          <w:szCs w:val="28"/>
        </w:rPr>
        <w:softHyphen/>
        <w:t>хов</w:t>
      </w:r>
      <w:r w:rsidRPr="00781028">
        <w:rPr>
          <w:sz w:val="28"/>
          <w:szCs w:val="28"/>
        </w:rPr>
        <w:softHyphen/>
        <w:t>но</w:t>
      </w:r>
      <w:r w:rsidRPr="00781028">
        <w:rPr>
          <w:sz w:val="28"/>
          <w:szCs w:val="28"/>
        </w:rPr>
        <w:softHyphen/>
        <w:t>му раз</w:t>
      </w:r>
      <w:r w:rsidRPr="00781028">
        <w:rPr>
          <w:sz w:val="28"/>
          <w:szCs w:val="28"/>
        </w:rPr>
        <w:softHyphen/>
        <w:t>ви</w:t>
      </w:r>
      <w:r w:rsidRPr="00781028">
        <w:rPr>
          <w:sz w:val="28"/>
          <w:szCs w:val="28"/>
        </w:rPr>
        <w:softHyphen/>
        <w:t>тию че</w:t>
      </w:r>
      <w:r w:rsidRPr="00781028">
        <w:rPr>
          <w:sz w:val="28"/>
          <w:szCs w:val="28"/>
        </w:rPr>
        <w:softHyphen/>
        <w:t>ло</w:t>
      </w:r>
      <w:r w:rsidRPr="00781028">
        <w:rPr>
          <w:sz w:val="28"/>
          <w:szCs w:val="28"/>
        </w:rPr>
        <w:softHyphen/>
        <w:t>ве</w:t>
      </w:r>
      <w:r w:rsidRPr="00781028">
        <w:rPr>
          <w:sz w:val="28"/>
          <w:szCs w:val="28"/>
        </w:rPr>
        <w:softHyphen/>
        <w:t>ка — одна из гло</w:t>
      </w:r>
      <w:r w:rsidRPr="00781028">
        <w:rPr>
          <w:sz w:val="28"/>
          <w:szCs w:val="28"/>
        </w:rPr>
        <w:softHyphen/>
        <w:t>баль</w:t>
      </w:r>
      <w:r w:rsidRPr="00781028">
        <w:rPr>
          <w:sz w:val="28"/>
          <w:szCs w:val="28"/>
        </w:rPr>
        <w:softHyphen/>
        <w:t>ных про</w:t>
      </w:r>
      <w:r w:rsidRPr="00781028">
        <w:rPr>
          <w:sz w:val="28"/>
          <w:szCs w:val="28"/>
        </w:rPr>
        <w:softHyphen/>
        <w:t>блем че</w:t>
      </w:r>
      <w:r w:rsidRPr="00781028">
        <w:rPr>
          <w:sz w:val="28"/>
          <w:szCs w:val="28"/>
        </w:rPr>
        <w:softHyphen/>
        <w:t>ло</w:t>
      </w:r>
      <w:r w:rsidRPr="00781028">
        <w:rPr>
          <w:sz w:val="28"/>
          <w:szCs w:val="28"/>
        </w:rPr>
        <w:softHyphen/>
        <w:t>ве</w:t>
      </w:r>
      <w:r w:rsidRPr="00781028">
        <w:rPr>
          <w:sz w:val="28"/>
          <w:szCs w:val="28"/>
        </w:rPr>
        <w:softHyphen/>
        <w:t>че</w:t>
      </w:r>
      <w:r w:rsidRPr="00781028">
        <w:rPr>
          <w:sz w:val="28"/>
          <w:szCs w:val="28"/>
        </w:rPr>
        <w:softHyphen/>
        <w:t>ства:</w:t>
      </w:r>
    </w:p>
    <w:p w:rsidR="003505DC" w:rsidRPr="0078102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781028">
        <w:rPr>
          <w:sz w:val="28"/>
          <w:szCs w:val="28"/>
        </w:rPr>
        <w:t>а) угро</w:t>
      </w:r>
      <w:r w:rsidRPr="00781028">
        <w:rPr>
          <w:sz w:val="28"/>
          <w:szCs w:val="28"/>
        </w:rPr>
        <w:softHyphen/>
        <w:t>жа</w:t>
      </w:r>
      <w:r w:rsidRPr="00781028">
        <w:rPr>
          <w:sz w:val="28"/>
          <w:szCs w:val="28"/>
        </w:rPr>
        <w:softHyphen/>
        <w:t>ю</w:t>
      </w:r>
      <w:r w:rsidRPr="00781028">
        <w:rPr>
          <w:sz w:val="28"/>
          <w:szCs w:val="28"/>
        </w:rPr>
        <w:softHyphen/>
        <w:t>щие мас</w:t>
      </w:r>
      <w:r w:rsidRPr="00781028">
        <w:rPr>
          <w:sz w:val="28"/>
          <w:szCs w:val="28"/>
        </w:rPr>
        <w:softHyphen/>
        <w:t>шта</w:t>
      </w:r>
      <w:r w:rsidRPr="00781028">
        <w:rPr>
          <w:sz w:val="28"/>
          <w:szCs w:val="28"/>
        </w:rPr>
        <w:softHyphen/>
        <w:t>бы</w:t>
      </w:r>
      <w:r>
        <w:rPr>
          <w:sz w:val="28"/>
          <w:szCs w:val="28"/>
        </w:rPr>
        <w:t xml:space="preserve"> не</w:t>
      </w:r>
      <w:r>
        <w:rPr>
          <w:sz w:val="28"/>
          <w:szCs w:val="28"/>
        </w:rPr>
        <w:softHyphen/>
        <w:t>ве</w:t>
      </w:r>
      <w:r>
        <w:rPr>
          <w:sz w:val="28"/>
          <w:szCs w:val="28"/>
        </w:rPr>
        <w:softHyphen/>
        <w:t>же</w:t>
      </w:r>
      <w:r>
        <w:rPr>
          <w:sz w:val="28"/>
          <w:szCs w:val="28"/>
        </w:rPr>
        <w:softHyphen/>
        <w:t>ства, пре</w:t>
      </w:r>
      <w:r>
        <w:rPr>
          <w:sz w:val="28"/>
          <w:szCs w:val="28"/>
        </w:rPr>
        <w:softHyphen/>
        <w:t>ступ</w:t>
      </w:r>
      <w:r>
        <w:rPr>
          <w:sz w:val="28"/>
          <w:szCs w:val="28"/>
        </w:rPr>
        <w:softHyphen/>
        <w:t>но</w:t>
      </w:r>
      <w:r>
        <w:rPr>
          <w:sz w:val="28"/>
          <w:szCs w:val="28"/>
        </w:rPr>
        <w:softHyphen/>
        <w:t>сти</w:t>
      </w:r>
      <w:r w:rsidRPr="00781028">
        <w:rPr>
          <w:sz w:val="28"/>
          <w:szCs w:val="28"/>
        </w:rPr>
        <w:t>, нар</w:t>
      </w:r>
      <w:r w:rsidRPr="00781028">
        <w:rPr>
          <w:sz w:val="28"/>
          <w:szCs w:val="28"/>
        </w:rPr>
        <w:softHyphen/>
        <w:t>ко</w:t>
      </w:r>
      <w:r w:rsidRPr="00781028">
        <w:rPr>
          <w:sz w:val="28"/>
          <w:szCs w:val="28"/>
        </w:rPr>
        <w:softHyphen/>
        <w:t>ма</w:t>
      </w:r>
      <w:r w:rsidRPr="00781028">
        <w:rPr>
          <w:sz w:val="28"/>
          <w:szCs w:val="28"/>
        </w:rPr>
        <w:softHyphen/>
        <w:t>нии, от</w:t>
      </w:r>
      <w:r w:rsidRPr="00781028">
        <w:rPr>
          <w:sz w:val="28"/>
          <w:szCs w:val="28"/>
        </w:rPr>
        <w:softHyphen/>
        <w:t>чуж</w:t>
      </w:r>
      <w:r w:rsidRPr="00781028">
        <w:rPr>
          <w:sz w:val="28"/>
          <w:szCs w:val="28"/>
        </w:rPr>
        <w:softHyphen/>
        <w:t>де</w:t>
      </w:r>
      <w:r w:rsidRPr="00781028">
        <w:rPr>
          <w:sz w:val="28"/>
          <w:szCs w:val="28"/>
        </w:rPr>
        <w:softHyphen/>
        <w:t>ния от куль</w:t>
      </w:r>
      <w:r w:rsidRPr="00781028">
        <w:rPr>
          <w:sz w:val="28"/>
          <w:szCs w:val="28"/>
        </w:rPr>
        <w:softHyphen/>
        <w:t>ту</w:t>
      </w:r>
      <w:r w:rsidRPr="00781028">
        <w:rPr>
          <w:sz w:val="28"/>
          <w:szCs w:val="28"/>
        </w:rPr>
        <w:softHyphen/>
        <w:t>ры;</w:t>
      </w:r>
    </w:p>
    <w:p w:rsidR="003505DC" w:rsidRPr="0078102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781028">
        <w:rPr>
          <w:sz w:val="28"/>
          <w:szCs w:val="28"/>
        </w:rPr>
        <w:t>б) ма</w:t>
      </w:r>
      <w:r w:rsidRPr="00781028">
        <w:rPr>
          <w:sz w:val="28"/>
          <w:szCs w:val="28"/>
        </w:rPr>
        <w:softHyphen/>
        <w:t>те</w:t>
      </w:r>
      <w:r w:rsidRPr="00781028">
        <w:rPr>
          <w:sz w:val="28"/>
          <w:szCs w:val="28"/>
        </w:rPr>
        <w:softHyphen/>
        <w:t>ри</w:t>
      </w:r>
      <w:r w:rsidRPr="00781028">
        <w:rPr>
          <w:sz w:val="28"/>
          <w:szCs w:val="28"/>
        </w:rPr>
        <w:softHyphen/>
        <w:t>аль</w:t>
      </w:r>
      <w:r w:rsidRPr="00781028">
        <w:rPr>
          <w:sz w:val="28"/>
          <w:szCs w:val="28"/>
        </w:rPr>
        <w:softHyphen/>
        <w:t xml:space="preserve">ное </w:t>
      </w:r>
      <w:proofErr w:type="spellStart"/>
      <w:r w:rsidRPr="00781028">
        <w:rPr>
          <w:sz w:val="28"/>
          <w:szCs w:val="28"/>
        </w:rPr>
        <w:t>по</w:t>
      </w:r>
      <w:r w:rsidRPr="00781028">
        <w:rPr>
          <w:sz w:val="28"/>
          <w:szCs w:val="28"/>
        </w:rPr>
        <w:softHyphen/>
        <w:t>тре</w:t>
      </w:r>
      <w:r w:rsidRPr="00781028">
        <w:rPr>
          <w:sz w:val="28"/>
          <w:szCs w:val="28"/>
        </w:rPr>
        <w:softHyphen/>
        <w:t>би</w:t>
      </w:r>
      <w:r w:rsidRPr="00781028">
        <w:rPr>
          <w:sz w:val="28"/>
          <w:szCs w:val="28"/>
        </w:rPr>
        <w:softHyphen/>
        <w:t>тель</w:t>
      </w:r>
      <w:r w:rsidRPr="00781028">
        <w:rPr>
          <w:sz w:val="28"/>
          <w:szCs w:val="28"/>
        </w:rPr>
        <w:softHyphen/>
        <w:t>ство</w:t>
      </w:r>
      <w:proofErr w:type="spellEnd"/>
      <w:r w:rsidRPr="00781028">
        <w:rPr>
          <w:sz w:val="28"/>
          <w:szCs w:val="28"/>
        </w:rPr>
        <w:t>;</w:t>
      </w:r>
    </w:p>
    <w:p w:rsidR="003505DC" w:rsidRPr="0078102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781028">
        <w:rPr>
          <w:sz w:val="28"/>
          <w:szCs w:val="28"/>
        </w:rPr>
        <w:lastRenderedPageBreak/>
        <w:t>в) мас</w:t>
      </w:r>
      <w:r w:rsidRPr="00781028">
        <w:rPr>
          <w:sz w:val="28"/>
          <w:szCs w:val="28"/>
        </w:rPr>
        <w:softHyphen/>
        <w:t>со</w:t>
      </w:r>
      <w:r w:rsidRPr="00781028">
        <w:rPr>
          <w:sz w:val="28"/>
          <w:szCs w:val="28"/>
        </w:rPr>
        <w:softHyphen/>
        <w:t>вая куль</w:t>
      </w:r>
      <w:r w:rsidRPr="00781028">
        <w:rPr>
          <w:sz w:val="28"/>
          <w:szCs w:val="28"/>
        </w:rPr>
        <w:softHyphen/>
        <w:t>ту</w:t>
      </w:r>
      <w:r w:rsidRPr="00781028">
        <w:rPr>
          <w:sz w:val="28"/>
          <w:szCs w:val="28"/>
        </w:rPr>
        <w:softHyphen/>
        <w:t>ра и ан</w:t>
      </w:r>
      <w:r w:rsidRPr="00781028">
        <w:rPr>
          <w:sz w:val="28"/>
          <w:szCs w:val="28"/>
        </w:rPr>
        <w:softHyphen/>
        <w:t>ти</w:t>
      </w:r>
      <w:r w:rsidRPr="00781028">
        <w:rPr>
          <w:sz w:val="28"/>
          <w:szCs w:val="28"/>
        </w:rPr>
        <w:softHyphen/>
        <w:t>куль</w:t>
      </w:r>
      <w:r w:rsidRPr="00781028">
        <w:rPr>
          <w:sz w:val="28"/>
          <w:szCs w:val="28"/>
        </w:rPr>
        <w:softHyphen/>
        <w:t>ту</w:t>
      </w:r>
      <w:r w:rsidRPr="00781028">
        <w:rPr>
          <w:sz w:val="28"/>
          <w:szCs w:val="28"/>
        </w:rPr>
        <w:softHyphen/>
        <w:t>ра;</w:t>
      </w:r>
    </w:p>
    <w:p w:rsidR="003505DC" w:rsidRPr="0078102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781028">
        <w:rPr>
          <w:sz w:val="28"/>
          <w:szCs w:val="28"/>
        </w:rPr>
        <w:t>г) про</w:t>
      </w:r>
      <w:r w:rsidRPr="00781028">
        <w:rPr>
          <w:sz w:val="28"/>
          <w:szCs w:val="28"/>
        </w:rPr>
        <w:softHyphen/>
        <w:t>яв</w:t>
      </w:r>
      <w:r w:rsidRPr="00781028">
        <w:rPr>
          <w:sz w:val="28"/>
          <w:szCs w:val="28"/>
        </w:rPr>
        <w:softHyphen/>
        <w:t>ле</w:t>
      </w:r>
      <w:r w:rsidRPr="00781028">
        <w:rPr>
          <w:sz w:val="28"/>
          <w:szCs w:val="28"/>
        </w:rPr>
        <w:softHyphen/>
        <w:t>ния дис</w:t>
      </w:r>
      <w:r w:rsidRPr="00781028">
        <w:rPr>
          <w:sz w:val="28"/>
          <w:szCs w:val="28"/>
        </w:rPr>
        <w:softHyphen/>
        <w:t>ком</w:t>
      </w:r>
      <w:r w:rsidRPr="00781028">
        <w:rPr>
          <w:sz w:val="28"/>
          <w:szCs w:val="28"/>
        </w:rPr>
        <w:softHyphen/>
        <w:t>фор</w:t>
      </w:r>
      <w:r w:rsidRPr="00781028">
        <w:rPr>
          <w:sz w:val="28"/>
          <w:szCs w:val="28"/>
        </w:rPr>
        <w:softHyphen/>
        <w:t>та в по</w:t>
      </w:r>
      <w:r w:rsidRPr="00781028">
        <w:rPr>
          <w:sz w:val="28"/>
          <w:szCs w:val="28"/>
        </w:rPr>
        <w:softHyphen/>
        <w:t>все</w:t>
      </w:r>
      <w:r w:rsidRPr="00781028">
        <w:rPr>
          <w:sz w:val="28"/>
          <w:szCs w:val="28"/>
        </w:rPr>
        <w:softHyphen/>
        <w:t>днев</w:t>
      </w:r>
      <w:r w:rsidRPr="00781028">
        <w:rPr>
          <w:sz w:val="28"/>
          <w:szCs w:val="28"/>
        </w:rPr>
        <w:softHyphen/>
        <w:t>ной жизни че</w:t>
      </w:r>
      <w:r w:rsidRPr="00781028">
        <w:rPr>
          <w:sz w:val="28"/>
          <w:szCs w:val="28"/>
        </w:rPr>
        <w:softHyphen/>
        <w:t>ло</w:t>
      </w:r>
      <w:r w:rsidRPr="00781028">
        <w:rPr>
          <w:sz w:val="28"/>
          <w:szCs w:val="28"/>
        </w:rPr>
        <w:softHyphen/>
        <w:t>ве</w:t>
      </w:r>
      <w:r w:rsidRPr="00781028">
        <w:rPr>
          <w:sz w:val="28"/>
          <w:szCs w:val="28"/>
        </w:rPr>
        <w:softHyphen/>
        <w:t>ка;</w:t>
      </w:r>
    </w:p>
    <w:p w:rsidR="003505DC" w:rsidRPr="0078102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781028">
        <w:rPr>
          <w:sz w:val="28"/>
          <w:szCs w:val="28"/>
        </w:rPr>
        <w:t>д) ин</w:t>
      </w:r>
      <w:r w:rsidRPr="00781028">
        <w:rPr>
          <w:sz w:val="28"/>
          <w:szCs w:val="28"/>
        </w:rPr>
        <w:softHyphen/>
        <w:t>фор</w:t>
      </w:r>
      <w:r w:rsidRPr="00781028">
        <w:rPr>
          <w:sz w:val="28"/>
          <w:szCs w:val="28"/>
        </w:rPr>
        <w:softHyphen/>
        <w:t>ма</w:t>
      </w:r>
      <w:r w:rsidRPr="00781028">
        <w:rPr>
          <w:sz w:val="28"/>
          <w:szCs w:val="28"/>
        </w:rPr>
        <w:softHyphen/>
        <w:t>ция и че</w:t>
      </w:r>
      <w:r w:rsidRPr="00781028">
        <w:rPr>
          <w:sz w:val="28"/>
          <w:szCs w:val="28"/>
        </w:rPr>
        <w:softHyphen/>
        <w:t>ло</w:t>
      </w:r>
      <w:r w:rsidRPr="00781028">
        <w:rPr>
          <w:sz w:val="28"/>
          <w:szCs w:val="28"/>
        </w:rPr>
        <w:softHyphen/>
        <w:t>век.</w:t>
      </w:r>
    </w:p>
    <w:p w:rsidR="003505DC" w:rsidRPr="0078102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781028">
        <w:rPr>
          <w:sz w:val="28"/>
          <w:szCs w:val="28"/>
        </w:rPr>
        <w:t>2) Пути пре</w:t>
      </w:r>
      <w:r w:rsidRPr="00781028">
        <w:rPr>
          <w:sz w:val="28"/>
          <w:szCs w:val="28"/>
        </w:rPr>
        <w:softHyphen/>
        <w:t>одо</w:t>
      </w:r>
      <w:r w:rsidRPr="00781028">
        <w:rPr>
          <w:sz w:val="28"/>
          <w:szCs w:val="28"/>
        </w:rPr>
        <w:softHyphen/>
        <w:t>ле</w:t>
      </w:r>
      <w:r w:rsidRPr="00781028">
        <w:rPr>
          <w:sz w:val="28"/>
          <w:szCs w:val="28"/>
        </w:rPr>
        <w:softHyphen/>
        <w:t>ния про</w:t>
      </w:r>
      <w:r w:rsidRPr="00781028">
        <w:rPr>
          <w:sz w:val="28"/>
          <w:szCs w:val="28"/>
        </w:rPr>
        <w:softHyphen/>
        <w:t>бле</w:t>
      </w:r>
      <w:r w:rsidRPr="00781028">
        <w:rPr>
          <w:sz w:val="28"/>
          <w:szCs w:val="28"/>
        </w:rPr>
        <w:softHyphen/>
        <w:t>мы:</w:t>
      </w:r>
    </w:p>
    <w:p w:rsidR="003505DC" w:rsidRPr="0078102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781028">
        <w:rPr>
          <w:sz w:val="28"/>
          <w:szCs w:val="28"/>
        </w:rPr>
        <w:t>а) сво</w:t>
      </w:r>
      <w:r w:rsidRPr="00781028">
        <w:rPr>
          <w:sz w:val="28"/>
          <w:szCs w:val="28"/>
        </w:rPr>
        <w:softHyphen/>
        <w:t>бод</w:t>
      </w:r>
      <w:r w:rsidRPr="00781028">
        <w:rPr>
          <w:sz w:val="28"/>
          <w:szCs w:val="28"/>
        </w:rPr>
        <w:softHyphen/>
        <w:t>ный до</w:t>
      </w:r>
      <w:r w:rsidRPr="00781028">
        <w:rPr>
          <w:sz w:val="28"/>
          <w:szCs w:val="28"/>
        </w:rPr>
        <w:softHyphen/>
        <w:t>ступ че</w:t>
      </w:r>
      <w:r w:rsidRPr="00781028">
        <w:rPr>
          <w:sz w:val="28"/>
          <w:szCs w:val="28"/>
        </w:rPr>
        <w:softHyphen/>
        <w:t>ло</w:t>
      </w:r>
      <w:r w:rsidRPr="00781028">
        <w:rPr>
          <w:sz w:val="28"/>
          <w:szCs w:val="28"/>
        </w:rPr>
        <w:softHyphen/>
        <w:t>ве</w:t>
      </w:r>
      <w:r w:rsidRPr="00781028">
        <w:rPr>
          <w:sz w:val="28"/>
          <w:szCs w:val="28"/>
        </w:rPr>
        <w:softHyphen/>
        <w:t>ка к куль</w:t>
      </w:r>
      <w:r w:rsidRPr="00781028">
        <w:rPr>
          <w:sz w:val="28"/>
          <w:szCs w:val="28"/>
        </w:rPr>
        <w:softHyphen/>
        <w:t>тур</w:t>
      </w:r>
      <w:r w:rsidRPr="00781028">
        <w:rPr>
          <w:sz w:val="28"/>
          <w:szCs w:val="28"/>
        </w:rPr>
        <w:softHyphen/>
        <w:t>ным цен</w:t>
      </w:r>
      <w:r w:rsidRPr="00781028">
        <w:rPr>
          <w:sz w:val="28"/>
          <w:szCs w:val="28"/>
        </w:rPr>
        <w:softHyphen/>
        <w:t>но</w:t>
      </w:r>
      <w:r w:rsidRPr="00781028">
        <w:rPr>
          <w:sz w:val="28"/>
          <w:szCs w:val="28"/>
        </w:rPr>
        <w:softHyphen/>
        <w:t>стям;</w:t>
      </w:r>
    </w:p>
    <w:p w:rsidR="003505DC" w:rsidRPr="0078102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781028">
        <w:rPr>
          <w:sz w:val="28"/>
          <w:szCs w:val="28"/>
        </w:rPr>
        <w:t>б) воз</w:t>
      </w:r>
      <w:r w:rsidRPr="00781028">
        <w:rPr>
          <w:sz w:val="28"/>
          <w:szCs w:val="28"/>
        </w:rPr>
        <w:softHyphen/>
        <w:t>мож</w:t>
      </w:r>
      <w:r w:rsidRPr="00781028">
        <w:rPr>
          <w:sz w:val="28"/>
          <w:szCs w:val="28"/>
        </w:rPr>
        <w:softHyphen/>
        <w:t>ность по</w:t>
      </w:r>
      <w:r w:rsidRPr="00781028">
        <w:rPr>
          <w:sz w:val="28"/>
          <w:szCs w:val="28"/>
        </w:rPr>
        <w:softHyphen/>
        <w:t>лу</w:t>
      </w:r>
      <w:r w:rsidRPr="00781028">
        <w:rPr>
          <w:sz w:val="28"/>
          <w:szCs w:val="28"/>
        </w:rPr>
        <w:softHyphen/>
        <w:t>че</w:t>
      </w:r>
      <w:r w:rsidRPr="00781028">
        <w:rPr>
          <w:sz w:val="28"/>
          <w:szCs w:val="28"/>
        </w:rPr>
        <w:softHyphen/>
        <w:t>ния об</w:t>
      </w:r>
      <w:r w:rsidRPr="00781028">
        <w:rPr>
          <w:sz w:val="28"/>
          <w:szCs w:val="28"/>
        </w:rPr>
        <w:softHyphen/>
        <w:t>ра</w:t>
      </w:r>
      <w:r w:rsidRPr="00781028">
        <w:rPr>
          <w:sz w:val="28"/>
          <w:szCs w:val="28"/>
        </w:rPr>
        <w:softHyphen/>
        <w:t>зо</w:t>
      </w:r>
      <w:r w:rsidRPr="00781028">
        <w:rPr>
          <w:sz w:val="28"/>
          <w:szCs w:val="28"/>
        </w:rPr>
        <w:softHyphen/>
        <w:t>ва</w:t>
      </w:r>
      <w:r w:rsidRPr="00781028">
        <w:rPr>
          <w:sz w:val="28"/>
          <w:szCs w:val="28"/>
        </w:rPr>
        <w:softHyphen/>
        <w:t>ния и его со</w:t>
      </w:r>
      <w:r w:rsidRPr="00781028">
        <w:rPr>
          <w:sz w:val="28"/>
          <w:szCs w:val="28"/>
        </w:rPr>
        <w:softHyphen/>
        <w:t>вер</w:t>
      </w:r>
      <w:r w:rsidRPr="00781028">
        <w:rPr>
          <w:sz w:val="28"/>
          <w:szCs w:val="28"/>
        </w:rPr>
        <w:softHyphen/>
        <w:t>шен</w:t>
      </w:r>
      <w:r w:rsidRPr="00781028">
        <w:rPr>
          <w:sz w:val="28"/>
          <w:szCs w:val="28"/>
        </w:rPr>
        <w:softHyphen/>
        <w:t>ство</w:t>
      </w:r>
      <w:r w:rsidRPr="00781028">
        <w:rPr>
          <w:sz w:val="28"/>
          <w:szCs w:val="28"/>
        </w:rPr>
        <w:softHyphen/>
        <w:t>ва</w:t>
      </w:r>
      <w:r w:rsidRPr="00781028">
        <w:rPr>
          <w:sz w:val="28"/>
          <w:szCs w:val="28"/>
        </w:rPr>
        <w:softHyphen/>
        <w:t>ния;</w:t>
      </w:r>
    </w:p>
    <w:p w:rsidR="003505DC" w:rsidRPr="0078102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781028">
        <w:rPr>
          <w:sz w:val="28"/>
          <w:szCs w:val="28"/>
        </w:rPr>
        <w:t>в) гу</w:t>
      </w:r>
      <w:r w:rsidRPr="00781028">
        <w:rPr>
          <w:sz w:val="28"/>
          <w:szCs w:val="28"/>
        </w:rPr>
        <w:softHyphen/>
        <w:t>ма</w:t>
      </w:r>
      <w:r w:rsidRPr="00781028">
        <w:rPr>
          <w:sz w:val="28"/>
          <w:szCs w:val="28"/>
        </w:rPr>
        <w:softHyphen/>
        <w:t>ни</w:t>
      </w:r>
      <w:r w:rsidRPr="00781028">
        <w:rPr>
          <w:sz w:val="28"/>
          <w:szCs w:val="28"/>
        </w:rPr>
        <w:softHyphen/>
        <w:t>за</w:t>
      </w:r>
      <w:r w:rsidRPr="00781028">
        <w:rPr>
          <w:sz w:val="28"/>
          <w:szCs w:val="28"/>
        </w:rPr>
        <w:softHyphen/>
        <w:t>ция об</w:t>
      </w:r>
      <w:r w:rsidRPr="00781028">
        <w:rPr>
          <w:sz w:val="28"/>
          <w:szCs w:val="28"/>
        </w:rPr>
        <w:softHyphen/>
        <w:t>ще</w:t>
      </w:r>
      <w:r w:rsidRPr="00781028">
        <w:rPr>
          <w:sz w:val="28"/>
          <w:szCs w:val="28"/>
        </w:rPr>
        <w:softHyphen/>
        <w:t>ства, все</w:t>
      </w:r>
      <w:r w:rsidRPr="00781028">
        <w:rPr>
          <w:sz w:val="28"/>
          <w:szCs w:val="28"/>
        </w:rPr>
        <w:softHyphen/>
        <w:t>сто</w:t>
      </w:r>
      <w:r w:rsidRPr="00781028">
        <w:rPr>
          <w:sz w:val="28"/>
          <w:szCs w:val="28"/>
        </w:rPr>
        <w:softHyphen/>
        <w:t>рон</w:t>
      </w:r>
      <w:r w:rsidRPr="00781028">
        <w:rPr>
          <w:sz w:val="28"/>
          <w:szCs w:val="28"/>
        </w:rPr>
        <w:softHyphen/>
        <w:t>нее раз</w:t>
      </w:r>
      <w:r w:rsidRPr="00781028">
        <w:rPr>
          <w:sz w:val="28"/>
          <w:szCs w:val="28"/>
        </w:rPr>
        <w:softHyphen/>
        <w:t>ви</w:t>
      </w:r>
      <w:r w:rsidRPr="00781028">
        <w:rPr>
          <w:sz w:val="28"/>
          <w:szCs w:val="28"/>
        </w:rPr>
        <w:softHyphen/>
        <w:t>тие лич</w:t>
      </w:r>
      <w:r w:rsidRPr="00781028">
        <w:rPr>
          <w:sz w:val="28"/>
          <w:szCs w:val="28"/>
        </w:rPr>
        <w:softHyphen/>
        <w:t>но</w:t>
      </w:r>
      <w:r w:rsidRPr="00781028">
        <w:rPr>
          <w:sz w:val="28"/>
          <w:szCs w:val="28"/>
        </w:rPr>
        <w:softHyphen/>
        <w:t>сти.</w:t>
      </w:r>
    </w:p>
    <w:p w:rsidR="003505DC" w:rsidRPr="00781028" w:rsidRDefault="003505DC" w:rsidP="003505DC">
      <w:pPr>
        <w:spacing w:line="240" w:lineRule="auto"/>
        <w:contextualSpacing/>
        <w:jc w:val="both"/>
        <w:rPr>
          <w:sz w:val="28"/>
          <w:szCs w:val="28"/>
        </w:rPr>
      </w:pPr>
      <w:r w:rsidRPr="00781028">
        <w:rPr>
          <w:sz w:val="28"/>
          <w:szCs w:val="28"/>
        </w:rPr>
        <w:t>3) Пост</w:t>
      </w:r>
      <w:r w:rsidRPr="00781028">
        <w:rPr>
          <w:sz w:val="28"/>
          <w:szCs w:val="28"/>
        </w:rPr>
        <w:softHyphen/>
        <w:t>ин</w:t>
      </w:r>
      <w:r w:rsidRPr="00781028">
        <w:rPr>
          <w:sz w:val="28"/>
          <w:szCs w:val="28"/>
        </w:rPr>
        <w:softHyphen/>
        <w:t>ду</w:t>
      </w:r>
      <w:r w:rsidRPr="00781028">
        <w:rPr>
          <w:sz w:val="28"/>
          <w:szCs w:val="28"/>
        </w:rPr>
        <w:softHyphen/>
        <w:t>стри</w:t>
      </w:r>
      <w:r w:rsidRPr="00781028">
        <w:rPr>
          <w:sz w:val="28"/>
          <w:szCs w:val="28"/>
        </w:rPr>
        <w:softHyphen/>
        <w:t>аль</w:t>
      </w:r>
      <w:r w:rsidRPr="00781028">
        <w:rPr>
          <w:sz w:val="28"/>
          <w:szCs w:val="28"/>
        </w:rPr>
        <w:softHyphen/>
        <w:t>ное об</w:t>
      </w:r>
      <w:r w:rsidRPr="00781028">
        <w:rPr>
          <w:sz w:val="28"/>
          <w:szCs w:val="28"/>
        </w:rPr>
        <w:softHyphen/>
        <w:t>ще</w:t>
      </w:r>
      <w:r w:rsidRPr="00781028">
        <w:rPr>
          <w:sz w:val="28"/>
          <w:szCs w:val="28"/>
        </w:rPr>
        <w:softHyphen/>
        <w:t>ство и ду</w:t>
      </w:r>
      <w:r w:rsidRPr="00781028">
        <w:rPr>
          <w:sz w:val="28"/>
          <w:szCs w:val="28"/>
        </w:rPr>
        <w:softHyphen/>
        <w:t>хов</w:t>
      </w:r>
      <w:r w:rsidRPr="00781028">
        <w:rPr>
          <w:sz w:val="28"/>
          <w:szCs w:val="28"/>
        </w:rPr>
        <w:softHyphen/>
        <w:t>ное</w:t>
      </w:r>
      <w:r>
        <w:rPr>
          <w:sz w:val="28"/>
          <w:szCs w:val="28"/>
        </w:rPr>
        <w:t xml:space="preserve"> </w:t>
      </w:r>
      <w:r w:rsidRPr="00781028">
        <w:rPr>
          <w:sz w:val="28"/>
          <w:szCs w:val="28"/>
        </w:rPr>
        <w:t>раз</w:t>
      </w:r>
      <w:r w:rsidRPr="00781028">
        <w:rPr>
          <w:sz w:val="28"/>
          <w:szCs w:val="28"/>
        </w:rPr>
        <w:softHyphen/>
        <w:t>ви</w:t>
      </w:r>
      <w:r w:rsidRPr="00781028">
        <w:rPr>
          <w:sz w:val="28"/>
          <w:szCs w:val="28"/>
        </w:rPr>
        <w:softHyphen/>
        <w:t>тие че</w:t>
      </w:r>
      <w:r w:rsidRPr="00781028">
        <w:rPr>
          <w:sz w:val="28"/>
          <w:szCs w:val="28"/>
        </w:rPr>
        <w:softHyphen/>
        <w:t>ло</w:t>
      </w:r>
      <w:r w:rsidRPr="00781028">
        <w:rPr>
          <w:sz w:val="28"/>
          <w:szCs w:val="28"/>
        </w:rPr>
        <w:softHyphen/>
        <w:t>ве</w:t>
      </w:r>
      <w:r w:rsidRPr="00781028">
        <w:rPr>
          <w:sz w:val="28"/>
          <w:szCs w:val="28"/>
        </w:rPr>
        <w:softHyphen/>
        <w:t>ка.</w:t>
      </w:r>
    </w:p>
    <w:p w:rsidR="00387FFB" w:rsidRDefault="00387FFB">
      <w:bookmarkStart w:id="0" w:name="_GoBack"/>
      <w:bookmarkEnd w:id="0"/>
    </w:p>
    <w:sectPr w:rsidR="00387FFB" w:rsidSect="003505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pt;height:9pt" o:bullet="t">
        <v:imagedata r:id="rId1" o:title="BD14792_"/>
      </v:shape>
    </w:pict>
  </w:numPicBullet>
  <w:numPicBullet w:numPicBulletId="1">
    <w:pict>
      <v:shape id="_x0000_i1051" type="#_x0000_t75" style="width:11.25pt;height:11.25pt" o:bullet="t">
        <v:imagedata r:id="rId2" o:title="mso72FE"/>
      </v:shape>
    </w:pict>
  </w:numPicBullet>
  <w:numPicBullet w:numPicBulletId="2">
    <w:pict>
      <v:shape id="_x0000_i1052" type="#_x0000_t75" style="width:11.25pt;height:11.25pt" o:bullet="t">
        <v:imagedata r:id="rId3" o:title="BD10264_"/>
      </v:shape>
    </w:pict>
  </w:numPicBullet>
  <w:abstractNum w:abstractNumId="0">
    <w:nsid w:val="05F36237"/>
    <w:multiLevelType w:val="hybridMultilevel"/>
    <w:tmpl w:val="4D8EC0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6B6267"/>
    <w:multiLevelType w:val="hybridMultilevel"/>
    <w:tmpl w:val="BF163EF4"/>
    <w:lvl w:ilvl="0" w:tplc="5A82BD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5759B2"/>
    <w:multiLevelType w:val="hybridMultilevel"/>
    <w:tmpl w:val="753849A8"/>
    <w:lvl w:ilvl="0" w:tplc="0419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AA90BFB"/>
    <w:multiLevelType w:val="hybridMultilevel"/>
    <w:tmpl w:val="B406F588"/>
    <w:lvl w:ilvl="0" w:tplc="5A82BD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19484E"/>
    <w:multiLevelType w:val="hybridMultilevel"/>
    <w:tmpl w:val="13F29C7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E3008A"/>
    <w:multiLevelType w:val="hybridMultilevel"/>
    <w:tmpl w:val="BD1EABD6"/>
    <w:lvl w:ilvl="0" w:tplc="5A82BD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4C5593"/>
    <w:multiLevelType w:val="hybridMultilevel"/>
    <w:tmpl w:val="83C47F7A"/>
    <w:lvl w:ilvl="0" w:tplc="5A82BD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AA6A9B"/>
    <w:multiLevelType w:val="hybridMultilevel"/>
    <w:tmpl w:val="0C50D5E8"/>
    <w:lvl w:ilvl="0" w:tplc="5A82BD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8B07EE"/>
    <w:multiLevelType w:val="hybridMultilevel"/>
    <w:tmpl w:val="B908F446"/>
    <w:lvl w:ilvl="0" w:tplc="1E1C9D4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8"/>
  </w:num>
  <w:num w:numId="6">
    <w:abstractNumId w:val="2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5DC"/>
    <w:rsid w:val="003505DC"/>
    <w:rsid w:val="0038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5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0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5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0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6.emf"/><Relationship Id="rId18" Type="http://schemas.openxmlformats.org/officeDocument/2006/relationships/diagramQuickStyle" Target="diagrams/quickStyle2.xml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7" Type="http://schemas.openxmlformats.org/officeDocument/2006/relationships/image" Target="media/image5.emf"/><Relationship Id="rId12" Type="http://schemas.microsoft.com/office/2007/relationships/diagramDrawing" Target="diagrams/drawing1.xml"/><Relationship Id="rId17" Type="http://schemas.openxmlformats.org/officeDocument/2006/relationships/diagramLayout" Target="diagrams/layout2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11" Type="http://schemas.openxmlformats.org/officeDocument/2006/relationships/diagramColors" Target="diagrams/colors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7.emf"/><Relationship Id="rId22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69CF397-D4FB-4BC4-8B9A-140F16AC9ED8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CD815492-4C70-4DA4-90F2-D245814A036B}">
      <dgm:prSet phldrT="[Текст]" custT="1"/>
      <dgm:spPr>
        <a:xfrm>
          <a:off x="335756" y="60196"/>
          <a:ext cx="5486384" cy="753326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предмет науки - это совокупность понятий, при помощи которых она описывает объективную реальность</a:t>
          </a:r>
        </a:p>
      </dgm:t>
    </dgm:pt>
    <dgm:pt modelId="{16594DB7-B505-426B-8CFF-6148BB7DB0BA}" type="parTrans" cxnId="{FC21EF61-A545-42CD-BA55-3CDC993A0C53}">
      <dgm:prSet/>
      <dgm:spPr/>
      <dgm:t>
        <a:bodyPr/>
        <a:lstStyle/>
        <a:p>
          <a:endParaRPr lang="ru-RU" sz="2000" b="1">
            <a:solidFill>
              <a:sysClr val="windowText" lastClr="000000"/>
            </a:solidFill>
          </a:endParaRPr>
        </a:p>
      </dgm:t>
    </dgm:pt>
    <dgm:pt modelId="{5280FD53-A0B2-4343-AC6F-9EFEEE38A9CF}" type="sibTrans" cxnId="{FC21EF61-A545-42CD-BA55-3CDC993A0C53}">
      <dgm:prSet/>
      <dgm:spPr/>
      <dgm:t>
        <a:bodyPr/>
        <a:lstStyle/>
        <a:p>
          <a:endParaRPr lang="ru-RU" sz="2000" b="1">
            <a:solidFill>
              <a:sysClr val="windowText" lastClr="000000"/>
            </a:solidFill>
          </a:endParaRPr>
        </a:p>
      </dgm:t>
    </dgm:pt>
    <dgm:pt modelId="{BC849689-8C6C-4500-AE42-E1C966F5E5A7}">
      <dgm:prSet phldrT="[Текст]" custT="1"/>
      <dgm:spPr>
        <a:xfrm>
          <a:off x="335756" y="1177843"/>
          <a:ext cx="5562581" cy="678960"/>
        </a:xfr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субъект науки - это тот кто непорседственно занимается научными исследованиями: учёный, научное сообщество, общество в целом</a:t>
          </a:r>
        </a:p>
      </dgm:t>
    </dgm:pt>
    <dgm:pt modelId="{51F74FAD-417D-4989-86EB-7BA9858AA8D0}" type="parTrans" cxnId="{2A509AF0-4D15-4E3E-A528-DB459CA8E9AD}">
      <dgm:prSet/>
      <dgm:spPr/>
      <dgm:t>
        <a:bodyPr/>
        <a:lstStyle/>
        <a:p>
          <a:endParaRPr lang="ru-RU" sz="2000" b="1">
            <a:solidFill>
              <a:sysClr val="windowText" lastClr="000000"/>
            </a:solidFill>
          </a:endParaRPr>
        </a:p>
      </dgm:t>
    </dgm:pt>
    <dgm:pt modelId="{AADD9C9B-021A-4FF7-B42E-606B84EE165F}" type="sibTrans" cxnId="{2A509AF0-4D15-4E3E-A528-DB459CA8E9AD}">
      <dgm:prSet/>
      <dgm:spPr/>
      <dgm:t>
        <a:bodyPr/>
        <a:lstStyle/>
        <a:p>
          <a:endParaRPr lang="ru-RU" sz="2000" b="1">
            <a:solidFill>
              <a:sysClr val="windowText" lastClr="000000"/>
            </a:solidFill>
          </a:endParaRPr>
        </a:p>
      </dgm:t>
    </dgm:pt>
    <dgm:pt modelId="{00A99D94-2E3E-49B1-BFFC-F4D55A62E73D}">
      <dgm:prSet phldrT="[Текст]" custT="1"/>
      <dgm:spPr>
        <a:xfrm>
          <a:off x="335756" y="2221123"/>
          <a:ext cx="5581665" cy="678960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объект науки - это то что изучает данная наука, то на что направлена мысль учёных, то что может быть иследовано, названо, описано ...</a:t>
          </a:r>
        </a:p>
      </dgm:t>
    </dgm:pt>
    <dgm:pt modelId="{0F47F3AA-5042-462A-872A-529219F328B7}" type="parTrans" cxnId="{3C14FDB9-A1D9-4103-BF89-723AA74F559F}">
      <dgm:prSet/>
      <dgm:spPr/>
      <dgm:t>
        <a:bodyPr/>
        <a:lstStyle/>
        <a:p>
          <a:endParaRPr lang="ru-RU" sz="2000" b="1">
            <a:solidFill>
              <a:sysClr val="windowText" lastClr="000000"/>
            </a:solidFill>
          </a:endParaRPr>
        </a:p>
      </dgm:t>
    </dgm:pt>
    <dgm:pt modelId="{905BF614-3BB0-435B-964B-292EACB0EAEB}" type="sibTrans" cxnId="{3C14FDB9-A1D9-4103-BF89-723AA74F559F}">
      <dgm:prSet/>
      <dgm:spPr/>
      <dgm:t>
        <a:bodyPr/>
        <a:lstStyle/>
        <a:p>
          <a:endParaRPr lang="ru-RU" sz="2000" b="1">
            <a:solidFill>
              <a:sysClr val="windowText" lastClr="000000"/>
            </a:solidFill>
          </a:endParaRPr>
        </a:p>
      </dgm:t>
    </dgm:pt>
    <dgm:pt modelId="{AD470025-861E-47E5-A697-DC1683AE1600}" type="pres">
      <dgm:prSet presAssocID="{569CF397-D4FB-4BC4-8B9A-140F16AC9ED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3BED8C7-181A-40F2-93E3-5BC786B1088B}" type="pres">
      <dgm:prSet presAssocID="{CD815492-4C70-4DA4-90F2-D245814A036B}" presName="parentLin" presStyleCnt="0"/>
      <dgm:spPr/>
    </dgm:pt>
    <dgm:pt modelId="{A9A68584-E2BC-4A0D-B4A5-48E7A8C8CF61}" type="pres">
      <dgm:prSet presAssocID="{CD815492-4C70-4DA4-90F2-D245814A036B}" presName="parentLeftMargin" presStyleLbl="node1" presStyleIdx="0" presStyleCnt="3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9F26EAF-CF5E-4DF7-8118-9D86045B7B5E}" type="pres">
      <dgm:prSet presAssocID="{CD815492-4C70-4DA4-90F2-D245814A036B}" presName="parentText" presStyleLbl="node1" presStyleIdx="0" presStyleCnt="3" custScaleX="116717" custScaleY="11095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CADD6A-8FAC-40E9-BD1D-FD3B52127554}" type="pres">
      <dgm:prSet presAssocID="{CD815492-4C70-4DA4-90F2-D245814A036B}" presName="negativeSpace" presStyleCnt="0"/>
      <dgm:spPr/>
    </dgm:pt>
    <dgm:pt modelId="{522D217C-4055-4C14-BBC5-8BA434C85D91}" type="pres">
      <dgm:prSet presAssocID="{CD815492-4C70-4DA4-90F2-D245814A036B}" presName="childText" presStyleLbl="conFgAcc1" presStyleIdx="0" presStyleCnt="3">
        <dgm:presLayoutVars>
          <dgm:bulletEnabled val="1"/>
        </dgm:presLayoutVars>
      </dgm:prSet>
      <dgm:spPr>
        <a:xfrm>
          <a:off x="0" y="474043"/>
          <a:ext cx="6715125" cy="579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48E9E35-983E-4C22-87C7-FF8075F6FC54}" type="pres">
      <dgm:prSet presAssocID="{5280FD53-A0B2-4343-AC6F-9EFEEE38A9CF}" presName="spaceBetweenRectangles" presStyleCnt="0"/>
      <dgm:spPr/>
    </dgm:pt>
    <dgm:pt modelId="{8F150C69-56F8-4BF0-B20B-0AE300EE7C6C}" type="pres">
      <dgm:prSet presAssocID="{BC849689-8C6C-4500-AE42-E1C966F5E5A7}" presName="parentLin" presStyleCnt="0"/>
      <dgm:spPr/>
    </dgm:pt>
    <dgm:pt modelId="{96A3E3BD-0E91-4F91-9D67-4A8B34BB1809}" type="pres">
      <dgm:prSet presAssocID="{BC849689-8C6C-4500-AE42-E1C966F5E5A7}" presName="parentLeftMargin" presStyleLbl="node1" presStyleIdx="0" presStyleCnt="3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A5A6C07-34F9-47AE-877B-FB35141FC133}" type="pres">
      <dgm:prSet presAssocID="{BC849689-8C6C-4500-AE42-E1C966F5E5A7}" presName="parentText" presStyleLbl="node1" presStyleIdx="1" presStyleCnt="3" custScaleX="11833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115F3A-E5E1-4C47-B790-547FBA2E8C4E}" type="pres">
      <dgm:prSet presAssocID="{BC849689-8C6C-4500-AE42-E1C966F5E5A7}" presName="negativeSpace" presStyleCnt="0"/>
      <dgm:spPr/>
    </dgm:pt>
    <dgm:pt modelId="{1A0EDC72-3B07-4331-BD99-56E7D4C1B4EE}" type="pres">
      <dgm:prSet presAssocID="{BC849689-8C6C-4500-AE42-E1C966F5E5A7}" presName="childText" presStyleLbl="conFgAcc1" presStyleIdx="1" presStyleCnt="3">
        <dgm:presLayoutVars>
          <dgm:bulletEnabled val="1"/>
        </dgm:presLayoutVars>
      </dgm:prSet>
      <dgm:spPr>
        <a:xfrm>
          <a:off x="0" y="1517323"/>
          <a:ext cx="6715125" cy="579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7A9EAB3-9261-4596-8209-ADCD866311B0}" type="pres">
      <dgm:prSet presAssocID="{AADD9C9B-021A-4FF7-B42E-606B84EE165F}" presName="spaceBetweenRectangles" presStyleCnt="0"/>
      <dgm:spPr/>
    </dgm:pt>
    <dgm:pt modelId="{99A8B0BE-32C1-4027-9712-83E67C27A9D1}" type="pres">
      <dgm:prSet presAssocID="{00A99D94-2E3E-49B1-BFFC-F4D55A62E73D}" presName="parentLin" presStyleCnt="0"/>
      <dgm:spPr/>
    </dgm:pt>
    <dgm:pt modelId="{D7462E33-891F-4EA8-B700-CC1CCB1CBBFC}" type="pres">
      <dgm:prSet presAssocID="{00A99D94-2E3E-49B1-BFFC-F4D55A62E73D}" presName="parentLeftMargin" presStyleLbl="node1" presStyleIdx="1" presStyleCnt="3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FD2168A-42E3-4153-B40B-5E5A4D860EC1}" type="pres">
      <dgm:prSet presAssocID="{00A99D94-2E3E-49B1-BFFC-F4D55A62E73D}" presName="parentText" presStyleLbl="node1" presStyleIdx="2" presStyleCnt="3" custScaleX="11874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BBDBB0-5858-4034-912A-1B982BD2C68E}" type="pres">
      <dgm:prSet presAssocID="{00A99D94-2E3E-49B1-BFFC-F4D55A62E73D}" presName="negativeSpace" presStyleCnt="0"/>
      <dgm:spPr/>
    </dgm:pt>
    <dgm:pt modelId="{7A990158-27C2-4817-840D-71EF1E7409BE}" type="pres">
      <dgm:prSet presAssocID="{00A99D94-2E3E-49B1-BFFC-F4D55A62E73D}" presName="childText" presStyleLbl="conFgAcc1" presStyleIdx="2" presStyleCnt="3">
        <dgm:presLayoutVars>
          <dgm:bulletEnabled val="1"/>
        </dgm:presLayoutVars>
      </dgm:prSet>
      <dgm:spPr>
        <a:xfrm>
          <a:off x="0" y="2560603"/>
          <a:ext cx="6715125" cy="579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</dgm:ptLst>
  <dgm:cxnLst>
    <dgm:cxn modelId="{F014F40C-F371-4F8F-81CC-00F6960D5ADD}" type="presOf" srcId="{BC849689-8C6C-4500-AE42-E1C966F5E5A7}" destId="{96A3E3BD-0E91-4F91-9D67-4A8B34BB1809}" srcOrd="0" destOrd="0" presId="urn:microsoft.com/office/officeart/2005/8/layout/list1"/>
    <dgm:cxn modelId="{DC13EC7A-DCD1-4D2A-A625-EC4A2A3EB0B0}" type="presOf" srcId="{BC849689-8C6C-4500-AE42-E1C966F5E5A7}" destId="{4A5A6C07-34F9-47AE-877B-FB35141FC133}" srcOrd="1" destOrd="0" presId="urn:microsoft.com/office/officeart/2005/8/layout/list1"/>
    <dgm:cxn modelId="{FC21EF61-A545-42CD-BA55-3CDC993A0C53}" srcId="{569CF397-D4FB-4BC4-8B9A-140F16AC9ED8}" destId="{CD815492-4C70-4DA4-90F2-D245814A036B}" srcOrd="0" destOrd="0" parTransId="{16594DB7-B505-426B-8CFF-6148BB7DB0BA}" sibTransId="{5280FD53-A0B2-4343-AC6F-9EFEEE38A9CF}"/>
    <dgm:cxn modelId="{4082700A-00E5-4C99-9393-DF39E0CDB369}" type="presOf" srcId="{00A99D94-2E3E-49B1-BFFC-F4D55A62E73D}" destId="{EFD2168A-42E3-4153-B40B-5E5A4D860EC1}" srcOrd="1" destOrd="0" presId="urn:microsoft.com/office/officeart/2005/8/layout/list1"/>
    <dgm:cxn modelId="{E53BE28A-EBA9-426D-AEA3-B1D7AC6C1C8D}" type="presOf" srcId="{00A99D94-2E3E-49B1-BFFC-F4D55A62E73D}" destId="{D7462E33-891F-4EA8-B700-CC1CCB1CBBFC}" srcOrd="0" destOrd="0" presId="urn:microsoft.com/office/officeart/2005/8/layout/list1"/>
    <dgm:cxn modelId="{D2DFFE49-D22F-405F-B5B2-D2627E68184E}" type="presOf" srcId="{CD815492-4C70-4DA4-90F2-D245814A036B}" destId="{A9A68584-E2BC-4A0D-B4A5-48E7A8C8CF61}" srcOrd="0" destOrd="0" presId="urn:microsoft.com/office/officeart/2005/8/layout/list1"/>
    <dgm:cxn modelId="{A18C92DB-E8DF-4E3A-A925-4738A18F14A0}" type="presOf" srcId="{569CF397-D4FB-4BC4-8B9A-140F16AC9ED8}" destId="{AD470025-861E-47E5-A697-DC1683AE1600}" srcOrd="0" destOrd="0" presId="urn:microsoft.com/office/officeart/2005/8/layout/list1"/>
    <dgm:cxn modelId="{3C14FDB9-A1D9-4103-BF89-723AA74F559F}" srcId="{569CF397-D4FB-4BC4-8B9A-140F16AC9ED8}" destId="{00A99D94-2E3E-49B1-BFFC-F4D55A62E73D}" srcOrd="2" destOrd="0" parTransId="{0F47F3AA-5042-462A-872A-529219F328B7}" sibTransId="{905BF614-3BB0-435B-964B-292EACB0EAEB}"/>
    <dgm:cxn modelId="{C414CB22-E617-47FA-8D43-312142A23C48}" type="presOf" srcId="{CD815492-4C70-4DA4-90F2-D245814A036B}" destId="{A9F26EAF-CF5E-4DF7-8118-9D86045B7B5E}" srcOrd="1" destOrd="0" presId="urn:microsoft.com/office/officeart/2005/8/layout/list1"/>
    <dgm:cxn modelId="{2A509AF0-4D15-4E3E-A528-DB459CA8E9AD}" srcId="{569CF397-D4FB-4BC4-8B9A-140F16AC9ED8}" destId="{BC849689-8C6C-4500-AE42-E1C966F5E5A7}" srcOrd="1" destOrd="0" parTransId="{51F74FAD-417D-4989-86EB-7BA9858AA8D0}" sibTransId="{AADD9C9B-021A-4FF7-B42E-606B84EE165F}"/>
    <dgm:cxn modelId="{E64EE057-034B-4798-AC80-5A6B69DE507F}" type="presParOf" srcId="{AD470025-861E-47E5-A697-DC1683AE1600}" destId="{73BED8C7-181A-40F2-93E3-5BC786B1088B}" srcOrd="0" destOrd="0" presId="urn:microsoft.com/office/officeart/2005/8/layout/list1"/>
    <dgm:cxn modelId="{D696163D-68A3-4C1E-B57A-378407B27493}" type="presParOf" srcId="{73BED8C7-181A-40F2-93E3-5BC786B1088B}" destId="{A9A68584-E2BC-4A0D-B4A5-48E7A8C8CF61}" srcOrd="0" destOrd="0" presId="urn:microsoft.com/office/officeart/2005/8/layout/list1"/>
    <dgm:cxn modelId="{60E960E5-34E7-4755-BF3E-0B93D1F02265}" type="presParOf" srcId="{73BED8C7-181A-40F2-93E3-5BC786B1088B}" destId="{A9F26EAF-CF5E-4DF7-8118-9D86045B7B5E}" srcOrd="1" destOrd="0" presId="urn:microsoft.com/office/officeart/2005/8/layout/list1"/>
    <dgm:cxn modelId="{FCF4821F-B992-4978-A2AA-2889E9F6FD8F}" type="presParOf" srcId="{AD470025-861E-47E5-A697-DC1683AE1600}" destId="{ABCADD6A-8FAC-40E9-BD1D-FD3B52127554}" srcOrd="1" destOrd="0" presId="urn:microsoft.com/office/officeart/2005/8/layout/list1"/>
    <dgm:cxn modelId="{8BBFC1FE-FFEA-477C-9F1F-0464E6776DCF}" type="presParOf" srcId="{AD470025-861E-47E5-A697-DC1683AE1600}" destId="{522D217C-4055-4C14-BBC5-8BA434C85D91}" srcOrd="2" destOrd="0" presId="urn:microsoft.com/office/officeart/2005/8/layout/list1"/>
    <dgm:cxn modelId="{A7DAE66D-C8B4-4F2C-B0BA-B087DB079864}" type="presParOf" srcId="{AD470025-861E-47E5-A697-DC1683AE1600}" destId="{D48E9E35-983E-4C22-87C7-FF8075F6FC54}" srcOrd="3" destOrd="0" presId="urn:microsoft.com/office/officeart/2005/8/layout/list1"/>
    <dgm:cxn modelId="{E738CB3D-354A-4152-85A4-991263E9992F}" type="presParOf" srcId="{AD470025-861E-47E5-A697-DC1683AE1600}" destId="{8F150C69-56F8-4BF0-B20B-0AE300EE7C6C}" srcOrd="4" destOrd="0" presId="urn:microsoft.com/office/officeart/2005/8/layout/list1"/>
    <dgm:cxn modelId="{AE6860A2-47B6-4981-B984-4740165A29BB}" type="presParOf" srcId="{8F150C69-56F8-4BF0-B20B-0AE300EE7C6C}" destId="{96A3E3BD-0E91-4F91-9D67-4A8B34BB1809}" srcOrd="0" destOrd="0" presId="urn:microsoft.com/office/officeart/2005/8/layout/list1"/>
    <dgm:cxn modelId="{AB366061-73B4-45A8-B11C-DBE880663927}" type="presParOf" srcId="{8F150C69-56F8-4BF0-B20B-0AE300EE7C6C}" destId="{4A5A6C07-34F9-47AE-877B-FB35141FC133}" srcOrd="1" destOrd="0" presId="urn:microsoft.com/office/officeart/2005/8/layout/list1"/>
    <dgm:cxn modelId="{FE9CC8D6-F006-4D6D-A48B-B67A5F6143C7}" type="presParOf" srcId="{AD470025-861E-47E5-A697-DC1683AE1600}" destId="{D6115F3A-E5E1-4C47-B790-547FBA2E8C4E}" srcOrd="5" destOrd="0" presId="urn:microsoft.com/office/officeart/2005/8/layout/list1"/>
    <dgm:cxn modelId="{0EEBB569-BD28-4AF0-8FD4-D24905070484}" type="presParOf" srcId="{AD470025-861E-47E5-A697-DC1683AE1600}" destId="{1A0EDC72-3B07-4331-BD99-56E7D4C1B4EE}" srcOrd="6" destOrd="0" presId="urn:microsoft.com/office/officeart/2005/8/layout/list1"/>
    <dgm:cxn modelId="{93DC2260-C9A6-4B27-9B36-5AF6C17C95A6}" type="presParOf" srcId="{AD470025-861E-47E5-A697-DC1683AE1600}" destId="{B7A9EAB3-9261-4596-8209-ADCD866311B0}" srcOrd="7" destOrd="0" presId="urn:microsoft.com/office/officeart/2005/8/layout/list1"/>
    <dgm:cxn modelId="{6E88102E-C0CC-4080-9A8D-63765670765A}" type="presParOf" srcId="{AD470025-861E-47E5-A697-DC1683AE1600}" destId="{99A8B0BE-32C1-4027-9712-83E67C27A9D1}" srcOrd="8" destOrd="0" presId="urn:microsoft.com/office/officeart/2005/8/layout/list1"/>
    <dgm:cxn modelId="{90472D79-F4D1-4AF4-974E-DC7C0F1B943B}" type="presParOf" srcId="{99A8B0BE-32C1-4027-9712-83E67C27A9D1}" destId="{D7462E33-891F-4EA8-B700-CC1CCB1CBBFC}" srcOrd="0" destOrd="0" presId="urn:microsoft.com/office/officeart/2005/8/layout/list1"/>
    <dgm:cxn modelId="{863C385D-CA47-424F-B1AE-E1C0B82CA304}" type="presParOf" srcId="{99A8B0BE-32C1-4027-9712-83E67C27A9D1}" destId="{EFD2168A-42E3-4153-B40B-5E5A4D860EC1}" srcOrd="1" destOrd="0" presId="urn:microsoft.com/office/officeart/2005/8/layout/list1"/>
    <dgm:cxn modelId="{0209D5C6-4012-4BE8-855D-DF6D450E029F}" type="presParOf" srcId="{AD470025-861E-47E5-A697-DC1683AE1600}" destId="{76BBDBB0-5858-4034-912A-1B982BD2C68E}" srcOrd="9" destOrd="0" presId="urn:microsoft.com/office/officeart/2005/8/layout/list1"/>
    <dgm:cxn modelId="{630E783C-C708-4799-9508-766CC3102AEA}" type="presParOf" srcId="{AD470025-861E-47E5-A697-DC1683AE1600}" destId="{7A990158-27C2-4817-840D-71EF1E7409BE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2B92D3A-5ACD-4868-8BC3-C96AA8DC2059}" type="doc">
      <dgm:prSet loTypeId="urn:microsoft.com/office/officeart/2008/layout/AlternatingHexagons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0CC952F4-2858-45A2-BE7F-0EC434030041}">
      <dgm:prSet phldrT="[Текст]" custT="1"/>
      <dgm:spPr>
        <a:xfrm rot="5400000">
          <a:off x="1285058" y="305737"/>
          <a:ext cx="655444" cy="129531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кино</a:t>
          </a:r>
        </a:p>
      </dgm:t>
    </dgm:pt>
    <dgm:pt modelId="{EBD83958-D322-47B9-AB8D-E46138C93695}" type="parTrans" cxnId="{C6A4BE12-3DF2-4FEF-9D12-D8C77611C96F}">
      <dgm:prSet/>
      <dgm:spPr/>
      <dgm:t>
        <a:bodyPr/>
        <a:lstStyle/>
        <a:p>
          <a:endParaRPr lang="ru-RU" sz="4000" b="1">
            <a:solidFill>
              <a:sysClr val="windowText" lastClr="000000"/>
            </a:solidFill>
          </a:endParaRPr>
        </a:p>
      </dgm:t>
    </dgm:pt>
    <dgm:pt modelId="{4DF71D9F-F03F-44E4-B602-12C6D496122B}" type="sibTrans" cxnId="{C6A4BE12-3DF2-4FEF-9D12-D8C77611C96F}">
      <dgm:prSet custT="1"/>
      <dgm:spPr>
        <a:xfrm rot="5400000">
          <a:off x="4505755" y="147371"/>
          <a:ext cx="655444" cy="1437686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скульптура</a:t>
          </a:r>
        </a:p>
      </dgm:t>
    </dgm:pt>
    <dgm:pt modelId="{5798CFB2-C232-43EE-BACC-57B8D800FFC3}">
      <dgm:prSet phldrT="[Текст]" custT="1"/>
      <dgm:spPr>
        <a:xfrm>
          <a:off x="2063462" y="688117"/>
          <a:ext cx="707880" cy="393266"/>
        </a:xfrm>
        <a:noFill/>
        <a:ln>
          <a:noFill/>
        </a:ln>
        <a:effectLst/>
      </dgm:spPr>
      <dgm:t>
        <a:bodyPr/>
        <a:lstStyle/>
        <a:p>
          <a:endParaRPr lang="ru-RU" sz="11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CD20DA8E-AB73-4382-891D-0BB78F3B6996}" type="parTrans" cxnId="{B3FA2139-D1F4-4565-A475-8C8D1407850E}">
      <dgm:prSet/>
      <dgm:spPr/>
      <dgm:t>
        <a:bodyPr/>
        <a:lstStyle/>
        <a:p>
          <a:endParaRPr lang="ru-RU" sz="4000" b="1">
            <a:solidFill>
              <a:sysClr val="windowText" lastClr="000000"/>
            </a:solidFill>
          </a:endParaRPr>
        </a:p>
      </dgm:t>
    </dgm:pt>
    <dgm:pt modelId="{DD2821FA-E540-41AA-A69C-499466788F1B}" type="sibTrans" cxnId="{B3FA2139-D1F4-4565-A475-8C8D1407850E}">
      <dgm:prSet/>
      <dgm:spPr/>
      <dgm:t>
        <a:bodyPr/>
        <a:lstStyle/>
        <a:p>
          <a:endParaRPr lang="ru-RU" sz="4000" b="1">
            <a:solidFill>
              <a:sysClr val="windowText" lastClr="000000"/>
            </a:solidFill>
          </a:endParaRPr>
        </a:p>
      </dgm:t>
    </dgm:pt>
    <dgm:pt modelId="{34C5505D-0D19-4B76-A3E1-13A3D3801B0F}">
      <dgm:prSet phldrT="[Текст]" custT="1"/>
      <dgm:spPr>
        <a:xfrm rot="5400000">
          <a:off x="4708913" y="827615"/>
          <a:ext cx="655444" cy="1329923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театр</a:t>
          </a:r>
          <a:endParaRPr lang="ru-RU" sz="11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FCB3749-07E7-47AA-B98D-9577BC324D4F}" type="parTrans" cxnId="{E812A0D4-3439-44F5-A40E-2738EF17DD91}">
      <dgm:prSet/>
      <dgm:spPr/>
      <dgm:t>
        <a:bodyPr/>
        <a:lstStyle/>
        <a:p>
          <a:endParaRPr lang="ru-RU" sz="4000" b="1">
            <a:solidFill>
              <a:sysClr val="windowText" lastClr="000000"/>
            </a:solidFill>
          </a:endParaRPr>
        </a:p>
      </dgm:t>
    </dgm:pt>
    <dgm:pt modelId="{0BCD2082-FD9A-48BB-9426-E90D46BB718E}" type="sibTrans" cxnId="{E812A0D4-3439-44F5-A40E-2738EF17DD91}">
      <dgm:prSet custT="1"/>
      <dgm:spPr>
        <a:xfrm rot="5400000">
          <a:off x="900615" y="852519"/>
          <a:ext cx="655444" cy="1407441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живопись</a:t>
          </a:r>
        </a:p>
      </dgm:t>
    </dgm:pt>
    <dgm:pt modelId="{85775B11-66C9-46BB-B94B-ACE7AB95E3FE}">
      <dgm:prSet phldrT="[Текст]" custT="1"/>
      <dgm:spPr>
        <a:xfrm rot="5400000">
          <a:off x="2907007" y="780344"/>
          <a:ext cx="655444" cy="1815844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фотография</a:t>
          </a:r>
        </a:p>
      </dgm:t>
    </dgm:pt>
    <dgm:pt modelId="{1724F10A-7EB7-46AA-985A-BA0B9D57EFAF}" type="parTrans" cxnId="{ED457E35-7B12-4134-B168-6FF1981695FF}">
      <dgm:prSet/>
      <dgm:spPr/>
      <dgm:t>
        <a:bodyPr/>
        <a:lstStyle/>
        <a:p>
          <a:endParaRPr lang="ru-RU" sz="4000" b="1">
            <a:solidFill>
              <a:sysClr val="windowText" lastClr="000000"/>
            </a:solidFill>
          </a:endParaRPr>
        </a:p>
      </dgm:t>
    </dgm:pt>
    <dgm:pt modelId="{3392E54D-DB5C-4640-8189-EA7CD6A2F843}" type="sibTrans" cxnId="{ED457E35-7B12-4134-B168-6FF1981695FF}">
      <dgm:prSet custT="1"/>
      <dgm:spPr>
        <a:xfrm rot="5400000">
          <a:off x="1381612" y="1509256"/>
          <a:ext cx="655444" cy="1557037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литература</a:t>
          </a:r>
          <a:endParaRPr lang="ru-RU" sz="12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45D16BE2-D971-482B-A72F-1A6B43698CDD}">
      <dgm:prSet custT="1"/>
      <dgm:spPr>
        <a:xfrm rot="5400000">
          <a:off x="2713690" y="208211"/>
          <a:ext cx="655444" cy="1467623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цирк</a:t>
          </a:r>
          <a:endParaRPr lang="ru-RU" sz="11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087129A0-00E5-4A67-AEDD-88727F8BDB68}" type="parTrans" cxnId="{58D37B7A-B9AB-486F-AB6F-C72E2A23DBD6}">
      <dgm:prSet/>
      <dgm:spPr/>
      <dgm:t>
        <a:bodyPr/>
        <a:lstStyle/>
        <a:p>
          <a:endParaRPr lang="ru-RU" sz="4000" b="1">
            <a:solidFill>
              <a:sysClr val="windowText" lastClr="000000"/>
            </a:solidFill>
          </a:endParaRPr>
        </a:p>
      </dgm:t>
    </dgm:pt>
    <dgm:pt modelId="{C6E73745-E063-40F3-8941-1401F4323EC5}" type="sibTrans" cxnId="{58D37B7A-B9AB-486F-AB6F-C72E2A23DBD6}">
      <dgm:prSet custT="1"/>
      <dgm:spPr>
        <a:xfrm rot="5400000">
          <a:off x="4239084" y="1313124"/>
          <a:ext cx="655444" cy="1608877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танец</a:t>
          </a:r>
        </a:p>
      </dgm:t>
    </dgm:pt>
    <dgm:pt modelId="{4BCC57EF-AC40-44D1-9BA1-6BA05166C5F6}">
      <dgm:prSet custT="1"/>
      <dgm:spPr>
        <a:xfrm rot="5400000">
          <a:off x="3702996" y="-388723"/>
          <a:ext cx="655444" cy="143289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музыка</a:t>
          </a:r>
          <a:endParaRPr lang="ru-RU" sz="11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71DE28E-45C7-4A99-8E7C-0712422572AF}" type="parTrans" cxnId="{20500D9D-8130-4DA0-AA84-56FE30BF3460}">
      <dgm:prSet/>
      <dgm:spPr/>
      <dgm:t>
        <a:bodyPr/>
        <a:lstStyle/>
        <a:p>
          <a:endParaRPr lang="ru-RU" sz="4000" b="1">
            <a:solidFill>
              <a:sysClr val="windowText" lastClr="000000"/>
            </a:solidFill>
          </a:endParaRPr>
        </a:p>
      </dgm:t>
    </dgm:pt>
    <dgm:pt modelId="{B85CF9E6-7DB3-40F1-9AA5-A9D6C5CD33BA}" type="sibTrans" cxnId="{20500D9D-8130-4DA0-AA84-56FE30BF3460}">
      <dgm:prSet custT="1"/>
      <dgm:spPr>
        <a:xfrm rot="5400000">
          <a:off x="2014570" y="-515441"/>
          <a:ext cx="655444" cy="1686326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архитектура</a:t>
          </a:r>
        </a:p>
      </dgm:t>
    </dgm:pt>
    <dgm:pt modelId="{C588D5F6-D1DE-478B-8A6F-5EEB00E48075}">
      <dgm:prSet custT="1"/>
      <dgm:spPr>
        <a:xfrm rot="5400000">
          <a:off x="1797217" y="2112558"/>
          <a:ext cx="655444" cy="1810803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графика</a:t>
          </a:r>
          <a:endParaRPr lang="ru-RU" sz="18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BA2F2FD-7BA1-4153-87B3-2174824F3897}" type="parTrans" cxnId="{76CC3D94-8A2E-4E15-834D-3F34A3ECA060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40CA7398-BE46-4B3F-A517-F155C35F4FB6}" type="sibTrans" cxnId="{76CC3D94-8A2E-4E15-834D-3F34A3ECA060}">
      <dgm:prSet custT="1"/>
      <dgm:spPr>
        <a:xfrm rot="5400000">
          <a:off x="4471256" y="1926771"/>
          <a:ext cx="655444" cy="2039018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балет</a:t>
          </a:r>
        </a:p>
      </dgm:t>
    </dgm:pt>
    <dgm:pt modelId="{4C95C375-E6FA-4EFC-939E-38EB9FF71052}" type="pres">
      <dgm:prSet presAssocID="{92B92D3A-5ACD-4868-8BC3-C96AA8DC2059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AE4D41A5-D785-4780-8364-D7D240D1A7D2}" type="pres">
      <dgm:prSet presAssocID="{4BCC57EF-AC40-44D1-9BA1-6BA05166C5F6}" presName="composite" presStyleCnt="0"/>
      <dgm:spPr/>
    </dgm:pt>
    <dgm:pt modelId="{A0135B23-8CD6-4271-A525-FE5FC5B01D32}" type="pres">
      <dgm:prSet presAssocID="{4BCC57EF-AC40-44D1-9BA1-6BA05166C5F6}" presName="Parent1" presStyleLbl="node1" presStyleIdx="0" presStyleCnt="12" custScaleX="251280" custLinFactX="817" custLinFactNeighborX="100000" custLinFactNeighborY="-172">
        <dgm:presLayoutVars>
          <dgm:chMax val="1"/>
          <dgm:chPref val="1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AFE0E65F-2135-4D36-99C3-2DAF45327A7A}" type="pres">
      <dgm:prSet presAssocID="{4BCC57EF-AC40-44D1-9BA1-6BA05166C5F6}" presName="Childtext1" presStyleLbl="revTx" presStyleIdx="0" presStyleCnt="6">
        <dgm:presLayoutVars>
          <dgm:chMax val="0"/>
          <dgm:chPref val="0"/>
          <dgm:bulletEnabled val="1"/>
        </dgm:presLayoutVars>
      </dgm:prSet>
      <dgm:spPr>
        <a:xfrm>
          <a:off x="3758245" y="131775"/>
          <a:ext cx="731476" cy="39326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ru-RU"/>
        </a:p>
      </dgm:t>
    </dgm:pt>
    <dgm:pt modelId="{5F499E73-9A6C-4061-ACD5-481CFE621248}" type="pres">
      <dgm:prSet presAssocID="{4BCC57EF-AC40-44D1-9BA1-6BA05166C5F6}" presName="BalanceSpacing" presStyleCnt="0"/>
      <dgm:spPr/>
    </dgm:pt>
    <dgm:pt modelId="{F4A368B3-9B98-4578-BA21-2E8167449782}" type="pres">
      <dgm:prSet presAssocID="{4BCC57EF-AC40-44D1-9BA1-6BA05166C5F6}" presName="BalanceSpacing1" presStyleCnt="0"/>
      <dgm:spPr/>
    </dgm:pt>
    <dgm:pt modelId="{FF11B30A-D494-4A38-95FC-03E4C35C2409}" type="pres">
      <dgm:prSet presAssocID="{B85CF9E6-7DB3-40F1-9AA5-A9D6C5CD33BA}" presName="Accent1Text" presStyleLbl="node1" presStyleIdx="1" presStyleCnt="12" custScaleX="295724" custLinFactNeighborX="-87275" custLinFactNeighborY="-172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9EA1ABCC-D166-4404-8CFC-3FC266FA4D88}" type="pres">
      <dgm:prSet presAssocID="{B85CF9E6-7DB3-40F1-9AA5-A9D6C5CD33BA}" presName="spaceBetweenRectangles" presStyleCnt="0"/>
      <dgm:spPr/>
    </dgm:pt>
    <dgm:pt modelId="{B1685F19-1103-4447-A7DE-1A98DB5EE30C}" type="pres">
      <dgm:prSet presAssocID="{0CC952F4-2858-45A2-BE7F-0EC434030041}" presName="composite" presStyleCnt="0"/>
      <dgm:spPr/>
    </dgm:pt>
    <dgm:pt modelId="{3128137B-61A1-4FC4-B790-9B0A36B1BB06}" type="pres">
      <dgm:prSet presAssocID="{0CC952F4-2858-45A2-BE7F-0EC434030041}" presName="Parent1" presStyleLbl="node1" presStyleIdx="2" presStyleCnt="12" custScaleX="227154" custLinFactX="-100000" custLinFactNeighborX="-157310" custLinFactNeighborY="10473">
        <dgm:presLayoutVars>
          <dgm:chMax val="1"/>
          <dgm:chPref val="1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4251CD33-6DFA-4411-BAB0-190F1E8BD815}" type="pres">
      <dgm:prSet presAssocID="{0CC952F4-2858-45A2-BE7F-0EC434030041}" presName="Childtext1" presStyleLbl="revTx" presStyleIdx="1" presStyleCnt="6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ABDE8FF-C05C-4F33-8F9B-A42EADC1A75C}" type="pres">
      <dgm:prSet presAssocID="{0CC952F4-2858-45A2-BE7F-0EC434030041}" presName="BalanceSpacing" presStyleCnt="0"/>
      <dgm:spPr/>
    </dgm:pt>
    <dgm:pt modelId="{4CA5B6C8-7E35-46C7-929B-C59A06294B8B}" type="pres">
      <dgm:prSet presAssocID="{0CC952F4-2858-45A2-BE7F-0EC434030041}" presName="BalanceSpacing1" presStyleCnt="0"/>
      <dgm:spPr/>
    </dgm:pt>
    <dgm:pt modelId="{A58A98B0-BD91-49DA-9B44-545559B371C9}" type="pres">
      <dgm:prSet presAssocID="{4DF71D9F-F03F-44E4-B602-12C6D496122B}" presName="Accent1Text" presStyleLbl="node1" presStyleIdx="3" presStyleCnt="12" custScaleX="252121" custLinFactX="99490" custLinFactNeighborX="100000" custLinFactNeighborY="-2828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D409AD5F-6891-4F4A-9A0C-C94F6944C7AF}" type="pres">
      <dgm:prSet presAssocID="{4DF71D9F-F03F-44E4-B602-12C6D496122B}" presName="spaceBetweenRectangles" presStyleCnt="0"/>
      <dgm:spPr/>
    </dgm:pt>
    <dgm:pt modelId="{CF30E875-8A26-45DF-BCE2-C92CD7BB7BB5}" type="pres">
      <dgm:prSet presAssocID="{34C5505D-0D19-4B76-A3E1-13A3D3801B0F}" presName="composite" presStyleCnt="0"/>
      <dgm:spPr/>
    </dgm:pt>
    <dgm:pt modelId="{F732851B-9D09-4652-919E-B442B1AB411B}" type="pres">
      <dgm:prSet presAssocID="{34C5505D-0D19-4B76-A3E1-13A3D3801B0F}" presName="Parent1" presStyleLbl="node1" presStyleIdx="4" presStyleCnt="12" custScaleX="233223" custLinFactX="100000" custLinFactNeighborX="188910" custLinFactNeighborY="7855">
        <dgm:presLayoutVars>
          <dgm:chMax val="1"/>
          <dgm:chPref val="1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313EDD42-C212-4C4F-8476-4D468E875952}" type="pres">
      <dgm:prSet presAssocID="{34C5505D-0D19-4B76-A3E1-13A3D3801B0F}" presName="Childtext1" presStyleLbl="revTx" presStyleIdx="2" presStyleCnt="6">
        <dgm:presLayoutVars>
          <dgm:chMax val="0"/>
          <dgm:chPref val="0"/>
          <dgm:bulletEnabled val="1"/>
        </dgm:presLayoutVars>
      </dgm:prSet>
      <dgm:spPr>
        <a:xfrm>
          <a:off x="3691586" y="1244458"/>
          <a:ext cx="731476" cy="39326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ru-RU"/>
        </a:p>
      </dgm:t>
    </dgm:pt>
    <dgm:pt modelId="{207C2F69-D177-4B8D-AD7F-84DF18F6130A}" type="pres">
      <dgm:prSet presAssocID="{34C5505D-0D19-4B76-A3E1-13A3D3801B0F}" presName="BalanceSpacing" presStyleCnt="0"/>
      <dgm:spPr/>
    </dgm:pt>
    <dgm:pt modelId="{D4AC169D-D06F-472B-9E7B-9A5512574788}" type="pres">
      <dgm:prSet presAssocID="{34C5505D-0D19-4B76-A3E1-13A3D3801B0F}" presName="BalanceSpacing1" presStyleCnt="0"/>
      <dgm:spPr/>
    </dgm:pt>
    <dgm:pt modelId="{FBAC7835-B24E-4913-A1CC-B82D35EDCF16}" type="pres">
      <dgm:prSet presAssocID="{0BCD2082-FD9A-48BB-9426-E90D46BB718E}" presName="Accent1Text" presStyleLbl="node1" presStyleIdx="5" presStyleCnt="12" custScaleX="246817" custLinFactX="-100000" custLinFactNeighborX="-170935" custLinFactNeighborY="17568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EE2D72A6-A17B-403F-B1A4-421C649364E2}" type="pres">
      <dgm:prSet presAssocID="{0BCD2082-FD9A-48BB-9426-E90D46BB718E}" presName="spaceBetweenRectangles" presStyleCnt="0"/>
      <dgm:spPr/>
    </dgm:pt>
    <dgm:pt modelId="{1FC2EB70-A143-47B8-AD7E-B3F266204075}" type="pres">
      <dgm:prSet presAssocID="{45D16BE2-D971-482B-A72F-1A6B43698CDD}" presName="composite" presStyleCnt="0"/>
      <dgm:spPr/>
    </dgm:pt>
    <dgm:pt modelId="{F562AC41-27CC-4981-8591-FB9E94906E65}" type="pres">
      <dgm:prSet presAssocID="{45D16BE2-D971-482B-A72F-1A6B43698CDD}" presName="Parent1" presStyleLbl="node1" presStyleIdx="6" presStyleCnt="12" custScaleX="257371" custLinFactY="-61022" custLinFactNeighborY="-100000">
        <dgm:presLayoutVars>
          <dgm:chMax val="1"/>
          <dgm:chPref val="1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866B7260-A2F5-4A63-9DA3-F66025BCDED9}" type="pres">
      <dgm:prSet presAssocID="{45D16BE2-D971-482B-A72F-1A6B43698CDD}" presName="Childtext1" presStyleLbl="revTx" presStyleIdx="3" presStyleCnt="6">
        <dgm:presLayoutVars>
          <dgm:chMax val="0"/>
          <dgm:chPref val="0"/>
          <dgm:bulletEnabled val="1"/>
        </dgm:presLayoutVars>
      </dgm:prSet>
      <dgm:spPr>
        <a:xfrm>
          <a:off x="2024818" y="1800799"/>
          <a:ext cx="707880" cy="39326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ru-RU"/>
        </a:p>
      </dgm:t>
    </dgm:pt>
    <dgm:pt modelId="{DA1E455B-0EBB-431C-A6B5-8EF84BF36602}" type="pres">
      <dgm:prSet presAssocID="{45D16BE2-D971-482B-A72F-1A6B43698CDD}" presName="BalanceSpacing" presStyleCnt="0"/>
      <dgm:spPr/>
    </dgm:pt>
    <dgm:pt modelId="{D9D81C53-6EC0-4902-8FA2-13727532E746}" type="pres">
      <dgm:prSet presAssocID="{45D16BE2-D971-482B-A72F-1A6B43698CDD}" presName="BalanceSpacing1" presStyleCnt="0"/>
      <dgm:spPr/>
    </dgm:pt>
    <dgm:pt modelId="{CC0A5B7F-D9E9-4E93-BBCD-DEC9C54409B9}" type="pres">
      <dgm:prSet presAssocID="{C6E73745-E063-40F3-8941-1401F4323EC5}" presName="Accent1Text" presStyleLbl="node1" presStyleIdx="7" presStyleCnt="12" custScaleX="282142" custLinFactX="59502" custLinFactNeighborX="100000" custLinFactNeighborY="18328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7A43E3F4-D130-4497-AE56-054627D4E032}" type="pres">
      <dgm:prSet presAssocID="{C6E73745-E063-40F3-8941-1401F4323EC5}" presName="spaceBetweenRectangles" presStyleCnt="0"/>
      <dgm:spPr/>
    </dgm:pt>
    <dgm:pt modelId="{F183B59F-8833-4E5D-A7D7-E44C40C869F6}" type="pres">
      <dgm:prSet presAssocID="{85775B11-66C9-46BB-B94B-ACE7AB95E3FE}" presName="composite" presStyleCnt="0"/>
      <dgm:spPr/>
    </dgm:pt>
    <dgm:pt modelId="{F2A72C95-BDEC-482D-9F7B-A5251B74C93F}" type="pres">
      <dgm:prSet presAssocID="{85775B11-66C9-46BB-B94B-ACE7AB95E3FE}" presName="Parent1" presStyleLbl="node1" presStyleIdx="8" presStyleCnt="12" custScaleX="318437" custLinFactY="-32049" custLinFactNeighborX="-33104" custLinFactNeighborY="-100000">
        <dgm:presLayoutVars>
          <dgm:chMax val="1"/>
          <dgm:chPref val="1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B0A266A1-9D56-4087-B453-565AD9AE3A6F}" type="pres">
      <dgm:prSet presAssocID="{85775B11-66C9-46BB-B94B-ACE7AB95E3FE}" presName="Childtext1" presStyleLbl="revTx" presStyleIdx="4" presStyleCnt="6">
        <dgm:presLayoutVars>
          <dgm:chMax val="0"/>
          <dgm:chPref val="0"/>
          <dgm:bulletEnabled val="1"/>
        </dgm:presLayoutVars>
      </dgm:prSet>
      <dgm:spPr>
        <a:xfrm>
          <a:off x="3725922" y="2357141"/>
          <a:ext cx="731476" cy="39326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ru-RU"/>
        </a:p>
      </dgm:t>
    </dgm:pt>
    <dgm:pt modelId="{E40E6EF9-6E67-4345-B507-2F0F1A5547C7}" type="pres">
      <dgm:prSet presAssocID="{85775B11-66C9-46BB-B94B-ACE7AB95E3FE}" presName="BalanceSpacing" presStyleCnt="0"/>
      <dgm:spPr/>
    </dgm:pt>
    <dgm:pt modelId="{505AD837-5BE3-4586-B9B8-C36088F3FCE8}" type="pres">
      <dgm:prSet presAssocID="{85775B11-66C9-46BB-B94B-ACE7AB95E3FE}" presName="BalanceSpacing1" presStyleCnt="0"/>
      <dgm:spPr/>
    </dgm:pt>
    <dgm:pt modelId="{BA53538A-C683-485E-A44D-F8C46C807E53}" type="pres">
      <dgm:prSet presAssocID="{3392E54D-DB5C-4640-8189-EA7CD6A2F843}" presName="Accent1Text" presStyleLbl="node1" presStyleIdx="9" presStyleCnt="12" custScaleX="273051" custLinFactX="-92606" custLinFactNeighborX="-100000" custLinFactNeighborY="-40583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AD0B2558-7B44-4A78-A7C6-C1EFAC218784}" type="pres">
      <dgm:prSet presAssocID="{3392E54D-DB5C-4640-8189-EA7CD6A2F843}" presName="spaceBetweenRectangles" presStyleCnt="0"/>
      <dgm:spPr/>
    </dgm:pt>
    <dgm:pt modelId="{3C4E0E2A-479B-4796-9720-0FB743A6B94D}" type="pres">
      <dgm:prSet presAssocID="{C588D5F6-D1DE-478B-8A6F-5EEB00E48075}" presName="composite" presStyleCnt="0"/>
      <dgm:spPr/>
    </dgm:pt>
    <dgm:pt modelId="{F7AC1ED2-DBED-406D-8CA1-ECA24E142041}" type="pres">
      <dgm:prSet presAssocID="{C588D5F6-D1DE-478B-8A6F-5EEB00E48075}" presName="Parent1" presStyleLbl="node1" presStyleIdx="10" presStyleCnt="12" custScaleX="317553" custLinFactX="-41860" custLinFactNeighborX="-100000" custLinFactNeighborY="-14060">
        <dgm:presLayoutVars>
          <dgm:chMax val="1"/>
          <dgm:chPref val="1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  <dgm:pt modelId="{02197DD1-2A6F-4E1D-9794-E51C6CF6E0A0}" type="pres">
      <dgm:prSet presAssocID="{C588D5F6-D1DE-478B-8A6F-5EEB00E48075}" presName="Childtext1" presStyleLbl="revTx" presStyleIdx="5" presStyleCnt="6">
        <dgm:presLayoutVars>
          <dgm:chMax val="0"/>
          <dgm:chPref val="0"/>
          <dgm:bulletEnabled val="1"/>
        </dgm:presLayoutVars>
      </dgm:prSet>
      <dgm:spPr>
        <a:xfrm>
          <a:off x="1917282" y="2913482"/>
          <a:ext cx="707880" cy="39326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ru-RU"/>
        </a:p>
      </dgm:t>
    </dgm:pt>
    <dgm:pt modelId="{1D5CDEB2-5C7B-4E16-A22D-FCC090E9524F}" type="pres">
      <dgm:prSet presAssocID="{C588D5F6-D1DE-478B-8A6F-5EEB00E48075}" presName="BalanceSpacing" presStyleCnt="0"/>
      <dgm:spPr/>
    </dgm:pt>
    <dgm:pt modelId="{B684BCCF-97CA-4DDD-853E-8EA61985B321}" type="pres">
      <dgm:prSet presAssocID="{C588D5F6-D1DE-478B-8A6F-5EEB00E48075}" presName="BalanceSpacing1" presStyleCnt="0"/>
      <dgm:spPr/>
    </dgm:pt>
    <dgm:pt modelId="{00BFDB34-CED4-4D5B-BDC8-B503C370A165}" type="pres">
      <dgm:prSet presAssocID="{40CA7398-BE46-4B3F-A517-F155C35F4FB6}" presName="Accent1Text" presStyleLbl="node1" presStyleIdx="11" presStyleCnt="12" custScaleX="357574" custLinFactX="100000" custLinFactNeighborX="119075" custLinFactNeighborY="-24996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ru-RU"/>
        </a:p>
      </dgm:t>
    </dgm:pt>
  </dgm:ptLst>
  <dgm:cxnLst>
    <dgm:cxn modelId="{20500D9D-8130-4DA0-AA84-56FE30BF3460}" srcId="{92B92D3A-5ACD-4868-8BC3-C96AA8DC2059}" destId="{4BCC57EF-AC40-44D1-9BA1-6BA05166C5F6}" srcOrd="0" destOrd="0" parTransId="{971DE28E-45C7-4A99-8E7C-0712422572AF}" sibTransId="{B85CF9E6-7DB3-40F1-9AA5-A9D6C5CD33BA}"/>
    <dgm:cxn modelId="{2A7B3671-C213-4B44-B67E-5767A6D34AF7}" type="presOf" srcId="{4DF71D9F-F03F-44E4-B602-12C6D496122B}" destId="{A58A98B0-BD91-49DA-9B44-545559B371C9}" srcOrd="0" destOrd="0" presId="urn:microsoft.com/office/officeart/2008/layout/AlternatingHexagons"/>
    <dgm:cxn modelId="{B22803F3-2B21-46F8-9938-012CB51CA2E3}" type="presOf" srcId="{C588D5F6-D1DE-478B-8A6F-5EEB00E48075}" destId="{F7AC1ED2-DBED-406D-8CA1-ECA24E142041}" srcOrd="0" destOrd="0" presId="urn:microsoft.com/office/officeart/2008/layout/AlternatingHexagons"/>
    <dgm:cxn modelId="{09D66F58-A53A-4BED-953A-4642B36D87FC}" type="presOf" srcId="{40CA7398-BE46-4B3F-A517-F155C35F4FB6}" destId="{00BFDB34-CED4-4D5B-BDC8-B503C370A165}" srcOrd="0" destOrd="0" presId="urn:microsoft.com/office/officeart/2008/layout/AlternatingHexagons"/>
    <dgm:cxn modelId="{F2A834DD-6B5C-40BA-B842-B5238103F482}" type="presOf" srcId="{3392E54D-DB5C-4640-8189-EA7CD6A2F843}" destId="{BA53538A-C683-485E-A44D-F8C46C807E53}" srcOrd="0" destOrd="0" presId="urn:microsoft.com/office/officeart/2008/layout/AlternatingHexagons"/>
    <dgm:cxn modelId="{4DA143A3-9E62-48DC-AD53-E88957637487}" type="presOf" srcId="{45D16BE2-D971-482B-A72F-1A6B43698CDD}" destId="{F562AC41-27CC-4981-8591-FB9E94906E65}" srcOrd="0" destOrd="0" presId="urn:microsoft.com/office/officeart/2008/layout/AlternatingHexagons"/>
    <dgm:cxn modelId="{C6A4BE12-3DF2-4FEF-9D12-D8C77611C96F}" srcId="{92B92D3A-5ACD-4868-8BC3-C96AA8DC2059}" destId="{0CC952F4-2858-45A2-BE7F-0EC434030041}" srcOrd="1" destOrd="0" parTransId="{EBD83958-D322-47B9-AB8D-E46138C93695}" sibTransId="{4DF71D9F-F03F-44E4-B602-12C6D496122B}"/>
    <dgm:cxn modelId="{C40E96E8-8EFF-4E92-96FF-6AFE2F2A2780}" type="presOf" srcId="{85775B11-66C9-46BB-B94B-ACE7AB95E3FE}" destId="{F2A72C95-BDEC-482D-9F7B-A5251B74C93F}" srcOrd="0" destOrd="0" presId="urn:microsoft.com/office/officeart/2008/layout/AlternatingHexagons"/>
    <dgm:cxn modelId="{ED457E35-7B12-4134-B168-6FF1981695FF}" srcId="{92B92D3A-5ACD-4868-8BC3-C96AA8DC2059}" destId="{85775B11-66C9-46BB-B94B-ACE7AB95E3FE}" srcOrd="4" destOrd="0" parTransId="{1724F10A-7EB7-46AA-985A-BA0B9D57EFAF}" sibTransId="{3392E54D-DB5C-4640-8189-EA7CD6A2F843}"/>
    <dgm:cxn modelId="{90360407-2874-4305-B1C5-DBF26BF56581}" type="presOf" srcId="{5798CFB2-C232-43EE-BACC-57B8D800FFC3}" destId="{4251CD33-6DFA-4411-BAB0-190F1E8BD815}" srcOrd="0" destOrd="0" presId="urn:microsoft.com/office/officeart/2008/layout/AlternatingHexagons"/>
    <dgm:cxn modelId="{E812A0D4-3439-44F5-A40E-2738EF17DD91}" srcId="{92B92D3A-5ACD-4868-8BC3-C96AA8DC2059}" destId="{34C5505D-0D19-4B76-A3E1-13A3D3801B0F}" srcOrd="2" destOrd="0" parTransId="{1FCB3749-07E7-47AA-B98D-9577BC324D4F}" sibTransId="{0BCD2082-FD9A-48BB-9426-E90D46BB718E}"/>
    <dgm:cxn modelId="{46B70478-1833-4713-931F-BEB09B7FFAC3}" type="presOf" srcId="{B85CF9E6-7DB3-40F1-9AA5-A9D6C5CD33BA}" destId="{FF11B30A-D494-4A38-95FC-03E4C35C2409}" srcOrd="0" destOrd="0" presId="urn:microsoft.com/office/officeart/2008/layout/AlternatingHexagons"/>
    <dgm:cxn modelId="{B3FA2139-D1F4-4565-A475-8C8D1407850E}" srcId="{0CC952F4-2858-45A2-BE7F-0EC434030041}" destId="{5798CFB2-C232-43EE-BACC-57B8D800FFC3}" srcOrd="0" destOrd="0" parTransId="{CD20DA8E-AB73-4382-891D-0BB78F3B6996}" sibTransId="{DD2821FA-E540-41AA-A69C-499466788F1B}"/>
    <dgm:cxn modelId="{1B11ECD8-A950-4162-B6BB-01F4894AF0E8}" type="presOf" srcId="{0CC952F4-2858-45A2-BE7F-0EC434030041}" destId="{3128137B-61A1-4FC4-B790-9B0A36B1BB06}" srcOrd="0" destOrd="0" presId="urn:microsoft.com/office/officeart/2008/layout/AlternatingHexagons"/>
    <dgm:cxn modelId="{E4B328C1-FC85-4B29-A1F2-D2FBA95093C0}" type="presOf" srcId="{92B92D3A-5ACD-4868-8BC3-C96AA8DC2059}" destId="{4C95C375-E6FA-4EFC-939E-38EB9FF71052}" srcOrd="0" destOrd="0" presId="urn:microsoft.com/office/officeart/2008/layout/AlternatingHexagons"/>
    <dgm:cxn modelId="{58D37B7A-B9AB-486F-AB6F-C72E2A23DBD6}" srcId="{92B92D3A-5ACD-4868-8BC3-C96AA8DC2059}" destId="{45D16BE2-D971-482B-A72F-1A6B43698CDD}" srcOrd="3" destOrd="0" parTransId="{087129A0-00E5-4A67-AEDD-88727F8BDB68}" sibTransId="{C6E73745-E063-40F3-8941-1401F4323EC5}"/>
    <dgm:cxn modelId="{1293F2F0-7C6F-404F-B2E8-E4EE2132D67D}" type="presOf" srcId="{34C5505D-0D19-4B76-A3E1-13A3D3801B0F}" destId="{F732851B-9D09-4652-919E-B442B1AB411B}" srcOrd="0" destOrd="0" presId="urn:microsoft.com/office/officeart/2008/layout/AlternatingHexagons"/>
    <dgm:cxn modelId="{FEC83AEA-FCA6-4197-8BFF-5D4291760D0A}" type="presOf" srcId="{0BCD2082-FD9A-48BB-9426-E90D46BB718E}" destId="{FBAC7835-B24E-4913-A1CC-B82D35EDCF16}" srcOrd="0" destOrd="0" presId="urn:microsoft.com/office/officeart/2008/layout/AlternatingHexagons"/>
    <dgm:cxn modelId="{76CC3D94-8A2E-4E15-834D-3F34A3ECA060}" srcId="{92B92D3A-5ACD-4868-8BC3-C96AA8DC2059}" destId="{C588D5F6-D1DE-478B-8A6F-5EEB00E48075}" srcOrd="5" destOrd="0" parTransId="{ABA2F2FD-7BA1-4153-87B3-2174824F3897}" sibTransId="{40CA7398-BE46-4B3F-A517-F155C35F4FB6}"/>
    <dgm:cxn modelId="{AF669DF0-F5E6-4B14-92A8-14FBCE3759BF}" type="presOf" srcId="{4BCC57EF-AC40-44D1-9BA1-6BA05166C5F6}" destId="{A0135B23-8CD6-4271-A525-FE5FC5B01D32}" srcOrd="0" destOrd="0" presId="urn:microsoft.com/office/officeart/2008/layout/AlternatingHexagons"/>
    <dgm:cxn modelId="{12D50265-D0BB-41C6-8E81-D43B791CD844}" type="presOf" srcId="{C6E73745-E063-40F3-8941-1401F4323EC5}" destId="{CC0A5B7F-D9E9-4E93-BBCD-DEC9C54409B9}" srcOrd="0" destOrd="0" presId="urn:microsoft.com/office/officeart/2008/layout/AlternatingHexagons"/>
    <dgm:cxn modelId="{7B6924F3-4B41-4237-86C3-9FA6DB169D9D}" type="presParOf" srcId="{4C95C375-E6FA-4EFC-939E-38EB9FF71052}" destId="{AE4D41A5-D785-4780-8364-D7D240D1A7D2}" srcOrd="0" destOrd="0" presId="urn:microsoft.com/office/officeart/2008/layout/AlternatingHexagons"/>
    <dgm:cxn modelId="{53578D54-F4EC-45A7-9F87-0E07E7C74092}" type="presParOf" srcId="{AE4D41A5-D785-4780-8364-D7D240D1A7D2}" destId="{A0135B23-8CD6-4271-A525-FE5FC5B01D32}" srcOrd="0" destOrd="0" presId="urn:microsoft.com/office/officeart/2008/layout/AlternatingHexagons"/>
    <dgm:cxn modelId="{0B59A088-887C-4126-A76D-7F1645E55408}" type="presParOf" srcId="{AE4D41A5-D785-4780-8364-D7D240D1A7D2}" destId="{AFE0E65F-2135-4D36-99C3-2DAF45327A7A}" srcOrd="1" destOrd="0" presId="urn:microsoft.com/office/officeart/2008/layout/AlternatingHexagons"/>
    <dgm:cxn modelId="{C6651140-54D6-427E-AF92-3DEA7B3DA491}" type="presParOf" srcId="{AE4D41A5-D785-4780-8364-D7D240D1A7D2}" destId="{5F499E73-9A6C-4061-ACD5-481CFE621248}" srcOrd="2" destOrd="0" presId="urn:microsoft.com/office/officeart/2008/layout/AlternatingHexagons"/>
    <dgm:cxn modelId="{AAAF705B-6730-46F4-B890-A97E1BB9076B}" type="presParOf" srcId="{AE4D41A5-D785-4780-8364-D7D240D1A7D2}" destId="{F4A368B3-9B98-4578-BA21-2E8167449782}" srcOrd="3" destOrd="0" presId="urn:microsoft.com/office/officeart/2008/layout/AlternatingHexagons"/>
    <dgm:cxn modelId="{76E31FFB-30DC-4D04-BE35-8A2BC9A4954E}" type="presParOf" srcId="{AE4D41A5-D785-4780-8364-D7D240D1A7D2}" destId="{FF11B30A-D494-4A38-95FC-03E4C35C2409}" srcOrd="4" destOrd="0" presId="urn:microsoft.com/office/officeart/2008/layout/AlternatingHexagons"/>
    <dgm:cxn modelId="{80E91DF5-07E5-4E05-88B5-18A8BB207047}" type="presParOf" srcId="{4C95C375-E6FA-4EFC-939E-38EB9FF71052}" destId="{9EA1ABCC-D166-4404-8CFC-3FC266FA4D88}" srcOrd="1" destOrd="0" presId="urn:microsoft.com/office/officeart/2008/layout/AlternatingHexagons"/>
    <dgm:cxn modelId="{E328DC63-8676-4E9F-980E-B006819B82E3}" type="presParOf" srcId="{4C95C375-E6FA-4EFC-939E-38EB9FF71052}" destId="{B1685F19-1103-4447-A7DE-1A98DB5EE30C}" srcOrd="2" destOrd="0" presId="urn:microsoft.com/office/officeart/2008/layout/AlternatingHexagons"/>
    <dgm:cxn modelId="{E1B9301B-328B-4A23-93AE-5F801A6539D9}" type="presParOf" srcId="{B1685F19-1103-4447-A7DE-1A98DB5EE30C}" destId="{3128137B-61A1-4FC4-B790-9B0A36B1BB06}" srcOrd="0" destOrd="0" presId="urn:microsoft.com/office/officeart/2008/layout/AlternatingHexagons"/>
    <dgm:cxn modelId="{549701E7-7C10-4269-801B-DF4D37511B55}" type="presParOf" srcId="{B1685F19-1103-4447-A7DE-1A98DB5EE30C}" destId="{4251CD33-6DFA-4411-BAB0-190F1E8BD815}" srcOrd="1" destOrd="0" presId="urn:microsoft.com/office/officeart/2008/layout/AlternatingHexagons"/>
    <dgm:cxn modelId="{922411E1-8394-4BA9-9FD9-48A35AF1C8FE}" type="presParOf" srcId="{B1685F19-1103-4447-A7DE-1A98DB5EE30C}" destId="{7ABDE8FF-C05C-4F33-8F9B-A42EADC1A75C}" srcOrd="2" destOrd="0" presId="urn:microsoft.com/office/officeart/2008/layout/AlternatingHexagons"/>
    <dgm:cxn modelId="{A6990B01-F006-4010-BB7F-F194B137A7A3}" type="presParOf" srcId="{B1685F19-1103-4447-A7DE-1A98DB5EE30C}" destId="{4CA5B6C8-7E35-46C7-929B-C59A06294B8B}" srcOrd="3" destOrd="0" presId="urn:microsoft.com/office/officeart/2008/layout/AlternatingHexagons"/>
    <dgm:cxn modelId="{2C02F8AD-DF31-410F-B9F0-6CA367399B75}" type="presParOf" srcId="{B1685F19-1103-4447-A7DE-1A98DB5EE30C}" destId="{A58A98B0-BD91-49DA-9B44-545559B371C9}" srcOrd="4" destOrd="0" presId="urn:microsoft.com/office/officeart/2008/layout/AlternatingHexagons"/>
    <dgm:cxn modelId="{488788D8-FBB1-4715-A7DB-5EF78291DBBE}" type="presParOf" srcId="{4C95C375-E6FA-4EFC-939E-38EB9FF71052}" destId="{D409AD5F-6891-4F4A-9A0C-C94F6944C7AF}" srcOrd="3" destOrd="0" presId="urn:microsoft.com/office/officeart/2008/layout/AlternatingHexagons"/>
    <dgm:cxn modelId="{D015E874-E2B3-45E7-9300-7E32BB98D4D4}" type="presParOf" srcId="{4C95C375-E6FA-4EFC-939E-38EB9FF71052}" destId="{CF30E875-8A26-45DF-BCE2-C92CD7BB7BB5}" srcOrd="4" destOrd="0" presId="urn:microsoft.com/office/officeart/2008/layout/AlternatingHexagons"/>
    <dgm:cxn modelId="{B77F7324-9699-44DF-B0D2-E4520F23121C}" type="presParOf" srcId="{CF30E875-8A26-45DF-BCE2-C92CD7BB7BB5}" destId="{F732851B-9D09-4652-919E-B442B1AB411B}" srcOrd="0" destOrd="0" presId="urn:microsoft.com/office/officeart/2008/layout/AlternatingHexagons"/>
    <dgm:cxn modelId="{851E13B0-68C2-45FE-AB95-D0C37D8A5914}" type="presParOf" srcId="{CF30E875-8A26-45DF-BCE2-C92CD7BB7BB5}" destId="{313EDD42-C212-4C4F-8476-4D468E875952}" srcOrd="1" destOrd="0" presId="urn:microsoft.com/office/officeart/2008/layout/AlternatingHexagons"/>
    <dgm:cxn modelId="{8F395597-ACF6-4CD2-B5BE-B962C623E5E6}" type="presParOf" srcId="{CF30E875-8A26-45DF-BCE2-C92CD7BB7BB5}" destId="{207C2F69-D177-4B8D-AD7F-84DF18F6130A}" srcOrd="2" destOrd="0" presId="urn:microsoft.com/office/officeart/2008/layout/AlternatingHexagons"/>
    <dgm:cxn modelId="{F915550F-6CB9-4482-9621-D629BBA9FA3F}" type="presParOf" srcId="{CF30E875-8A26-45DF-BCE2-C92CD7BB7BB5}" destId="{D4AC169D-D06F-472B-9E7B-9A5512574788}" srcOrd="3" destOrd="0" presId="urn:microsoft.com/office/officeart/2008/layout/AlternatingHexagons"/>
    <dgm:cxn modelId="{74D6E541-73C9-42AD-BC5B-920D02545D79}" type="presParOf" srcId="{CF30E875-8A26-45DF-BCE2-C92CD7BB7BB5}" destId="{FBAC7835-B24E-4913-A1CC-B82D35EDCF16}" srcOrd="4" destOrd="0" presId="urn:microsoft.com/office/officeart/2008/layout/AlternatingHexagons"/>
    <dgm:cxn modelId="{9E1ECFF5-66FF-42BB-9976-C5E81DA61622}" type="presParOf" srcId="{4C95C375-E6FA-4EFC-939E-38EB9FF71052}" destId="{EE2D72A6-A17B-403F-B1A4-421C649364E2}" srcOrd="5" destOrd="0" presId="urn:microsoft.com/office/officeart/2008/layout/AlternatingHexagons"/>
    <dgm:cxn modelId="{0DA9EE39-A8A7-40F5-BFD7-A5638C61D7F2}" type="presParOf" srcId="{4C95C375-E6FA-4EFC-939E-38EB9FF71052}" destId="{1FC2EB70-A143-47B8-AD7E-B3F266204075}" srcOrd="6" destOrd="0" presId="urn:microsoft.com/office/officeart/2008/layout/AlternatingHexagons"/>
    <dgm:cxn modelId="{24D5ADA0-C62A-4C8E-A317-F6A443C1C91D}" type="presParOf" srcId="{1FC2EB70-A143-47B8-AD7E-B3F266204075}" destId="{F562AC41-27CC-4981-8591-FB9E94906E65}" srcOrd="0" destOrd="0" presId="urn:microsoft.com/office/officeart/2008/layout/AlternatingHexagons"/>
    <dgm:cxn modelId="{198AB580-43B3-46FD-AEF3-46978F0E4FCB}" type="presParOf" srcId="{1FC2EB70-A143-47B8-AD7E-B3F266204075}" destId="{866B7260-A2F5-4A63-9DA3-F66025BCDED9}" srcOrd="1" destOrd="0" presId="urn:microsoft.com/office/officeart/2008/layout/AlternatingHexagons"/>
    <dgm:cxn modelId="{5C1CB34E-5A96-4D40-8924-E4390454157A}" type="presParOf" srcId="{1FC2EB70-A143-47B8-AD7E-B3F266204075}" destId="{DA1E455B-0EBB-431C-A6B5-8EF84BF36602}" srcOrd="2" destOrd="0" presId="urn:microsoft.com/office/officeart/2008/layout/AlternatingHexagons"/>
    <dgm:cxn modelId="{E8F47812-6BA4-432F-98C6-26050B310E75}" type="presParOf" srcId="{1FC2EB70-A143-47B8-AD7E-B3F266204075}" destId="{D9D81C53-6EC0-4902-8FA2-13727532E746}" srcOrd="3" destOrd="0" presId="urn:microsoft.com/office/officeart/2008/layout/AlternatingHexagons"/>
    <dgm:cxn modelId="{13876A5C-8B8F-4279-A544-01D3C034A500}" type="presParOf" srcId="{1FC2EB70-A143-47B8-AD7E-B3F266204075}" destId="{CC0A5B7F-D9E9-4E93-BBCD-DEC9C54409B9}" srcOrd="4" destOrd="0" presId="urn:microsoft.com/office/officeart/2008/layout/AlternatingHexagons"/>
    <dgm:cxn modelId="{2ADCCA17-0683-49B5-88FE-A28C6DB54EA3}" type="presParOf" srcId="{4C95C375-E6FA-4EFC-939E-38EB9FF71052}" destId="{7A43E3F4-D130-4497-AE56-054627D4E032}" srcOrd="7" destOrd="0" presId="urn:microsoft.com/office/officeart/2008/layout/AlternatingHexagons"/>
    <dgm:cxn modelId="{D150A238-F219-4962-B9E8-D5FA5E2FE844}" type="presParOf" srcId="{4C95C375-E6FA-4EFC-939E-38EB9FF71052}" destId="{F183B59F-8833-4E5D-A7D7-E44C40C869F6}" srcOrd="8" destOrd="0" presId="urn:microsoft.com/office/officeart/2008/layout/AlternatingHexagons"/>
    <dgm:cxn modelId="{45FE4DEB-F61E-4A11-87C5-69EDA9AB493A}" type="presParOf" srcId="{F183B59F-8833-4E5D-A7D7-E44C40C869F6}" destId="{F2A72C95-BDEC-482D-9F7B-A5251B74C93F}" srcOrd="0" destOrd="0" presId="urn:microsoft.com/office/officeart/2008/layout/AlternatingHexagons"/>
    <dgm:cxn modelId="{51822C67-35B1-4DE7-ADC5-065451259EF2}" type="presParOf" srcId="{F183B59F-8833-4E5D-A7D7-E44C40C869F6}" destId="{B0A266A1-9D56-4087-B453-565AD9AE3A6F}" srcOrd="1" destOrd="0" presId="urn:microsoft.com/office/officeart/2008/layout/AlternatingHexagons"/>
    <dgm:cxn modelId="{E15EEE44-1C03-4B4D-BE9A-46051B7B10C5}" type="presParOf" srcId="{F183B59F-8833-4E5D-A7D7-E44C40C869F6}" destId="{E40E6EF9-6E67-4345-B507-2F0F1A5547C7}" srcOrd="2" destOrd="0" presId="urn:microsoft.com/office/officeart/2008/layout/AlternatingHexagons"/>
    <dgm:cxn modelId="{5044C7EF-07F7-46BC-8C76-9341F691E740}" type="presParOf" srcId="{F183B59F-8833-4E5D-A7D7-E44C40C869F6}" destId="{505AD837-5BE3-4586-B9B8-C36088F3FCE8}" srcOrd="3" destOrd="0" presId="urn:microsoft.com/office/officeart/2008/layout/AlternatingHexagons"/>
    <dgm:cxn modelId="{8FD1A97A-F088-4036-ADF2-C5AC713A27E0}" type="presParOf" srcId="{F183B59F-8833-4E5D-A7D7-E44C40C869F6}" destId="{BA53538A-C683-485E-A44D-F8C46C807E53}" srcOrd="4" destOrd="0" presId="urn:microsoft.com/office/officeart/2008/layout/AlternatingHexagons"/>
    <dgm:cxn modelId="{A4BFF084-2747-4958-BB25-3413E8B0F736}" type="presParOf" srcId="{4C95C375-E6FA-4EFC-939E-38EB9FF71052}" destId="{AD0B2558-7B44-4A78-A7C6-C1EFAC218784}" srcOrd="9" destOrd="0" presId="urn:microsoft.com/office/officeart/2008/layout/AlternatingHexagons"/>
    <dgm:cxn modelId="{9E7BC6E7-21EF-4E37-8493-40C74A3A8673}" type="presParOf" srcId="{4C95C375-E6FA-4EFC-939E-38EB9FF71052}" destId="{3C4E0E2A-479B-4796-9720-0FB743A6B94D}" srcOrd="10" destOrd="0" presId="urn:microsoft.com/office/officeart/2008/layout/AlternatingHexagons"/>
    <dgm:cxn modelId="{4F73D8DC-F138-4F66-BFE1-B0DFFB0F9902}" type="presParOf" srcId="{3C4E0E2A-479B-4796-9720-0FB743A6B94D}" destId="{F7AC1ED2-DBED-406D-8CA1-ECA24E142041}" srcOrd="0" destOrd="0" presId="urn:microsoft.com/office/officeart/2008/layout/AlternatingHexagons"/>
    <dgm:cxn modelId="{917DFC66-5482-4DD8-B492-A7968F42933F}" type="presParOf" srcId="{3C4E0E2A-479B-4796-9720-0FB743A6B94D}" destId="{02197DD1-2A6F-4E1D-9794-E51C6CF6E0A0}" srcOrd="1" destOrd="0" presId="urn:microsoft.com/office/officeart/2008/layout/AlternatingHexagons"/>
    <dgm:cxn modelId="{81838FE8-6DC2-4EDB-8AD5-0E4072E4809E}" type="presParOf" srcId="{3C4E0E2A-479B-4796-9720-0FB743A6B94D}" destId="{1D5CDEB2-5C7B-4E16-A22D-FCC090E9524F}" srcOrd="2" destOrd="0" presId="urn:microsoft.com/office/officeart/2008/layout/AlternatingHexagons"/>
    <dgm:cxn modelId="{7010C69B-E046-4620-8CD8-3954A0E9CA5A}" type="presParOf" srcId="{3C4E0E2A-479B-4796-9720-0FB743A6B94D}" destId="{B684BCCF-97CA-4DDD-853E-8EA61985B321}" srcOrd="3" destOrd="0" presId="urn:microsoft.com/office/officeart/2008/layout/AlternatingHexagons"/>
    <dgm:cxn modelId="{56BBA62D-290C-4838-85BA-A2F37FCAFB60}" type="presParOf" srcId="{3C4E0E2A-479B-4796-9720-0FB743A6B94D}" destId="{00BFDB34-CED4-4D5B-BDC8-B503C370A165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2D217C-4055-4C14-BBC5-8BA434C85D91}">
      <dsp:nvSpPr>
        <dsp:cNvPr id="0" name=""/>
        <dsp:cNvSpPr/>
      </dsp:nvSpPr>
      <dsp:spPr>
        <a:xfrm>
          <a:off x="0" y="474043"/>
          <a:ext cx="6715125" cy="579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9F26EAF-CF5E-4DF7-8118-9D86045B7B5E}">
      <dsp:nvSpPr>
        <dsp:cNvPr id="0" name=""/>
        <dsp:cNvSpPr/>
      </dsp:nvSpPr>
      <dsp:spPr>
        <a:xfrm>
          <a:off x="335756" y="60196"/>
          <a:ext cx="5486384" cy="753326"/>
        </a:xfrm>
        <a:prstGeom prst="round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671" tIns="0" rIns="17767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предмет науки - это совокупность понятий, при помощи которых она описывает объективную реальность</a:t>
          </a:r>
        </a:p>
      </dsp:txBody>
      <dsp:txXfrm>
        <a:off x="372530" y="96970"/>
        <a:ext cx="5412836" cy="679778"/>
      </dsp:txXfrm>
    </dsp:sp>
    <dsp:sp modelId="{1A0EDC72-3B07-4331-BD99-56E7D4C1B4EE}">
      <dsp:nvSpPr>
        <dsp:cNvPr id="0" name=""/>
        <dsp:cNvSpPr/>
      </dsp:nvSpPr>
      <dsp:spPr>
        <a:xfrm>
          <a:off x="0" y="1517323"/>
          <a:ext cx="6715125" cy="579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5A6C07-34F9-47AE-877B-FB35141FC133}">
      <dsp:nvSpPr>
        <dsp:cNvPr id="0" name=""/>
        <dsp:cNvSpPr/>
      </dsp:nvSpPr>
      <dsp:spPr>
        <a:xfrm>
          <a:off x="335756" y="1177843"/>
          <a:ext cx="5562581" cy="678960"/>
        </a:xfrm>
        <a:prstGeom prst="roundRect">
          <a:avLst/>
        </a:prstGeo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671" tIns="0" rIns="17767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субъект науки - это тот кто непорседственно занимается научными исследованиями: учёный, научное сообщество, общество в целом</a:t>
          </a:r>
        </a:p>
      </dsp:txBody>
      <dsp:txXfrm>
        <a:off x="368900" y="1210987"/>
        <a:ext cx="5496293" cy="612672"/>
      </dsp:txXfrm>
    </dsp:sp>
    <dsp:sp modelId="{7A990158-27C2-4817-840D-71EF1E7409BE}">
      <dsp:nvSpPr>
        <dsp:cNvPr id="0" name=""/>
        <dsp:cNvSpPr/>
      </dsp:nvSpPr>
      <dsp:spPr>
        <a:xfrm>
          <a:off x="0" y="2560603"/>
          <a:ext cx="6715125" cy="579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D2168A-42E3-4153-B40B-5E5A4D860EC1}">
      <dsp:nvSpPr>
        <dsp:cNvPr id="0" name=""/>
        <dsp:cNvSpPr/>
      </dsp:nvSpPr>
      <dsp:spPr>
        <a:xfrm>
          <a:off x="335756" y="2221123"/>
          <a:ext cx="5581665" cy="678960"/>
        </a:xfrm>
        <a:prstGeom prst="roundRect">
          <a:avLst/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671" tIns="0" rIns="17767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объект науки - это то что изучает данная наука, то на что направлена мысль учёных, то что может быть иследовано, названо, описано ...</a:t>
          </a:r>
        </a:p>
      </dsp:txBody>
      <dsp:txXfrm>
        <a:off x="368900" y="2254267"/>
        <a:ext cx="5515377" cy="61267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135B23-8CD6-4271-A525-FE5FC5B01D32}">
      <dsp:nvSpPr>
        <dsp:cNvPr id="0" name=""/>
        <dsp:cNvSpPr/>
      </dsp:nvSpPr>
      <dsp:spPr>
        <a:xfrm rot="5400000">
          <a:off x="3702996" y="-388723"/>
          <a:ext cx="655444" cy="1432890"/>
        </a:xfrm>
        <a:prstGeom prst="hexagon">
          <a:avLst>
            <a:gd name="adj" fmla="val 25000"/>
            <a:gd name="vf" fmla="val 11547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музыка</a:t>
          </a:r>
          <a:endParaRPr lang="ru-RU" sz="11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-5400000">
        <a:off x="3553088" y="109241"/>
        <a:ext cx="955260" cy="436962"/>
      </dsp:txXfrm>
    </dsp:sp>
    <dsp:sp modelId="{AFE0E65F-2135-4D36-99C3-2DAF45327A7A}">
      <dsp:nvSpPr>
        <dsp:cNvPr id="0" name=""/>
        <dsp:cNvSpPr/>
      </dsp:nvSpPr>
      <dsp:spPr>
        <a:xfrm>
          <a:off x="3758245" y="131775"/>
          <a:ext cx="731476" cy="393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11B30A-D494-4A38-95FC-03E4C35C2409}">
      <dsp:nvSpPr>
        <dsp:cNvPr id="0" name=""/>
        <dsp:cNvSpPr/>
      </dsp:nvSpPr>
      <dsp:spPr>
        <a:xfrm rot="5400000">
          <a:off x="2014570" y="-515441"/>
          <a:ext cx="655444" cy="1686326"/>
        </a:xfrm>
        <a:prstGeom prst="hexagon">
          <a:avLst>
            <a:gd name="adj" fmla="val 25000"/>
            <a:gd name="vf" fmla="val 11547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архитектура</a:t>
          </a:r>
        </a:p>
      </dsp:txBody>
      <dsp:txXfrm rot="-5400000">
        <a:off x="1780183" y="109241"/>
        <a:ext cx="1124218" cy="436962"/>
      </dsp:txXfrm>
    </dsp:sp>
    <dsp:sp modelId="{3128137B-61A1-4FC4-B790-9B0A36B1BB06}">
      <dsp:nvSpPr>
        <dsp:cNvPr id="0" name=""/>
        <dsp:cNvSpPr/>
      </dsp:nvSpPr>
      <dsp:spPr>
        <a:xfrm rot="5400000">
          <a:off x="1285058" y="305737"/>
          <a:ext cx="655444" cy="1295315"/>
        </a:xfrm>
        <a:prstGeom prst="hexagon">
          <a:avLst>
            <a:gd name="adj" fmla="val 25000"/>
            <a:gd name="vf" fmla="val 11547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кино</a:t>
          </a:r>
        </a:p>
      </dsp:txBody>
      <dsp:txXfrm rot="-5400000">
        <a:off x="1181009" y="734913"/>
        <a:ext cx="863543" cy="436962"/>
      </dsp:txXfrm>
    </dsp:sp>
    <dsp:sp modelId="{4251CD33-6DFA-4411-BAB0-190F1E8BD815}">
      <dsp:nvSpPr>
        <dsp:cNvPr id="0" name=""/>
        <dsp:cNvSpPr/>
      </dsp:nvSpPr>
      <dsp:spPr>
        <a:xfrm>
          <a:off x="2063462" y="688117"/>
          <a:ext cx="707880" cy="393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063462" y="688117"/>
        <a:ext cx="707880" cy="393266"/>
      </dsp:txXfrm>
    </dsp:sp>
    <dsp:sp modelId="{A58A98B0-BD91-49DA-9B44-545559B371C9}">
      <dsp:nvSpPr>
        <dsp:cNvPr id="0" name=""/>
        <dsp:cNvSpPr/>
      </dsp:nvSpPr>
      <dsp:spPr>
        <a:xfrm rot="5400000">
          <a:off x="4505755" y="147371"/>
          <a:ext cx="655444" cy="1437686"/>
        </a:xfrm>
        <a:prstGeom prst="hexagon">
          <a:avLst>
            <a:gd name="adj" fmla="val 25000"/>
            <a:gd name="vf" fmla="val 11547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скульптура</a:t>
          </a:r>
        </a:p>
      </dsp:txBody>
      <dsp:txXfrm rot="-5400000">
        <a:off x="4354248" y="647733"/>
        <a:ext cx="958458" cy="436962"/>
      </dsp:txXfrm>
    </dsp:sp>
    <dsp:sp modelId="{F732851B-9D09-4652-919E-B442B1AB411B}">
      <dsp:nvSpPr>
        <dsp:cNvPr id="0" name=""/>
        <dsp:cNvSpPr/>
      </dsp:nvSpPr>
      <dsp:spPr>
        <a:xfrm rot="5400000">
          <a:off x="4708913" y="827615"/>
          <a:ext cx="655444" cy="1329923"/>
        </a:xfrm>
        <a:prstGeom prst="hexagon">
          <a:avLst>
            <a:gd name="adj" fmla="val 25000"/>
            <a:gd name="vf" fmla="val 11547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театр</a:t>
          </a:r>
          <a:endParaRPr lang="ru-RU" sz="11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-5400000">
        <a:off x="4593328" y="1274095"/>
        <a:ext cx="886615" cy="436962"/>
      </dsp:txXfrm>
    </dsp:sp>
    <dsp:sp modelId="{313EDD42-C212-4C4F-8476-4D468E875952}">
      <dsp:nvSpPr>
        <dsp:cNvPr id="0" name=""/>
        <dsp:cNvSpPr/>
      </dsp:nvSpPr>
      <dsp:spPr>
        <a:xfrm>
          <a:off x="3691586" y="1244458"/>
          <a:ext cx="731476" cy="393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AC7835-B24E-4913-A1CC-B82D35EDCF16}">
      <dsp:nvSpPr>
        <dsp:cNvPr id="0" name=""/>
        <dsp:cNvSpPr/>
      </dsp:nvSpPr>
      <dsp:spPr>
        <a:xfrm rot="5400000">
          <a:off x="900615" y="852519"/>
          <a:ext cx="655444" cy="1407441"/>
        </a:xfrm>
        <a:prstGeom prst="hexagon">
          <a:avLst>
            <a:gd name="adj" fmla="val 25000"/>
            <a:gd name="vf" fmla="val 11547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живопись</a:t>
          </a:r>
        </a:p>
      </dsp:txBody>
      <dsp:txXfrm rot="-5400000">
        <a:off x="759190" y="1337759"/>
        <a:ext cx="938294" cy="436962"/>
      </dsp:txXfrm>
    </dsp:sp>
    <dsp:sp modelId="{F562AC41-27CC-4981-8591-FB9E94906E65}">
      <dsp:nvSpPr>
        <dsp:cNvPr id="0" name=""/>
        <dsp:cNvSpPr/>
      </dsp:nvSpPr>
      <dsp:spPr>
        <a:xfrm rot="5400000">
          <a:off x="2713690" y="208211"/>
          <a:ext cx="655444" cy="1467623"/>
        </a:xfrm>
        <a:prstGeom prst="hexagon">
          <a:avLst>
            <a:gd name="adj" fmla="val 25000"/>
            <a:gd name="vf" fmla="val 11547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цирк</a:t>
          </a:r>
          <a:endParaRPr lang="ru-RU" sz="11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-5400000">
        <a:off x="2552205" y="723541"/>
        <a:ext cx="978415" cy="436962"/>
      </dsp:txXfrm>
    </dsp:sp>
    <dsp:sp modelId="{866B7260-A2F5-4A63-9DA3-F66025BCDED9}">
      <dsp:nvSpPr>
        <dsp:cNvPr id="0" name=""/>
        <dsp:cNvSpPr/>
      </dsp:nvSpPr>
      <dsp:spPr>
        <a:xfrm>
          <a:off x="2024818" y="1800799"/>
          <a:ext cx="707880" cy="393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0A5B7F-D9E9-4E93-BBCD-DEC9C54409B9}">
      <dsp:nvSpPr>
        <dsp:cNvPr id="0" name=""/>
        <dsp:cNvSpPr/>
      </dsp:nvSpPr>
      <dsp:spPr>
        <a:xfrm rot="5400000">
          <a:off x="4239084" y="1313124"/>
          <a:ext cx="655444" cy="1608877"/>
        </a:xfrm>
        <a:prstGeom prst="hexagon">
          <a:avLst>
            <a:gd name="adj" fmla="val 25000"/>
            <a:gd name="vf" fmla="val 11547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танец</a:t>
          </a:r>
        </a:p>
      </dsp:txBody>
      <dsp:txXfrm rot="-5400000">
        <a:off x="4030514" y="1899081"/>
        <a:ext cx="1072585" cy="436962"/>
      </dsp:txXfrm>
    </dsp:sp>
    <dsp:sp modelId="{F2A72C95-BDEC-482D-9F7B-A5251B74C93F}">
      <dsp:nvSpPr>
        <dsp:cNvPr id="0" name=""/>
        <dsp:cNvSpPr/>
      </dsp:nvSpPr>
      <dsp:spPr>
        <a:xfrm rot="5400000">
          <a:off x="2907007" y="780344"/>
          <a:ext cx="655444" cy="1815844"/>
        </a:xfrm>
        <a:prstGeom prst="hexagon">
          <a:avLst>
            <a:gd name="adj" fmla="val 25000"/>
            <a:gd name="vf" fmla="val 11547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фотография</a:t>
          </a:r>
        </a:p>
      </dsp:txBody>
      <dsp:txXfrm rot="-5400000">
        <a:off x="2629448" y="1469785"/>
        <a:ext cx="1210562" cy="436962"/>
      </dsp:txXfrm>
    </dsp:sp>
    <dsp:sp modelId="{B0A266A1-9D56-4087-B453-565AD9AE3A6F}">
      <dsp:nvSpPr>
        <dsp:cNvPr id="0" name=""/>
        <dsp:cNvSpPr/>
      </dsp:nvSpPr>
      <dsp:spPr>
        <a:xfrm>
          <a:off x="3725922" y="2357141"/>
          <a:ext cx="731476" cy="393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53538A-C683-485E-A44D-F8C46C807E53}">
      <dsp:nvSpPr>
        <dsp:cNvPr id="0" name=""/>
        <dsp:cNvSpPr/>
      </dsp:nvSpPr>
      <dsp:spPr>
        <a:xfrm rot="5400000">
          <a:off x="1381612" y="1509256"/>
          <a:ext cx="655444" cy="1557037"/>
        </a:xfrm>
        <a:prstGeom prst="hexagon">
          <a:avLst>
            <a:gd name="adj" fmla="val 25000"/>
            <a:gd name="vf" fmla="val 11547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литература</a:t>
          </a:r>
          <a:endParaRPr lang="ru-RU" sz="12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-5400000">
        <a:off x="1190322" y="2069293"/>
        <a:ext cx="1038025" cy="436962"/>
      </dsp:txXfrm>
    </dsp:sp>
    <dsp:sp modelId="{F7AC1ED2-DBED-406D-8CA1-ECA24E142041}">
      <dsp:nvSpPr>
        <dsp:cNvPr id="0" name=""/>
        <dsp:cNvSpPr/>
      </dsp:nvSpPr>
      <dsp:spPr>
        <a:xfrm rot="5400000">
          <a:off x="1797217" y="2112558"/>
          <a:ext cx="655444" cy="1810803"/>
        </a:xfrm>
        <a:prstGeom prst="hexagon">
          <a:avLst>
            <a:gd name="adj" fmla="val 25000"/>
            <a:gd name="vf" fmla="val 11547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графика</a:t>
          </a:r>
          <a:endParaRPr lang="ru-RU" sz="18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-5400000">
        <a:off x="1521338" y="2799479"/>
        <a:ext cx="1207202" cy="436962"/>
      </dsp:txXfrm>
    </dsp:sp>
    <dsp:sp modelId="{02197DD1-2A6F-4E1D-9794-E51C6CF6E0A0}">
      <dsp:nvSpPr>
        <dsp:cNvPr id="0" name=""/>
        <dsp:cNvSpPr/>
      </dsp:nvSpPr>
      <dsp:spPr>
        <a:xfrm>
          <a:off x="1917282" y="2913482"/>
          <a:ext cx="707880" cy="393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BFDB34-CED4-4D5B-BDC8-B503C370A165}">
      <dsp:nvSpPr>
        <dsp:cNvPr id="0" name=""/>
        <dsp:cNvSpPr/>
      </dsp:nvSpPr>
      <dsp:spPr>
        <a:xfrm rot="5400000">
          <a:off x="4471256" y="1926771"/>
          <a:ext cx="655444" cy="2039018"/>
        </a:xfrm>
        <a:prstGeom prst="hexagon">
          <a:avLst>
            <a:gd name="adj" fmla="val 25000"/>
            <a:gd name="vf" fmla="val 11547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балет</a:t>
          </a:r>
        </a:p>
      </dsp:txBody>
      <dsp:txXfrm rot="-5400000">
        <a:off x="4119305" y="2727799"/>
        <a:ext cx="1359346" cy="4369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2907</Words>
  <Characters>16576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Revan</dc:creator>
  <cp:lastModifiedBy>Revan</cp:lastModifiedBy>
  <cp:revision>1</cp:revision>
  <dcterms:created xsi:type="dcterms:W3CDTF">2014-09-10T04:34:00Z</dcterms:created>
  <dcterms:modified xsi:type="dcterms:W3CDTF">2014-09-10T04:36:00Z</dcterms:modified>
</cp:coreProperties>
</file>