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E1" w:rsidRDefault="00CE39E1" w:rsidP="00CE3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546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546">
        <w:rPr>
          <w:rFonts w:ascii="Times New Roman" w:hAnsi="Times New Roman" w:cs="Times New Roman"/>
          <w:b/>
          <w:sz w:val="28"/>
          <w:szCs w:val="28"/>
        </w:rPr>
        <w:t>ПОДОВИННОВСКАЯ СРЕДНЯЯ ОБЩЕОБРАЗОВАТЕЛЬНАЯ ШКОЛА</w:t>
      </w:r>
    </w:p>
    <w:p w:rsidR="00CE39E1" w:rsidRPr="00DD7546" w:rsidRDefault="00CE39E1" w:rsidP="00CE39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CE39E1" w:rsidRDefault="00CE39E1" w:rsidP="00CE39E1">
      <w:pPr>
        <w:spacing w:after="0"/>
        <w:jc w:val="center"/>
      </w:pPr>
    </w:p>
    <w:p w:rsidR="00790CBC" w:rsidRPr="004F152D" w:rsidRDefault="00790CBC" w:rsidP="004F15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CBC" w:rsidRPr="00956408" w:rsidRDefault="00790CBC" w:rsidP="00790CBC">
      <w:pPr>
        <w:rPr>
          <w:rFonts w:ascii="Times New Roman" w:hAnsi="Times New Roman" w:cs="Times New Roman"/>
          <w:sz w:val="28"/>
          <w:szCs w:val="28"/>
        </w:rPr>
      </w:pPr>
    </w:p>
    <w:p w:rsidR="00790CBC" w:rsidRPr="00956408" w:rsidRDefault="00790CBC" w:rsidP="00790CBC">
      <w:pPr>
        <w:rPr>
          <w:rFonts w:ascii="Times New Roman" w:hAnsi="Times New Roman" w:cs="Times New Roman"/>
          <w:sz w:val="28"/>
          <w:szCs w:val="28"/>
        </w:rPr>
      </w:pPr>
    </w:p>
    <w:p w:rsidR="00656FC0" w:rsidRPr="00656FC0" w:rsidRDefault="003930D5" w:rsidP="00A82564">
      <w:pPr>
        <w:jc w:val="center"/>
        <w:rPr>
          <w:rFonts w:ascii="Times New Roman" w:hAnsi="Times New Roman" w:cs="Times New Roman"/>
          <w:sz w:val="36"/>
          <w:szCs w:val="36"/>
        </w:rPr>
      </w:pPr>
      <w:r w:rsidRPr="00656FC0">
        <w:rPr>
          <w:rFonts w:ascii="Times New Roman" w:hAnsi="Times New Roman" w:cs="Times New Roman"/>
          <w:sz w:val="36"/>
          <w:szCs w:val="36"/>
        </w:rPr>
        <w:t>М</w:t>
      </w:r>
      <w:r w:rsidR="00A82564" w:rsidRPr="00656FC0">
        <w:rPr>
          <w:rFonts w:ascii="Times New Roman" w:hAnsi="Times New Roman" w:cs="Times New Roman"/>
          <w:sz w:val="36"/>
          <w:szCs w:val="36"/>
        </w:rPr>
        <w:t>униципальный конкурс педагогических коллективов и учител</w:t>
      </w:r>
      <w:r w:rsidR="00656FC0" w:rsidRPr="00656FC0">
        <w:rPr>
          <w:rFonts w:ascii="Times New Roman" w:hAnsi="Times New Roman" w:cs="Times New Roman"/>
          <w:sz w:val="36"/>
          <w:szCs w:val="36"/>
        </w:rPr>
        <w:t>ей образовательных организаций</w:t>
      </w:r>
    </w:p>
    <w:p w:rsidR="00656FC0" w:rsidRPr="006F25DF" w:rsidRDefault="00A82564" w:rsidP="00A825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25DF">
        <w:rPr>
          <w:rFonts w:ascii="Times New Roman" w:hAnsi="Times New Roman" w:cs="Times New Roman"/>
          <w:b/>
          <w:sz w:val="36"/>
          <w:szCs w:val="36"/>
        </w:rPr>
        <w:t>«Современные образовательные технологии»</w:t>
      </w:r>
      <w:r w:rsidR="00656FC0" w:rsidRPr="006F25D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82564" w:rsidRPr="00656FC0" w:rsidRDefault="006F25DF" w:rsidP="00A825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Номинация</w:t>
      </w:r>
      <w:r w:rsidR="00656FC0" w:rsidRPr="00656FC0">
        <w:rPr>
          <w:rFonts w:ascii="Times New Roman" w:hAnsi="Times New Roman" w:cs="Times New Roman"/>
          <w:sz w:val="28"/>
          <w:szCs w:val="28"/>
        </w:rPr>
        <w:t xml:space="preserve">  «Лучший учитель»</w:t>
      </w:r>
    </w:p>
    <w:p w:rsidR="00656FC0" w:rsidRPr="00956408" w:rsidRDefault="00656FC0" w:rsidP="00A825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45E" w:rsidRPr="00956408" w:rsidRDefault="0039545E" w:rsidP="00A825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CBC" w:rsidRPr="006F25DF" w:rsidRDefault="00A82564" w:rsidP="00A06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5DF">
        <w:rPr>
          <w:rFonts w:ascii="Times New Roman" w:hAnsi="Times New Roman" w:cs="Times New Roman"/>
          <w:b/>
          <w:sz w:val="28"/>
          <w:szCs w:val="28"/>
        </w:rPr>
        <w:t>Информационный проект</w:t>
      </w:r>
    </w:p>
    <w:p w:rsidR="00790CBC" w:rsidRPr="00956408" w:rsidRDefault="00790CBC" w:rsidP="00A82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CBC" w:rsidRPr="00562582" w:rsidRDefault="00D8327B" w:rsidP="00FB79DE">
      <w:pPr>
        <w:jc w:val="center"/>
        <w:rPr>
          <w:rFonts w:ascii="Times New Roman" w:hAnsi="Times New Roman" w:cs="Times New Roman"/>
          <w:sz w:val="48"/>
          <w:szCs w:val="48"/>
        </w:rPr>
      </w:pPr>
      <w:r w:rsidRPr="00562582">
        <w:rPr>
          <w:rFonts w:ascii="Times New Roman" w:hAnsi="Times New Roman" w:cs="Times New Roman"/>
          <w:color w:val="465479"/>
          <w:sz w:val="48"/>
          <w:szCs w:val="48"/>
        </w:rPr>
        <w:t>«Система и принципы</w:t>
      </w:r>
      <w:r w:rsidR="00FB79DE" w:rsidRPr="00562582">
        <w:rPr>
          <w:rFonts w:ascii="Times New Roman" w:hAnsi="Times New Roman" w:cs="Times New Roman"/>
          <w:color w:val="465479"/>
          <w:sz w:val="48"/>
          <w:szCs w:val="48"/>
        </w:rPr>
        <w:t xml:space="preserve"> подготовки учащихся к ЕГЭ по истории и обществознанию»</w:t>
      </w:r>
    </w:p>
    <w:p w:rsidR="00790CBC" w:rsidRPr="00956408" w:rsidRDefault="00790CBC" w:rsidP="00790CBC">
      <w:pPr>
        <w:rPr>
          <w:rFonts w:ascii="Times New Roman" w:hAnsi="Times New Roman" w:cs="Times New Roman"/>
          <w:sz w:val="28"/>
          <w:szCs w:val="28"/>
        </w:rPr>
      </w:pPr>
    </w:p>
    <w:p w:rsidR="00790CBC" w:rsidRPr="00956408" w:rsidRDefault="00790CBC" w:rsidP="00790CBC">
      <w:pPr>
        <w:rPr>
          <w:rFonts w:ascii="Times New Roman" w:hAnsi="Times New Roman" w:cs="Times New Roman"/>
          <w:sz w:val="28"/>
          <w:szCs w:val="28"/>
        </w:rPr>
      </w:pPr>
    </w:p>
    <w:p w:rsidR="00790CBC" w:rsidRPr="00956408" w:rsidRDefault="00790CBC" w:rsidP="00790CBC">
      <w:pPr>
        <w:rPr>
          <w:rFonts w:ascii="Times New Roman" w:hAnsi="Times New Roman" w:cs="Times New Roman"/>
          <w:sz w:val="28"/>
          <w:szCs w:val="28"/>
        </w:rPr>
      </w:pPr>
    </w:p>
    <w:p w:rsidR="00790CBC" w:rsidRPr="00956408" w:rsidRDefault="00790CBC" w:rsidP="00790CBC">
      <w:pPr>
        <w:rPr>
          <w:rFonts w:ascii="Times New Roman" w:hAnsi="Times New Roman" w:cs="Times New Roman"/>
          <w:sz w:val="28"/>
          <w:szCs w:val="28"/>
        </w:rPr>
      </w:pPr>
    </w:p>
    <w:p w:rsidR="00790CBC" w:rsidRPr="00956408" w:rsidRDefault="00790CBC" w:rsidP="00790CBC">
      <w:pPr>
        <w:rPr>
          <w:rFonts w:ascii="Times New Roman" w:hAnsi="Times New Roman" w:cs="Times New Roman"/>
          <w:sz w:val="28"/>
          <w:szCs w:val="28"/>
        </w:rPr>
      </w:pPr>
    </w:p>
    <w:p w:rsidR="004F152D" w:rsidRPr="00956408" w:rsidRDefault="002552E7" w:rsidP="005625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Юмадилова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</w:t>
      </w:r>
      <w:r w:rsidR="00790CBC" w:rsidRPr="009564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ладимировна</w:t>
      </w:r>
      <w:r w:rsidR="00562582">
        <w:rPr>
          <w:rFonts w:ascii="Times New Roman" w:hAnsi="Times New Roman" w:cs="Times New Roman"/>
          <w:sz w:val="28"/>
          <w:szCs w:val="28"/>
        </w:rPr>
        <w:t xml:space="preserve"> </w:t>
      </w:r>
      <w:r w:rsidR="00790CBC" w:rsidRPr="00956408">
        <w:rPr>
          <w:rFonts w:ascii="Times New Roman" w:hAnsi="Times New Roman" w:cs="Times New Roman"/>
          <w:sz w:val="28"/>
          <w:szCs w:val="28"/>
        </w:rPr>
        <w:t>-</w:t>
      </w:r>
      <w:r w:rsidR="00562582">
        <w:rPr>
          <w:rFonts w:ascii="Times New Roman" w:hAnsi="Times New Roman" w:cs="Times New Roman"/>
          <w:sz w:val="28"/>
          <w:szCs w:val="28"/>
        </w:rPr>
        <w:t xml:space="preserve"> </w:t>
      </w:r>
      <w:r w:rsidR="000B4495" w:rsidRPr="00956408">
        <w:rPr>
          <w:rFonts w:ascii="Times New Roman" w:hAnsi="Times New Roman" w:cs="Times New Roman"/>
          <w:sz w:val="28"/>
          <w:szCs w:val="28"/>
        </w:rPr>
        <w:t xml:space="preserve"> </w:t>
      </w:r>
      <w:r w:rsidR="00790CBC" w:rsidRPr="00956408">
        <w:rPr>
          <w:rFonts w:ascii="Times New Roman" w:hAnsi="Times New Roman" w:cs="Times New Roman"/>
          <w:sz w:val="28"/>
          <w:szCs w:val="28"/>
        </w:rPr>
        <w:t>учи</w:t>
      </w:r>
      <w:r w:rsidR="00FB79DE" w:rsidRPr="00956408">
        <w:rPr>
          <w:rFonts w:ascii="Times New Roman" w:hAnsi="Times New Roman" w:cs="Times New Roman"/>
          <w:sz w:val="28"/>
          <w:szCs w:val="28"/>
        </w:rPr>
        <w:t>тель</w:t>
      </w:r>
      <w:r w:rsidR="004F152D">
        <w:rPr>
          <w:rFonts w:ascii="Times New Roman" w:hAnsi="Times New Roman" w:cs="Times New Roman"/>
          <w:sz w:val="28"/>
          <w:szCs w:val="28"/>
        </w:rPr>
        <w:t xml:space="preserve"> </w:t>
      </w:r>
      <w:r w:rsidR="00FB79DE" w:rsidRPr="00956408">
        <w:rPr>
          <w:rFonts w:ascii="Times New Roman" w:hAnsi="Times New Roman" w:cs="Times New Roman"/>
          <w:sz w:val="28"/>
          <w:szCs w:val="28"/>
        </w:rPr>
        <w:t>истории,</w:t>
      </w:r>
      <w:r w:rsidR="00790CBC" w:rsidRPr="00956408">
        <w:rPr>
          <w:rFonts w:ascii="Times New Roman" w:hAnsi="Times New Roman" w:cs="Times New Roman"/>
          <w:sz w:val="28"/>
          <w:szCs w:val="28"/>
        </w:rPr>
        <w:t xml:space="preserve"> обществозна</w:t>
      </w:r>
      <w:r w:rsidR="00FB79DE" w:rsidRPr="00956408">
        <w:rPr>
          <w:rFonts w:ascii="Times New Roman" w:hAnsi="Times New Roman" w:cs="Times New Roman"/>
          <w:sz w:val="28"/>
          <w:szCs w:val="28"/>
        </w:rPr>
        <w:t>ни</w:t>
      </w:r>
      <w:r w:rsidR="00790CBC" w:rsidRPr="00956408">
        <w:rPr>
          <w:rFonts w:ascii="Times New Roman" w:hAnsi="Times New Roman" w:cs="Times New Roman"/>
          <w:sz w:val="28"/>
          <w:szCs w:val="28"/>
        </w:rPr>
        <w:t>я</w:t>
      </w:r>
      <w:r w:rsidR="00FB79DE" w:rsidRPr="00956408">
        <w:rPr>
          <w:rFonts w:ascii="Times New Roman" w:hAnsi="Times New Roman" w:cs="Times New Roman"/>
          <w:sz w:val="28"/>
          <w:szCs w:val="28"/>
        </w:rPr>
        <w:t xml:space="preserve"> и МХК</w:t>
      </w:r>
      <w:r w:rsidR="004F15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79DE" w:rsidRDefault="00FB79DE" w:rsidP="00FB79DE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408">
        <w:rPr>
          <w:rFonts w:ascii="Times New Roman" w:hAnsi="Times New Roman" w:cs="Times New Roman"/>
          <w:sz w:val="28"/>
          <w:szCs w:val="28"/>
        </w:rPr>
        <w:t>2014 г.</w:t>
      </w:r>
    </w:p>
    <w:p w:rsidR="006B1DF8" w:rsidRDefault="006B1DF8" w:rsidP="000B4495">
      <w:pPr>
        <w:pStyle w:val="a6"/>
        <w:ind w:left="390"/>
        <w:jc w:val="center"/>
        <w:rPr>
          <w:sz w:val="28"/>
          <w:szCs w:val="28"/>
        </w:rPr>
      </w:pPr>
    </w:p>
    <w:p w:rsidR="000A11B7" w:rsidRDefault="000A11B7" w:rsidP="000B4495">
      <w:pPr>
        <w:pStyle w:val="a6"/>
        <w:ind w:left="390"/>
        <w:jc w:val="center"/>
        <w:rPr>
          <w:sz w:val="28"/>
          <w:szCs w:val="28"/>
        </w:rPr>
      </w:pPr>
    </w:p>
    <w:p w:rsidR="00E1143B" w:rsidRPr="00956408" w:rsidRDefault="00E1143B" w:rsidP="000B4495">
      <w:pPr>
        <w:pStyle w:val="a6"/>
        <w:ind w:left="390"/>
        <w:jc w:val="center"/>
        <w:rPr>
          <w:sz w:val="28"/>
          <w:szCs w:val="28"/>
        </w:rPr>
      </w:pPr>
      <w:r w:rsidRPr="00956408">
        <w:rPr>
          <w:sz w:val="28"/>
          <w:szCs w:val="28"/>
        </w:rPr>
        <w:lastRenderedPageBreak/>
        <w:t>Краткая аннотация</w:t>
      </w:r>
    </w:p>
    <w:p w:rsidR="00FB79DE" w:rsidRPr="00956408" w:rsidRDefault="00A06561" w:rsidP="000B4495">
      <w:pPr>
        <w:pStyle w:val="a6"/>
        <w:spacing w:line="360" w:lineRule="auto"/>
        <w:ind w:left="-567"/>
        <w:jc w:val="both"/>
        <w:rPr>
          <w:sz w:val="28"/>
          <w:szCs w:val="28"/>
        </w:rPr>
      </w:pPr>
      <w:r w:rsidRPr="00956408">
        <w:rPr>
          <w:sz w:val="28"/>
          <w:szCs w:val="28"/>
        </w:rPr>
        <w:t>Информационный  проект</w:t>
      </w:r>
      <w:r w:rsidRPr="00956408">
        <w:rPr>
          <w:color w:val="465479"/>
          <w:sz w:val="28"/>
          <w:szCs w:val="28"/>
        </w:rPr>
        <w:t xml:space="preserve"> </w:t>
      </w:r>
      <w:r w:rsidRPr="00956408">
        <w:rPr>
          <w:color w:val="000000" w:themeColor="text1"/>
          <w:sz w:val="28"/>
          <w:szCs w:val="28"/>
        </w:rPr>
        <w:t>«Система и принципы подготовки учащихся к ЕГЭ по истории и обществознанию»</w:t>
      </w:r>
      <w:r w:rsidR="00EC3372" w:rsidRPr="00956408">
        <w:rPr>
          <w:sz w:val="28"/>
          <w:szCs w:val="28"/>
        </w:rPr>
        <w:t xml:space="preserve"> рассчитан на</w:t>
      </w:r>
      <w:r w:rsidRPr="00956408">
        <w:rPr>
          <w:sz w:val="28"/>
          <w:szCs w:val="28"/>
        </w:rPr>
        <w:t xml:space="preserve"> учителей истории и обществознания, </w:t>
      </w:r>
      <w:r w:rsidR="00EC3372" w:rsidRPr="00956408">
        <w:rPr>
          <w:sz w:val="28"/>
          <w:szCs w:val="28"/>
        </w:rPr>
        <w:t xml:space="preserve"> учащихся 10-11 классов</w:t>
      </w:r>
      <w:r w:rsidRPr="00956408">
        <w:rPr>
          <w:sz w:val="28"/>
          <w:szCs w:val="28"/>
        </w:rPr>
        <w:t xml:space="preserve"> и их родителей</w:t>
      </w:r>
      <w:r w:rsidR="00EC3372" w:rsidRPr="00956408">
        <w:rPr>
          <w:sz w:val="28"/>
          <w:szCs w:val="28"/>
        </w:rPr>
        <w:t xml:space="preserve">. </w:t>
      </w:r>
      <w:r w:rsidRPr="00956408">
        <w:rPr>
          <w:sz w:val="28"/>
          <w:szCs w:val="28"/>
        </w:rPr>
        <w:t xml:space="preserve"> Работа п</w:t>
      </w:r>
      <w:r w:rsidR="00EC3372" w:rsidRPr="00956408">
        <w:rPr>
          <w:sz w:val="28"/>
          <w:szCs w:val="28"/>
        </w:rPr>
        <w:t>редставлен</w:t>
      </w:r>
      <w:r w:rsidRPr="00956408">
        <w:rPr>
          <w:sz w:val="28"/>
          <w:szCs w:val="28"/>
        </w:rPr>
        <w:t>а</w:t>
      </w:r>
      <w:r w:rsidR="00EC3372" w:rsidRPr="00956408">
        <w:rPr>
          <w:sz w:val="28"/>
          <w:szCs w:val="28"/>
        </w:rPr>
        <w:t xml:space="preserve"> в</w:t>
      </w:r>
      <w:r w:rsidRPr="00956408">
        <w:rPr>
          <w:sz w:val="28"/>
          <w:szCs w:val="28"/>
        </w:rPr>
        <w:t xml:space="preserve"> виде отчета </w:t>
      </w:r>
      <w:r w:rsidR="00EC3372" w:rsidRPr="00956408">
        <w:rPr>
          <w:sz w:val="28"/>
          <w:szCs w:val="28"/>
        </w:rPr>
        <w:t xml:space="preserve"> эф</w:t>
      </w:r>
      <w:r w:rsidRPr="00956408">
        <w:rPr>
          <w:sz w:val="28"/>
          <w:szCs w:val="28"/>
        </w:rPr>
        <w:t>фективного  инициативного опыта</w:t>
      </w:r>
      <w:r w:rsidR="000B4495" w:rsidRPr="00956408">
        <w:rPr>
          <w:sz w:val="28"/>
          <w:szCs w:val="28"/>
        </w:rPr>
        <w:t>. Про</w:t>
      </w:r>
      <w:r w:rsidR="00364CE0">
        <w:rPr>
          <w:sz w:val="28"/>
          <w:szCs w:val="28"/>
        </w:rPr>
        <w:t>ект имеет практическую ценность</w:t>
      </w:r>
      <w:r w:rsidR="000B4495" w:rsidRPr="00956408">
        <w:rPr>
          <w:sz w:val="28"/>
          <w:szCs w:val="28"/>
        </w:rPr>
        <w:t>, так как - это</w:t>
      </w:r>
      <w:r w:rsidR="000B4495" w:rsidRPr="00956408">
        <w:rPr>
          <w:color w:val="000000" w:themeColor="text1"/>
          <w:sz w:val="28"/>
          <w:szCs w:val="28"/>
        </w:rPr>
        <w:t xml:space="preserve"> </w:t>
      </w:r>
      <w:r w:rsidR="00FB79DE" w:rsidRPr="00956408">
        <w:rPr>
          <w:color w:val="000000" w:themeColor="text1"/>
          <w:sz w:val="28"/>
          <w:szCs w:val="28"/>
        </w:rPr>
        <w:t xml:space="preserve"> </w:t>
      </w:r>
      <w:r w:rsidRPr="00956408">
        <w:rPr>
          <w:color w:val="000000" w:themeColor="text1"/>
          <w:sz w:val="28"/>
          <w:szCs w:val="28"/>
        </w:rPr>
        <w:t xml:space="preserve"> систем</w:t>
      </w:r>
      <w:r w:rsidR="000B4495" w:rsidRPr="00956408">
        <w:rPr>
          <w:color w:val="000000" w:themeColor="text1"/>
          <w:sz w:val="28"/>
          <w:szCs w:val="28"/>
        </w:rPr>
        <w:t>а</w:t>
      </w:r>
      <w:r w:rsidR="00FB79DE" w:rsidRPr="00956408">
        <w:rPr>
          <w:sz w:val="28"/>
          <w:szCs w:val="28"/>
        </w:rPr>
        <w:t xml:space="preserve"> действий педаг</w:t>
      </w:r>
      <w:r w:rsidRPr="00956408">
        <w:rPr>
          <w:sz w:val="28"/>
          <w:szCs w:val="28"/>
        </w:rPr>
        <w:t xml:space="preserve">ога, школьников и родителей  в период </w:t>
      </w:r>
      <w:r w:rsidR="00FB79DE" w:rsidRPr="00956408">
        <w:rPr>
          <w:sz w:val="28"/>
          <w:szCs w:val="28"/>
        </w:rPr>
        <w:t>подготовки к ЕГЭ</w:t>
      </w:r>
      <w:r w:rsidRPr="00956408">
        <w:rPr>
          <w:sz w:val="28"/>
          <w:szCs w:val="28"/>
        </w:rPr>
        <w:t xml:space="preserve">, </w:t>
      </w:r>
      <w:r w:rsidR="000B4495" w:rsidRPr="00956408">
        <w:rPr>
          <w:sz w:val="28"/>
          <w:szCs w:val="28"/>
        </w:rPr>
        <w:t xml:space="preserve"> в ней </w:t>
      </w:r>
      <w:r w:rsidRPr="00956408">
        <w:rPr>
          <w:sz w:val="28"/>
          <w:szCs w:val="28"/>
        </w:rPr>
        <w:t xml:space="preserve"> разработаны принципы работы педагога с экзаменуемыми учениками. </w:t>
      </w:r>
      <w:r w:rsidR="00D8327B" w:rsidRPr="00956408">
        <w:rPr>
          <w:sz w:val="28"/>
          <w:szCs w:val="28"/>
        </w:rPr>
        <w:t xml:space="preserve"> В </w:t>
      </w:r>
      <w:r w:rsidRPr="00956408">
        <w:rPr>
          <w:sz w:val="28"/>
          <w:szCs w:val="28"/>
        </w:rPr>
        <w:t xml:space="preserve"> </w:t>
      </w:r>
      <w:r w:rsidR="00D8327B" w:rsidRPr="00956408">
        <w:rPr>
          <w:sz w:val="28"/>
          <w:szCs w:val="28"/>
        </w:rPr>
        <w:t>работе собраны материалы</w:t>
      </w:r>
      <w:r w:rsidR="00EC3372" w:rsidRPr="00956408">
        <w:rPr>
          <w:sz w:val="28"/>
          <w:szCs w:val="28"/>
        </w:rPr>
        <w:t>, ко</w:t>
      </w:r>
      <w:r w:rsidRPr="00956408">
        <w:rPr>
          <w:sz w:val="28"/>
          <w:szCs w:val="28"/>
        </w:rPr>
        <w:t xml:space="preserve">торые я использую </w:t>
      </w:r>
      <w:r w:rsidR="00EC3372" w:rsidRPr="00956408">
        <w:rPr>
          <w:sz w:val="28"/>
          <w:szCs w:val="28"/>
        </w:rPr>
        <w:t xml:space="preserve">  в работе с детьми.</w:t>
      </w:r>
    </w:p>
    <w:p w:rsidR="0080451A" w:rsidRPr="00956408" w:rsidRDefault="000B4495" w:rsidP="0080451A">
      <w:pPr>
        <w:pStyle w:val="a6"/>
        <w:spacing w:line="360" w:lineRule="auto"/>
        <w:ind w:left="-567"/>
        <w:jc w:val="both"/>
        <w:rPr>
          <w:color w:val="000000"/>
          <w:sz w:val="28"/>
          <w:szCs w:val="28"/>
        </w:rPr>
      </w:pPr>
      <w:r w:rsidRPr="00956408">
        <w:rPr>
          <w:color w:val="000000"/>
          <w:sz w:val="28"/>
          <w:szCs w:val="28"/>
        </w:rPr>
        <w:t xml:space="preserve">- </w:t>
      </w:r>
      <w:r w:rsidR="005D6D59" w:rsidRPr="00956408">
        <w:rPr>
          <w:color w:val="000000"/>
          <w:sz w:val="28"/>
          <w:szCs w:val="28"/>
        </w:rPr>
        <w:t>Шесть принципов</w:t>
      </w:r>
      <w:r w:rsidRPr="00956408">
        <w:rPr>
          <w:color w:val="000000"/>
          <w:sz w:val="28"/>
          <w:szCs w:val="28"/>
        </w:rPr>
        <w:t xml:space="preserve"> </w:t>
      </w:r>
      <w:r w:rsidR="007E16D3" w:rsidRPr="00956408">
        <w:rPr>
          <w:color w:val="000000"/>
          <w:sz w:val="28"/>
          <w:szCs w:val="28"/>
        </w:rPr>
        <w:t>подготовки,</w:t>
      </w:r>
      <w:r w:rsidRPr="00956408">
        <w:rPr>
          <w:color w:val="000000"/>
          <w:sz w:val="28"/>
          <w:szCs w:val="28"/>
        </w:rPr>
        <w:t xml:space="preserve">  которые  ведут к успеху на ЕГЭ</w:t>
      </w:r>
      <w:r w:rsidR="007E16D3" w:rsidRPr="00956408">
        <w:rPr>
          <w:color w:val="000000"/>
          <w:sz w:val="28"/>
          <w:szCs w:val="28"/>
        </w:rPr>
        <w:t>.</w:t>
      </w:r>
    </w:p>
    <w:p w:rsidR="0080451A" w:rsidRPr="00956408" w:rsidRDefault="0080451A" w:rsidP="0080451A">
      <w:pPr>
        <w:pStyle w:val="a6"/>
        <w:spacing w:line="360" w:lineRule="auto"/>
        <w:ind w:left="-567"/>
        <w:jc w:val="both"/>
        <w:rPr>
          <w:color w:val="000000"/>
          <w:sz w:val="28"/>
          <w:szCs w:val="28"/>
        </w:rPr>
      </w:pPr>
      <w:r w:rsidRPr="00956408">
        <w:rPr>
          <w:color w:val="000000"/>
          <w:sz w:val="28"/>
          <w:szCs w:val="28"/>
        </w:rPr>
        <w:t>- Особенности написания ЕГЭ (описание технология ПОПС)</w:t>
      </w:r>
      <w:r w:rsidR="007E16D3" w:rsidRPr="00956408">
        <w:rPr>
          <w:color w:val="000000"/>
          <w:sz w:val="28"/>
          <w:szCs w:val="28"/>
        </w:rPr>
        <w:t>.</w:t>
      </w:r>
    </w:p>
    <w:p w:rsidR="0080451A" w:rsidRPr="00956408" w:rsidRDefault="0080451A" w:rsidP="006E6682">
      <w:pPr>
        <w:pStyle w:val="a6"/>
        <w:spacing w:line="360" w:lineRule="auto"/>
        <w:ind w:left="-567"/>
        <w:jc w:val="both"/>
        <w:rPr>
          <w:sz w:val="28"/>
          <w:szCs w:val="28"/>
        </w:rPr>
      </w:pPr>
      <w:r w:rsidRPr="00956408">
        <w:rPr>
          <w:color w:val="000000"/>
          <w:sz w:val="28"/>
          <w:szCs w:val="28"/>
        </w:rPr>
        <w:t>-</w:t>
      </w:r>
      <w:r w:rsidR="006B1DF8">
        <w:rPr>
          <w:sz w:val="28"/>
          <w:szCs w:val="28"/>
        </w:rPr>
        <w:t xml:space="preserve"> </w:t>
      </w:r>
      <w:r w:rsidRPr="00956408">
        <w:rPr>
          <w:sz w:val="28"/>
          <w:szCs w:val="28"/>
        </w:rPr>
        <w:t>Система действий учителя истории и обществознания при подготовке выпускников</w:t>
      </w:r>
      <w:r w:rsidR="007E16D3" w:rsidRPr="00956408">
        <w:rPr>
          <w:sz w:val="28"/>
          <w:szCs w:val="28"/>
        </w:rPr>
        <w:t>.</w:t>
      </w:r>
    </w:p>
    <w:p w:rsidR="007E16D3" w:rsidRPr="00956408" w:rsidRDefault="0080451A" w:rsidP="007E16D3">
      <w:pPr>
        <w:pStyle w:val="a6"/>
        <w:spacing w:line="360" w:lineRule="auto"/>
        <w:ind w:left="-567"/>
        <w:jc w:val="both"/>
        <w:rPr>
          <w:sz w:val="28"/>
          <w:szCs w:val="28"/>
        </w:rPr>
      </w:pPr>
      <w:r w:rsidRPr="00956408">
        <w:rPr>
          <w:sz w:val="28"/>
          <w:szCs w:val="28"/>
        </w:rPr>
        <w:t>- План работы  по  подготовке к ЕГЭ учителя истории и обществознания</w:t>
      </w:r>
      <w:r w:rsidR="007E16D3" w:rsidRPr="00956408">
        <w:rPr>
          <w:sz w:val="28"/>
          <w:szCs w:val="28"/>
        </w:rPr>
        <w:t>.</w:t>
      </w:r>
    </w:p>
    <w:p w:rsidR="007E16D3" w:rsidRPr="00956408" w:rsidRDefault="0080451A" w:rsidP="007E16D3">
      <w:pPr>
        <w:pStyle w:val="a6"/>
        <w:spacing w:line="360" w:lineRule="auto"/>
        <w:ind w:left="-567"/>
        <w:jc w:val="both"/>
        <w:rPr>
          <w:sz w:val="28"/>
          <w:szCs w:val="28"/>
        </w:rPr>
      </w:pPr>
      <w:r w:rsidRPr="00956408">
        <w:rPr>
          <w:sz w:val="28"/>
          <w:szCs w:val="28"/>
        </w:rPr>
        <w:t>- План подготовки учащихся 11 класса к ЕГЭ по истории и обществознанию</w:t>
      </w:r>
      <w:r w:rsidR="007E16D3" w:rsidRPr="00956408">
        <w:rPr>
          <w:sz w:val="28"/>
          <w:szCs w:val="28"/>
        </w:rPr>
        <w:t>.</w:t>
      </w:r>
    </w:p>
    <w:p w:rsidR="0080451A" w:rsidRDefault="007E16D3" w:rsidP="007E16D3">
      <w:pPr>
        <w:pStyle w:val="a6"/>
        <w:spacing w:line="360" w:lineRule="auto"/>
        <w:ind w:left="-567"/>
        <w:jc w:val="both"/>
        <w:rPr>
          <w:rFonts w:eastAsia="Calibri"/>
          <w:sz w:val="28"/>
          <w:szCs w:val="28"/>
        </w:rPr>
      </w:pPr>
      <w:r w:rsidRPr="00956408">
        <w:rPr>
          <w:sz w:val="28"/>
          <w:szCs w:val="28"/>
        </w:rPr>
        <w:t xml:space="preserve">- </w:t>
      </w:r>
      <w:r w:rsidR="0080451A" w:rsidRPr="00956408">
        <w:rPr>
          <w:rFonts w:eastAsia="Calibri"/>
          <w:sz w:val="28"/>
          <w:szCs w:val="28"/>
        </w:rPr>
        <w:t>Алгоритм  самостоятельной подготовки</w:t>
      </w:r>
      <w:r w:rsidRPr="00956408">
        <w:rPr>
          <w:rFonts w:eastAsia="Calibri"/>
          <w:sz w:val="28"/>
          <w:szCs w:val="28"/>
        </w:rPr>
        <w:t xml:space="preserve"> </w:t>
      </w:r>
      <w:r w:rsidR="0080451A" w:rsidRPr="00956408">
        <w:rPr>
          <w:rFonts w:eastAsia="Calibri"/>
          <w:sz w:val="28"/>
          <w:szCs w:val="28"/>
        </w:rPr>
        <w:t xml:space="preserve"> для выпускников</w:t>
      </w:r>
      <w:r w:rsidRPr="00956408">
        <w:rPr>
          <w:rFonts w:eastAsia="Calibri"/>
          <w:sz w:val="28"/>
          <w:szCs w:val="28"/>
        </w:rPr>
        <w:t>,</w:t>
      </w:r>
      <w:r w:rsidR="0080451A" w:rsidRPr="00956408">
        <w:rPr>
          <w:rFonts w:eastAsia="Calibri"/>
          <w:sz w:val="28"/>
          <w:szCs w:val="28"/>
        </w:rPr>
        <w:t xml:space="preserve">  при подготовке к итоговой аттестации</w:t>
      </w:r>
      <w:r w:rsidRPr="00956408">
        <w:rPr>
          <w:rFonts w:eastAsia="Calibri"/>
          <w:sz w:val="28"/>
          <w:szCs w:val="28"/>
        </w:rPr>
        <w:t>,</w:t>
      </w:r>
      <w:r w:rsidR="0080451A" w:rsidRPr="00956408">
        <w:rPr>
          <w:rFonts w:eastAsia="Calibri"/>
          <w:sz w:val="28"/>
          <w:szCs w:val="28"/>
        </w:rPr>
        <w:t xml:space="preserve"> в форме ЕГЭ по истории и обществознания.</w:t>
      </w:r>
    </w:p>
    <w:p w:rsidR="0080451A" w:rsidRDefault="00EF20AE" w:rsidP="000B4495">
      <w:pPr>
        <w:pStyle w:val="a6"/>
        <w:spacing w:line="360" w:lineRule="auto"/>
        <w:ind w:left="-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6E6682">
        <w:rPr>
          <w:rFonts w:eastAsia="Calibri"/>
          <w:sz w:val="28"/>
          <w:szCs w:val="28"/>
        </w:rPr>
        <w:t xml:space="preserve">Советы </w:t>
      </w:r>
      <w:r>
        <w:rPr>
          <w:rFonts w:eastAsia="Calibri"/>
          <w:sz w:val="28"/>
          <w:szCs w:val="28"/>
        </w:rPr>
        <w:t xml:space="preserve"> родителям</w:t>
      </w:r>
      <w:r w:rsidR="006E6682">
        <w:rPr>
          <w:rFonts w:eastAsia="Calibri"/>
          <w:sz w:val="28"/>
          <w:szCs w:val="28"/>
        </w:rPr>
        <w:t>.</w:t>
      </w:r>
    </w:p>
    <w:p w:rsidR="006E6682" w:rsidRDefault="006E6682" w:rsidP="000B4495">
      <w:pPr>
        <w:pStyle w:val="a6"/>
        <w:spacing w:line="360" w:lineRule="auto"/>
        <w:ind w:left="-567"/>
        <w:jc w:val="both"/>
        <w:rPr>
          <w:rFonts w:eastAsia="Calibri"/>
          <w:sz w:val="28"/>
          <w:szCs w:val="28"/>
        </w:rPr>
      </w:pPr>
    </w:p>
    <w:p w:rsidR="006E6682" w:rsidRPr="00956408" w:rsidRDefault="006E6682" w:rsidP="000B4495">
      <w:pPr>
        <w:pStyle w:val="a6"/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80451A" w:rsidRPr="00956408" w:rsidRDefault="0080451A" w:rsidP="000B4495">
      <w:pPr>
        <w:pStyle w:val="a6"/>
        <w:spacing w:line="360" w:lineRule="auto"/>
        <w:ind w:left="-567"/>
        <w:jc w:val="both"/>
        <w:rPr>
          <w:sz w:val="28"/>
          <w:szCs w:val="28"/>
        </w:rPr>
      </w:pPr>
    </w:p>
    <w:p w:rsidR="00FB79DE" w:rsidRPr="00956408" w:rsidRDefault="00FB79DE" w:rsidP="00FB79DE">
      <w:pPr>
        <w:rPr>
          <w:rFonts w:ascii="Times New Roman" w:hAnsi="Times New Roman" w:cs="Times New Roman"/>
          <w:sz w:val="28"/>
          <w:szCs w:val="28"/>
        </w:rPr>
      </w:pPr>
    </w:p>
    <w:p w:rsidR="002552E7" w:rsidRDefault="002552E7" w:rsidP="00A82564">
      <w:pPr>
        <w:pStyle w:val="a6"/>
        <w:shd w:val="clear" w:color="auto" w:fill="FFFFFF"/>
        <w:spacing w:before="24" w:after="24"/>
        <w:ind w:left="390"/>
        <w:rPr>
          <w:sz w:val="28"/>
          <w:szCs w:val="28"/>
        </w:rPr>
      </w:pPr>
    </w:p>
    <w:p w:rsidR="001276E9" w:rsidRPr="002552E7" w:rsidRDefault="00E1143B" w:rsidP="006B1DF8">
      <w:pPr>
        <w:pStyle w:val="a6"/>
        <w:shd w:val="clear" w:color="auto" w:fill="FFFFFF"/>
        <w:spacing w:before="24" w:after="24"/>
        <w:ind w:left="390"/>
        <w:jc w:val="center"/>
        <w:rPr>
          <w:i/>
          <w:color w:val="000000"/>
          <w:sz w:val="28"/>
          <w:szCs w:val="28"/>
        </w:rPr>
      </w:pPr>
      <w:r w:rsidRPr="002552E7">
        <w:rPr>
          <w:i/>
          <w:sz w:val="28"/>
          <w:szCs w:val="28"/>
        </w:rPr>
        <w:lastRenderedPageBreak/>
        <w:t>Обоснование необходимости инновационного проекта</w:t>
      </w:r>
    </w:p>
    <w:p w:rsidR="00596301" w:rsidRDefault="00F6344E" w:rsidP="00DD1F79">
      <w:pPr>
        <w:pStyle w:val="a6"/>
        <w:shd w:val="clear" w:color="auto" w:fill="FFFFFF"/>
        <w:spacing w:before="24" w:after="24" w:line="360" w:lineRule="auto"/>
        <w:ind w:left="-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Сегодня</w:t>
      </w:r>
      <w:r w:rsidR="00DD1F79" w:rsidRPr="00956408">
        <w:rPr>
          <w:color w:val="000000"/>
          <w:sz w:val="28"/>
          <w:szCs w:val="28"/>
        </w:rPr>
        <w:t>, в связи с введением ЕГЭ</w:t>
      </w:r>
      <w:r w:rsidR="00DD1F7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перед учителем истории и обществознания стоит проблема</w:t>
      </w:r>
      <w:r w:rsidR="00DD1F79" w:rsidRPr="00956408">
        <w:rPr>
          <w:sz w:val="28"/>
          <w:szCs w:val="28"/>
        </w:rPr>
        <w:t xml:space="preserve">: как организовать обучение, чтобы  достичь  цели и решить задачи, поставленные в образовательном стандарте по истории и обществознанию и подготовить выпускников к ЕГЭ? </w:t>
      </w:r>
      <w:r w:rsidR="00DD1F79">
        <w:rPr>
          <w:sz w:val="28"/>
          <w:szCs w:val="28"/>
        </w:rPr>
        <w:t xml:space="preserve"> М</w:t>
      </w:r>
      <w:r w:rsidR="001276E9" w:rsidRPr="00956408">
        <w:rPr>
          <w:color w:val="000000"/>
          <w:sz w:val="28"/>
          <w:szCs w:val="28"/>
        </w:rPr>
        <w:t>не, как и многим другим учителям, пришлось пересмотреть и перестроить систему подготовки учащихся к итоговой аттестации. Эта работа была связана с глубоким анализом моего педагогического опыта, попытками извлечь из него то, что может пригодиться и в современных условиях и отказом от того, что явно устарело. Пришлось много прочитать, передумать, пересмотреть и  создать свою си</w:t>
      </w:r>
      <w:r w:rsidR="00364CE0">
        <w:rPr>
          <w:color w:val="000000"/>
          <w:sz w:val="28"/>
          <w:szCs w:val="28"/>
        </w:rPr>
        <w:t>стему подготовки выпускников к Е</w:t>
      </w:r>
      <w:r w:rsidR="001276E9" w:rsidRPr="00956408">
        <w:rPr>
          <w:color w:val="000000"/>
          <w:sz w:val="28"/>
          <w:szCs w:val="28"/>
        </w:rPr>
        <w:t>Г</w:t>
      </w:r>
      <w:r w:rsidR="00364CE0">
        <w:rPr>
          <w:color w:val="000000"/>
          <w:sz w:val="28"/>
          <w:szCs w:val="28"/>
        </w:rPr>
        <w:t>Э</w:t>
      </w:r>
      <w:r w:rsidR="001276E9" w:rsidRPr="00956408">
        <w:rPr>
          <w:color w:val="000000"/>
          <w:sz w:val="28"/>
          <w:szCs w:val="28"/>
        </w:rPr>
        <w:t xml:space="preserve">.  </w:t>
      </w:r>
      <w:r w:rsidR="00FB79DE" w:rsidRPr="00956408">
        <w:rPr>
          <w:color w:val="000000"/>
          <w:sz w:val="28"/>
          <w:szCs w:val="28"/>
        </w:rPr>
        <w:t xml:space="preserve"> Нужно сразу сказать, что я не считаю главной целью преподавания истории и обществознания в школе подготовку к ЕГЭ.</w:t>
      </w:r>
      <w:r w:rsidR="00DD1F79" w:rsidRPr="00DD1F79">
        <w:rPr>
          <w:color w:val="000000"/>
          <w:sz w:val="28"/>
          <w:szCs w:val="28"/>
        </w:rPr>
        <w:t xml:space="preserve"> </w:t>
      </w:r>
      <w:r w:rsidR="00DD1F79">
        <w:rPr>
          <w:color w:val="000000"/>
          <w:sz w:val="28"/>
          <w:szCs w:val="28"/>
        </w:rPr>
        <w:t>П</w:t>
      </w:r>
      <w:r w:rsidR="00DD1F79" w:rsidRPr="00956408">
        <w:rPr>
          <w:color w:val="000000"/>
          <w:sz w:val="28"/>
          <w:szCs w:val="28"/>
        </w:rPr>
        <w:t>рактика показывает</w:t>
      </w:r>
      <w:r w:rsidR="00DD1F79">
        <w:rPr>
          <w:color w:val="000000"/>
          <w:sz w:val="28"/>
          <w:szCs w:val="28"/>
        </w:rPr>
        <w:t>. Главным условием для успешной сдачи ЕГЭ является интерес ученика.</w:t>
      </w:r>
      <w:r w:rsidR="00FB79DE" w:rsidRPr="00956408">
        <w:rPr>
          <w:color w:val="000000"/>
          <w:sz w:val="28"/>
          <w:szCs w:val="28"/>
        </w:rPr>
        <w:t xml:space="preserve"> Дело в том, что ЕГЭ проводится в форме тестов. Чтобы эти тесты выполнить, нужно владеть определёнными навыками. Человек, никогда не решавший тестов в том виде, в каком они предложены в заданиях ЕГЭ, можно сказать, не «набивший руку» на их решении, может получить низкий балл. Для молодого человека, считающего, что он знает историю, это может стать серьёзным жизненным ударом. Хорошо, если у него хватит жизненной мудрости его выдержать. Поэтому каждый учитель, действительно любящий своих учеников, просто обязан помочь детям овладеть навыками, необходимыми для выполнения тестов ЕГЭ.</w:t>
      </w:r>
      <w:r w:rsidR="0039545E" w:rsidRPr="00956408">
        <w:rPr>
          <w:sz w:val="28"/>
          <w:szCs w:val="28"/>
        </w:rPr>
        <w:t xml:space="preserve"> </w:t>
      </w:r>
    </w:p>
    <w:p w:rsidR="00F6344E" w:rsidRDefault="00DD1F79" w:rsidP="00DD1F79">
      <w:pPr>
        <w:pStyle w:val="a6"/>
        <w:shd w:val="clear" w:color="auto" w:fill="FFFFFF"/>
        <w:spacing w:before="24" w:after="24" w:line="360" w:lineRule="auto"/>
        <w:ind w:left="-567"/>
        <w:jc w:val="both"/>
        <w:rPr>
          <w:sz w:val="28"/>
          <w:szCs w:val="28"/>
        </w:rPr>
      </w:pPr>
      <w:r w:rsidRPr="00956408">
        <w:rPr>
          <w:sz w:val="28"/>
          <w:szCs w:val="28"/>
        </w:rPr>
        <w:t>Именно это   проблема побудила меня взяться за работу на</w:t>
      </w:r>
      <w:r>
        <w:rPr>
          <w:sz w:val="28"/>
          <w:szCs w:val="28"/>
        </w:rPr>
        <w:t>д</w:t>
      </w:r>
      <w:r w:rsidRPr="00956408">
        <w:rPr>
          <w:sz w:val="28"/>
          <w:szCs w:val="28"/>
        </w:rPr>
        <w:t xml:space="preserve"> проектом</w:t>
      </w:r>
      <w:r>
        <w:rPr>
          <w:sz w:val="28"/>
          <w:szCs w:val="28"/>
        </w:rPr>
        <w:t xml:space="preserve">, </w:t>
      </w:r>
      <w:r w:rsidRPr="00956408">
        <w:rPr>
          <w:sz w:val="28"/>
          <w:szCs w:val="28"/>
        </w:rPr>
        <w:t xml:space="preserve"> и поделиться своим опытом </w:t>
      </w:r>
      <w:r>
        <w:rPr>
          <w:sz w:val="28"/>
          <w:szCs w:val="28"/>
        </w:rPr>
        <w:t>работы создав систему действий педагогов, школьников и родителей</w:t>
      </w:r>
      <w:r w:rsidRPr="00956408">
        <w:rPr>
          <w:sz w:val="28"/>
          <w:szCs w:val="28"/>
        </w:rPr>
        <w:t>.</w:t>
      </w:r>
    </w:p>
    <w:p w:rsidR="00F6344E" w:rsidRDefault="00F6344E" w:rsidP="00DD1F79">
      <w:pPr>
        <w:pStyle w:val="a6"/>
        <w:shd w:val="clear" w:color="auto" w:fill="FFFFFF"/>
        <w:spacing w:before="24" w:after="24" w:line="360" w:lineRule="auto"/>
        <w:ind w:left="-567"/>
        <w:jc w:val="both"/>
        <w:rPr>
          <w:sz w:val="28"/>
          <w:szCs w:val="28"/>
        </w:rPr>
      </w:pPr>
    </w:p>
    <w:p w:rsidR="00F6344E" w:rsidRPr="00956408" w:rsidRDefault="00F6344E" w:rsidP="00596301">
      <w:pPr>
        <w:pStyle w:val="a6"/>
        <w:shd w:val="clear" w:color="auto" w:fill="FFFFFF"/>
        <w:spacing w:before="24" w:after="24" w:line="276" w:lineRule="auto"/>
        <w:ind w:left="-567"/>
        <w:jc w:val="both"/>
        <w:rPr>
          <w:sz w:val="28"/>
          <w:szCs w:val="28"/>
        </w:rPr>
      </w:pPr>
    </w:p>
    <w:p w:rsidR="00202765" w:rsidRDefault="00202765" w:rsidP="002027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7DC" w:rsidRPr="00956408" w:rsidRDefault="00F537DC" w:rsidP="002027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D1C" w:rsidRPr="002552E7" w:rsidRDefault="00202765" w:rsidP="00596301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2552E7">
        <w:rPr>
          <w:rFonts w:ascii="Times New Roman" w:hAnsi="Times New Roman" w:cs="Times New Roman"/>
          <w:i/>
          <w:sz w:val="28"/>
          <w:szCs w:val="28"/>
        </w:rPr>
        <w:t xml:space="preserve">Цель: </w:t>
      </w:r>
    </w:p>
    <w:p w:rsidR="00202765" w:rsidRPr="00956408" w:rsidRDefault="00596301" w:rsidP="0059630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56408">
        <w:rPr>
          <w:rFonts w:ascii="Times New Roman" w:hAnsi="Times New Roman" w:cs="Times New Roman"/>
          <w:sz w:val="28"/>
          <w:szCs w:val="28"/>
        </w:rPr>
        <w:t>Описать опыт работы и  смоделировать</w:t>
      </w:r>
      <w:r w:rsidR="00D8327B" w:rsidRPr="00956408">
        <w:rPr>
          <w:rFonts w:ascii="Times New Roman" w:hAnsi="Times New Roman" w:cs="Times New Roman"/>
          <w:sz w:val="28"/>
          <w:szCs w:val="28"/>
        </w:rPr>
        <w:t xml:space="preserve"> </w:t>
      </w:r>
      <w:r w:rsidRPr="00956408">
        <w:rPr>
          <w:rFonts w:ascii="Times New Roman" w:hAnsi="Times New Roman" w:cs="Times New Roman"/>
          <w:sz w:val="28"/>
          <w:szCs w:val="28"/>
        </w:rPr>
        <w:t xml:space="preserve"> программу действий педагогов, школьников и их родителей</w:t>
      </w:r>
      <w:r w:rsidR="00D1263E" w:rsidRPr="00956408">
        <w:rPr>
          <w:rFonts w:ascii="Times New Roman" w:hAnsi="Times New Roman" w:cs="Times New Roman"/>
          <w:sz w:val="28"/>
          <w:szCs w:val="28"/>
        </w:rPr>
        <w:t xml:space="preserve"> при</w:t>
      </w:r>
      <w:r w:rsidR="00AD170F" w:rsidRPr="00956408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D1263E" w:rsidRPr="00956408">
        <w:rPr>
          <w:rFonts w:ascii="Times New Roman" w:hAnsi="Times New Roman" w:cs="Times New Roman"/>
          <w:sz w:val="28"/>
          <w:szCs w:val="28"/>
        </w:rPr>
        <w:t>е</w:t>
      </w:r>
      <w:r w:rsidR="00AD170F" w:rsidRPr="00956408">
        <w:rPr>
          <w:rFonts w:ascii="Times New Roman" w:hAnsi="Times New Roman" w:cs="Times New Roman"/>
          <w:sz w:val="28"/>
          <w:szCs w:val="28"/>
        </w:rPr>
        <w:t xml:space="preserve"> к</w:t>
      </w:r>
      <w:r w:rsidR="00D1263E" w:rsidRPr="00956408">
        <w:rPr>
          <w:rFonts w:ascii="Times New Roman" w:hAnsi="Times New Roman" w:cs="Times New Roman"/>
          <w:sz w:val="28"/>
          <w:szCs w:val="28"/>
        </w:rPr>
        <w:t xml:space="preserve"> итоговой аттестации</w:t>
      </w:r>
      <w:r w:rsidR="00AD170F" w:rsidRPr="009564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70F" w:rsidRPr="00956408" w:rsidRDefault="00AD170F" w:rsidP="00202765">
      <w:pPr>
        <w:rPr>
          <w:rFonts w:ascii="Times New Roman" w:hAnsi="Times New Roman" w:cs="Times New Roman"/>
          <w:sz w:val="28"/>
          <w:szCs w:val="28"/>
        </w:rPr>
      </w:pPr>
    </w:p>
    <w:p w:rsidR="00AD170F" w:rsidRPr="002552E7" w:rsidRDefault="00AD170F" w:rsidP="0059630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552E7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1A191B" w:rsidRDefault="00964D1C" w:rsidP="005963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6408">
        <w:rPr>
          <w:rFonts w:ascii="Times New Roman" w:hAnsi="Times New Roman" w:cs="Times New Roman"/>
          <w:sz w:val="28"/>
          <w:szCs w:val="28"/>
        </w:rPr>
        <w:t xml:space="preserve">- </w:t>
      </w:r>
      <w:r w:rsidR="001A191B">
        <w:rPr>
          <w:rFonts w:ascii="Times New Roman" w:hAnsi="Times New Roman" w:cs="Times New Roman"/>
          <w:sz w:val="28"/>
          <w:szCs w:val="28"/>
        </w:rPr>
        <w:t xml:space="preserve"> Изучить методическую литературу по проблеме подготовке к итоговой аттестации в форме ЕГЭ по истории и обществознанию;  </w:t>
      </w:r>
    </w:p>
    <w:p w:rsidR="00964D1C" w:rsidRPr="00956408" w:rsidRDefault="001A191B" w:rsidP="005963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96301" w:rsidRPr="00956408">
        <w:rPr>
          <w:rFonts w:ascii="Times New Roman" w:hAnsi="Times New Roman" w:cs="Times New Roman"/>
          <w:sz w:val="28"/>
          <w:szCs w:val="28"/>
        </w:rPr>
        <w:t>Про</w:t>
      </w:r>
      <w:r w:rsidR="00964D1C" w:rsidRPr="00956408">
        <w:rPr>
          <w:rFonts w:ascii="Times New Roman" w:hAnsi="Times New Roman" w:cs="Times New Roman"/>
          <w:sz w:val="28"/>
          <w:szCs w:val="28"/>
        </w:rPr>
        <w:t>а</w:t>
      </w:r>
      <w:r w:rsidR="00AD170F" w:rsidRPr="00956408">
        <w:rPr>
          <w:rFonts w:ascii="Times New Roman" w:hAnsi="Times New Roman" w:cs="Times New Roman"/>
          <w:sz w:val="28"/>
          <w:szCs w:val="28"/>
        </w:rPr>
        <w:t>нализ</w:t>
      </w:r>
      <w:r w:rsidR="00596301" w:rsidRPr="00956408">
        <w:rPr>
          <w:rFonts w:ascii="Times New Roman" w:hAnsi="Times New Roman" w:cs="Times New Roman"/>
          <w:sz w:val="28"/>
          <w:szCs w:val="28"/>
        </w:rPr>
        <w:t>ировать, обобщить  и систематизировать собственный</w:t>
      </w:r>
      <w:r w:rsidR="00AD170F" w:rsidRPr="00956408">
        <w:rPr>
          <w:rFonts w:ascii="Times New Roman" w:hAnsi="Times New Roman" w:cs="Times New Roman"/>
          <w:sz w:val="28"/>
          <w:szCs w:val="28"/>
        </w:rPr>
        <w:t xml:space="preserve"> </w:t>
      </w:r>
      <w:r w:rsidR="00596301" w:rsidRPr="00956408">
        <w:rPr>
          <w:rFonts w:ascii="Times New Roman" w:hAnsi="Times New Roman" w:cs="Times New Roman"/>
          <w:sz w:val="28"/>
          <w:szCs w:val="28"/>
        </w:rPr>
        <w:t>педагогический</w:t>
      </w:r>
      <w:r w:rsidR="00964D1C" w:rsidRPr="00956408">
        <w:rPr>
          <w:rFonts w:ascii="Times New Roman" w:hAnsi="Times New Roman" w:cs="Times New Roman"/>
          <w:sz w:val="28"/>
          <w:szCs w:val="28"/>
        </w:rPr>
        <w:t xml:space="preserve"> </w:t>
      </w:r>
      <w:r w:rsidR="00596301" w:rsidRPr="00956408">
        <w:rPr>
          <w:rFonts w:ascii="Times New Roman" w:hAnsi="Times New Roman" w:cs="Times New Roman"/>
          <w:sz w:val="28"/>
          <w:szCs w:val="28"/>
        </w:rPr>
        <w:t>опыт</w:t>
      </w:r>
      <w:r w:rsidR="00AD170F" w:rsidRPr="00956408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964D1C" w:rsidRPr="00956408">
        <w:rPr>
          <w:rFonts w:ascii="Times New Roman" w:hAnsi="Times New Roman" w:cs="Times New Roman"/>
          <w:sz w:val="28"/>
          <w:szCs w:val="28"/>
        </w:rPr>
        <w:t>;</w:t>
      </w:r>
      <w:r w:rsidR="00AD170F" w:rsidRPr="00956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D1C" w:rsidRPr="00956408" w:rsidRDefault="00596301" w:rsidP="00596301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408">
        <w:rPr>
          <w:rFonts w:ascii="Times New Roman" w:hAnsi="Times New Roman" w:cs="Times New Roman"/>
          <w:sz w:val="28"/>
          <w:szCs w:val="28"/>
        </w:rPr>
        <w:t>- Описать организационно-методическое</w:t>
      </w:r>
      <w:r w:rsidR="00D1263E" w:rsidRPr="00956408">
        <w:rPr>
          <w:rFonts w:ascii="Times New Roman" w:hAnsi="Times New Roman" w:cs="Times New Roman"/>
          <w:sz w:val="28"/>
          <w:szCs w:val="28"/>
        </w:rPr>
        <w:t xml:space="preserve"> сопровождения при подготовке</w:t>
      </w:r>
      <w:r w:rsidR="00AD170F" w:rsidRPr="00956408">
        <w:rPr>
          <w:rFonts w:ascii="Times New Roman" w:hAnsi="Times New Roman" w:cs="Times New Roman"/>
          <w:sz w:val="28"/>
          <w:szCs w:val="28"/>
        </w:rPr>
        <w:t xml:space="preserve"> к ЕГЭ с целью повышения уровня собственной  образовательной практики </w:t>
      </w:r>
      <w:r w:rsidRPr="00956408">
        <w:rPr>
          <w:rFonts w:ascii="Times New Roman" w:hAnsi="Times New Roman" w:cs="Times New Roman"/>
          <w:sz w:val="28"/>
          <w:szCs w:val="28"/>
        </w:rPr>
        <w:t>препо</w:t>
      </w:r>
      <w:r w:rsidR="00964D1C"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давания предметов «История» и «Обществознание» в условиях перехода на ФГОС на ступени основного общего образования;</w:t>
      </w:r>
    </w:p>
    <w:p w:rsidR="00964D1C" w:rsidRPr="00956408" w:rsidRDefault="00596301" w:rsidP="00596301">
      <w:pPr>
        <w:spacing w:after="6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систему</w:t>
      </w:r>
      <w:r w:rsidR="00AD170F"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обучающихся к успешному прохождению экзаменационных испытаний в форме ЕГЭ по истории и обществознанию с учетом новаций в процедуре проведения</w:t>
      </w:r>
      <w:r w:rsidR="00D8327B"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70F"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экзаменационных испытаний и содержании </w:t>
      </w:r>
      <w:r w:rsidR="00D1263E"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170F"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 w:rsidR="00AD170F"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предметов;</w:t>
      </w:r>
    </w:p>
    <w:p w:rsidR="00FD185A" w:rsidRPr="00956408" w:rsidRDefault="00FD185A" w:rsidP="00596301">
      <w:pPr>
        <w:spacing w:after="6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6301"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Внедрить</w:t>
      </w:r>
      <w:r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практику подготовки к ЕГЭ ИКТ – технологии, как наиболее эффективный способ для получения лучших результатов.</w:t>
      </w:r>
    </w:p>
    <w:p w:rsidR="00FD185A" w:rsidRPr="00956408" w:rsidRDefault="00FD185A" w:rsidP="00596301">
      <w:pPr>
        <w:spacing w:after="6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2765" w:rsidRPr="00956408" w:rsidRDefault="00202765" w:rsidP="00202765">
      <w:pPr>
        <w:rPr>
          <w:rFonts w:ascii="Times New Roman" w:hAnsi="Times New Roman" w:cs="Times New Roman"/>
          <w:sz w:val="28"/>
          <w:szCs w:val="28"/>
        </w:rPr>
      </w:pPr>
    </w:p>
    <w:p w:rsidR="00FD185A" w:rsidRPr="00956408" w:rsidRDefault="00FD185A" w:rsidP="00202765">
      <w:pPr>
        <w:rPr>
          <w:rFonts w:ascii="Times New Roman" w:hAnsi="Times New Roman" w:cs="Times New Roman"/>
          <w:sz w:val="28"/>
          <w:szCs w:val="28"/>
        </w:rPr>
      </w:pPr>
    </w:p>
    <w:p w:rsidR="00FD185A" w:rsidRPr="00956408" w:rsidRDefault="00FD185A" w:rsidP="00202765">
      <w:pPr>
        <w:rPr>
          <w:rFonts w:ascii="Times New Roman" w:hAnsi="Times New Roman" w:cs="Times New Roman"/>
          <w:sz w:val="28"/>
          <w:szCs w:val="28"/>
        </w:rPr>
      </w:pPr>
    </w:p>
    <w:p w:rsidR="00FD185A" w:rsidRPr="00956408" w:rsidRDefault="00FD185A" w:rsidP="00202765">
      <w:pPr>
        <w:rPr>
          <w:rFonts w:ascii="Times New Roman" w:hAnsi="Times New Roman" w:cs="Times New Roman"/>
          <w:sz w:val="28"/>
          <w:szCs w:val="28"/>
        </w:rPr>
      </w:pPr>
    </w:p>
    <w:p w:rsidR="004E07FF" w:rsidRPr="002552E7" w:rsidRDefault="00E1143B" w:rsidP="00D1263E">
      <w:pPr>
        <w:pStyle w:val="a6"/>
        <w:spacing w:line="360" w:lineRule="auto"/>
        <w:ind w:left="-567"/>
        <w:jc w:val="center"/>
        <w:rPr>
          <w:i/>
          <w:sz w:val="28"/>
          <w:szCs w:val="28"/>
        </w:rPr>
      </w:pPr>
      <w:r w:rsidRPr="002552E7">
        <w:rPr>
          <w:i/>
          <w:sz w:val="28"/>
          <w:szCs w:val="28"/>
        </w:rPr>
        <w:lastRenderedPageBreak/>
        <w:t xml:space="preserve">Основное содержание проекта </w:t>
      </w:r>
    </w:p>
    <w:p w:rsidR="00BB6FEB" w:rsidRPr="002552E7" w:rsidRDefault="00BB6FEB" w:rsidP="00D1263E">
      <w:pPr>
        <w:pStyle w:val="a6"/>
        <w:spacing w:after="0" w:line="360" w:lineRule="auto"/>
        <w:ind w:left="750"/>
        <w:jc w:val="right"/>
        <w:rPr>
          <w:b/>
          <w:i/>
          <w:color w:val="000000"/>
          <w:sz w:val="28"/>
          <w:szCs w:val="28"/>
        </w:rPr>
      </w:pPr>
      <w:r w:rsidRPr="002552E7">
        <w:rPr>
          <w:b/>
          <w:i/>
          <w:iCs/>
          <w:color w:val="000000"/>
          <w:sz w:val="28"/>
          <w:szCs w:val="28"/>
        </w:rPr>
        <w:t>Человек достигнет результата, только делая что-то сам...</w:t>
      </w:r>
    </w:p>
    <w:p w:rsidR="00BB6FEB" w:rsidRPr="00956408" w:rsidRDefault="00BB6FEB" w:rsidP="00D1263E">
      <w:pPr>
        <w:pStyle w:val="a6"/>
        <w:spacing w:after="0" w:line="360" w:lineRule="auto"/>
        <w:ind w:left="750"/>
        <w:rPr>
          <w:color w:val="000000"/>
          <w:sz w:val="28"/>
          <w:szCs w:val="28"/>
        </w:rPr>
      </w:pPr>
      <w:r w:rsidRPr="00956408">
        <w:rPr>
          <w:iCs/>
          <w:color w:val="000000"/>
          <w:sz w:val="28"/>
          <w:szCs w:val="28"/>
        </w:rPr>
        <w:t>                                              (</w:t>
      </w:r>
      <w:r w:rsidRPr="00956408">
        <w:rPr>
          <w:i/>
          <w:iCs/>
          <w:color w:val="000000"/>
          <w:sz w:val="28"/>
          <w:szCs w:val="28"/>
        </w:rPr>
        <w:t>Александр Пятигорский, русский философ</w:t>
      </w:r>
      <w:r w:rsidRPr="00956408">
        <w:rPr>
          <w:iCs/>
          <w:color w:val="000000"/>
          <w:sz w:val="28"/>
          <w:szCs w:val="28"/>
        </w:rPr>
        <w:t>)</w:t>
      </w:r>
    </w:p>
    <w:p w:rsidR="004E07FF" w:rsidRPr="00956408" w:rsidRDefault="006F25DF" w:rsidP="00D1263E">
      <w:pPr>
        <w:spacing w:line="360" w:lineRule="auto"/>
        <w:ind w:left="-60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7DC">
        <w:rPr>
          <w:rFonts w:ascii="Times New Roman" w:hAnsi="Times New Roman" w:cs="Times New Roman"/>
          <w:sz w:val="28"/>
          <w:szCs w:val="28"/>
        </w:rPr>
        <w:t xml:space="preserve"> Эти слова можно отнести как к деятельности ученика, так и к деятельности учителя. </w:t>
      </w:r>
      <w:r w:rsidR="00431E83">
        <w:rPr>
          <w:rFonts w:ascii="Times New Roman" w:hAnsi="Times New Roman" w:cs="Times New Roman"/>
          <w:sz w:val="28"/>
          <w:szCs w:val="28"/>
        </w:rPr>
        <w:t>Н</w:t>
      </w:r>
      <w:r w:rsidR="00F537DC">
        <w:rPr>
          <w:rFonts w:ascii="Times New Roman" w:hAnsi="Times New Roman" w:cs="Times New Roman"/>
          <w:sz w:val="28"/>
          <w:szCs w:val="28"/>
        </w:rPr>
        <w:t>ачинать</w:t>
      </w:r>
      <w:r w:rsidR="00431E83" w:rsidRPr="00431E83">
        <w:rPr>
          <w:rFonts w:ascii="Times New Roman" w:hAnsi="Times New Roman" w:cs="Times New Roman"/>
          <w:sz w:val="28"/>
          <w:szCs w:val="28"/>
        </w:rPr>
        <w:t xml:space="preserve"> </w:t>
      </w:r>
      <w:r w:rsidR="00431E83">
        <w:rPr>
          <w:rFonts w:ascii="Times New Roman" w:hAnsi="Times New Roman" w:cs="Times New Roman"/>
          <w:sz w:val="28"/>
          <w:szCs w:val="28"/>
        </w:rPr>
        <w:t>педагогу необходимо</w:t>
      </w:r>
      <w:r w:rsidR="00F537DC">
        <w:rPr>
          <w:rFonts w:ascii="Times New Roman" w:hAnsi="Times New Roman" w:cs="Times New Roman"/>
          <w:sz w:val="28"/>
          <w:szCs w:val="28"/>
        </w:rPr>
        <w:t xml:space="preserve"> </w:t>
      </w:r>
      <w:r w:rsidR="00380A34">
        <w:rPr>
          <w:rFonts w:ascii="Times New Roman" w:hAnsi="Times New Roman" w:cs="Times New Roman"/>
          <w:sz w:val="28"/>
          <w:szCs w:val="28"/>
        </w:rPr>
        <w:t xml:space="preserve"> </w:t>
      </w:r>
      <w:r w:rsidR="00D1263E" w:rsidRPr="00956408">
        <w:rPr>
          <w:rFonts w:ascii="Times New Roman" w:hAnsi="Times New Roman" w:cs="Times New Roman"/>
          <w:sz w:val="28"/>
          <w:szCs w:val="28"/>
        </w:rPr>
        <w:t xml:space="preserve"> с планомерной целенаправленной работы</w:t>
      </w:r>
      <w:r w:rsidR="004E07FF" w:rsidRPr="00956408">
        <w:rPr>
          <w:rFonts w:ascii="Times New Roman" w:hAnsi="Times New Roman" w:cs="Times New Roman"/>
          <w:sz w:val="28"/>
          <w:szCs w:val="28"/>
        </w:rPr>
        <w:t xml:space="preserve"> по п</w:t>
      </w:r>
      <w:r w:rsidR="00380A34">
        <w:rPr>
          <w:rFonts w:ascii="Times New Roman" w:hAnsi="Times New Roman" w:cs="Times New Roman"/>
          <w:sz w:val="28"/>
          <w:szCs w:val="28"/>
        </w:rPr>
        <w:t xml:space="preserve">одготовке к итоговой аттестации.  </w:t>
      </w:r>
      <w:r w:rsidR="00F537DC">
        <w:rPr>
          <w:rFonts w:ascii="Times New Roman" w:hAnsi="Times New Roman" w:cs="Times New Roman"/>
          <w:sz w:val="28"/>
          <w:szCs w:val="28"/>
        </w:rPr>
        <w:t>Об особенностях</w:t>
      </w:r>
      <w:r w:rsidR="00431E83">
        <w:rPr>
          <w:rFonts w:ascii="Times New Roman" w:hAnsi="Times New Roman" w:cs="Times New Roman"/>
          <w:sz w:val="28"/>
          <w:szCs w:val="28"/>
        </w:rPr>
        <w:t xml:space="preserve"> этой подготовки  </w:t>
      </w:r>
      <w:r w:rsidR="00380A34">
        <w:rPr>
          <w:rFonts w:ascii="Times New Roman" w:hAnsi="Times New Roman" w:cs="Times New Roman"/>
          <w:sz w:val="28"/>
          <w:szCs w:val="28"/>
        </w:rPr>
        <w:t xml:space="preserve"> я узнала из</w:t>
      </w:r>
      <w:r w:rsidR="00431E83">
        <w:rPr>
          <w:rFonts w:ascii="Times New Roman" w:hAnsi="Times New Roman" w:cs="Times New Roman"/>
          <w:sz w:val="28"/>
          <w:szCs w:val="28"/>
        </w:rPr>
        <w:t xml:space="preserve">  статьи </w:t>
      </w:r>
      <w:proofErr w:type="spellStart"/>
      <w:r w:rsidR="00431E83" w:rsidRPr="00431E83">
        <w:rPr>
          <w:rFonts w:ascii="Times New Roman" w:hAnsi="Times New Roman" w:cs="Times New Roman"/>
          <w:bCs/>
          <w:color w:val="000000"/>
          <w:sz w:val="28"/>
          <w:szCs w:val="28"/>
        </w:rPr>
        <w:t>Артасов</w:t>
      </w:r>
      <w:r w:rsidR="00431E8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proofErr w:type="spellEnd"/>
      <w:r w:rsidR="00431E83" w:rsidRPr="00431E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И.А. О системе и принципах подготовки учащихся к ЕГЭ по истории и обществознанию</w:t>
      </w:r>
      <w:r w:rsidR="00F6344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431E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напечатанной  в журнале</w:t>
      </w:r>
      <w:r w:rsidR="00431E83" w:rsidRPr="00431E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1E83" w:rsidRPr="00431E83">
        <w:rPr>
          <w:rFonts w:ascii="Times New Roman" w:hAnsi="Times New Roman" w:cs="Times New Roman"/>
          <w:bCs/>
          <w:color w:val="000000"/>
          <w:sz w:val="28"/>
          <w:szCs w:val="28"/>
        </w:rPr>
        <w:t>«Преподавание истории в школе», 2006. - № 9</w:t>
      </w:r>
      <w:r w:rsidR="00F634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r w:rsidR="00380A34">
        <w:rPr>
          <w:rFonts w:ascii="Times New Roman" w:hAnsi="Times New Roman" w:cs="Times New Roman"/>
          <w:sz w:val="28"/>
          <w:szCs w:val="28"/>
        </w:rPr>
        <w:t xml:space="preserve"> </w:t>
      </w:r>
      <w:r w:rsidR="00380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полностью с ними согласна</w:t>
      </w:r>
      <w:r w:rsidR="00380A34" w:rsidRPr="00380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80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1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статье говориться о том, что</w:t>
      </w:r>
      <w:r w:rsidR="00DC1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</w:t>
      </w:r>
      <w:r w:rsidR="00431E83" w:rsidRPr="0043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диный государственный экзамен по обществознанию и истории является формой государственного контроля и позволяет установить уровень освоения участниками ЕГЭ обязательного минимума содержания  основного  и среднего (полного) общего образования</w:t>
      </w:r>
      <w:r w:rsidR="0043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П</w:t>
      </w:r>
      <w:r w:rsidR="00431E83" w:rsidRPr="0043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оэтому о</w:t>
      </w:r>
      <w:r w:rsidR="004E07FF" w:rsidRPr="00956408">
        <w:rPr>
          <w:rFonts w:ascii="Times New Roman" w:hAnsi="Times New Roman" w:cs="Times New Roman"/>
          <w:sz w:val="28"/>
          <w:szCs w:val="28"/>
        </w:rPr>
        <w:t>снов</w:t>
      </w:r>
      <w:r w:rsidR="00373A49" w:rsidRPr="00956408">
        <w:rPr>
          <w:rFonts w:ascii="Times New Roman" w:hAnsi="Times New Roman" w:cs="Times New Roman"/>
          <w:sz w:val="28"/>
          <w:szCs w:val="28"/>
        </w:rPr>
        <w:t>ная подготовка  учеников к  ЕГЭ идет не только в</w:t>
      </w:r>
      <w:r w:rsidR="004E07FF" w:rsidRPr="00956408">
        <w:rPr>
          <w:rFonts w:ascii="Times New Roman" w:hAnsi="Times New Roman" w:cs="Times New Roman"/>
          <w:sz w:val="28"/>
          <w:szCs w:val="28"/>
        </w:rPr>
        <w:t xml:space="preserve"> 10-11 классах, типовые задачи следует начинать решать уже с 6-го класса. Очень важным  этапом  такой подготовки работу по подбору заданий к уроку, чтобы наиболее полно  учесть особенности  мотивации и психолого-возрастные особенности учащихся. Правильный подбор упражнений для занятий позволяет детям активно участвовать во всем, что происходит на занятии; не узнавать о чужих открытиях, а открывать новое самим (занимать активную исследовательскую позицию); осознавать результаты занятий для группы и для самого себя. Важное условие эффективности образовательного процесса – включенность всех сфер личности ребенка и поддержание интереса и активности в течение всего занятия. </w:t>
      </w:r>
      <w:r w:rsidR="00373A49" w:rsidRPr="00956408">
        <w:rPr>
          <w:rFonts w:ascii="Times New Roman" w:hAnsi="Times New Roman" w:cs="Times New Roman"/>
          <w:sz w:val="28"/>
          <w:szCs w:val="28"/>
        </w:rPr>
        <w:t xml:space="preserve">Этому соответствует </w:t>
      </w:r>
      <w:r w:rsidR="00CE0715" w:rsidRPr="00956408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r w:rsidR="00373A49" w:rsidRPr="00956408"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CE0715" w:rsidRPr="00956408" w:rsidRDefault="00373A49" w:rsidP="00D1263E">
      <w:pPr>
        <w:spacing w:line="360" w:lineRule="auto"/>
        <w:ind w:left="-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08">
        <w:rPr>
          <w:rFonts w:ascii="Times New Roman" w:hAnsi="Times New Roman" w:cs="Times New Roman"/>
          <w:sz w:val="28"/>
          <w:szCs w:val="28"/>
        </w:rPr>
        <w:t>В первую очередь, конечно необходима организация системной работы на уроках по</w:t>
      </w:r>
      <w:r w:rsidR="005B345D" w:rsidRPr="00956408">
        <w:rPr>
          <w:rFonts w:ascii="Times New Roman" w:hAnsi="Times New Roman" w:cs="Times New Roman"/>
          <w:sz w:val="28"/>
          <w:szCs w:val="28"/>
        </w:rPr>
        <w:t xml:space="preserve"> </w:t>
      </w:r>
      <w:r w:rsidRPr="00956408">
        <w:rPr>
          <w:rFonts w:ascii="Times New Roman" w:hAnsi="Times New Roman" w:cs="Times New Roman"/>
          <w:sz w:val="28"/>
          <w:szCs w:val="28"/>
        </w:rPr>
        <w:t>подготовке учащихся к ЕГЭ по предмету.</w:t>
      </w:r>
      <w:r w:rsidR="005B345D" w:rsidRPr="00956408">
        <w:rPr>
          <w:rFonts w:ascii="Times New Roman" w:hAnsi="Times New Roman" w:cs="Times New Roman"/>
          <w:sz w:val="28"/>
          <w:szCs w:val="28"/>
        </w:rPr>
        <w:t xml:space="preserve">  </w:t>
      </w:r>
      <w:r w:rsidRPr="00956408">
        <w:rPr>
          <w:rFonts w:ascii="Times New Roman" w:hAnsi="Times New Roman" w:cs="Times New Roman"/>
          <w:sz w:val="28"/>
          <w:szCs w:val="28"/>
        </w:rPr>
        <w:t>В чём мне видится система работы в данном направлении?</w:t>
      </w:r>
    </w:p>
    <w:p w:rsidR="006209EC" w:rsidRPr="00956408" w:rsidRDefault="006209EC" w:rsidP="00D1263E">
      <w:pPr>
        <w:spacing w:line="360" w:lineRule="auto"/>
        <w:ind w:left="-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08">
        <w:rPr>
          <w:rFonts w:ascii="Times New Roman" w:hAnsi="Times New Roman" w:cs="Times New Roman"/>
          <w:sz w:val="28"/>
          <w:szCs w:val="28"/>
        </w:rPr>
        <w:lastRenderedPageBreak/>
        <w:t>1) в 8-м, 9-м классе – пропедевтическая работа (использование тестовых заданий при осуществлении контроля знаний учащихся)</w:t>
      </w:r>
    </w:p>
    <w:p w:rsidR="006209EC" w:rsidRPr="00956408" w:rsidRDefault="006209EC" w:rsidP="00D1263E">
      <w:pPr>
        <w:spacing w:line="360" w:lineRule="auto"/>
        <w:ind w:left="-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08">
        <w:rPr>
          <w:rFonts w:ascii="Times New Roman" w:hAnsi="Times New Roman" w:cs="Times New Roman"/>
          <w:sz w:val="28"/>
          <w:szCs w:val="28"/>
        </w:rPr>
        <w:t>2) в 10-м, 11-м классах – на уроках обобщения материала, при контроле знаний – использование тестовых заданий разного уровня сложности; знакомство с типологией заданий уровня</w:t>
      </w:r>
      <w:proofErr w:type="gramStart"/>
      <w:r w:rsidRPr="0095640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56408">
        <w:rPr>
          <w:rFonts w:ascii="Times New Roman" w:hAnsi="Times New Roman" w:cs="Times New Roman"/>
          <w:sz w:val="28"/>
          <w:szCs w:val="28"/>
        </w:rPr>
        <w:t xml:space="preserve"> и С (тесты развивающего и контролирующего характера), при этом формирование в процессе работы с тестовым материалом навыков адекватной самооценки учащихся.</w:t>
      </w:r>
    </w:p>
    <w:p w:rsidR="006209EC" w:rsidRPr="00956408" w:rsidRDefault="006209EC" w:rsidP="00D1263E">
      <w:pPr>
        <w:spacing w:line="360" w:lineRule="auto"/>
        <w:ind w:left="-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08">
        <w:rPr>
          <w:rFonts w:ascii="Times New Roman" w:hAnsi="Times New Roman" w:cs="Times New Roman"/>
          <w:sz w:val="28"/>
          <w:szCs w:val="28"/>
        </w:rPr>
        <w:t>А теперь остановлюсь на том можно работать в последний год подготовки к экзамену, в 11 классе.</w:t>
      </w:r>
    </w:p>
    <w:p w:rsidR="006209EC" w:rsidRPr="00956408" w:rsidRDefault="006209EC" w:rsidP="00D1263E">
      <w:pPr>
        <w:spacing w:line="360" w:lineRule="auto"/>
        <w:ind w:left="-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08">
        <w:rPr>
          <w:rFonts w:ascii="Times New Roman" w:hAnsi="Times New Roman" w:cs="Times New Roman"/>
          <w:sz w:val="28"/>
          <w:szCs w:val="28"/>
        </w:rPr>
        <w:t>В ходе изучения курса целесообразно усилить внимание к выработке широкого круга общеучебных и предметных умений. Практически на каждом занятии могут быть использованы задания на сравнение сходных процессов, явлений; классификацию социальных объектов; установление соответствия двух рядов информации; на поиск недостающего звена для подкрепления нужного вывода и т.п. Примеры подобных заданий можно найти в публикациях открытых материалов ЕГЭ.</w:t>
      </w:r>
    </w:p>
    <w:p w:rsidR="006209EC" w:rsidRPr="00956408" w:rsidRDefault="006209EC" w:rsidP="00D1263E">
      <w:pPr>
        <w:spacing w:line="360" w:lineRule="auto"/>
        <w:ind w:left="-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08">
        <w:rPr>
          <w:rFonts w:ascii="Times New Roman" w:hAnsi="Times New Roman" w:cs="Times New Roman"/>
          <w:sz w:val="28"/>
          <w:szCs w:val="28"/>
        </w:rPr>
        <w:t xml:space="preserve">Специальных усилий требует работа по формированию ведущих понятий курса. В особую группу уместно выделить многозначные понятия (общество, культура и др.). Важно фиксировать различные значения этих понятий, выявлять их соотнесенность, иерархичность. </w:t>
      </w:r>
      <w:proofErr w:type="gramStart"/>
      <w:r w:rsidRPr="00956408">
        <w:rPr>
          <w:rFonts w:ascii="Times New Roman" w:hAnsi="Times New Roman" w:cs="Times New Roman"/>
          <w:sz w:val="28"/>
          <w:szCs w:val="28"/>
        </w:rPr>
        <w:t xml:space="preserve">В практике преподавания хорошо зарекомендовал себя прием анализа понятий в «связках» (природа – общество, культура – общество, природа – культура, общество – цивилизация и т.п.).  </w:t>
      </w:r>
      <w:proofErr w:type="gramEnd"/>
    </w:p>
    <w:p w:rsidR="006209EC" w:rsidRPr="00956408" w:rsidRDefault="006209EC" w:rsidP="00D1263E">
      <w:pPr>
        <w:spacing w:line="360" w:lineRule="auto"/>
        <w:ind w:left="-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08">
        <w:rPr>
          <w:rFonts w:ascii="Times New Roman" w:hAnsi="Times New Roman" w:cs="Times New Roman"/>
          <w:sz w:val="28"/>
          <w:szCs w:val="28"/>
        </w:rPr>
        <w:t xml:space="preserve">Отдельные уроки могут проводиться в форме занятий-практикумов, занятий лабораторного типа. В ходе занятий-практикумов учащиеся с опорой на учебник, на объяснение учителя, с привлечением материалом СМИ выполняют разнообразные познавательные задания, включая и такую их разновидность, как задание-задача. На уроках лабораторного типа старшеклассники обращаются к </w:t>
      </w:r>
      <w:r w:rsidRPr="00956408">
        <w:rPr>
          <w:rFonts w:ascii="Times New Roman" w:hAnsi="Times New Roman" w:cs="Times New Roman"/>
          <w:sz w:val="28"/>
          <w:szCs w:val="28"/>
        </w:rPr>
        <w:lastRenderedPageBreak/>
        <w:t xml:space="preserve">анализу различных источников социальной информации, в первую очередь к неадаптированным научным, философским, публицистическим текстам. </w:t>
      </w:r>
    </w:p>
    <w:p w:rsidR="00CE0715" w:rsidRPr="00956408" w:rsidRDefault="00B3757B" w:rsidP="00D1263E">
      <w:pPr>
        <w:spacing w:line="360" w:lineRule="auto"/>
        <w:ind w:left="-6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</w:t>
      </w:r>
      <w:r w:rsidR="0072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работы,</w:t>
      </w:r>
      <w:r w:rsidRPr="00B3757B">
        <w:rPr>
          <w:i/>
          <w:iCs/>
          <w:color w:val="000000"/>
          <w:sz w:val="29"/>
          <w:szCs w:val="29"/>
          <w:shd w:val="clear" w:color="auto" w:fill="FFFFFF"/>
        </w:rPr>
        <w:t xml:space="preserve"> </w:t>
      </w:r>
      <w:r w:rsidRPr="00B3757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Нечаевой М.Л. учителя истории и обществознания МБОУ </w:t>
      </w:r>
      <w:proofErr w:type="spellStart"/>
      <w:r w:rsidRPr="00B3757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Берендеевской</w:t>
      </w:r>
      <w:proofErr w:type="spellEnd"/>
      <w:r w:rsidRPr="00B3757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СОШ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Лысковского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райо</w:t>
      </w:r>
      <w:r w:rsidRPr="00B3757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 Нижегородской области</w:t>
      </w:r>
      <w:r w:rsidR="00725A7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Pr="00B3757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725A7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Я</w:t>
      </w:r>
      <w:r w:rsidRPr="00B3757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поняла, что </w:t>
      </w:r>
      <w:r w:rsidRPr="00431E83">
        <w:rPr>
          <w:rFonts w:ascii="Times New Roman" w:hAnsi="Times New Roman" w:cs="Times New Roman"/>
          <w:iCs/>
          <w:color w:val="000000"/>
          <w:sz w:val="29"/>
          <w:szCs w:val="29"/>
          <w:shd w:val="clear" w:color="auto" w:fill="FFFFFF"/>
        </w:rPr>
        <w:t>с</w:t>
      </w:r>
      <w:r w:rsidR="00CE0715" w:rsidRPr="0072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</w:t>
      </w:r>
      <w:r w:rsidR="00CE0715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жание занятий, формы работы на уроке, способы оценивания знаний учащихся,  каждый учитель определит сам в соответствии с этапом прохождения программы, уровнем подготовленности детей, их желанием изучать предмет, своим стилем общения с учащимися и т.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Данный педагог выделяет </w:t>
      </w:r>
      <w:r w:rsidR="00CE0715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которым желательно следовать. Я полностью с ней согласна,</w:t>
      </w:r>
      <w:r w:rsidR="00CE0715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CE0715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личный опыт показывает, что учёт этих принципов ведёт к успеху.</w:t>
      </w:r>
    </w:p>
    <w:p w:rsidR="006209EC" w:rsidRPr="00956408" w:rsidRDefault="006209EC" w:rsidP="00D1263E">
      <w:pPr>
        <w:spacing w:line="360" w:lineRule="auto"/>
        <w:ind w:left="-6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E0715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Важнейшим моментом подготовки к ЕГЭ является работа над пониманием учащимися формулировки вопроса и умением отвечать строго на поставленный вопрос. В процессе этой работы рекомендуется использовать различные упражнения, сутью которых является анализ формулировки вопроса и подбор правильного ответа, т.е. соответствующего данной формулировке. </w:t>
      </w:r>
      <w:proofErr w:type="gramStart"/>
      <w:r w:rsidR="00CE0715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упражнения имеются в методической литературе (СНОСКА:</w:t>
      </w:r>
      <w:proofErr w:type="gramEnd"/>
      <w:r w:rsidR="00CE0715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E0715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См., например, Шаповал В.В., Митрофанов К.Г., Саплина Е.В., Правила и приёмы успешной сдачи экзаменов - М., 2004).</w:t>
      </w:r>
      <w:proofErr w:type="gramEnd"/>
    </w:p>
    <w:p w:rsidR="006209EC" w:rsidRPr="00956408" w:rsidRDefault="006209EC" w:rsidP="00D1263E">
      <w:pPr>
        <w:spacing w:line="360" w:lineRule="auto"/>
        <w:ind w:left="-6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E0715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Для успешного выполнения заданий ЕГЭ нужна постоянная тренировка в решении этих заданий. Чем больше учащиеся прорешают заданий ЕГЭ прошлых лет, тестов из всевозможных учебных пособий, заданий, придуманных самим учителем, тем больше у них будет опыта, и тем меньше возможных неприятных неожиданностей их будет ожидать во время экзамена.</w:t>
      </w:r>
    </w:p>
    <w:p w:rsidR="006209EC" w:rsidRPr="00956408" w:rsidRDefault="00CE0715" w:rsidP="00D1263E">
      <w:pPr>
        <w:spacing w:line="360" w:lineRule="auto"/>
        <w:ind w:left="-6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0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6209EC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ольшое внимание должно быть уделено разбору заданий, вызвавших наибольшее затруднение. Для этого учитель, по-возможности, должен анализировать все работы, написанные учащимися и выделять наиболее трудные задания, разбирать их на уроке вместе с учениками, находить аналогичные задания (по теме и типу) и отрабатывать с детьми их решение.</w:t>
      </w:r>
    </w:p>
    <w:p w:rsidR="006209EC" w:rsidRPr="00956408" w:rsidRDefault="00CE0715" w:rsidP="00D1263E">
      <w:pPr>
        <w:spacing w:line="360" w:lineRule="auto"/>
        <w:ind w:left="-6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B0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6209EC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важно, чтобы дети усвоили одну простую истину: подготовка к ЕГЭ - это тяжёлый труд, результат будет прямо пропорционален времени, потраченному на активную подготовку к экзамену (т. е. на такую подготовку, когда практически устранены все отвлекающие факторы и всё внимание уделено только подготовке). Истина эта кажется банальной. Но, поверьте опыту, для успешной подготовки к ЕГЭ учащиеся должны очень хорошо понять, всю сложность и важность подготовки к этому экзамену.</w:t>
      </w:r>
    </w:p>
    <w:p w:rsidR="006209EC" w:rsidRPr="00956408" w:rsidRDefault="006209EC" w:rsidP="00D1263E">
      <w:pPr>
        <w:spacing w:line="360" w:lineRule="auto"/>
        <w:ind w:left="-6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0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З</w:t>
      </w:r>
      <w:r w:rsidR="00CE0715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2-3 месяца перед экзаменом напряжённость подготовки должна, по-видимому, достигать своего пика. В это время дети должны написать несколько контрольных работ на основе ЕГЭ, нужно заниматься с ними активным повторением наиболее сложных тем. За месяц до экзамена такая напряжённая работа должна прекратиться - учащимся нужно дать время для того, чтобы психологически подготовиться к экзамену.</w:t>
      </w:r>
    </w:p>
    <w:p w:rsidR="006209EC" w:rsidRPr="00956408" w:rsidRDefault="006209EC" w:rsidP="00D1263E">
      <w:pPr>
        <w:spacing w:line="360" w:lineRule="auto"/>
        <w:ind w:left="-6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0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П</w:t>
      </w:r>
      <w:r w:rsidR="00CE0715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решении тестов (в части</w:t>
      </w:r>
      <w:proofErr w:type="gramStart"/>
      <w:r w:rsidR="00CE0715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CE0715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В) не нужно пренебрегать интуицией, если недостаточно знаний. Очень часто именно интуитивно полученный ответ, а не тот, который основан на нечётких знаниях, оказывается верным. Интуиция, как привило, подсказывает правильный ответ сразу, как только человек прочитал задание, поэтому изменять ответ нужно только в том случае, если ученик вспомнил материал и совершенно уверен, что его первоначальный ответ был неправильным.</w:t>
      </w:r>
    </w:p>
    <w:p w:rsidR="006209EC" w:rsidRPr="00956408" w:rsidRDefault="00CE0715" w:rsidP="00D1263E">
      <w:pPr>
        <w:spacing w:line="360" w:lineRule="auto"/>
        <w:ind w:left="-6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основные принципы, которыми я руководствуюсь. Конечно, существует ещё много тонкостей работы с различными типами заданий ЕГЭ. Мною накоплен определённый опыт этой работы.</w:t>
      </w:r>
      <w:r w:rsidR="006209EC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09EC" w:rsidRPr="00956408" w:rsidRDefault="00725A78" w:rsidP="00D1263E">
      <w:pPr>
        <w:spacing w:line="360" w:lineRule="auto"/>
        <w:ind w:left="-6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же, я поддерживаю </w:t>
      </w:r>
      <w:r w:rsidRPr="00725A7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B3757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Нечаев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</w:t>
      </w:r>
      <w:r w:rsidRPr="00B3757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М.Л.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 том, что</w:t>
      </w:r>
      <w:r w:rsidRPr="00B3757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CE0715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отовить учащ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ихся к ЕГЭ по обществознанию </w:t>
      </w:r>
      <w:r w:rsidR="00CE0715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приходилось исключительно на уроках. Практика показывает, что двух часов в неделю в 10 и 11 классах достаточно для более или менее неплохой подготовки к ЕГЭ, хотя, желательно, конечно, чтобы часов было больше. Все вышеизложенные принципы применимы и к обществознанию, но за </w:t>
      </w:r>
      <w:r w:rsidR="00CE0715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неимением практических занятий по обществознанию все тестовые работы приходится проводить на уроках. После прохождения каждой темы учащиеся пишут проверочную работу, состоящую из заданий частей</w:t>
      </w:r>
      <w:proofErr w:type="gramStart"/>
      <w:r w:rsidR="00CE0715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CE0715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В, и С, с последующим подробным разбором наиболее трудных заданий.</w:t>
      </w:r>
      <w:r w:rsidR="006209EC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6EF5" w:rsidRPr="00956408" w:rsidRDefault="00CE0715" w:rsidP="00D1263E">
      <w:pPr>
        <w:spacing w:line="360" w:lineRule="auto"/>
        <w:ind w:left="-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также ещё одна особенность ЕГЭ по обществознанию - необходимость написания эссе. </w:t>
      </w:r>
      <w:r w:rsidR="00B0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Методика написания эссе есть во многих методических пособиях. Мне больше нравится  технология  ПОПС, </w:t>
      </w:r>
      <w:r w:rsidR="00966EF5" w:rsidRPr="00956408">
        <w:rPr>
          <w:rFonts w:ascii="Times New Roman" w:hAnsi="Times New Roman" w:cs="Times New Roman"/>
          <w:sz w:val="28"/>
          <w:szCs w:val="28"/>
        </w:rPr>
        <w:t>при которой ученик имеет готовый алгоритм учебных  действий, выраженных первыми буквами сокращения ПОПС:</w:t>
      </w:r>
    </w:p>
    <w:p w:rsidR="00966EF5" w:rsidRPr="00956408" w:rsidRDefault="00966EF5" w:rsidP="00D1263E">
      <w:pPr>
        <w:pStyle w:val="a6"/>
        <w:numPr>
          <w:ilvl w:val="0"/>
          <w:numId w:val="107"/>
        </w:numPr>
        <w:tabs>
          <w:tab w:val="num" w:pos="0"/>
        </w:tabs>
        <w:spacing w:before="0" w:beforeAutospacing="0" w:after="0" w:afterAutospacing="0" w:line="360" w:lineRule="auto"/>
        <w:ind w:left="0"/>
        <w:contextualSpacing/>
        <w:jc w:val="both"/>
        <w:rPr>
          <w:sz w:val="28"/>
          <w:szCs w:val="28"/>
        </w:rPr>
      </w:pPr>
      <w:proofErr w:type="spellStart"/>
      <w:r w:rsidRPr="00956408">
        <w:rPr>
          <w:b/>
          <w:bCs/>
          <w:sz w:val="28"/>
          <w:szCs w:val="28"/>
        </w:rPr>
        <w:t>П</w:t>
      </w:r>
      <w:r w:rsidRPr="00956408">
        <w:rPr>
          <w:bCs/>
          <w:sz w:val="28"/>
          <w:szCs w:val="28"/>
        </w:rPr>
        <w:t>-позицию</w:t>
      </w:r>
      <w:proofErr w:type="spellEnd"/>
      <w:r w:rsidRPr="00956408">
        <w:rPr>
          <w:bCs/>
          <w:sz w:val="28"/>
          <w:szCs w:val="28"/>
        </w:rPr>
        <w:t xml:space="preserve"> (объясняет, в чем заключена его точка зрения, предположим, “Я считаю, что смертная казнь не нужна…”);</w:t>
      </w:r>
    </w:p>
    <w:p w:rsidR="00966EF5" w:rsidRPr="00956408" w:rsidRDefault="00966EF5" w:rsidP="00D1263E">
      <w:pPr>
        <w:pStyle w:val="a6"/>
        <w:numPr>
          <w:ilvl w:val="0"/>
          <w:numId w:val="107"/>
        </w:numPr>
        <w:tabs>
          <w:tab w:val="num" w:pos="0"/>
        </w:tabs>
        <w:spacing w:before="0" w:beforeAutospacing="0" w:after="0" w:afterAutospacing="0" w:line="360" w:lineRule="auto"/>
        <w:ind w:left="0"/>
        <w:contextualSpacing/>
        <w:jc w:val="both"/>
        <w:rPr>
          <w:sz w:val="28"/>
          <w:szCs w:val="28"/>
        </w:rPr>
      </w:pPr>
      <w:proofErr w:type="spellStart"/>
      <w:proofErr w:type="gramStart"/>
      <w:r w:rsidRPr="00956408">
        <w:rPr>
          <w:b/>
          <w:bCs/>
          <w:sz w:val="28"/>
          <w:szCs w:val="28"/>
        </w:rPr>
        <w:t>О</w:t>
      </w:r>
      <w:r w:rsidRPr="00956408">
        <w:rPr>
          <w:bCs/>
          <w:sz w:val="28"/>
          <w:szCs w:val="28"/>
        </w:rPr>
        <w:t>-обоснование</w:t>
      </w:r>
      <w:proofErr w:type="spellEnd"/>
      <w:r w:rsidRPr="00956408">
        <w:rPr>
          <w:bCs/>
          <w:sz w:val="28"/>
          <w:szCs w:val="28"/>
        </w:rPr>
        <w:t xml:space="preserve"> (не просто объясняет свою позицию, но и доказывает, начиная фразой типа:</w:t>
      </w:r>
      <w:proofErr w:type="gramEnd"/>
      <w:r w:rsidRPr="00956408">
        <w:rPr>
          <w:bCs/>
          <w:sz w:val="28"/>
          <w:szCs w:val="28"/>
        </w:rPr>
        <w:t xml:space="preserve"> </w:t>
      </w:r>
      <w:proofErr w:type="gramStart"/>
      <w:r w:rsidRPr="00956408">
        <w:rPr>
          <w:bCs/>
          <w:sz w:val="28"/>
          <w:szCs w:val="28"/>
        </w:rPr>
        <w:t>“Потому что увеличивается количество тяжких преступлений, изнасилований, убийств…”);</w:t>
      </w:r>
      <w:proofErr w:type="gramEnd"/>
    </w:p>
    <w:p w:rsidR="00966EF5" w:rsidRPr="00956408" w:rsidRDefault="00966EF5" w:rsidP="00D1263E">
      <w:pPr>
        <w:pStyle w:val="a6"/>
        <w:numPr>
          <w:ilvl w:val="0"/>
          <w:numId w:val="107"/>
        </w:numPr>
        <w:tabs>
          <w:tab w:val="num" w:pos="0"/>
        </w:tabs>
        <w:spacing w:before="0" w:beforeAutospacing="0" w:after="0" w:afterAutospacing="0" w:line="360" w:lineRule="auto"/>
        <w:ind w:left="0"/>
        <w:contextualSpacing/>
        <w:jc w:val="both"/>
        <w:rPr>
          <w:sz w:val="28"/>
          <w:szCs w:val="28"/>
        </w:rPr>
      </w:pPr>
      <w:proofErr w:type="spellStart"/>
      <w:proofErr w:type="gramStart"/>
      <w:r w:rsidRPr="00956408">
        <w:rPr>
          <w:b/>
          <w:bCs/>
          <w:sz w:val="28"/>
          <w:szCs w:val="28"/>
        </w:rPr>
        <w:t>П</w:t>
      </w:r>
      <w:r w:rsidRPr="00956408">
        <w:rPr>
          <w:bCs/>
          <w:sz w:val="28"/>
          <w:szCs w:val="28"/>
        </w:rPr>
        <w:t>-пример</w:t>
      </w:r>
      <w:proofErr w:type="spellEnd"/>
      <w:r w:rsidRPr="00956408">
        <w:rPr>
          <w:bCs/>
          <w:sz w:val="28"/>
          <w:szCs w:val="28"/>
        </w:rPr>
        <w:t xml:space="preserve"> (при разъяснении сути своей позиции пользуется конкретными примерами, используя обороты типа:</w:t>
      </w:r>
      <w:proofErr w:type="gramEnd"/>
      <w:r w:rsidRPr="00956408">
        <w:rPr>
          <w:bCs/>
          <w:sz w:val="28"/>
          <w:szCs w:val="28"/>
        </w:rPr>
        <w:t xml:space="preserve"> “Я могу подтвердить это тем, что рост преступности наблюдается за последние годы…”;</w:t>
      </w:r>
    </w:p>
    <w:p w:rsidR="00966EF5" w:rsidRPr="00956408" w:rsidRDefault="00966EF5" w:rsidP="00D1263E">
      <w:pPr>
        <w:pStyle w:val="a6"/>
        <w:numPr>
          <w:ilvl w:val="0"/>
          <w:numId w:val="107"/>
        </w:numPr>
        <w:tabs>
          <w:tab w:val="num" w:pos="0"/>
        </w:tabs>
        <w:spacing w:before="0" w:beforeAutospacing="0" w:after="0" w:afterAutospacing="0" w:line="360" w:lineRule="auto"/>
        <w:ind w:left="0"/>
        <w:contextualSpacing/>
        <w:jc w:val="both"/>
        <w:rPr>
          <w:sz w:val="28"/>
          <w:szCs w:val="28"/>
        </w:rPr>
      </w:pPr>
      <w:proofErr w:type="gramStart"/>
      <w:r w:rsidRPr="00956408">
        <w:rPr>
          <w:b/>
          <w:bCs/>
          <w:sz w:val="28"/>
          <w:szCs w:val="28"/>
        </w:rPr>
        <w:t>С</w:t>
      </w:r>
      <w:r w:rsidRPr="00956408">
        <w:rPr>
          <w:bCs/>
          <w:sz w:val="28"/>
          <w:szCs w:val="28"/>
        </w:rPr>
        <w:t>-следствие (делает вывод в результате обсуждения определенной проблемы, например, “В связи с этим (сохранением смертной казни, мы не наблюдаем уменьшения роста преступности…”).</w:t>
      </w:r>
      <w:proofErr w:type="gramEnd"/>
    </w:p>
    <w:p w:rsidR="004131E0" w:rsidRPr="00956408" w:rsidRDefault="00966EF5" w:rsidP="004131E0">
      <w:pPr>
        <w:spacing w:line="360" w:lineRule="auto"/>
        <w:ind w:left="-60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6408">
        <w:rPr>
          <w:rFonts w:ascii="Times New Roman" w:hAnsi="Times New Roman" w:cs="Times New Roman"/>
          <w:bCs/>
          <w:sz w:val="28"/>
          <w:szCs w:val="28"/>
        </w:rPr>
        <w:t>Самое главное, что дает применение данной технологии, ученики высказывают свою точку зрения, отношение к предложенной проблеме.</w:t>
      </w:r>
    </w:p>
    <w:p w:rsidR="005B345D" w:rsidRPr="00956408" w:rsidRDefault="00CE0715" w:rsidP="00D1263E">
      <w:pPr>
        <w:spacing w:line="360" w:lineRule="auto"/>
        <w:ind w:left="-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08">
        <w:rPr>
          <w:rFonts w:ascii="Times New Roman" w:hAnsi="Times New Roman" w:cs="Times New Roman"/>
          <w:color w:val="000000"/>
          <w:sz w:val="28"/>
          <w:szCs w:val="28"/>
        </w:rPr>
        <w:t>Такова общая схема подготовки к ЕГЭ</w:t>
      </w:r>
      <w:r w:rsidR="006209EC" w:rsidRPr="009564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7B1A" w:rsidRDefault="00B07B1A" w:rsidP="00D1263E">
      <w:pPr>
        <w:spacing w:line="360" w:lineRule="auto"/>
        <w:ind w:left="-60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B1A" w:rsidRDefault="00B07B1A" w:rsidP="00D1263E">
      <w:pPr>
        <w:spacing w:line="360" w:lineRule="auto"/>
        <w:ind w:left="-60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D36" w:rsidRDefault="004131E0" w:rsidP="00D1263E">
      <w:pPr>
        <w:spacing w:line="360" w:lineRule="auto"/>
        <w:ind w:left="-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0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352D36">
        <w:rPr>
          <w:rFonts w:ascii="Times New Roman" w:hAnsi="Times New Roman" w:cs="Times New Roman"/>
          <w:sz w:val="28"/>
          <w:szCs w:val="28"/>
        </w:rPr>
        <w:t xml:space="preserve">в схеме 1 я представила </w:t>
      </w:r>
      <w:r w:rsidR="00373A49" w:rsidRPr="00956408">
        <w:rPr>
          <w:rFonts w:ascii="Times New Roman" w:hAnsi="Times New Roman" w:cs="Times New Roman"/>
          <w:sz w:val="28"/>
          <w:szCs w:val="28"/>
        </w:rPr>
        <w:t xml:space="preserve"> то,  как можно </w:t>
      </w:r>
      <w:r w:rsidRPr="00956408">
        <w:rPr>
          <w:rFonts w:ascii="Times New Roman" w:hAnsi="Times New Roman" w:cs="Times New Roman"/>
          <w:sz w:val="28"/>
          <w:szCs w:val="28"/>
        </w:rPr>
        <w:t>смоделировать действия по подготовке к ЕГЭ в образовательном учреждении.</w:t>
      </w:r>
    </w:p>
    <w:p w:rsidR="004E07FF" w:rsidRDefault="00656FC0" w:rsidP="00352D36">
      <w:pPr>
        <w:spacing w:line="360" w:lineRule="auto"/>
        <w:ind w:left="-60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Схема 1</w:t>
      </w:r>
    </w:p>
    <w:p w:rsidR="00C642B0" w:rsidRPr="00956408" w:rsidRDefault="0080451A" w:rsidP="00C64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408">
        <w:rPr>
          <w:rFonts w:ascii="Times New Roman" w:hAnsi="Times New Roman" w:cs="Times New Roman"/>
          <w:b/>
          <w:sz w:val="28"/>
          <w:szCs w:val="28"/>
        </w:rPr>
        <w:t>Система</w:t>
      </w:r>
      <w:r w:rsidR="00BF3D99" w:rsidRPr="00956408">
        <w:rPr>
          <w:rFonts w:ascii="Times New Roman" w:hAnsi="Times New Roman" w:cs="Times New Roman"/>
          <w:b/>
          <w:sz w:val="28"/>
          <w:szCs w:val="28"/>
        </w:rPr>
        <w:t xml:space="preserve"> действий</w:t>
      </w:r>
      <w:r w:rsidR="00C642B0" w:rsidRPr="00956408">
        <w:rPr>
          <w:rFonts w:ascii="Times New Roman" w:hAnsi="Times New Roman" w:cs="Times New Roman"/>
          <w:b/>
          <w:sz w:val="28"/>
          <w:szCs w:val="28"/>
        </w:rPr>
        <w:t xml:space="preserve"> учителя истории и обществознания</w:t>
      </w:r>
      <w:r w:rsidR="00BF3D99" w:rsidRPr="00956408">
        <w:rPr>
          <w:rFonts w:ascii="Times New Roman" w:hAnsi="Times New Roman" w:cs="Times New Roman"/>
          <w:b/>
          <w:sz w:val="28"/>
          <w:szCs w:val="28"/>
        </w:rPr>
        <w:t xml:space="preserve"> при подготовке выпускников</w:t>
      </w:r>
      <w:r w:rsidR="000D7BF6" w:rsidRPr="009564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BF6" w:rsidRPr="00956408" w:rsidRDefault="0001631B" w:rsidP="00C642B0">
      <w:pPr>
        <w:tabs>
          <w:tab w:val="left" w:pos="5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0" style="position:absolute;left:0;text-align:left;margin-left:-22.5pt;margin-top:21.25pt;width:499.5pt;height:51.75pt;z-index:251664384" arcsize="10923f" fillcolor="yellow" strokeweight="1.5pt">
            <v:textbox style="mso-next-textbox:#_x0000_s1030">
              <w:txbxContent>
                <w:p w:rsidR="00DC1F69" w:rsidRPr="000D7BF6" w:rsidRDefault="00DC1F69" w:rsidP="00BF3D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7B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Внедрение УМК нового поколения  Цель: накопление опыта и создание условий для перехода к новым образовательным стандартам</w:t>
                  </w:r>
                </w:p>
              </w:txbxContent>
            </v:textbox>
          </v:roundrect>
        </w:pict>
      </w:r>
      <w:r w:rsidR="00C642B0" w:rsidRPr="00956408">
        <w:rPr>
          <w:rFonts w:ascii="Times New Roman" w:hAnsi="Times New Roman" w:cs="Times New Roman"/>
          <w:sz w:val="28"/>
          <w:szCs w:val="28"/>
        </w:rPr>
        <w:t>С</w:t>
      </w:r>
      <w:r w:rsidR="000D7BF6" w:rsidRPr="00956408">
        <w:rPr>
          <w:rFonts w:ascii="Times New Roman" w:hAnsi="Times New Roman" w:cs="Times New Roman"/>
          <w:sz w:val="28"/>
          <w:szCs w:val="28"/>
        </w:rPr>
        <w:t>истемно-деятельностный подход в подготовке выпускников к итоговой аттестации  в форме ЕГЭ.</w:t>
      </w:r>
    </w:p>
    <w:p w:rsidR="00BF3D99" w:rsidRPr="00956408" w:rsidRDefault="00BF3D99" w:rsidP="000D7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D99" w:rsidRPr="00956408" w:rsidRDefault="00BF3D99" w:rsidP="00BF3D99">
      <w:pPr>
        <w:rPr>
          <w:rFonts w:ascii="Times New Roman" w:hAnsi="Times New Roman" w:cs="Times New Roman"/>
          <w:sz w:val="28"/>
          <w:szCs w:val="28"/>
        </w:rPr>
      </w:pPr>
    </w:p>
    <w:p w:rsidR="00BF3D99" w:rsidRPr="00956408" w:rsidRDefault="0001631B" w:rsidP="00BF3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8" style="position:absolute;margin-left:-64.65pt;margin-top:4.2pt;width:239.7pt;height:157.75pt;z-index:251662336" arcsize="10923f" fillcolor="yellow" strokeweight="1.5pt">
            <v:textbox style="mso-next-textbox:#_x0000_s1028">
              <w:txbxContent>
                <w:p w:rsidR="00DC1F69" w:rsidRPr="000D7BF6" w:rsidRDefault="00DC1F69" w:rsidP="00BF3D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7B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Мониторинг знаний учащихся – по графику школы и района. </w:t>
                  </w:r>
                  <w:proofErr w:type="gramStart"/>
                  <w:r w:rsidRPr="000D7B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Цель: анализ уровня компетентности  обучающихся в вопросах истории и обществознания</w:t>
                  </w:r>
                  <w:proofErr w:type="gram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1" style="position:absolute;margin-left:234.45pt;margin-top:4.2pt;width:258pt;height:164.1pt;z-index:251665408" arcsize="10923f" fillcolor="yellow" strokeweight="1.5pt">
            <v:textbox style="mso-next-textbox:#_x0000_s1031">
              <w:txbxContent>
                <w:p w:rsidR="00DC1F69" w:rsidRDefault="00DC1F69" w:rsidP="00BF3D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7B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работы по подготовке обучающихся 11-х классов к ЕГЭ.</w:t>
                  </w:r>
                </w:p>
                <w:p w:rsidR="00DC1F69" w:rsidRPr="000D7BF6" w:rsidRDefault="00DC1F69" w:rsidP="00BF3D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консультаций.</w:t>
                  </w:r>
                </w:p>
                <w:p w:rsidR="00DC1F69" w:rsidRPr="000D7BF6" w:rsidRDefault="00DC1F69" w:rsidP="00BF3D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7B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Цель: создание системы подготовки к сдаче  ЕГЭ по истории и обществознанию</w:t>
                  </w:r>
                </w:p>
              </w:txbxContent>
            </v:textbox>
          </v:roundrect>
        </w:pict>
      </w:r>
    </w:p>
    <w:p w:rsidR="000D7BF6" w:rsidRPr="00956408" w:rsidRDefault="000D7BF6" w:rsidP="000D7BF6">
      <w:pPr>
        <w:tabs>
          <w:tab w:val="left" w:pos="5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7BF6" w:rsidRPr="00956408" w:rsidRDefault="000D7BF6" w:rsidP="000D7BF6">
      <w:pPr>
        <w:tabs>
          <w:tab w:val="left" w:pos="5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7BF6" w:rsidRPr="00956408" w:rsidRDefault="000D7BF6" w:rsidP="000D7BF6">
      <w:pPr>
        <w:tabs>
          <w:tab w:val="left" w:pos="5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7BF6" w:rsidRPr="00956408" w:rsidRDefault="000D7BF6" w:rsidP="000D7BF6">
      <w:pPr>
        <w:tabs>
          <w:tab w:val="left" w:pos="5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F3D99" w:rsidRPr="00956408" w:rsidRDefault="00BF3D99" w:rsidP="00BF3D99">
      <w:pPr>
        <w:rPr>
          <w:rFonts w:ascii="Times New Roman" w:hAnsi="Times New Roman" w:cs="Times New Roman"/>
          <w:sz w:val="28"/>
          <w:szCs w:val="28"/>
        </w:rPr>
      </w:pPr>
    </w:p>
    <w:p w:rsidR="00BF3D99" w:rsidRPr="00956408" w:rsidRDefault="0001631B" w:rsidP="00BF3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2" style="position:absolute;margin-left:231pt;margin-top:18.55pt;width:261.45pt;height:124pt;z-index:251666432" arcsize="10923f" fillcolor="yellow" strokeweight="1.5pt">
            <v:textbox style="mso-next-textbox:#_x0000_s1032">
              <w:txbxContent>
                <w:p w:rsidR="00DC1F69" w:rsidRPr="000D7BF6" w:rsidRDefault="00DC1F69" w:rsidP="00BF3D99">
                  <w:pPr>
                    <w:jc w:val="center"/>
                    <w:rPr>
                      <w:rFonts w:ascii="Times New Roman" w:hAnsi="Times New Roman" w:cs="Times New Roman"/>
                      <w:color w:val="000080"/>
                      <w:sz w:val="28"/>
                      <w:szCs w:val="28"/>
                    </w:rPr>
                  </w:pPr>
                  <w:r w:rsidRPr="000D7B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общешкольных и районных мероприятиях. Цель: актуализация знаний, повышение уровня мотивации</w:t>
                  </w:r>
                  <w:r w:rsidRPr="000D7BF6">
                    <w:rPr>
                      <w:rFonts w:ascii="Times New Roman" w:hAnsi="Times New Roman" w:cs="Times New Roman"/>
                      <w:color w:val="000080"/>
                      <w:sz w:val="28"/>
                      <w:szCs w:val="28"/>
                    </w:rPr>
                    <w:t>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9" style="position:absolute;margin-left:-64.65pt;margin-top:18.55pt;width:235.2pt;height:131.6pt;z-index:251663360" arcsize="10923f" fillcolor="yellow" strokeweight="1.5pt">
            <v:textbox style="mso-next-textbox:#_x0000_s1029">
              <w:txbxContent>
                <w:p w:rsidR="00DC1F69" w:rsidRPr="000D7BF6" w:rsidRDefault="00DC1F69" w:rsidP="00BF3D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7B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Организация занятий с </w:t>
                  </w:r>
                  <w:proofErr w:type="gramStart"/>
                  <w:r w:rsidRPr="000D7B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мотивированными</w:t>
                  </w:r>
                  <w:proofErr w:type="gramEnd"/>
                  <w:r w:rsidRPr="000D7B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слабоуспевающими обучающимися. Цель: осуществление индивидуального подхода.</w:t>
                  </w:r>
                </w:p>
              </w:txbxContent>
            </v:textbox>
          </v:roundrect>
        </w:pict>
      </w:r>
    </w:p>
    <w:p w:rsidR="00BF3D99" w:rsidRPr="00956408" w:rsidRDefault="00BF3D99" w:rsidP="00BF3D99">
      <w:pPr>
        <w:rPr>
          <w:rFonts w:ascii="Times New Roman" w:hAnsi="Times New Roman" w:cs="Times New Roman"/>
          <w:sz w:val="28"/>
          <w:szCs w:val="28"/>
        </w:rPr>
      </w:pPr>
    </w:p>
    <w:p w:rsidR="00BF3D99" w:rsidRPr="00956408" w:rsidRDefault="00BF3D99" w:rsidP="00BF3D99">
      <w:pPr>
        <w:rPr>
          <w:rFonts w:ascii="Times New Roman" w:hAnsi="Times New Roman" w:cs="Times New Roman"/>
          <w:sz w:val="28"/>
          <w:szCs w:val="28"/>
        </w:rPr>
      </w:pPr>
    </w:p>
    <w:p w:rsidR="00BF3D99" w:rsidRPr="00956408" w:rsidRDefault="00BF3D99" w:rsidP="00BF3D99">
      <w:pPr>
        <w:rPr>
          <w:rFonts w:ascii="Times New Roman" w:hAnsi="Times New Roman" w:cs="Times New Roman"/>
          <w:sz w:val="28"/>
          <w:szCs w:val="28"/>
        </w:rPr>
      </w:pPr>
    </w:p>
    <w:p w:rsidR="00BF3D99" w:rsidRPr="00956408" w:rsidRDefault="00BF3D99" w:rsidP="00BF3D99">
      <w:pPr>
        <w:rPr>
          <w:rFonts w:ascii="Times New Roman" w:hAnsi="Times New Roman" w:cs="Times New Roman"/>
          <w:sz w:val="28"/>
          <w:szCs w:val="28"/>
        </w:rPr>
      </w:pPr>
    </w:p>
    <w:p w:rsidR="00BF3D99" w:rsidRPr="00956408" w:rsidRDefault="00BF3D99" w:rsidP="00BF3D99">
      <w:pPr>
        <w:rPr>
          <w:rFonts w:ascii="Times New Roman" w:hAnsi="Times New Roman" w:cs="Times New Roman"/>
          <w:sz w:val="28"/>
          <w:szCs w:val="28"/>
        </w:rPr>
      </w:pPr>
    </w:p>
    <w:p w:rsidR="00BF3D99" w:rsidRPr="00956408" w:rsidRDefault="0001631B" w:rsidP="00BF3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3" style="position:absolute;margin-left:-46.5pt;margin-top:13.35pt;width:527.25pt;height:76.1pt;z-index:251667456" arcsize="10923f" fillcolor="yellow" strokeweight="1.5pt">
            <v:textbox style="mso-next-textbox:#_x0000_s1033">
              <w:txbxContent>
                <w:p w:rsidR="00DC1F69" w:rsidRPr="00C642B0" w:rsidRDefault="00DC1F69" w:rsidP="00BF3D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2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работы  с использованием новых  технологий и ИКТ на уроках  и внеурочной  деятельности. Цель: совершенствование педагогического мастерства, совершенствование методики работы в новых педагогических условиях.</w:t>
                  </w:r>
                </w:p>
              </w:txbxContent>
            </v:textbox>
          </v:roundrect>
        </w:pict>
      </w:r>
    </w:p>
    <w:p w:rsidR="00BF3D99" w:rsidRPr="00956408" w:rsidRDefault="00BF3D99" w:rsidP="00BF3D99">
      <w:pPr>
        <w:rPr>
          <w:rFonts w:ascii="Times New Roman" w:hAnsi="Times New Roman" w:cs="Times New Roman"/>
          <w:sz w:val="28"/>
          <w:szCs w:val="28"/>
        </w:rPr>
      </w:pPr>
    </w:p>
    <w:p w:rsidR="00BF3D99" w:rsidRPr="00956408" w:rsidRDefault="00BF3D99" w:rsidP="00BF3D99">
      <w:pPr>
        <w:rPr>
          <w:rFonts w:ascii="Times New Roman" w:hAnsi="Times New Roman" w:cs="Times New Roman"/>
          <w:sz w:val="28"/>
          <w:szCs w:val="28"/>
        </w:rPr>
      </w:pPr>
    </w:p>
    <w:p w:rsidR="00BF3D99" w:rsidRPr="00956408" w:rsidRDefault="00BF3D99" w:rsidP="00BF3D99">
      <w:pPr>
        <w:rPr>
          <w:rFonts w:ascii="Times New Roman" w:hAnsi="Times New Roman" w:cs="Times New Roman"/>
          <w:sz w:val="28"/>
          <w:szCs w:val="28"/>
        </w:rPr>
      </w:pPr>
    </w:p>
    <w:p w:rsidR="00BF3D99" w:rsidRPr="00956408" w:rsidRDefault="00C642B0" w:rsidP="004131E0">
      <w:pPr>
        <w:ind w:left="-567"/>
        <w:rPr>
          <w:rFonts w:ascii="Times New Roman" w:hAnsi="Times New Roman" w:cs="Times New Roman"/>
          <w:sz w:val="28"/>
          <w:szCs w:val="28"/>
        </w:rPr>
      </w:pPr>
      <w:r w:rsidRPr="00956408">
        <w:rPr>
          <w:rFonts w:ascii="Times New Roman" w:hAnsi="Times New Roman" w:cs="Times New Roman"/>
          <w:sz w:val="28"/>
          <w:szCs w:val="28"/>
        </w:rPr>
        <w:t>На основ</w:t>
      </w:r>
      <w:r w:rsidR="00AF6951" w:rsidRPr="00956408">
        <w:rPr>
          <w:rFonts w:ascii="Times New Roman" w:hAnsi="Times New Roman" w:cs="Times New Roman"/>
          <w:sz w:val="28"/>
          <w:szCs w:val="28"/>
        </w:rPr>
        <w:t>е данной модели действий учителя истории  и обществознания</w:t>
      </w:r>
      <w:r w:rsidRPr="00956408">
        <w:rPr>
          <w:rFonts w:ascii="Times New Roman" w:hAnsi="Times New Roman" w:cs="Times New Roman"/>
          <w:sz w:val="28"/>
          <w:szCs w:val="28"/>
        </w:rPr>
        <w:t xml:space="preserve"> могу предложить план работы учителя истории и обществознания по подготовке к ЕГЭ</w:t>
      </w:r>
      <w:r w:rsidR="00352D36">
        <w:rPr>
          <w:rFonts w:ascii="Times New Roman" w:hAnsi="Times New Roman" w:cs="Times New Roman"/>
          <w:sz w:val="28"/>
          <w:szCs w:val="28"/>
        </w:rPr>
        <w:t>. Он представлен в таблице№1</w:t>
      </w:r>
      <w:r w:rsidRPr="00956408">
        <w:rPr>
          <w:rFonts w:ascii="Times New Roman" w:hAnsi="Times New Roman" w:cs="Times New Roman"/>
          <w:sz w:val="28"/>
          <w:szCs w:val="28"/>
        </w:rPr>
        <w:t>.</w:t>
      </w:r>
    </w:p>
    <w:p w:rsidR="00352D36" w:rsidRPr="00F6344E" w:rsidRDefault="00352D36" w:rsidP="00C64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44E">
        <w:rPr>
          <w:rFonts w:ascii="Times New Roman" w:hAnsi="Times New Roman" w:cs="Times New Roman"/>
          <w:sz w:val="28"/>
          <w:szCs w:val="28"/>
        </w:rPr>
        <w:lastRenderedPageBreak/>
        <w:t>Таблица№1</w:t>
      </w:r>
    </w:p>
    <w:p w:rsidR="0080451A" w:rsidRPr="00956408" w:rsidRDefault="00C642B0" w:rsidP="00C64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408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80451A" w:rsidRPr="00956408" w:rsidRDefault="00C642B0" w:rsidP="00C64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51A" w:rsidRPr="00956408">
        <w:rPr>
          <w:rFonts w:ascii="Times New Roman" w:hAnsi="Times New Roman" w:cs="Times New Roman"/>
          <w:b/>
          <w:sz w:val="28"/>
          <w:szCs w:val="28"/>
        </w:rPr>
        <w:t xml:space="preserve">  подготовки к ЕГЭ</w:t>
      </w:r>
    </w:p>
    <w:p w:rsidR="00C642B0" w:rsidRPr="00956408" w:rsidRDefault="00C642B0" w:rsidP="00C64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408">
        <w:rPr>
          <w:rFonts w:ascii="Times New Roman" w:hAnsi="Times New Roman" w:cs="Times New Roman"/>
          <w:b/>
          <w:sz w:val="28"/>
          <w:szCs w:val="28"/>
        </w:rPr>
        <w:t xml:space="preserve">учителя истории и обществознания </w:t>
      </w:r>
    </w:p>
    <w:p w:rsidR="00574746" w:rsidRPr="00956408" w:rsidRDefault="00C642B0" w:rsidP="00C64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408">
        <w:rPr>
          <w:rFonts w:ascii="Times New Roman" w:hAnsi="Times New Roman" w:cs="Times New Roman"/>
          <w:b/>
          <w:sz w:val="28"/>
          <w:szCs w:val="28"/>
        </w:rPr>
        <w:t>в 2013-20</w:t>
      </w:r>
      <w:r w:rsidR="0080451A" w:rsidRPr="00956408">
        <w:rPr>
          <w:rFonts w:ascii="Times New Roman" w:hAnsi="Times New Roman" w:cs="Times New Roman"/>
          <w:b/>
          <w:sz w:val="28"/>
          <w:szCs w:val="28"/>
        </w:rPr>
        <w:t>1</w:t>
      </w:r>
      <w:r w:rsidR="00352D36">
        <w:rPr>
          <w:rFonts w:ascii="Times New Roman" w:hAnsi="Times New Roman" w:cs="Times New Roman"/>
          <w:b/>
          <w:sz w:val="28"/>
          <w:szCs w:val="28"/>
        </w:rPr>
        <w:t>4 учебном году</w:t>
      </w:r>
    </w:p>
    <w:tbl>
      <w:tblPr>
        <w:tblStyle w:val="a7"/>
        <w:tblW w:w="10348" w:type="dxa"/>
        <w:tblInd w:w="-459" w:type="dxa"/>
        <w:tblLook w:val="04A0"/>
      </w:tblPr>
      <w:tblGrid>
        <w:gridCol w:w="2912"/>
        <w:gridCol w:w="3713"/>
        <w:gridCol w:w="1771"/>
        <w:gridCol w:w="1952"/>
      </w:tblGrid>
      <w:tr w:rsidR="00930B58" w:rsidRPr="00956408" w:rsidTr="00930B58">
        <w:tc>
          <w:tcPr>
            <w:tcW w:w="2977" w:type="dxa"/>
          </w:tcPr>
          <w:p w:rsidR="00930B58" w:rsidRPr="00956408" w:rsidRDefault="00930B58" w:rsidP="0093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969" w:type="dxa"/>
          </w:tcPr>
          <w:p w:rsidR="00930B58" w:rsidRPr="00956408" w:rsidRDefault="00930B58" w:rsidP="00930B58">
            <w:pPr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Мероприятия</w:t>
            </w:r>
          </w:p>
          <w:p w:rsidR="00930B58" w:rsidRPr="00956408" w:rsidRDefault="00930B58" w:rsidP="0093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30B58" w:rsidRPr="00956408" w:rsidRDefault="00930B58" w:rsidP="0093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930B58" w:rsidRPr="00956408" w:rsidRDefault="00930B58" w:rsidP="00F61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930B58" w:rsidRPr="00956408" w:rsidTr="00930B58">
        <w:tc>
          <w:tcPr>
            <w:tcW w:w="2977" w:type="dxa"/>
          </w:tcPr>
          <w:p w:rsidR="00930B58" w:rsidRPr="00956408" w:rsidRDefault="00930B58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Анализ и корректирование деятельности  педагога</w:t>
            </w:r>
          </w:p>
        </w:tc>
        <w:tc>
          <w:tcPr>
            <w:tcW w:w="3969" w:type="dxa"/>
          </w:tcPr>
          <w:p w:rsidR="00930B58" w:rsidRPr="00956408" w:rsidRDefault="004131E0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Мониторинг успеваемости.</w:t>
            </w:r>
          </w:p>
        </w:tc>
        <w:tc>
          <w:tcPr>
            <w:tcW w:w="1418" w:type="dxa"/>
          </w:tcPr>
          <w:p w:rsidR="00930B58" w:rsidRPr="00956408" w:rsidRDefault="00930B58" w:rsidP="004131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1 раз в  месяц</w:t>
            </w:r>
          </w:p>
        </w:tc>
        <w:tc>
          <w:tcPr>
            <w:tcW w:w="1984" w:type="dxa"/>
          </w:tcPr>
          <w:p w:rsidR="00930B58" w:rsidRPr="00956408" w:rsidRDefault="00F612F9" w:rsidP="00F61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930B58" w:rsidRPr="00956408" w:rsidTr="00930B58">
        <w:tc>
          <w:tcPr>
            <w:tcW w:w="2977" w:type="dxa"/>
          </w:tcPr>
          <w:p w:rsidR="00930B58" w:rsidRPr="00956408" w:rsidRDefault="00930B58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Оптимизация методов и приёмов работы на уроке</w:t>
            </w:r>
          </w:p>
        </w:tc>
        <w:tc>
          <w:tcPr>
            <w:tcW w:w="3969" w:type="dxa"/>
          </w:tcPr>
          <w:p w:rsidR="00930B58" w:rsidRPr="00956408" w:rsidRDefault="00930B58" w:rsidP="004131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Посещение уроков, анализ посещённых уроков на заседаниях МО</w:t>
            </w:r>
          </w:p>
        </w:tc>
        <w:tc>
          <w:tcPr>
            <w:tcW w:w="1418" w:type="dxa"/>
          </w:tcPr>
          <w:p w:rsidR="00930B58" w:rsidRPr="00956408" w:rsidRDefault="00930B58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По  плану</w:t>
            </w:r>
          </w:p>
          <w:p w:rsidR="00930B58" w:rsidRPr="00956408" w:rsidRDefault="00930B58" w:rsidP="004131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30B58" w:rsidRPr="00956408" w:rsidRDefault="00F612F9" w:rsidP="00F61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F612F9" w:rsidRPr="00956408" w:rsidTr="00930B58">
        <w:tc>
          <w:tcPr>
            <w:tcW w:w="2977" w:type="dxa"/>
          </w:tcPr>
          <w:p w:rsidR="00F612F9" w:rsidRPr="00956408" w:rsidRDefault="00F612F9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уровнем знаний  обучающихся</w:t>
            </w:r>
          </w:p>
        </w:tc>
        <w:tc>
          <w:tcPr>
            <w:tcW w:w="3969" w:type="dxa"/>
          </w:tcPr>
          <w:p w:rsidR="00F612F9" w:rsidRPr="00956408" w:rsidRDefault="00F612F9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1.Внутришкольные, районные  и областные мониторинги по истории и обществознанию. 2.Организация повторения материала.</w:t>
            </w:r>
          </w:p>
          <w:p w:rsidR="00F612F9" w:rsidRPr="00956408" w:rsidRDefault="00F612F9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3.Уточнять список выпускников, сдающих  историю и обществознание.</w:t>
            </w:r>
          </w:p>
          <w:p w:rsidR="00F612F9" w:rsidRPr="00956408" w:rsidRDefault="00F612F9" w:rsidP="004131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F612F9" w:rsidRPr="00956408" w:rsidRDefault="00F612F9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По плану работы школы и   УО.</w:t>
            </w:r>
          </w:p>
          <w:p w:rsidR="00F612F9" w:rsidRPr="00956408" w:rsidRDefault="00F612F9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2F9" w:rsidRPr="00956408" w:rsidRDefault="00F612F9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F612F9" w:rsidRPr="00956408" w:rsidRDefault="00F612F9" w:rsidP="00F61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612F9" w:rsidRPr="00956408" w:rsidTr="00930B58">
        <w:tc>
          <w:tcPr>
            <w:tcW w:w="2977" w:type="dxa"/>
          </w:tcPr>
          <w:p w:rsidR="00F612F9" w:rsidRPr="00956408" w:rsidRDefault="00F612F9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педагогического мастерства, изучение и распространение передового опыта</w:t>
            </w:r>
          </w:p>
        </w:tc>
        <w:tc>
          <w:tcPr>
            <w:tcW w:w="3969" w:type="dxa"/>
          </w:tcPr>
          <w:p w:rsidR="00F612F9" w:rsidRPr="00956408" w:rsidRDefault="00F612F9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1.Выступления на заседаниях МО. Мастер-класс «Особенности работы с  </w:t>
            </w:r>
            <w:proofErr w:type="gramStart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 10-11-х классов на уроках истории и обществознания.</w:t>
            </w:r>
          </w:p>
          <w:p w:rsidR="00F612F9" w:rsidRPr="00956408" w:rsidRDefault="00F612F9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2. Открытые уроки</w:t>
            </w:r>
          </w:p>
        </w:tc>
        <w:tc>
          <w:tcPr>
            <w:tcW w:w="1418" w:type="dxa"/>
          </w:tcPr>
          <w:p w:rsidR="00F612F9" w:rsidRPr="00956408" w:rsidRDefault="00F612F9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F612F9" w:rsidRPr="00956408" w:rsidRDefault="00F612F9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Февраль 2013 г.</w:t>
            </w:r>
          </w:p>
        </w:tc>
        <w:tc>
          <w:tcPr>
            <w:tcW w:w="1984" w:type="dxa"/>
          </w:tcPr>
          <w:p w:rsidR="00F612F9" w:rsidRPr="00956408" w:rsidRDefault="00F612F9" w:rsidP="00F61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F612F9" w:rsidRPr="00956408" w:rsidRDefault="00F612F9" w:rsidP="00F61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2F9" w:rsidRPr="00956408" w:rsidRDefault="00F612F9" w:rsidP="00F61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2F9" w:rsidRPr="00956408" w:rsidTr="00930B58">
        <w:tc>
          <w:tcPr>
            <w:tcW w:w="2977" w:type="dxa"/>
          </w:tcPr>
          <w:p w:rsidR="00F612F9" w:rsidRPr="00956408" w:rsidRDefault="00F612F9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мотивированными</w:t>
            </w:r>
            <w:proofErr w:type="gramEnd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обучающимися, участие в  общешкольных,  районных, областных  и всероссийских мероприятиях.</w:t>
            </w:r>
          </w:p>
          <w:p w:rsidR="00F612F9" w:rsidRPr="00956408" w:rsidRDefault="00F612F9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2F9" w:rsidRPr="00956408" w:rsidRDefault="00F612F9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2F9" w:rsidRPr="00956408" w:rsidRDefault="00F612F9" w:rsidP="004131E0">
            <w:pPr>
              <w:tabs>
                <w:tab w:val="left" w:pos="2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612F9" w:rsidRPr="00956408" w:rsidRDefault="00F612F9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1.Работа над конкурсными проектами  - участие в школьных, районных, областных и всероссийских  конкурсах,</w:t>
            </w:r>
            <w:r w:rsidR="002D3450"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олимпиадах.</w:t>
            </w:r>
          </w:p>
          <w:p w:rsidR="00F612F9" w:rsidRPr="00956408" w:rsidRDefault="00F612F9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2. Проведение школьных олимпиад по истории и обществознанию</w:t>
            </w:r>
          </w:p>
          <w:p w:rsidR="00F612F9" w:rsidRPr="00956408" w:rsidRDefault="00F612F9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3. Участие в  районных </w:t>
            </w:r>
            <w:r w:rsidRPr="00956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олимпиадах.</w:t>
            </w:r>
          </w:p>
          <w:p w:rsidR="00F612F9" w:rsidRPr="00956408" w:rsidRDefault="00F612F9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4.Участие в районной  научно-исследовательской конференции учащихся.</w:t>
            </w:r>
          </w:p>
        </w:tc>
        <w:tc>
          <w:tcPr>
            <w:tcW w:w="1418" w:type="dxa"/>
          </w:tcPr>
          <w:p w:rsidR="00F612F9" w:rsidRPr="00956408" w:rsidRDefault="00F612F9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F612F9" w:rsidRPr="00956408" w:rsidRDefault="00F612F9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2F9" w:rsidRPr="00956408" w:rsidRDefault="00F612F9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2F9" w:rsidRPr="00956408" w:rsidRDefault="00F612F9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2F9" w:rsidRPr="00956408" w:rsidRDefault="00F612F9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2F9" w:rsidRPr="00956408" w:rsidRDefault="00F612F9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  <w:p w:rsidR="002D3450" w:rsidRPr="00956408" w:rsidRDefault="002D3450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450" w:rsidRPr="00956408" w:rsidRDefault="002D3450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2F9" w:rsidRPr="00956408" w:rsidRDefault="002D3450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F612F9"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612F9" w:rsidRPr="00956408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="00F612F9" w:rsidRPr="00956408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984" w:type="dxa"/>
          </w:tcPr>
          <w:p w:rsidR="00F612F9" w:rsidRPr="00956408" w:rsidRDefault="00F612F9" w:rsidP="002D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  <w:p w:rsidR="00F612F9" w:rsidRPr="00956408" w:rsidRDefault="00F612F9" w:rsidP="002D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2F9" w:rsidRPr="00956408" w:rsidRDefault="00F612F9" w:rsidP="002D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2F9" w:rsidRPr="00956408" w:rsidRDefault="00F612F9" w:rsidP="002D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2F9" w:rsidRPr="00956408" w:rsidRDefault="00F612F9" w:rsidP="002D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2F9" w:rsidRPr="00956408" w:rsidRDefault="00F612F9" w:rsidP="002D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2F9" w:rsidRPr="00956408" w:rsidRDefault="002D3450" w:rsidP="002D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2D3450" w:rsidRPr="00956408" w:rsidRDefault="002D3450" w:rsidP="002D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450" w:rsidRPr="00956408" w:rsidRDefault="002D3450" w:rsidP="002D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450" w:rsidRPr="00956408" w:rsidRDefault="002D3450" w:rsidP="002D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450" w:rsidRPr="00956408" w:rsidRDefault="002552E7" w:rsidP="002D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2D3450" w:rsidRPr="00956408" w:rsidRDefault="002D3450" w:rsidP="002D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2F9" w:rsidRPr="00956408" w:rsidRDefault="00F612F9" w:rsidP="002D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450" w:rsidRPr="00956408" w:rsidTr="00930B58">
        <w:tc>
          <w:tcPr>
            <w:tcW w:w="2977" w:type="dxa"/>
          </w:tcPr>
          <w:p w:rsidR="002D3450" w:rsidRPr="00956408" w:rsidRDefault="002D3450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интереса к истории и обществознанию и работа со </w:t>
            </w:r>
            <w:proofErr w:type="gramStart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</w:t>
            </w:r>
          </w:p>
        </w:tc>
        <w:tc>
          <w:tcPr>
            <w:tcW w:w="3969" w:type="dxa"/>
          </w:tcPr>
          <w:p w:rsidR="002D3450" w:rsidRPr="00956408" w:rsidRDefault="002D3450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дополнительных занятий со </w:t>
            </w:r>
            <w:proofErr w:type="gramStart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 обучающимися.</w:t>
            </w:r>
          </w:p>
          <w:p w:rsidR="002D3450" w:rsidRPr="00956408" w:rsidRDefault="002D3450" w:rsidP="004131E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3450" w:rsidRPr="00956408" w:rsidRDefault="002D3450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2D3450" w:rsidRPr="00956408" w:rsidRDefault="002D3450" w:rsidP="002D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D3450" w:rsidRPr="00956408" w:rsidTr="00930B58">
        <w:tc>
          <w:tcPr>
            <w:tcW w:w="2977" w:type="dxa"/>
          </w:tcPr>
          <w:p w:rsidR="002D3450" w:rsidRPr="00956408" w:rsidRDefault="002D3450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2D3450" w:rsidRPr="00956408" w:rsidRDefault="002D3450" w:rsidP="004131E0">
            <w:pPr>
              <w:tabs>
                <w:tab w:val="left" w:pos="2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D3450" w:rsidRPr="00956408" w:rsidRDefault="002D3450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Открытые уроки для родителей.</w:t>
            </w:r>
          </w:p>
        </w:tc>
        <w:tc>
          <w:tcPr>
            <w:tcW w:w="1418" w:type="dxa"/>
          </w:tcPr>
          <w:p w:rsidR="002D3450" w:rsidRPr="00956408" w:rsidRDefault="002D3450" w:rsidP="0041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  <w:tc>
          <w:tcPr>
            <w:tcW w:w="1984" w:type="dxa"/>
          </w:tcPr>
          <w:p w:rsidR="002D3450" w:rsidRPr="00956408" w:rsidRDefault="002D3450" w:rsidP="002D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D3450" w:rsidRPr="00956408" w:rsidTr="00930B58">
        <w:tc>
          <w:tcPr>
            <w:tcW w:w="2977" w:type="dxa"/>
          </w:tcPr>
          <w:p w:rsidR="002D3450" w:rsidRPr="00956408" w:rsidRDefault="002D3450" w:rsidP="004131E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квалификации</w:t>
            </w:r>
          </w:p>
        </w:tc>
        <w:tc>
          <w:tcPr>
            <w:tcW w:w="3969" w:type="dxa"/>
          </w:tcPr>
          <w:p w:rsidR="002D3450" w:rsidRPr="00956408" w:rsidRDefault="002D3450" w:rsidP="004131E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Cs/>
                <w:sz w:val="28"/>
                <w:szCs w:val="28"/>
              </w:rPr>
              <w:t>1. Посещение совещаний и семинаров в УО</w:t>
            </w:r>
          </w:p>
          <w:p w:rsidR="002D3450" w:rsidRPr="00956408" w:rsidRDefault="002D3450" w:rsidP="004131E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Cs/>
                <w:sz w:val="28"/>
                <w:szCs w:val="28"/>
              </w:rPr>
              <w:t>2.Работа над темой самообразования</w:t>
            </w:r>
          </w:p>
        </w:tc>
        <w:tc>
          <w:tcPr>
            <w:tcW w:w="1418" w:type="dxa"/>
          </w:tcPr>
          <w:p w:rsidR="002D3450" w:rsidRPr="00956408" w:rsidRDefault="002D3450" w:rsidP="004131E0">
            <w:pPr>
              <w:ind w:left="7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плану </w:t>
            </w:r>
            <w:proofErr w:type="spellStart"/>
            <w:proofErr w:type="gramStart"/>
            <w:r w:rsidRPr="00956408">
              <w:rPr>
                <w:rFonts w:ascii="Times New Roman" w:hAnsi="Times New Roman" w:cs="Times New Roman"/>
                <w:bCs/>
                <w:sz w:val="28"/>
                <w:szCs w:val="28"/>
              </w:rPr>
              <w:t>само-образования</w:t>
            </w:r>
            <w:proofErr w:type="spellEnd"/>
            <w:proofErr w:type="gramEnd"/>
          </w:p>
        </w:tc>
        <w:tc>
          <w:tcPr>
            <w:tcW w:w="1984" w:type="dxa"/>
          </w:tcPr>
          <w:p w:rsidR="002D3450" w:rsidRPr="00956408" w:rsidRDefault="002D3450" w:rsidP="002D34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</w:tr>
    </w:tbl>
    <w:p w:rsidR="00642FB7" w:rsidRPr="00956408" w:rsidRDefault="00642FB7" w:rsidP="00F6344E">
      <w:pPr>
        <w:pStyle w:val="c2"/>
        <w:spacing w:before="0" w:beforeAutospacing="0" w:after="0" w:afterAutospacing="0" w:line="360" w:lineRule="auto"/>
        <w:ind w:left="-567"/>
        <w:jc w:val="both"/>
        <w:rPr>
          <w:rFonts w:eastAsia="Calibri"/>
          <w:sz w:val="28"/>
          <w:szCs w:val="28"/>
        </w:rPr>
      </w:pPr>
      <w:r w:rsidRPr="00956408">
        <w:rPr>
          <w:rFonts w:eastAsia="Calibri"/>
          <w:sz w:val="28"/>
          <w:szCs w:val="28"/>
        </w:rPr>
        <w:t>Далее хочу предложить правила для  самостоятельной подготовки  учеников, их я представила в виде алгоритма действий.</w:t>
      </w:r>
    </w:p>
    <w:p w:rsidR="00EF20AE" w:rsidRDefault="00EF20AE" w:rsidP="00D13335">
      <w:pPr>
        <w:pStyle w:val="c2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</w:p>
    <w:p w:rsidR="00D13335" w:rsidRPr="00956408" w:rsidRDefault="00D13335" w:rsidP="00D13335">
      <w:pPr>
        <w:pStyle w:val="c2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  <w:r w:rsidRPr="00956408">
        <w:rPr>
          <w:rFonts w:eastAsia="Calibri"/>
          <w:b/>
          <w:sz w:val="28"/>
          <w:szCs w:val="28"/>
        </w:rPr>
        <w:t xml:space="preserve">Алгоритм </w:t>
      </w:r>
      <w:r w:rsidR="00642FB7" w:rsidRPr="00956408">
        <w:rPr>
          <w:rFonts w:eastAsia="Calibri"/>
          <w:b/>
          <w:sz w:val="28"/>
          <w:szCs w:val="28"/>
        </w:rPr>
        <w:t xml:space="preserve"> действий</w:t>
      </w:r>
      <w:r w:rsidRPr="00956408">
        <w:rPr>
          <w:rFonts w:eastAsia="Calibri"/>
          <w:b/>
          <w:sz w:val="28"/>
          <w:szCs w:val="28"/>
        </w:rPr>
        <w:t xml:space="preserve"> самостоятельной подготовки </w:t>
      </w:r>
    </w:p>
    <w:p w:rsidR="00D13335" w:rsidRPr="00956408" w:rsidRDefault="00D13335" w:rsidP="00642FB7">
      <w:pPr>
        <w:pStyle w:val="c2"/>
        <w:spacing w:before="0" w:beforeAutospacing="0" w:after="0" w:afterAutospacing="0"/>
        <w:ind w:left="-567"/>
        <w:jc w:val="center"/>
        <w:rPr>
          <w:rFonts w:eastAsia="Calibri"/>
          <w:b/>
          <w:sz w:val="28"/>
          <w:szCs w:val="28"/>
        </w:rPr>
      </w:pPr>
      <w:r w:rsidRPr="00956408">
        <w:rPr>
          <w:rFonts w:eastAsia="Calibri"/>
          <w:b/>
          <w:sz w:val="28"/>
          <w:szCs w:val="28"/>
        </w:rPr>
        <w:t xml:space="preserve"> </w:t>
      </w:r>
      <w:proofErr w:type="gramStart"/>
      <w:r w:rsidRPr="00956408">
        <w:rPr>
          <w:rFonts w:eastAsia="Calibri"/>
          <w:b/>
          <w:sz w:val="28"/>
          <w:szCs w:val="28"/>
        </w:rPr>
        <w:t>для выпускников  при подготовке к итоговой аттестации в форме ЕГЭ по истории</w:t>
      </w:r>
      <w:proofErr w:type="gramEnd"/>
      <w:r w:rsidRPr="00956408">
        <w:rPr>
          <w:rFonts w:eastAsia="Calibri"/>
          <w:b/>
          <w:sz w:val="28"/>
          <w:szCs w:val="28"/>
        </w:rPr>
        <w:t xml:space="preserve"> и обществознания.</w:t>
      </w:r>
    </w:p>
    <w:p w:rsidR="00642FB7" w:rsidRPr="00956408" w:rsidRDefault="00642FB7" w:rsidP="00642FB7">
      <w:pPr>
        <w:pStyle w:val="c2"/>
        <w:spacing w:before="0" w:beforeAutospacing="0" w:after="0" w:afterAutospacing="0" w:line="360" w:lineRule="auto"/>
        <w:ind w:left="-567"/>
        <w:jc w:val="both"/>
        <w:rPr>
          <w:bCs/>
          <w:color w:val="000000"/>
          <w:sz w:val="28"/>
          <w:szCs w:val="28"/>
        </w:rPr>
      </w:pPr>
      <w:r w:rsidRPr="00956408">
        <w:rPr>
          <w:rStyle w:val="c0"/>
          <w:bCs/>
          <w:color w:val="000000"/>
          <w:sz w:val="28"/>
          <w:szCs w:val="28"/>
        </w:rPr>
        <w:t>1.</w:t>
      </w:r>
      <w:r w:rsidR="00966EF5" w:rsidRPr="00956408">
        <w:rPr>
          <w:rStyle w:val="c0"/>
          <w:bCs/>
          <w:color w:val="000000"/>
          <w:sz w:val="28"/>
          <w:szCs w:val="28"/>
        </w:rPr>
        <w:t>Познакомься с демоверсией (</w:t>
      </w:r>
      <w:proofErr w:type="spellStart"/>
      <w:r w:rsidR="00966EF5" w:rsidRPr="00956408">
        <w:rPr>
          <w:rStyle w:val="c0"/>
          <w:bCs/>
          <w:color w:val="000000"/>
          <w:sz w:val="28"/>
          <w:szCs w:val="28"/>
        </w:rPr>
        <w:t>www</w:t>
      </w:r>
      <w:proofErr w:type="spellEnd"/>
      <w:r w:rsidR="00966EF5" w:rsidRPr="00956408">
        <w:rPr>
          <w:rStyle w:val="c0"/>
          <w:bCs/>
          <w:color w:val="000000"/>
          <w:sz w:val="28"/>
          <w:szCs w:val="28"/>
        </w:rPr>
        <w:t xml:space="preserve">. </w:t>
      </w:r>
      <w:proofErr w:type="spellStart"/>
      <w:r w:rsidR="00966EF5" w:rsidRPr="00956408">
        <w:rPr>
          <w:rStyle w:val="c0"/>
          <w:bCs/>
          <w:color w:val="000000"/>
          <w:sz w:val="28"/>
          <w:szCs w:val="28"/>
        </w:rPr>
        <w:t>ege.edu.ru</w:t>
      </w:r>
      <w:proofErr w:type="spellEnd"/>
      <w:r w:rsidR="00966EF5" w:rsidRPr="00956408">
        <w:rPr>
          <w:rStyle w:val="c0"/>
          <w:bCs/>
          <w:color w:val="000000"/>
          <w:sz w:val="28"/>
          <w:szCs w:val="28"/>
        </w:rPr>
        <w:t>).</w:t>
      </w:r>
      <w:r w:rsidR="006E6682">
        <w:rPr>
          <w:rStyle w:val="c0"/>
          <w:bCs/>
          <w:color w:val="000000"/>
          <w:sz w:val="28"/>
          <w:szCs w:val="28"/>
        </w:rPr>
        <w:t xml:space="preserve"> </w:t>
      </w:r>
      <w:r w:rsidR="00966EF5" w:rsidRPr="00956408">
        <w:rPr>
          <w:rStyle w:val="c1"/>
          <w:color w:val="000000"/>
          <w:sz w:val="28"/>
          <w:szCs w:val="28"/>
        </w:rPr>
        <w:t>Каждый год демоверсия  обновляется, поэтому знакомься с документом последнего года на указанном сайте и получи верное представление об экзаменационной работе.</w:t>
      </w:r>
    </w:p>
    <w:p w:rsidR="00642FB7" w:rsidRPr="00956408" w:rsidRDefault="00966EF5" w:rsidP="00642FB7">
      <w:pPr>
        <w:pStyle w:val="c2"/>
        <w:spacing w:before="0" w:beforeAutospacing="0" w:after="0" w:afterAutospacing="0" w:line="360" w:lineRule="auto"/>
        <w:ind w:left="-567"/>
        <w:jc w:val="both"/>
        <w:rPr>
          <w:bCs/>
          <w:color w:val="000000"/>
          <w:sz w:val="28"/>
          <w:szCs w:val="28"/>
        </w:rPr>
      </w:pPr>
      <w:r w:rsidRPr="00956408">
        <w:rPr>
          <w:rStyle w:val="c0"/>
          <w:bCs/>
          <w:color w:val="000000"/>
          <w:sz w:val="28"/>
          <w:szCs w:val="28"/>
        </w:rPr>
        <w:t>2. Выполни задания демоверсии, сверяя собственные  ответы с ответами, представленными в демоверсии.</w:t>
      </w:r>
      <w:r w:rsidRPr="00956408">
        <w:rPr>
          <w:rStyle w:val="c1"/>
          <w:color w:val="000000"/>
          <w:sz w:val="28"/>
          <w:szCs w:val="28"/>
        </w:rPr>
        <w:t> </w:t>
      </w:r>
      <w:r w:rsidRPr="00956408">
        <w:rPr>
          <w:rStyle w:val="c0"/>
          <w:bCs/>
          <w:color w:val="000000"/>
          <w:sz w:val="28"/>
          <w:szCs w:val="28"/>
        </w:rPr>
        <w:t>Подсчитай баллы, определи,  хватило ли времени на выполнение работы.</w:t>
      </w:r>
    </w:p>
    <w:p w:rsidR="00642FB7" w:rsidRPr="00956408" w:rsidRDefault="00966EF5" w:rsidP="00642FB7">
      <w:pPr>
        <w:pStyle w:val="c2"/>
        <w:spacing w:before="0" w:beforeAutospacing="0" w:after="0" w:afterAutospacing="0" w:line="360" w:lineRule="auto"/>
        <w:ind w:left="-567"/>
        <w:jc w:val="both"/>
        <w:rPr>
          <w:rStyle w:val="c1"/>
          <w:color w:val="000000"/>
          <w:sz w:val="28"/>
          <w:szCs w:val="28"/>
        </w:rPr>
      </w:pPr>
      <w:r w:rsidRPr="00956408">
        <w:rPr>
          <w:rStyle w:val="c1"/>
          <w:color w:val="000000"/>
          <w:sz w:val="28"/>
          <w:szCs w:val="28"/>
        </w:rPr>
        <w:t>Это позволит получить представление о трудности работы.</w:t>
      </w:r>
    </w:p>
    <w:p w:rsidR="00642FB7" w:rsidRPr="00956408" w:rsidRDefault="00966EF5" w:rsidP="00642FB7">
      <w:pPr>
        <w:pStyle w:val="c2"/>
        <w:spacing w:before="0" w:beforeAutospacing="0" w:after="0" w:afterAutospacing="0" w:line="360" w:lineRule="auto"/>
        <w:ind w:left="-567"/>
        <w:jc w:val="both"/>
        <w:rPr>
          <w:bCs/>
          <w:color w:val="000000"/>
          <w:sz w:val="28"/>
          <w:szCs w:val="28"/>
        </w:rPr>
      </w:pPr>
      <w:r w:rsidRPr="00956408">
        <w:rPr>
          <w:rStyle w:val="c0"/>
          <w:bCs/>
          <w:color w:val="000000"/>
          <w:sz w:val="28"/>
          <w:szCs w:val="28"/>
        </w:rPr>
        <w:t>3. Выяви пробелы в своих знаниях – это могут быть разделы, темы, отдельные вопросы.</w:t>
      </w:r>
      <w:r w:rsidR="00642FB7" w:rsidRPr="00956408">
        <w:rPr>
          <w:bCs/>
          <w:color w:val="000000"/>
          <w:sz w:val="28"/>
          <w:szCs w:val="28"/>
        </w:rPr>
        <w:t xml:space="preserve"> </w:t>
      </w:r>
      <w:r w:rsidRPr="00956408">
        <w:rPr>
          <w:rStyle w:val="c1"/>
          <w:color w:val="000000"/>
          <w:sz w:val="28"/>
          <w:szCs w:val="28"/>
        </w:rPr>
        <w:t>Это поможет ответить  на вопрос: «могу ли я успешно сдать экзамен, есть ли у меня достаточные знания по предмету, какие темы являются проблемными?».</w:t>
      </w:r>
    </w:p>
    <w:p w:rsidR="00642FB7" w:rsidRPr="00956408" w:rsidRDefault="00642FB7" w:rsidP="00642FB7">
      <w:pPr>
        <w:pStyle w:val="c2"/>
        <w:spacing w:before="0" w:beforeAutospacing="0" w:after="0" w:afterAutospacing="0" w:line="360" w:lineRule="auto"/>
        <w:ind w:left="-567"/>
        <w:jc w:val="both"/>
        <w:rPr>
          <w:rStyle w:val="c1"/>
          <w:color w:val="000000"/>
          <w:sz w:val="28"/>
          <w:szCs w:val="28"/>
        </w:rPr>
      </w:pPr>
      <w:r w:rsidRPr="00956408">
        <w:rPr>
          <w:bCs/>
          <w:color w:val="000000"/>
          <w:sz w:val="28"/>
          <w:szCs w:val="28"/>
        </w:rPr>
        <w:t>4.</w:t>
      </w:r>
      <w:r w:rsidR="00966EF5" w:rsidRPr="00956408">
        <w:rPr>
          <w:rStyle w:val="c0"/>
          <w:bCs/>
          <w:color w:val="000000"/>
          <w:sz w:val="28"/>
          <w:szCs w:val="28"/>
        </w:rPr>
        <w:t>Начни подготовку к экзамену.</w:t>
      </w:r>
      <w:r w:rsidRPr="00956408">
        <w:rPr>
          <w:rStyle w:val="c0"/>
          <w:bCs/>
          <w:color w:val="000000"/>
          <w:sz w:val="28"/>
          <w:szCs w:val="28"/>
        </w:rPr>
        <w:t xml:space="preserve"> </w:t>
      </w:r>
      <w:r w:rsidR="00966EF5" w:rsidRPr="00956408">
        <w:rPr>
          <w:rStyle w:val="c1"/>
          <w:color w:val="000000"/>
          <w:sz w:val="28"/>
          <w:szCs w:val="28"/>
        </w:rPr>
        <w:t xml:space="preserve">Подготовка должна быть систематической, а не фрагментарной и  требует достаточного количества времени.  Она    проходит  на уроках,   дополнительных занятиях: например выбрав элективный  курс для </w:t>
      </w:r>
      <w:r w:rsidR="00966EF5" w:rsidRPr="00956408">
        <w:rPr>
          <w:rStyle w:val="c1"/>
          <w:color w:val="000000"/>
          <w:sz w:val="28"/>
          <w:szCs w:val="28"/>
        </w:rPr>
        <w:lastRenderedPageBreak/>
        <w:t>дополнительной подготовки к экзамену, или в режиме самостоятельной   работе. Немаловажное значение имеет и общая эрудиция ученика, гораздо легче сдать успешно экзамен тому, кто много читает, интересуется современными проблемами общественной жизни, анализирует информацию различных СМИ.</w:t>
      </w:r>
    </w:p>
    <w:p w:rsidR="00642FB7" w:rsidRPr="00956408" w:rsidRDefault="00642FB7" w:rsidP="00642FB7">
      <w:pPr>
        <w:pStyle w:val="c2"/>
        <w:spacing w:before="0" w:beforeAutospacing="0" w:after="0" w:afterAutospacing="0" w:line="360" w:lineRule="auto"/>
        <w:ind w:left="-567"/>
        <w:jc w:val="both"/>
        <w:rPr>
          <w:rStyle w:val="c1"/>
          <w:color w:val="000000"/>
          <w:sz w:val="28"/>
          <w:szCs w:val="28"/>
        </w:rPr>
      </w:pPr>
      <w:r w:rsidRPr="00956408">
        <w:rPr>
          <w:color w:val="000000"/>
          <w:sz w:val="28"/>
          <w:szCs w:val="28"/>
        </w:rPr>
        <w:t>5.</w:t>
      </w:r>
      <w:r w:rsidR="00966EF5" w:rsidRPr="00956408">
        <w:rPr>
          <w:rStyle w:val="c0"/>
          <w:bCs/>
          <w:color w:val="000000"/>
          <w:sz w:val="28"/>
          <w:szCs w:val="28"/>
        </w:rPr>
        <w:t>Познакомься со спецификацией экзаменационной работы (</w:t>
      </w:r>
      <w:proofErr w:type="spellStart"/>
      <w:r w:rsidR="00966EF5" w:rsidRPr="00956408">
        <w:rPr>
          <w:rStyle w:val="c0"/>
          <w:bCs/>
          <w:color w:val="000000"/>
          <w:sz w:val="28"/>
          <w:szCs w:val="28"/>
        </w:rPr>
        <w:t>www</w:t>
      </w:r>
      <w:proofErr w:type="spellEnd"/>
      <w:r w:rsidR="00966EF5" w:rsidRPr="00956408">
        <w:rPr>
          <w:rStyle w:val="c0"/>
          <w:bCs/>
          <w:color w:val="000000"/>
          <w:sz w:val="28"/>
          <w:szCs w:val="28"/>
        </w:rPr>
        <w:t xml:space="preserve">. </w:t>
      </w:r>
      <w:proofErr w:type="spellStart"/>
      <w:r w:rsidR="00966EF5" w:rsidRPr="00956408">
        <w:rPr>
          <w:rStyle w:val="c0"/>
          <w:bCs/>
          <w:color w:val="000000"/>
          <w:sz w:val="28"/>
          <w:szCs w:val="28"/>
        </w:rPr>
        <w:t>ege.edu.ru</w:t>
      </w:r>
      <w:proofErr w:type="spellEnd"/>
      <w:r w:rsidR="00966EF5" w:rsidRPr="00956408">
        <w:rPr>
          <w:rStyle w:val="c0"/>
          <w:bCs/>
          <w:color w:val="000000"/>
          <w:sz w:val="28"/>
          <w:szCs w:val="28"/>
        </w:rPr>
        <w:t>).</w:t>
      </w:r>
      <w:r w:rsidR="00966EF5" w:rsidRPr="00956408">
        <w:rPr>
          <w:rStyle w:val="c1"/>
          <w:color w:val="000000"/>
          <w:sz w:val="28"/>
          <w:szCs w:val="28"/>
        </w:rPr>
        <w:t> Она определяет структуру и содержание работы, в ней виден  формат работы:  количество частей, заданий, уровень сложности заданий, проверяемые умения, общее количество баллов, время, отводимое   на выполнение работы и т.д. Из этого документа можно узнать, сколько и каких заданий составляют экзаменационную работу</w:t>
      </w:r>
      <w:r w:rsidR="00D13335" w:rsidRPr="00956408">
        <w:rPr>
          <w:rStyle w:val="c1"/>
          <w:color w:val="000000"/>
          <w:sz w:val="28"/>
          <w:szCs w:val="28"/>
        </w:rPr>
        <w:t>.</w:t>
      </w:r>
    </w:p>
    <w:p w:rsidR="00642FB7" w:rsidRPr="00956408" w:rsidRDefault="00642FB7" w:rsidP="00642FB7">
      <w:pPr>
        <w:pStyle w:val="c2"/>
        <w:spacing w:before="0" w:beforeAutospacing="0" w:after="0" w:afterAutospacing="0" w:line="360" w:lineRule="auto"/>
        <w:ind w:left="-567"/>
        <w:jc w:val="both"/>
        <w:rPr>
          <w:rStyle w:val="c1"/>
          <w:color w:val="000000"/>
          <w:sz w:val="28"/>
          <w:szCs w:val="28"/>
        </w:rPr>
      </w:pPr>
      <w:r w:rsidRPr="00956408">
        <w:rPr>
          <w:rStyle w:val="c1"/>
          <w:color w:val="000000"/>
          <w:sz w:val="28"/>
          <w:szCs w:val="28"/>
        </w:rPr>
        <w:t>6.</w:t>
      </w:r>
      <w:r w:rsidR="00966EF5" w:rsidRPr="00956408">
        <w:rPr>
          <w:rStyle w:val="c0"/>
          <w:bCs/>
          <w:color w:val="000000"/>
          <w:sz w:val="28"/>
          <w:szCs w:val="28"/>
        </w:rPr>
        <w:t>Подбери литературу:</w:t>
      </w:r>
      <w:r w:rsidR="00D13335" w:rsidRPr="00956408">
        <w:rPr>
          <w:rStyle w:val="c0"/>
          <w:bCs/>
          <w:color w:val="000000"/>
          <w:sz w:val="28"/>
          <w:szCs w:val="28"/>
        </w:rPr>
        <w:t xml:space="preserve"> у</w:t>
      </w:r>
      <w:r w:rsidR="00966EF5" w:rsidRPr="00956408">
        <w:rPr>
          <w:rStyle w:val="c1"/>
          <w:color w:val="000000"/>
          <w:sz w:val="28"/>
          <w:szCs w:val="28"/>
        </w:rPr>
        <w:t>чебники - один основной, два дополнительных;</w:t>
      </w:r>
      <w:r w:rsidRPr="00956408">
        <w:rPr>
          <w:rStyle w:val="c1"/>
          <w:color w:val="000000"/>
          <w:sz w:val="28"/>
          <w:szCs w:val="28"/>
        </w:rPr>
        <w:t xml:space="preserve"> </w:t>
      </w:r>
      <w:r w:rsidR="00966EF5" w:rsidRPr="00956408">
        <w:rPr>
          <w:rStyle w:val="c1"/>
          <w:color w:val="000000"/>
          <w:sz w:val="28"/>
          <w:szCs w:val="28"/>
        </w:rPr>
        <w:t>Пособия – варианты типовых тестовых заданий (разработанные специалистами ФИПИ), справочники.</w:t>
      </w:r>
      <w:r w:rsidRPr="00956408">
        <w:rPr>
          <w:rStyle w:val="c1"/>
          <w:color w:val="000000"/>
          <w:sz w:val="28"/>
          <w:szCs w:val="28"/>
        </w:rPr>
        <w:t xml:space="preserve"> </w:t>
      </w:r>
    </w:p>
    <w:p w:rsidR="00642FB7" w:rsidRPr="00956408" w:rsidRDefault="00966EF5" w:rsidP="00642FB7">
      <w:pPr>
        <w:pStyle w:val="c2"/>
        <w:spacing w:before="0" w:beforeAutospacing="0" w:after="0" w:afterAutospacing="0" w:line="360" w:lineRule="auto"/>
        <w:ind w:left="-567"/>
        <w:jc w:val="both"/>
        <w:rPr>
          <w:rStyle w:val="c1"/>
          <w:color w:val="000000"/>
          <w:sz w:val="28"/>
          <w:szCs w:val="28"/>
        </w:rPr>
      </w:pPr>
      <w:r w:rsidRPr="00956408">
        <w:rPr>
          <w:rStyle w:val="c0"/>
          <w:bCs/>
          <w:color w:val="000000"/>
          <w:sz w:val="28"/>
          <w:szCs w:val="28"/>
        </w:rPr>
        <w:t>7. Проанализируй кодификатор (</w:t>
      </w:r>
      <w:proofErr w:type="spellStart"/>
      <w:r w:rsidRPr="00956408">
        <w:rPr>
          <w:rStyle w:val="c0"/>
          <w:bCs/>
          <w:color w:val="000000"/>
          <w:sz w:val="28"/>
          <w:szCs w:val="28"/>
        </w:rPr>
        <w:t>www</w:t>
      </w:r>
      <w:proofErr w:type="spellEnd"/>
      <w:r w:rsidRPr="00956408">
        <w:rPr>
          <w:rStyle w:val="c0"/>
          <w:bCs/>
          <w:color w:val="000000"/>
          <w:sz w:val="28"/>
          <w:szCs w:val="28"/>
        </w:rPr>
        <w:t xml:space="preserve">. </w:t>
      </w:r>
      <w:proofErr w:type="spellStart"/>
      <w:r w:rsidRPr="00956408">
        <w:rPr>
          <w:rStyle w:val="c0"/>
          <w:bCs/>
          <w:color w:val="000000"/>
          <w:sz w:val="28"/>
          <w:szCs w:val="28"/>
        </w:rPr>
        <w:t>ege.edu.ru</w:t>
      </w:r>
      <w:proofErr w:type="spellEnd"/>
      <w:proofErr w:type="gramStart"/>
      <w:r w:rsidRPr="00956408">
        <w:rPr>
          <w:rStyle w:val="c0"/>
          <w:bCs/>
          <w:color w:val="000000"/>
          <w:sz w:val="28"/>
          <w:szCs w:val="28"/>
        </w:rPr>
        <w:t xml:space="preserve"> )</w:t>
      </w:r>
      <w:proofErr w:type="gramEnd"/>
      <w:r w:rsidRPr="00956408">
        <w:rPr>
          <w:rStyle w:val="c0"/>
          <w:bCs/>
          <w:color w:val="000000"/>
          <w:sz w:val="28"/>
          <w:szCs w:val="28"/>
        </w:rPr>
        <w:t>.</w:t>
      </w:r>
      <w:r w:rsidR="00642FB7" w:rsidRPr="00956408">
        <w:rPr>
          <w:rStyle w:val="c0"/>
          <w:bCs/>
          <w:color w:val="000000"/>
          <w:sz w:val="28"/>
          <w:szCs w:val="28"/>
        </w:rPr>
        <w:t xml:space="preserve"> </w:t>
      </w:r>
      <w:r w:rsidRPr="00956408">
        <w:rPr>
          <w:rStyle w:val="c1"/>
          <w:color w:val="000000"/>
          <w:sz w:val="28"/>
          <w:szCs w:val="28"/>
        </w:rPr>
        <w:t>Повторяй основное содержание курса, ключевые понятия, ориентируясь на элементы содержания, представленные в кодификаторе.</w:t>
      </w:r>
      <w:r w:rsidR="00642FB7" w:rsidRPr="00956408">
        <w:rPr>
          <w:rStyle w:val="c1"/>
          <w:color w:val="000000"/>
          <w:sz w:val="28"/>
          <w:szCs w:val="28"/>
        </w:rPr>
        <w:t xml:space="preserve"> </w:t>
      </w:r>
    </w:p>
    <w:p w:rsidR="00642FB7" w:rsidRPr="00956408" w:rsidRDefault="00966EF5" w:rsidP="00642FB7">
      <w:pPr>
        <w:pStyle w:val="c2"/>
        <w:spacing w:before="0" w:beforeAutospacing="0" w:after="0" w:afterAutospacing="0" w:line="360" w:lineRule="auto"/>
        <w:ind w:left="-567"/>
        <w:jc w:val="both"/>
        <w:rPr>
          <w:rStyle w:val="c1"/>
          <w:color w:val="000000"/>
          <w:sz w:val="28"/>
          <w:szCs w:val="28"/>
        </w:rPr>
      </w:pPr>
      <w:r w:rsidRPr="00956408">
        <w:rPr>
          <w:rStyle w:val="c0"/>
          <w:bCs/>
          <w:color w:val="000000"/>
          <w:sz w:val="28"/>
          <w:szCs w:val="28"/>
        </w:rPr>
        <w:t>8. Используй опорные конспекты, схемы, таблицы.</w:t>
      </w:r>
      <w:r w:rsidR="00642FB7" w:rsidRPr="00956408">
        <w:rPr>
          <w:rStyle w:val="c0"/>
          <w:bCs/>
          <w:color w:val="000000"/>
          <w:sz w:val="28"/>
          <w:szCs w:val="28"/>
        </w:rPr>
        <w:t xml:space="preserve"> </w:t>
      </w:r>
      <w:r w:rsidRPr="00956408">
        <w:rPr>
          <w:rStyle w:val="c1"/>
          <w:color w:val="000000"/>
          <w:sz w:val="28"/>
          <w:szCs w:val="28"/>
        </w:rPr>
        <w:t>Они  помогут привести твои знания в систему и повторить содержание курса.</w:t>
      </w:r>
      <w:r w:rsidR="00642FB7" w:rsidRPr="00956408">
        <w:rPr>
          <w:rStyle w:val="c1"/>
          <w:color w:val="000000"/>
          <w:sz w:val="28"/>
          <w:szCs w:val="28"/>
        </w:rPr>
        <w:t xml:space="preserve"> </w:t>
      </w:r>
    </w:p>
    <w:p w:rsidR="00642FB7" w:rsidRPr="00956408" w:rsidRDefault="00966EF5" w:rsidP="00642FB7">
      <w:pPr>
        <w:pStyle w:val="c2"/>
        <w:spacing w:before="0" w:beforeAutospacing="0" w:after="0" w:afterAutospacing="0" w:line="360" w:lineRule="auto"/>
        <w:ind w:left="-567"/>
        <w:jc w:val="both"/>
        <w:rPr>
          <w:rStyle w:val="c1"/>
          <w:color w:val="000000"/>
          <w:sz w:val="28"/>
          <w:szCs w:val="28"/>
        </w:rPr>
      </w:pPr>
      <w:r w:rsidRPr="00956408">
        <w:rPr>
          <w:rStyle w:val="c0"/>
          <w:bCs/>
          <w:color w:val="000000"/>
          <w:sz w:val="28"/>
          <w:szCs w:val="28"/>
        </w:rPr>
        <w:t>9. Обрати особое внимание на разделы, где ты выявил пробелы в собственных знаниях.</w:t>
      </w:r>
      <w:r w:rsidRPr="00956408">
        <w:rPr>
          <w:rStyle w:val="c1"/>
          <w:color w:val="000000"/>
          <w:sz w:val="28"/>
          <w:szCs w:val="28"/>
        </w:rPr>
        <w:t> </w:t>
      </w:r>
      <w:r w:rsidR="00642FB7" w:rsidRPr="00956408">
        <w:rPr>
          <w:rStyle w:val="c1"/>
          <w:color w:val="000000"/>
          <w:sz w:val="28"/>
          <w:szCs w:val="28"/>
        </w:rPr>
        <w:t xml:space="preserve"> </w:t>
      </w:r>
      <w:r w:rsidRPr="00956408">
        <w:rPr>
          <w:rStyle w:val="c1"/>
          <w:color w:val="000000"/>
          <w:sz w:val="28"/>
          <w:szCs w:val="28"/>
        </w:rPr>
        <w:t>Если испытываешь трудности, обратись к учителям за советом.</w:t>
      </w:r>
      <w:r w:rsidR="00642FB7" w:rsidRPr="00956408">
        <w:rPr>
          <w:rStyle w:val="c1"/>
          <w:color w:val="000000"/>
          <w:sz w:val="28"/>
          <w:szCs w:val="28"/>
        </w:rPr>
        <w:t xml:space="preserve"> </w:t>
      </w:r>
    </w:p>
    <w:p w:rsidR="00642FB7" w:rsidRPr="00956408" w:rsidRDefault="00966EF5" w:rsidP="00642FB7">
      <w:pPr>
        <w:pStyle w:val="c2"/>
        <w:spacing w:before="0" w:beforeAutospacing="0" w:after="0" w:afterAutospacing="0" w:line="360" w:lineRule="auto"/>
        <w:ind w:left="-567"/>
        <w:jc w:val="both"/>
        <w:rPr>
          <w:rStyle w:val="c0"/>
          <w:bCs/>
          <w:color w:val="000000"/>
          <w:sz w:val="28"/>
          <w:szCs w:val="28"/>
        </w:rPr>
      </w:pPr>
      <w:r w:rsidRPr="00956408">
        <w:rPr>
          <w:rStyle w:val="c0"/>
          <w:bCs/>
          <w:color w:val="000000"/>
          <w:sz w:val="28"/>
          <w:szCs w:val="28"/>
        </w:rPr>
        <w:t>10. Заведи тетрадь-словарик, где записывай определения наиболее сложных терминов, понятий, теоретических положений.</w:t>
      </w:r>
      <w:r w:rsidR="00642FB7" w:rsidRPr="00956408">
        <w:rPr>
          <w:rStyle w:val="c0"/>
          <w:bCs/>
          <w:color w:val="000000"/>
          <w:sz w:val="28"/>
          <w:szCs w:val="28"/>
        </w:rPr>
        <w:t xml:space="preserve"> </w:t>
      </w:r>
    </w:p>
    <w:p w:rsidR="00642FB7" w:rsidRPr="00956408" w:rsidRDefault="00966EF5" w:rsidP="00642FB7">
      <w:pPr>
        <w:pStyle w:val="c2"/>
        <w:spacing w:before="0" w:beforeAutospacing="0" w:after="0" w:afterAutospacing="0" w:line="360" w:lineRule="auto"/>
        <w:ind w:left="-567"/>
        <w:jc w:val="both"/>
        <w:rPr>
          <w:rStyle w:val="c1"/>
          <w:color w:val="000000"/>
          <w:sz w:val="28"/>
          <w:szCs w:val="28"/>
        </w:rPr>
      </w:pPr>
      <w:r w:rsidRPr="00956408">
        <w:rPr>
          <w:rStyle w:val="c0"/>
          <w:bCs/>
          <w:color w:val="000000"/>
          <w:sz w:val="28"/>
          <w:szCs w:val="28"/>
        </w:rPr>
        <w:t>11. Повторив материал, познакомься сначала с  примерами заданий части</w:t>
      </w:r>
      <w:proofErr w:type="gramStart"/>
      <w:r w:rsidRPr="00956408">
        <w:rPr>
          <w:rStyle w:val="c0"/>
          <w:bCs/>
          <w:color w:val="000000"/>
          <w:sz w:val="28"/>
          <w:szCs w:val="28"/>
        </w:rPr>
        <w:t xml:space="preserve"> А</w:t>
      </w:r>
      <w:proofErr w:type="gramEnd"/>
      <w:r w:rsidRPr="00956408">
        <w:rPr>
          <w:rStyle w:val="c0"/>
          <w:bCs/>
          <w:color w:val="000000"/>
          <w:sz w:val="28"/>
          <w:szCs w:val="28"/>
        </w:rPr>
        <w:t xml:space="preserve"> и  В.</w:t>
      </w:r>
      <w:r w:rsidRPr="00956408">
        <w:rPr>
          <w:rStyle w:val="c1"/>
          <w:color w:val="000000"/>
          <w:sz w:val="28"/>
          <w:szCs w:val="28"/>
        </w:rPr>
        <w:t> Используй пособия, разработанные специалистами ФИПИ (Федерального института педагогических измерений).</w:t>
      </w:r>
    </w:p>
    <w:p w:rsidR="00642FB7" w:rsidRPr="00956408" w:rsidRDefault="00966EF5" w:rsidP="00642FB7">
      <w:pPr>
        <w:pStyle w:val="c2"/>
        <w:spacing w:before="0" w:beforeAutospacing="0" w:after="0" w:afterAutospacing="0" w:line="360" w:lineRule="auto"/>
        <w:ind w:left="-567"/>
        <w:jc w:val="both"/>
        <w:rPr>
          <w:rStyle w:val="c1"/>
          <w:color w:val="000000"/>
          <w:sz w:val="28"/>
          <w:szCs w:val="28"/>
        </w:rPr>
      </w:pPr>
      <w:r w:rsidRPr="00956408">
        <w:rPr>
          <w:rStyle w:val="c0"/>
          <w:bCs/>
          <w:color w:val="000000"/>
          <w:sz w:val="28"/>
          <w:szCs w:val="28"/>
        </w:rPr>
        <w:t>12. Потренируйся, выполнив несколько вариантов заданий</w:t>
      </w:r>
      <w:r w:rsidRPr="00956408">
        <w:rPr>
          <w:rStyle w:val="c1"/>
          <w:color w:val="000000"/>
          <w:sz w:val="28"/>
          <w:szCs w:val="28"/>
        </w:rPr>
        <w:t>.</w:t>
      </w:r>
      <w:r w:rsidR="00642FB7" w:rsidRPr="00956408">
        <w:rPr>
          <w:rStyle w:val="c1"/>
          <w:color w:val="000000"/>
          <w:sz w:val="28"/>
          <w:szCs w:val="28"/>
        </w:rPr>
        <w:t xml:space="preserve"> </w:t>
      </w:r>
      <w:r w:rsidRPr="00956408">
        <w:rPr>
          <w:rStyle w:val="c1"/>
          <w:color w:val="000000"/>
          <w:sz w:val="28"/>
          <w:szCs w:val="28"/>
        </w:rPr>
        <w:t> Так ты сможешь еще раз проверить  свои знания по предмету.</w:t>
      </w:r>
      <w:r w:rsidR="00642FB7" w:rsidRPr="00956408">
        <w:rPr>
          <w:rStyle w:val="c1"/>
          <w:color w:val="000000"/>
          <w:sz w:val="28"/>
          <w:szCs w:val="28"/>
        </w:rPr>
        <w:t xml:space="preserve"> </w:t>
      </w:r>
    </w:p>
    <w:p w:rsidR="00642FB7" w:rsidRPr="00956408" w:rsidRDefault="00966EF5" w:rsidP="00642FB7">
      <w:pPr>
        <w:pStyle w:val="c2"/>
        <w:spacing w:before="0" w:beforeAutospacing="0" w:after="0" w:afterAutospacing="0" w:line="360" w:lineRule="auto"/>
        <w:ind w:left="-567"/>
        <w:jc w:val="both"/>
        <w:rPr>
          <w:rStyle w:val="c0"/>
          <w:bCs/>
          <w:color w:val="000000"/>
          <w:sz w:val="28"/>
          <w:szCs w:val="28"/>
        </w:rPr>
      </w:pPr>
      <w:r w:rsidRPr="00956408">
        <w:rPr>
          <w:rStyle w:val="c0"/>
          <w:bCs/>
          <w:color w:val="000000"/>
          <w:sz w:val="28"/>
          <w:szCs w:val="28"/>
        </w:rPr>
        <w:t>13.  Обнаружив ошибки в своих ответах, вернись к опорным конспектам, схемам, таблицам, словарю.</w:t>
      </w:r>
      <w:r w:rsidR="00642FB7" w:rsidRPr="00956408">
        <w:rPr>
          <w:rStyle w:val="c0"/>
          <w:bCs/>
          <w:color w:val="000000"/>
          <w:sz w:val="28"/>
          <w:szCs w:val="28"/>
        </w:rPr>
        <w:t xml:space="preserve"> </w:t>
      </w:r>
    </w:p>
    <w:p w:rsidR="00642FB7" w:rsidRPr="00956408" w:rsidRDefault="00966EF5" w:rsidP="00642FB7">
      <w:pPr>
        <w:pStyle w:val="c2"/>
        <w:spacing w:before="0" w:beforeAutospacing="0" w:after="0" w:afterAutospacing="0" w:line="360" w:lineRule="auto"/>
        <w:ind w:left="-567"/>
        <w:jc w:val="both"/>
        <w:rPr>
          <w:rStyle w:val="c1"/>
          <w:color w:val="000000"/>
          <w:sz w:val="28"/>
          <w:szCs w:val="28"/>
        </w:rPr>
      </w:pPr>
      <w:r w:rsidRPr="00956408">
        <w:rPr>
          <w:rStyle w:val="c0"/>
          <w:bCs/>
          <w:color w:val="000000"/>
          <w:sz w:val="28"/>
          <w:szCs w:val="28"/>
        </w:rPr>
        <w:t>14. Повторив содержание, исправь свои ошибки, пробелы</w:t>
      </w:r>
      <w:r w:rsidRPr="00956408">
        <w:rPr>
          <w:rStyle w:val="c1"/>
          <w:color w:val="000000"/>
          <w:sz w:val="28"/>
          <w:szCs w:val="28"/>
        </w:rPr>
        <w:t>.</w:t>
      </w:r>
      <w:r w:rsidR="00642FB7" w:rsidRPr="00956408">
        <w:rPr>
          <w:rStyle w:val="c1"/>
          <w:color w:val="000000"/>
          <w:sz w:val="28"/>
          <w:szCs w:val="28"/>
        </w:rPr>
        <w:t xml:space="preserve"> </w:t>
      </w:r>
    </w:p>
    <w:p w:rsidR="00642FB7" w:rsidRPr="00956408" w:rsidRDefault="00966EF5" w:rsidP="00642FB7">
      <w:pPr>
        <w:pStyle w:val="c2"/>
        <w:spacing w:before="0" w:beforeAutospacing="0" w:after="0" w:afterAutospacing="0" w:line="360" w:lineRule="auto"/>
        <w:ind w:left="-567"/>
        <w:jc w:val="both"/>
        <w:rPr>
          <w:rStyle w:val="c1"/>
          <w:color w:val="000000"/>
          <w:sz w:val="28"/>
          <w:szCs w:val="28"/>
        </w:rPr>
      </w:pPr>
      <w:r w:rsidRPr="00956408">
        <w:rPr>
          <w:rStyle w:val="c0"/>
          <w:bCs/>
          <w:color w:val="000000"/>
          <w:sz w:val="28"/>
          <w:szCs w:val="28"/>
        </w:rPr>
        <w:lastRenderedPageBreak/>
        <w:t>15. Выполни еще несколько вариантов заданий, останавливаясь только на заданиях части</w:t>
      </w:r>
      <w:proofErr w:type="gramStart"/>
      <w:r w:rsidRPr="00956408">
        <w:rPr>
          <w:rStyle w:val="c0"/>
          <w:bCs/>
          <w:color w:val="000000"/>
          <w:sz w:val="28"/>
          <w:szCs w:val="28"/>
        </w:rPr>
        <w:t xml:space="preserve"> А</w:t>
      </w:r>
      <w:proofErr w:type="gramEnd"/>
      <w:r w:rsidRPr="00956408">
        <w:rPr>
          <w:rStyle w:val="c0"/>
          <w:bCs/>
          <w:color w:val="000000"/>
          <w:sz w:val="28"/>
          <w:szCs w:val="28"/>
        </w:rPr>
        <w:t xml:space="preserve"> и В.</w:t>
      </w:r>
      <w:r w:rsidRPr="00956408">
        <w:rPr>
          <w:rStyle w:val="c1"/>
          <w:color w:val="000000"/>
          <w:sz w:val="28"/>
          <w:szCs w:val="28"/>
        </w:rPr>
        <w:t> </w:t>
      </w:r>
      <w:r w:rsidR="00642FB7" w:rsidRPr="00956408">
        <w:rPr>
          <w:rStyle w:val="c1"/>
          <w:color w:val="000000"/>
          <w:sz w:val="28"/>
          <w:szCs w:val="28"/>
        </w:rPr>
        <w:t xml:space="preserve"> </w:t>
      </w:r>
      <w:r w:rsidRPr="00956408">
        <w:rPr>
          <w:rStyle w:val="c1"/>
          <w:color w:val="000000"/>
          <w:sz w:val="28"/>
          <w:szCs w:val="28"/>
        </w:rPr>
        <w:t>Это позволит приобрести уверенность в том, что ключевые вопросы содержания освоены.</w:t>
      </w:r>
      <w:r w:rsidR="00642FB7" w:rsidRPr="00956408">
        <w:rPr>
          <w:rStyle w:val="c1"/>
          <w:color w:val="000000"/>
          <w:sz w:val="28"/>
          <w:szCs w:val="28"/>
        </w:rPr>
        <w:t xml:space="preserve"> </w:t>
      </w:r>
    </w:p>
    <w:p w:rsidR="00642FB7" w:rsidRPr="00956408" w:rsidRDefault="00966EF5" w:rsidP="00642FB7">
      <w:pPr>
        <w:pStyle w:val="c2"/>
        <w:spacing w:before="0" w:beforeAutospacing="0" w:after="0" w:afterAutospacing="0" w:line="360" w:lineRule="auto"/>
        <w:ind w:left="-567"/>
        <w:jc w:val="both"/>
        <w:rPr>
          <w:rStyle w:val="c1"/>
          <w:color w:val="000000"/>
          <w:sz w:val="28"/>
          <w:szCs w:val="28"/>
        </w:rPr>
      </w:pPr>
      <w:r w:rsidRPr="00956408">
        <w:rPr>
          <w:rStyle w:val="c0"/>
          <w:bCs/>
          <w:color w:val="000000"/>
          <w:sz w:val="28"/>
          <w:szCs w:val="28"/>
        </w:rPr>
        <w:t>16. Перейди к самой сложной части работы – части С.</w:t>
      </w:r>
      <w:r w:rsidR="00642FB7" w:rsidRPr="00956408">
        <w:rPr>
          <w:rStyle w:val="c0"/>
          <w:bCs/>
          <w:color w:val="000000"/>
          <w:sz w:val="28"/>
          <w:szCs w:val="28"/>
        </w:rPr>
        <w:t xml:space="preserve"> </w:t>
      </w:r>
      <w:r w:rsidRPr="00956408">
        <w:rPr>
          <w:rStyle w:val="c1"/>
          <w:color w:val="000000"/>
          <w:sz w:val="28"/>
          <w:szCs w:val="28"/>
        </w:rPr>
        <w:t> Познакомься с примерами заданий третьей части работы и приступай к их выполнению.</w:t>
      </w:r>
      <w:r w:rsidR="00642FB7" w:rsidRPr="00956408">
        <w:rPr>
          <w:rStyle w:val="c1"/>
          <w:color w:val="000000"/>
          <w:sz w:val="28"/>
          <w:szCs w:val="28"/>
        </w:rPr>
        <w:t xml:space="preserve"> </w:t>
      </w:r>
    </w:p>
    <w:p w:rsidR="00642FB7" w:rsidRPr="00956408" w:rsidRDefault="00966EF5" w:rsidP="00642FB7">
      <w:pPr>
        <w:pStyle w:val="c2"/>
        <w:spacing w:before="0" w:beforeAutospacing="0" w:after="0" w:afterAutospacing="0" w:line="360" w:lineRule="auto"/>
        <w:ind w:left="-567"/>
        <w:jc w:val="both"/>
        <w:rPr>
          <w:rStyle w:val="c0"/>
          <w:bCs/>
          <w:color w:val="000000"/>
          <w:sz w:val="28"/>
          <w:szCs w:val="28"/>
        </w:rPr>
      </w:pPr>
      <w:r w:rsidRPr="00956408">
        <w:rPr>
          <w:rStyle w:val="c0"/>
          <w:bCs/>
          <w:color w:val="000000"/>
          <w:sz w:val="28"/>
          <w:szCs w:val="28"/>
        </w:rPr>
        <w:t>17. Используй памятки, которые помогут понять назначение каждого задания, выявить модели условий, выработать алгоритм решения.</w:t>
      </w:r>
      <w:r w:rsidR="00642FB7" w:rsidRPr="00956408">
        <w:rPr>
          <w:rStyle w:val="c0"/>
          <w:bCs/>
          <w:color w:val="000000"/>
          <w:sz w:val="28"/>
          <w:szCs w:val="28"/>
        </w:rPr>
        <w:t xml:space="preserve"> </w:t>
      </w:r>
    </w:p>
    <w:p w:rsidR="00642FB7" w:rsidRPr="00956408" w:rsidRDefault="00966EF5" w:rsidP="00642FB7">
      <w:pPr>
        <w:pStyle w:val="c2"/>
        <w:spacing w:before="0" w:beforeAutospacing="0" w:after="0" w:afterAutospacing="0" w:line="360" w:lineRule="auto"/>
        <w:ind w:left="-567"/>
        <w:jc w:val="both"/>
        <w:rPr>
          <w:rStyle w:val="c1"/>
          <w:color w:val="000000"/>
          <w:sz w:val="28"/>
          <w:szCs w:val="28"/>
        </w:rPr>
      </w:pPr>
      <w:r w:rsidRPr="00956408">
        <w:rPr>
          <w:rStyle w:val="c0"/>
          <w:bCs/>
          <w:color w:val="000000"/>
          <w:sz w:val="28"/>
          <w:szCs w:val="28"/>
        </w:rPr>
        <w:t>18. Перед экзаменом еще раз просмотри свои записи, опорные конспекты, схемы, таблицы, повтори термины.</w:t>
      </w:r>
      <w:r w:rsidRPr="00956408">
        <w:rPr>
          <w:rStyle w:val="apple-converted-space"/>
          <w:bCs/>
          <w:color w:val="000000"/>
          <w:sz w:val="28"/>
          <w:szCs w:val="28"/>
        </w:rPr>
        <w:t> </w:t>
      </w:r>
      <w:r w:rsidRPr="00956408">
        <w:rPr>
          <w:rStyle w:val="c1"/>
          <w:color w:val="000000"/>
          <w:sz w:val="28"/>
          <w:szCs w:val="28"/>
        </w:rPr>
        <w:t> </w:t>
      </w:r>
      <w:r w:rsidR="00642FB7" w:rsidRPr="00956408">
        <w:rPr>
          <w:rStyle w:val="c1"/>
          <w:color w:val="000000"/>
          <w:sz w:val="28"/>
          <w:szCs w:val="28"/>
        </w:rPr>
        <w:t xml:space="preserve"> </w:t>
      </w:r>
      <w:r w:rsidRPr="00956408">
        <w:rPr>
          <w:rStyle w:val="c1"/>
          <w:color w:val="000000"/>
          <w:sz w:val="28"/>
          <w:szCs w:val="28"/>
        </w:rPr>
        <w:t>Если есть необходимость,  дополнительно потренируйся в решении заданий всех частей работы.</w:t>
      </w:r>
      <w:r w:rsidR="00642FB7" w:rsidRPr="00956408">
        <w:rPr>
          <w:rStyle w:val="c1"/>
          <w:color w:val="000000"/>
          <w:sz w:val="28"/>
          <w:szCs w:val="28"/>
        </w:rPr>
        <w:t xml:space="preserve"> </w:t>
      </w:r>
    </w:p>
    <w:p w:rsidR="00966EF5" w:rsidRDefault="00966EF5" w:rsidP="00642FB7">
      <w:pPr>
        <w:pStyle w:val="c2"/>
        <w:spacing w:before="0" w:beforeAutospacing="0" w:after="0" w:afterAutospacing="0" w:line="360" w:lineRule="auto"/>
        <w:ind w:left="-567"/>
        <w:jc w:val="both"/>
        <w:rPr>
          <w:rStyle w:val="c0"/>
          <w:bCs/>
          <w:color w:val="000000"/>
          <w:sz w:val="28"/>
          <w:szCs w:val="28"/>
        </w:rPr>
      </w:pPr>
      <w:r w:rsidRPr="00956408">
        <w:rPr>
          <w:rStyle w:val="c0"/>
          <w:bCs/>
          <w:color w:val="000000"/>
          <w:sz w:val="28"/>
          <w:szCs w:val="28"/>
        </w:rPr>
        <w:t>19. Если встречаешь трудные задания, незнакомые понятия и термины, обращайся за советом к преподавателю.</w:t>
      </w:r>
    </w:p>
    <w:p w:rsidR="00A00BAD" w:rsidRPr="00EF20AE" w:rsidRDefault="00EA7B8F" w:rsidP="00EF20AE">
      <w:pPr>
        <w:pStyle w:val="a3"/>
        <w:shd w:val="clear" w:color="auto" w:fill="FFFFFF"/>
        <w:spacing w:before="0" w:beforeAutospacing="0" w:after="120" w:afterAutospacing="0" w:line="360" w:lineRule="auto"/>
        <w:ind w:left="-567"/>
        <w:rPr>
          <w:color w:val="000000" w:themeColor="text1"/>
          <w:sz w:val="28"/>
          <w:szCs w:val="28"/>
        </w:rPr>
      </w:pPr>
      <w:r w:rsidRPr="00EF20AE">
        <w:rPr>
          <w:color w:val="000000" w:themeColor="text1"/>
          <w:sz w:val="28"/>
          <w:szCs w:val="28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</w:t>
      </w:r>
    </w:p>
    <w:p w:rsidR="00A00BAD" w:rsidRPr="00EF20AE" w:rsidRDefault="00A00BAD" w:rsidP="00A00BAD">
      <w:pPr>
        <w:pStyle w:val="a3"/>
        <w:shd w:val="clear" w:color="auto" w:fill="FFFFFF"/>
        <w:spacing w:before="0" w:beforeAutospacing="0" w:after="120" w:afterAutospacing="0"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EF20AE">
        <w:rPr>
          <w:color w:val="000000" w:themeColor="text1"/>
          <w:sz w:val="28"/>
          <w:szCs w:val="28"/>
        </w:rPr>
        <w:t>1.</w:t>
      </w:r>
      <w:r w:rsidR="00EA7B8F" w:rsidRPr="00EF20AE">
        <w:rPr>
          <w:color w:val="000000" w:themeColor="text1"/>
          <w:sz w:val="28"/>
          <w:szCs w:val="28"/>
        </w:rPr>
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</w:t>
      </w:r>
      <w:r w:rsidRPr="00EF20AE">
        <w:rPr>
          <w:color w:val="000000" w:themeColor="text1"/>
          <w:sz w:val="28"/>
          <w:szCs w:val="28"/>
        </w:rPr>
        <w:t xml:space="preserve"> к экзамену</w:t>
      </w:r>
      <w:r w:rsidR="00EA7B8F" w:rsidRPr="00EF20AE">
        <w:rPr>
          <w:color w:val="000000" w:themeColor="text1"/>
          <w:sz w:val="28"/>
          <w:szCs w:val="28"/>
        </w:rPr>
        <w:t>.</w:t>
      </w:r>
    </w:p>
    <w:p w:rsidR="00A00BAD" w:rsidRPr="00EF20AE" w:rsidRDefault="00A00BAD" w:rsidP="00A00BAD">
      <w:pPr>
        <w:pStyle w:val="a3"/>
        <w:shd w:val="clear" w:color="auto" w:fill="FFFFFF"/>
        <w:spacing w:before="0" w:beforeAutospacing="0" w:after="120" w:afterAutospacing="0"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EF20AE">
        <w:rPr>
          <w:color w:val="000000" w:themeColor="text1"/>
          <w:sz w:val="28"/>
          <w:szCs w:val="28"/>
        </w:rPr>
        <w:t xml:space="preserve">2. Приобретите необходимую специальную литературу по подготовке к ЕГЭ. Предварительно посоветовавшись с преподавателем. </w:t>
      </w:r>
    </w:p>
    <w:p w:rsidR="00A00BAD" w:rsidRPr="00EF20AE" w:rsidRDefault="00A00BAD" w:rsidP="00A00BAD">
      <w:pPr>
        <w:pStyle w:val="a3"/>
        <w:shd w:val="clear" w:color="auto" w:fill="FFFFFF"/>
        <w:spacing w:before="0" w:beforeAutospacing="0" w:after="120" w:afterAutospacing="0"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EF20AE">
        <w:rPr>
          <w:color w:val="000000" w:themeColor="text1"/>
          <w:sz w:val="28"/>
          <w:szCs w:val="28"/>
        </w:rPr>
        <w:t>3.</w:t>
      </w:r>
      <w:r w:rsidR="00EA7B8F" w:rsidRPr="00EF20AE">
        <w:rPr>
          <w:color w:val="000000" w:themeColor="text1"/>
          <w:sz w:val="28"/>
          <w:szCs w:val="28"/>
        </w:rPr>
        <w:t>П</w:t>
      </w:r>
      <w:r w:rsidRPr="00EF20AE">
        <w:rPr>
          <w:color w:val="000000" w:themeColor="text1"/>
          <w:sz w:val="28"/>
          <w:szCs w:val="28"/>
        </w:rPr>
        <w:t xml:space="preserve">ознакомтесь со структурой </w:t>
      </w:r>
      <w:proofErr w:type="spellStart"/>
      <w:r w:rsidRPr="00EF20AE">
        <w:rPr>
          <w:color w:val="000000" w:themeColor="text1"/>
          <w:sz w:val="28"/>
          <w:szCs w:val="28"/>
        </w:rPr>
        <w:t>КИМа</w:t>
      </w:r>
      <w:proofErr w:type="spellEnd"/>
      <w:r w:rsidR="00EF20AE" w:rsidRPr="00EF20AE">
        <w:rPr>
          <w:color w:val="000000" w:themeColor="text1"/>
          <w:sz w:val="28"/>
          <w:szCs w:val="28"/>
        </w:rPr>
        <w:t xml:space="preserve">. </w:t>
      </w:r>
      <w:r w:rsidR="00EA7B8F" w:rsidRPr="00EF20AE">
        <w:rPr>
          <w:color w:val="000000" w:themeColor="text1"/>
          <w:sz w:val="28"/>
          <w:szCs w:val="28"/>
        </w:rPr>
        <w:t xml:space="preserve"> Не стесняйтесь признаться ребенку, что уже не очень хорошо помни</w:t>
      </w:r>
      <w:r w:rsidRPr="00EF20AE">
        <w:rPr>
          <w:color w:val="000000" w:themeColor="text1"/>
          <w:sz w:val="28"/>
          <w:szCs w:val="28"/>
        </w:rPr>
        <w:t>те большинство разделов истории, обществознания</w:t>
      </w:r>
      <w:r w:rsidR="00EA7B8F" w:rsidRPr="00EF20AE">
        <w:rPr>
          <w:color w:val="000000" w:themeColor="text1"/>
          <w:sz w:val="28"/>
          <w:szCs w:val="28"/>
        </w:rPr>
        <w:t>, которы</w:t>
      </w:r>
      <w:r w:rsidR="00EF20AE" w:rsidRPr="00EF20AE">
        <w:rPr>
          <w:color w:val="000000" w:themeColor="text1"/>
          <w:sz w:val="28"/>
          <w:szCs w:val="28"/>
        </w:rPr>
        <w:t>е</w:t>
      </w:r>
      <w:r w:rsidR="00EA7B8F" w:rsidRPr="00EF20AE">
        <w:rPr>
          <w:color w:val="000000" w:themeColor="text1"/>
          <w:sz w:val="28"/>
          <w:szCs w:val="28"/>
        </w:rPr>
        <w:t xml:space="preserve"> ему необходимо подготовить. Пусть он просветит вас по тем или иным темам, а вы задавайте вопросы. Чем больше он успеет вам рассказать, тем лучше.</w:t>
      </w:r>
    </w:p>
    <w:p w:rsidR="00A00BAD" w:rsidRPr="00EF20AE" w:rsidRDefault="00A00BAD" w:rsidP="00A00BAD">
      <w:pPr>
        <w:pStyle w:val="a3"/>
        <w:shd w:val="clear" w:color="auto" w:fill="FFFFFF"/>
        <w:spacing w:before="0" w:beforeAutospacing="0" w:after="120" w:afterAutospacing="0"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EF20AE">
        <w:rPr>
          <w:color w:val="000000" w:themeColor="text1"/>
          <w:sz w:val="28"/>
          <w:szCs w:val="28"/>
        </w:rPr>
        <w:t xml:space="preserve">4. </w:t>
      </w:r>
      <w:r w:rsidR="00EA7B8F" w:rsidRPr="00EF20AE">
        <w:rPr>
          <w:color w:val="000000" w:themeColor="text1"/>
          <w:sz w:val="28"/>
          <w:szCs w:val="28"/>
        </w:rPr>
        <w:t>В выходной, когда вы никуда не торопитесь, устройте ребенку репетицию письменного экзамена (ЕГЭ). Например, возьмите од</w:t>
      </w:r>
      <w:r w:rsidRPr="00EF20AE">
        <w:rPr>
          <w:color w:val="000000" w:themeColor="text1"/>
          <w:sz w:val="28"/>
          <w:szCs w:val="28"/>
        </w:rPr>
        <w:t xml:space="preserve">ин из вариантов ЕГЭ </w:t>
      </w:r>
      <w:r w:rsidR="00EA7B8F" w:rsidRPr="00EF20AE">
        <w:rPr>
          <w:color w:val="000000" w:themeColor="text1"/>
          <w:sz w:val="28"/>
          <w:szCs w:val="28"/>
        </w:rPr>
        <w:t xml:space="preserve"> (учителя при подготовке детей пользуются различными вариантами ЕГЭ). Договоритесь, что у ребенка будет 3 или 4 часа, усадите за стол, свободный от лишних предметов, засеките время и объявите о начале "экзамена". Проследите, </w:t>
      </w:r>
      <w:r w:rsidR="00EA7B8F" w:rsidRPr="00EF20AE">
        <w:rPr>
          <w:color w:val="000000" w:themeColor="text1"/>
          <w:sz w:val="28"/>
          <w:szCs w:val="28"/>
        </w:rPr>
        <w:lastRenderedPageBreak/>
        <w:t>чтобы его не отвлекали телефон или родственники. Остановите испытание,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</w:r>
      <w:r w:rsidRPr="00EF20AE">
        <w:rPr>
          <w:color w:val="000000" w:themeColor="text1"/>
          <w:sz w:val="28"/>
          <w:szCs w:val="28"/>
        </w:rPr>
        <w:t xml:space="preserve"> Следите за тем, чтобы во время подготовки ребенок регулярно делал короткие перерывы. Объясните ему, что отдыхать, не дожидаясь усталости - лучшее средство от переутомления. Важно, чтобы одиннадцатиклассник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A00BAD" w:rsidRPr="00EF20AE" w:rsidRDefault="00A00BAD" w:rsidP="00A00BAD">
      <w:pPr>
        <w:pStyle w:val="a3"/>
        <w:shd w:val="clear" w:color="auto" w:fill="FFFFFF"/>
        <w:spacing w:before="0" w:beforeAutospacing="0" w:after="120" w:afterAutospacing="0"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EF20AE">
        <w:rPr>
          <w:color w:val="000000" w:themeColor="text1"/>
          <w:sz w:val="28"/>
          <w:szCs w:val="28"/>
        </w:rPr>
        <w:t>5. Не заставляйте ребенка учить предмет так, как это кажется лучшим для Вас. У всех людей свои методики запоминания. Пусть он учит так, как ему нравится, как ему удобнее. Если ему лучше запоминается ночью - пусть занимается хоть всю ночь. Просто, тогда не стоит будить его в восемь утра с криком "Садись немедленно за учебник! ", не переусердствуйте с контролем. Но в тоже время, не стоит говорить ребенку, что экзамен - ерунда, что не надо переживать, мол, у тебя их ещё сколько будет. Эти фразы не снимут стресс и не расслабят ребёнка, т.е., никак ему не помогут. Но он может подумать, что вы просто несерьёзно относитесь к вещам, которые для него очень значимы.</w:t>
      </w:r>
    </w:p>
    <w:p w:rsidR="00A00BAD" w:rsidRPr="00EF20AE" w:rsidRDefault="00A00BAD" w:rsidP="00A00BAD">
      <w:pPr>
        <w:pStyle w:val="a3"/>
        <w:shd w:val="clear" w:color="auto" w:fill="FFFFFF"/>
        <w:spacing w:before="0" w:beforeAutospacing="0" w:after="120" w:afterAutospacing="0"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EF20AE">
        <w:rPr>
          <w:color w:val="000000" w:themeColor="text1"/>
          <w:sz w:val="28"/>
          <w:szCs w:val="28"/>
        </w:rPr>
        <w:t xml:space="preserve">6.Помните, что в этот период дети становятся особенно мнительными и тревожными, постарайтесь "подкармливать" их положительными эмоциями. Ни в коем случаи не ругайте, не давите на психику, даже если первый экзамен ребёнок сдаст не так, как Вы рассчитывали. В свободное время вместе с ним вспоминайте прошлое, когда ему было хорошо - какие-то праздники, отдых, путешествие. Стройте планы на будущее, которые вдохновят ребёнка: ты сдашь экзамены - и мы поедим отдыхать, съездим за город, купим тебе новые джинсы, и пр. </w:t>
      </w:r>
      <w:r w:rsidRPr="00EF20AE">
        <w:rPr>
          <w:color w:val="000000" w:themeColor="text1"/>
          <w:sz w:val="28"/>
          <w:szCs w:val="28"/>
        </w:rPr>
        <w:lastRenderedPageBreak/>
        <w:t>Обязательно давайте детям, как следует выспаться (особенно в ночь перед экза</w:t>
      </w:r>
      <w:r w:rsidR="00562582">
        <w:rPr>
          <w:color w:val="000000" w:themeColor="text1"/>
          <w:sz w:val="28"/>
          <w:szCs w:val="28"/>
        </w:rPr>
        <w:t xml:space="preserve">меном), включайте в их рацион </w:t>
      </w:r>
      <w:r w:rsidRPr="00EF20AE">
        <w:rPr>
          <w:color w:val="000000" w:themeColor="text1"/>
          <w:sz w:val="28"/>
          <w:szCs w:val="28"/>
        </w:rPr>
        <w:t>больше фруктов, соков, побалуйте шоколадом. А перед экзаменом, не забудьте пожелать "Ни пуха, ни пера".</w:t>
      </w:r>
    </w:p>
    <w:p w:rsidR="00EA7B8F" w:rsidRPr="00EF20AE" w:rsidRDefault="00A00BAD" w:rsidP="00562582">
      <w:pPr>
        <w:pStyle w:val="a3"/>
        <w:shd w:val="clear" w:color="auto" w:fill="FFFFFF"/>
        <w:spacing w:before="0" w:beforeAutospacing="0" w:after="120" w:afterAutospacing="0" w:line="360" w:lineRule="auto"/>
        <w:ind w:left="-567"/>
        <w:jc w:val="both"/>
        <w:rPr>
          <w:rStyle w:val="c0"/>
          <w:bCs/>
          <w:color w:val="000000" w:themeColor="text1"/>
          <w:sz w:val="28"/>
          <w:szCs w:val="28"/>
        </w:rPr>
      </w:pPr>
      <w:r w:rsidRPr="00EF20AE">
        <w:rPr>
          <w:color w:val="000000" w:themeColor="text1"/>
          <w:sz w:val="28"/>
          <w:szCs w:val="28"/>
        </w:rPr>
        <w:t>7. Организм, при подготовке и сдаче экзамена, испытывает сильное нервно-психическое напряжение. Поэтому хочу порекомендовать вам способы для снятия этого напряжения и познакомить с приемами, которые помогут мобилизовать интеллектуальные возможности школьников при подготовке и сдаче экзаменов.</w:t>
      </w:r>
    </w:p>
    <w:p w:rsidR="005578A4" w:rsidRPr="00956408" w:rsidRDefault="006A2C72" w:rsidP="00562582">
      <w:pPr>
        <w:pStyle w:val="c2"/>
        <w:spacing w:before="0" w:beforeAutospacing="0" w:after="0" w:afterAutospacing="0" w:line="360" w:lineRule="auto"/>
        <w:ind w:left="-567"/>
        <w:jc w:val="both"/>
        <w:rPr>
          <w:rFonts w:eastAsia="Calibri"/>
          <w:sz w:val="28"/>
          <w:szCs w:val="28"/>
        </w:rPr>
      </w:pPr>
      <w:r w:rsidRPr="00956408">
        <w:rPr>
          <w:sz w:val="28"/>
          <w:szCs w:val="28"/>
        </w:rPr>
        <w:t>В заключение хотелось бы отметить, что существует много различн</w:t>
      </w:r>
      <w:r w:rsidR="005D6D59" w:rsidRPr="00956408">
        <w:rPr>
          <w:sz w:val="28"/>
          <w:szCs w:val="28"/>
        </w:rPr>
        <w:t xml:space="preserve">ых методик по подготовке к </w:t>
      </w:r>
      <w:r w:rsidRPr="00956408">
        <w:rPr>
          <w:sz w:val="28"/>
          <w:szCs w:val="28"/>
        </w:rPr>
        <w:t xml:space="preserve"> </w:t>
      </w:r>
      <w:proofErr w:type="gramStart"/>
      <w:r w:rsidRPr="00956408">
        <w:rPr>
          <w:sz w:val="28"/>
          <w:szCs w:val="28"/>
        </w:rPr>
        <w:t>ЕГЭ</w:t>
      </w:r>
      <w:proofErr w:type="gramEnd"/>
      <w:r w:rsidRPr="00956408">
        <w:rPr>
          <w:sz w:val="28"/>
          <w:szCs w:val="28"/>
        </w:rPr>
        <w:t xml:space="preserve"> помогающих педагогу в работе. Но очень важны не просто теоретические основы, а опыт самих учителей, накопленный в ходе  деятельности.</w:t>
      </w:r>
    </w:p>
    <w:p w:rsidR="006A2C72" w:rsidRPr="002552E7" w:rsidRDefault="006A2C72" w:rsidP="006A2C72">
      <w:pPr>
        <w:spacing w:line="36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52E7">
        <w:rPr>
          <w:rFonts w:ascii="Times New Roman" w:hAnsi="Times New Roman" w:cs="Times New Roman"/>
          <w:i/>
          <w:sz w:val="28"/>
          <w:szCs w:val="28"/>
        </w:rPr>
        <w:t>Ресурсы</w:t>
      </w:r>
    </w:p>
    <w:p w:rsidR="00B07B1A" w:rsidRDefault="00B07B1A" w:rsidP="00B07B1A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620C7">
        <w:rPr>
          <w:rFonts w:ascii="Times New Roman" w:hAnsi="Times New Roman" w:cs="Times New Roman"/>
          <w:sz w:val="28"/>
          <w:szCs w:val="28"/>
        </w:rPr>
        <w:t>нформационные ресурсы (</w:t>
      </w:r>
      <w:r w:rsidR="006A2C72" w:rsidRPr="00956408">
        <w:rPr>
          <w:rFonts w:ascii="Times New Roman" w:hAnsi="Times New Roman" w:cs="Times New Roman"/>
          <w:sz w:val="28"/>
          <w:szCs w:val="28"/>
        </w:rPr>
        <w:t>специальная литература и   интернет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E6CDB" w:rsidRPr="00956408" w:rsidRDefault="00B07B1A" w:rsidP="00B07B1A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</w:t>
      </w:r>
      <w:r w:rsidR="00562582">
        <w:rPr>
          <w:rFonts w:ascii="Times New Roman" w:hAnsi="Times New Roman" w:cs="Times New Roman"/>
          <w:sz w:val="28"/>
          <w:szCs w:val="28"/>
        </w:rPr>
        <w:t xml:space="preserve"> ученикам  рекомендована</w:t>
      </w:r>
      <w:r w:rsidR="005D6D59" w:rsidRPr="00956408">
        <w:rPr>
          <w:rFonts w:ascii="Times New Roman" w:hAnsi="Times New Roman" w:cs="Times New Roman"/>
          <w:sz w:val="28"/>
          <w:szCs w:val="28"/>
        </w:rPr>
        <w:t xml:space="preserve"> </w:t>
      </w:r>
      <w:r w:rsidR="00535D4D">
        <w:rPr>
          <w:rFonts w:ascii="Times New Roman" w:hAnsi="Times New Roman" w:cs="Times New Roman"/>
          <w:sz w:val="28"/>
          <w:szCs w:val="28"/>
        </w:rPr>
        <w:t xml:space="preserve">  </w:t>
      </w:r>
      <w:r w:rsidR="005D6D59" w:rsidRPr="00956408">
        <w:rPr>
          <w:rFonts w:ascii="Times New Roman" w:hAnsi="Times New Roman" w:cs="Times New Roman"/>
          <w:sz w:val="28"/>
          <w:szCs w:val="28"/>
        </w:rPr>
        <w:t xml:space="preserve"> </w:t>
      </w:r>
      <w:r w:rsidR="00562582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="005D6D59" w:rsidRPr="00956408">
        <w:rPr>
          <w:rFonts w:ascii="Times New Roman" w:hAnsi="Times New Roman" w:cs="Times New Roman"/>
          <w:sz w:val="28"/>
          <w:szCs w:val="28"/>
        </w:rPr>
        <w:t>литературу</w:t>
      </w:r>
      <w:r w:rsidR="00F6344E">
        <w:rPr>
          <w:rFonts w:ascii="Times New Roman" w:hAnsi="Times New Roman" w:cs="Times New Roman"/>
          <w:sz w:val="28"/>
          <w:szCs w:val="28"/>
        </w:rPr>
        <w:t xml:space="preserve"> для учеников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2C72" w:rsidRPr="00956408" w:rsidRDefault="001E6CDB" w:rsidP="006A2C72">
      <w:pPr>
        <w:shd w:val="clear" w:color="auto" w:fill="FFFFFF"/>
        <w:spacing w:before="24" w:after="24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Алексашкина Л.Н. История. ЕГЭ: методическое пособие для подготовки - М.: Издательство «Экзамен», 2006</w:t>
      </w:r>
      <w:r w:rsidR="005D6D59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6D59" w:rsidRPr="00956408" w:rsidRDefault="001E6CDB" w:rsidP="005D6D59">
      <w:pPr>
        <w:shd w:val="clear" w:color="auto" w:fill="FFFFFF"/>
        <w:spacing w:before="24" w:after="24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D6D59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Учебно-тренировочные материалы для подготовки к единому государственному экзамену. Обществознание/ Редактор-составитель Е.Л.Рутковская - М.: Интеллект-Центр, 2003.</w:t>
      </w:r>
    </w:p>
    <w:p w:rsidR="005D6D59" w:rsidRPr="00956408" w:rsidRDefault="001E6CDB" w:rsidP="005D6D59">
      <w:pPr>
        <w:shd w:val="clear" w:color="auto" w:fill="FFFFFF"/>
        <w:spacing w:before="24" w:after="24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D6D59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Шаповал В.В., Митрофанов К.Г., Саплина Е.В. Правила и приёмы успешной сдачи экзаменов - М., 2004</w:t>
      </w:r>
    </w:p>
    <w:p w:rsidR="005D6D59" w:rsidRPr="00956408" w:rsidRDefault="001E6CDB" w:rsidP="005D6D59">
      <w:pPr>
        <w:shd w:val="clear" w:color="auto" w:fill="FFFFFF"/>
        <w:spacing w:before="24" w:after="24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5D6D59" w:rsidRPr="00956408">
        <w:rPr>
          <w:rFonts w:ascii="Times New Roman" w:hAnsi="Times New Roman" w:cs="Times New Roman"/>
          <w:color w:val="000000"/>
          <w:sz w:val="28"/>
          <w:szCs w:val="28"/>
        </w:rPr>
        <w:t xml:space="preserve">Экзаменационные материалы для подготовки к единому государственному экзамену. ЕГЭ-2013. История России. М.: Федеральное государственное учреждение «Федеральный центр тестирования», 2013. </w:t>
      </w:r>
    </w:p>
    <w:p w:rsidR="005D6D59" w:rsidRPr="00956408" w:rsidRDefault="001E6CDB" w:rsidP="006A2C72">
      <w:pPr>
        <w:shd w:val="clear" w:color="auto" w:fill="FFFFFF"/>
        <w:spacing w:before="24" w:after="24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5D6D59" w:rsidRPr="00956408">
        <w:rPr>
          <w:rFonts w:ascii="Times New Roman" w:hAnsi="Times New Roman" w:cs="Times New Roman"/>
          <w:color w:val="000000"/>
          <w:sz w:val="28"/>
          <w:szCs w:val="28"/>
        </w:rPr>
        <w:t xml:space="preserve"> Обществознание: ЕГ</w:t>
      </w:r>
      <w:proofErr w:type="gramStart"/>
      <w:r w:rsidR="005D6D59" w:rsidRPr="00956408">
        <w:rPr>
          <w:rFonts w:ascii="Times New Roman" w:hAnsi="Times New Roman" w:cs="Times New Roman"/>
          <w:color w:val="000000"/>
          <w:sz w:val="28"/>
          <w:szCs w:val="28"/>
        </w:rPr>
        <w:t>Э-</w:t>
      </w:r>
      <w:proofErr w:type="gramEnd"/>
      <w:r w:rsidR="005D6D59" w:rsidRPr="00956408">
        <w:rPr>
          <w:rFonts w:ascii="Times New Roman" w:hAnsi="Times New Roman" w:cs="Times New Roman"/>
          <w:color w:val="000000"/>
          <w:sz w:val="28"/>
          <w:szCs w:val="28"/>
        </w:rPr>
        <w:t xml:space="preserve"> Учебник. П.А.Баранов, С.В. Шевченко. Под редакцией П.А.Баранова. Москва: АСТ:  </w:t>
      </w:r>
      <w:proofErr w:type="spellStart"/>
      <w:r w:rsidR="005D6D59" w:rsidRPr="00956408">
        <w:rPr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="005D6D59" w:rsidRPr="00956408">
        <w:rPr>
          <w:rFonts w:ascii="Times New Roman" w:hAnsi="Times New Roman" w:cs="Times New Roman"/>
          <w:color w:val="000000"/>
          <w:sz w:val="28"/>
          <w:szCs w:val="28"/>
        </w:rPr>
        <w:t>,  2014.</w:t>
      </w:r>
    </w:p>
    <w:p w:rsidR="006A2C72" w:rsidRPr="00956408" w:rsidRDefault="001E6CDB" w:rsidP="006A2C72">
      <w:pPr>
        <w:shd w:val="clear" w:color="auto" w:fill="FFFFFF"/>
        <w:spacing w:before="24" w:after="24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Шаповал В.В., Митрофанов К.Г., Саплина Е.В. Рекомендации и тренировочные материалы для подготовки к тестированию по истории России - М., 2005</w:t>
      </w:r>
    </w:p>
    <w:p w:rsidR="005D6D59" w:rsidRPr="00956408" w:rsidRDefault="006A2C72" w:rsidP="006A2C72">
      <w:pPr>
        <w:shd w:val="clear" w:color="auto" w:fill="FFFFFF"/>
        <w:spacing w:before="24" w:after="24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</w:t>
      </w:r>
      <w:r w:rsidR="005D6D59" w:rsidRPr="00956408">
        <w:rPr>
          <w:rFonts w:ascii="Times New Roman" w:hAnsi="Times New Roman" w:cs="Times New Roman"/>
          <w:color w:val="000000"/>
          <w:sz w:val="28"/>
          <w:szCs w:val="28"/>
        </w:rPr>
        <w:t xml:space="preserve"> ЕГЭ 2012.ФИПИ</w:t>
      </w:r>
      <w:proofErr w:type="gramStart"/>
      <w:r w:rsidR="005D6D59" w:rsidRPr="00956408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5D6D59" w:rsidRPr="00956408">
        <w:rPr>
          <w:rFonts w:ascii="Times New Roman" w:hAnsi="Times New Roman" w:cs="Times New Roman"/>
          <w:color w:val="000000"/>
          <w:sz w:val="28"/>
          <w:szCs w:val="28"/>
        </w:rPr>
        <w:t xml:space="preserve"> Обществознание: экзаменационные задания. Составители Е.Л. Рутковская, О.В. </w:t>
      </w:r>
      <w:proofErr w:type="spellStart"/>
      <w:r w:rsidR="005D6D59" w:rsidRPr="00956408">
        <w:rPr>
          <w:rFonts w:ascii="Times New Roman" w:hAnsi="Times New Roman" w:cs="Times New Roman"/>
          <w:color w:val="000000"/>
          <w:sz w:val="28"/>
          <w:szCs w:val="28"/>
        </w:rPr>
        <w:t>Кишенкова</w:t>
      </w:r>
      <w:proofErr w:type="spellEnd"/>
      <w:r w:rsidR="005D6D59" w:rsidRPr="00956408">
        <w:rPr>
          <w:rFonts w:ascii="Times New Roman" w:hAnsi="Times New Roman" w:cs="Times New Roman"/>
          <w:color w:val="000000"/>
          <w:sz w:val="28"/>
          <w:szCs w:val="28"/>
        </w:rPr>
        <w:t xml:space="preserve">, Е.С. </w:t>
      </w:r>
      <w:proofErr w:type="spellStart"/>
      <w:r w:rsidR="005D6D59" w:rsidRPr="00956408">
        <w:rPr>
          <w:rFonts w:ascii="Times New Roman" w:hAnsi="Times New Roman" w:cs="Times New Roman"/>
          <w:color w:val="000000"/>
          <w:sz w:val="28"/>
          <w:szCs w:val="28"/>
        </w:rPr>
        <w:t>Королькова</w:t>
      </w:r>
      <w:proofErr w:type="spellEnd"/>
      <w:r w:rsidR="005D6D59" w:rsidRPr="00956408">
        <w:rPr>
          <w:rFonts w:ascii="Times New Roman" w:hAnsi="Times New Roman" w:cs="Times New Roman"/>
          <w:color w:val="000000"/>
          <w:sz w:val="28"/>
          <w:szCs w:val="28"/>
        </w:rPr>
        <w:t xml:space="preserve"> и др. –</w:t>
      </w:r>
      <w:r w:rsidR="003528F0" w:rsidRPr="00956408">
        <w:rPr>
          <w:rFonts w:ascii="Times New Roman" w:hAnsi="Times New Roman" w:cs="Times New Roman"/>
          <w:color w:val="000000"/>
          <w:sz w:val="28"/>
          <w:szCs w:val="28"/>
        </w:rPr>
        <w:t xml:space="preserve"> М.</w:t>
      </w:r>
      <w:r w:rsidR="005D6D59" w:rsidRPr="00956408">
        <w:rPr>
          <w:rFonts w:ascii="Times New Roman" w:hAnsi="Times New Roman" w:cs="Times New Roman"/>
          <w:color w:val="000000"/>
          <w:sz w:val="28"/>
          <w:szCs w:val="28"/>
        </w:rPr>
        <w:t xml:space="preserve">: Эксимо,2012.  </w:t>
      </w:r>
    </w:p>
    <w:p w:rsidR="001E6CDB" w:rsidRPr="00956408" w:rsidRDefault="005D6D59" w:rsidP="005D6D59">
      <w:pPr>
        <w:shd w:val="clear" w:color="auto" w:fill="FFFFFF"/>
        <w:spacing w:before="24" w:after="24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28F0" w:rsidRPr="00956408">
        <w:rPr>
          <w:rFonts w:ascii="Times New Roman" w:hAnsi="Times New Roman" w:cs="Times New Roman"/>
          <w:color w:val="000000"/>
          <w:sz w:val="28"/>
          <w:szCs w:val="28"/>
        </w:rPr>
        <w:t xml:space="preserve">Важнейшим способом подготовки к экзамену является  </w:t>
      </w:r>
      <w:r w:rsidR="003528F0"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 – технологии. </w:t>
      </w:r>
      <w:r w:rsidR="0076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позволяе</w:t>
      </w:r>
      <w:r w:rsidR="003528F0"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>т   наиболее эффективно подготовиться к экзамену. Поэтому представляю вашему вниманию адреса сайтов, которые помогут при подготовке</w:t>
      </w:r>
      <w:r w:rsidR="0076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B07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 в форме ЕГЭ</w:t>
      </w:r>
      <w:r w:rsidR="003528F0"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393" w:rsidRPr="00956408" w:rsidRDefault="00C023F3" w:rsidP="009B3369">
      <w:pPr>
        <w:pStyle w:val="a6"/>
        <w:numPr>
          <w:ilvl w:val="0"/>
          <w:numId w:val="112"/>
        </w:numPr>
        <w:shd w:val="clear" w:color="auto" w:fill="FFFFFF"/>
        <w:spacing w:before="24" w:after="24" w:line="360" w:lineRule="auto"/>
        <w:ind w:left="-567" w:firstLine="0"/>
        <w:rPr>
          <w:rStyle w:val="c0"/>
          <w:sz w:val="28"/>
          <w:szCs w:val="28"/>
        </w:rPr>
      </w:pPr>
      <w:proofErr w:type="spellStart"/>
      <w:r w:rsidRPr="00956408">
        <w:rPr>
          <w:rStyle w:val="c0"/>
          <w:bCs/>
          <w:color w:val="000000"/>
          <w:sz w:val="28"/>
          <w:szCs w:val="28"/>
        </w:rPr>
        <w:t>www</w:t>
      </w:r>
      <w:proofErr w:type="spellEnd"/>
      <w:r w:rsidRPr="00956408">
        <w:rPr>
          <w:rStyle w:val="c0"/>
          <w:bCs/>
          <w:color w:val="000000"/>
          <w:sz w:val="28"/>
          <w:szCs w:val="28"/>
        </w:rPr>
        <w:t xml:space="preserve">. </w:t>
      </w:r>
      <w:proofErr w:type="spellStart"/>
      <w:r w:rsidRPr="00956408">
        <w:rPr>
          <w:rStyle w:val="c0"/>
          <w:bCs/>
          <w:color w:val="000000"/>
          <w:sz w:val="28"/>
          <w:szCs w:val="28"/>
        </w:rPr>
        <w:t>ege.edu.ru</w:t>
      </w:r>
      <w:proofErr w:type="spellEnd"/>
    </w:p>
    <w:p w:rsidR="00105540" w:rsidRPr="00956408" w:rsidRDefault="0001631B" w:rsidP="009B3369">
      <w:pPr>
        <w:pStyle w:val="a6"/>
        <w:numPr>
          <w:ilvl w:val="0"/>
          <w:numId w:val="112"/>
        </w:numPr>
        <w:shd w:val="clear" w:color="auto" w:fill="FFFFFF"/>
        <w:spacing w:before="24" w:after="24" w:line="360" w:lineRule="auto"/>
        <w:ind w:left="-567" w:firstLine="0"/>
        <w:rPr>
          <w:sz w:val="28"/>
          <w:szCs w:val="28"/>
        </w:rPr>
      </w:pPr>
      <w:hyperlink r:id="rId8" w:history="1">
        <w:r w:rsidR="00385393" w:rsidRPr="00956408">
          <w:rPr>
            <w:rStyle w:val="a5"/>
            <w:sz w:val="28"/>
            <w:szCs w:val="28"/>
          </w:rPr>
          <w:t>http://humanitar.ru/page/11_class</w:t>
        </w:r>
      </w:hyperlink>
    </w:p>
    <w:p w:rsidR="00385393" w:rsidRPr="00956408" w:rsidRDefault="0001631B" w:rsidP="009B3369">
      <w:pPr>
        <w:pStyle w:val="a6"/>
        <w:numPr>
          <w:ilvl w:val="0"/>
          <w:numId w:val="112"/>
        </w:numPr>
        <w:shd w:val="clear" w:color="auto" w:fill="FFFFFF"/>
        <w:spacing w:before="24" w:after="24" w:line="360" w:lineRule="auto"/>
        <w:ind w:left="-567" w:firstLine="0"/>
        <w:rPr>
          <w:sz w:val="28"/>
          <w:szCs w:val="28"/>
        </w:rPr>
      </w:pPr>
      <w:hyperlink r:id="rId9" w:history="1">
        <w:r w:rsidR="00385393" w:rsidRPr="00956408">
          <w:rPr>
            <w:rStyle w:val="a5"/>
            <w:sz w:val="28"/>
            <w:szCs w:val="28"/>
          </w:rPr>
          <w:t>http://ege59.ru/</w:t>
        </w:r>
      </w:hyperlink>
    </w:p>
    <w:p w:rsidR="00385393" w:rsidRPr="00956408" w:rsidRDefault="0001631B" w:rsidP="009B3369">
      <w:pPr>
        <w:pStyle w:val="a6"/>
        <w:numPr>
          <w:ilvl w:val="0"/>
          <w:numId w:val="112"/>
        </w:numPr>
        <w:shd w:val="clear" w:color="auto" w:fill="FFFFFF"/>
        <w:spacing w:before="24" w:after="24" w:line="360" w:lineRule="auto"/>
        <w:ind w:left="-567" w:firstLine="0"/>
        <w:rPr>
          <w:sz w:val="28"/>
          <w:szCs w:val="28"/>
        </w:rPr>
      </w:pPr>
      <w:hyperlink r:id="rId10" w:history="1">
        <w:r w:rsidR="00385393" w:rsidRPr="00956408">
          <w:rPr>
            <w:rStyle w:val="a5"/>
            <w:sz w:val="28"/>
            <w:szCs w:val="28"/>
          </w:rPr>
          <w:t>http://videouroki.net/filecom.php?fileid=98672739</w:t>
        </w:r>
      </w:hyperlink>
    </w:p>
    <w:p w:rsidR="00385393" w:rsidRPr="00956408" w:rsidRDefault="0001631B" w:rsidP="009B3369">
      <w:pPr>
        <w:pStyle w:val="a6"/>
        <w:numPr>
          <w:ilvl w:val="0"/>
          <w:numId w:val="112"/>
        </w:numPr>
        <w:shd w:val="clear" w:color="auto" w:fill="FFFFFF"/>
        <w:spacing w:before="24" w:after="24" w:line="360" w:lineRule="auto"/>
        <w:ind w:left="-567" w:firstLine="0"/>
        <w:rPr>
          <w:sz w:val="28"/>
          <w:szCs w:val="28"/>
        </w:rPr>
      </w:pPr>
      <w:hyperlink r:id="rId11" w:history="1">
        <w:r w:rsidR="00385393" w:rsidRPr="00956408">
          <w:rPr>
            <w:rStyle w:val="a5"/>
            <w:sz w:val="28"/>
            <w:szCs w:val="28"/>
          </w:rPr>
          <w:t>http://ege.yandex.ru/history/</w:t>
        </w:r>
      </w:hyperlink>
    </w:p>
    <w:p w:rsidR="009B3369" w:rsidRPr="00956408" w:rsidRDefault="0001631B" w:rsidP="009B3369">
      <w:pPr>
        <w:pStyle w:val="a6"/>
        <w:numPr>
          <w:ilvl w:val="0"/>
          <w:numId w:val="112"/>
        </w:numPr>
        <w:shd w:val="clear" w:color="auto" w:fill="FFFFFF"/>
        <w:spacing w:before="24" w:after="24" w:line="360" w:lineRule="auto"/>
        <w:ind w:left="-567" w:firstLine="0"/>
        <w:rPr>
          <w:sz w:val="28"/>
          <w:szCs w:val="28"/>
        </w:rPr>
      </w:pPr>
      <w:hyperlink r:id="rId12" w:history="1">
        <w:r w:rsidR="009B3369" w:rsidRPr="00956408">
          <w:rPr>
            <w:rStyle w:val="a5"/>
            <w:sz w:val="28"/>
            <w:szCs w:val="28"/>
          </w:rPr>
          <w:t>http://info-olymp.narod.ru/prz.html</w:t>
        </w:r>
      </w:hyperlink>
    </w:p>
    <w:p w:rsidR="00F6344E" w:rsidRDefault="009B3369" w:rsidP="00DC1F69">
      <w:pPr>
        <w:pStyle w:val="a6"/>
        <w:shd w:val="clear" w:color="auto" w:fill="FFFFFF"/>
        <w:spacing w:before="24" w:after="24" w:line="360" w:lineRule="auto"/>
        <w:ind w:left="-567"/>
        <w:rPr>
          <w:sz w:val="28"/>
          <w:szCs w:val="28"/>
        </w:rPr>
      </w:pPr>
      <w:r w:rsidRPr="00956408">
        <w:rPr>
          <w:sz w:val="28"/>
          <w:szCs w:val="28"/>
        </w:rPr>
        <w:t>На этих сайта педагоги, ученики и заинтересованные родители могут найти:</w:t>
      </w:r>
      <w:r w:rsidR="00956408" w:rsidRPr="00956408">
        <w:rPr>
          <w:sz w:val="28"/>
          <w:szCs w:val="28"/>
        </w:rPr>
        <w:t xml:space="preserve"> </w:t>
      </w:r>
      <w:r w:rsidR="00956408">
        <w:rPr>
          <w:sz w:val="28"/>
          <w:szCs w:val="28"/>
        </w:rPr>
        <w:t>т</w:t>
      </w:r>
      <w:r w:rsidR="00956408" w:rsidRPr="00956408">
        <w:rPr>
          <w:sz w:val="28"/>
          <w:szCs w:val="28"/>
        </w:rPr>
        <w:t>естирование в он-лайн режиме, видео – курсы, экспресс – подготовки, видео-уроки по разбору конкретных заданий при решении Частей А</w:t>
      </w:r>
      <w:proofErr w:type="gramStart"/>
      <w:r w:rsidR="00956408" w:rsidRPr="00956408">
        <w:rPr>
          <w:sz w:val="28"/>
          <w:szCs w:val="28"/>
        </w:rPr>
        <w:t>,В</w:t>
      </w:r>
      <w:proofErr w:type="gramEnd"/>
      <w:r w:rsidR="00956408" w:rsidRPr="00956408">
        <w:rPr>
          <w:sz w:val="28"/>
          <w:szCs w:val="28"/>
        </w:rPr>
        <w:t xml:space="preserve">,С. Всё   - это   способ для получения лучших результатов.  </w:t>
      </w:r>
    </w:p>
    <w:p w:rsidR="007620C7" w:rsidRPr="00E264B6" w:rsidRDefault="006E6682" w:rsidP="00E264B6">
      <w:pPr>
        <w:pStyle w:val="a6"/>
        <w:shd w:val="clear" w:color="auto" w:fill="FFFFFF"/>
        <w:spacing w:before="24" w:after="24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Материальные ресурсы.  </w:t>
      </w:r>
      <w:r w:rsidR="00F6344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E6682">
        <w:rPr>
          <w:color w:val="000000"/>
          <w:sz w:val="28"/>
          <w:szCs w:val="28"/>
          <w:shd w:val="clear" w:color="auto" w:fill="FFFFFF"/>
        </w:rPr>
        <w:t>ри подготовке к ЕГЭ, 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62582">
        <w:rPr>
          <w:color w:val="000000"/>
          <w:sz w:val="28"/>
          <w:szCs w:val="28"/>
          <w:shd w:val="clear" w:color="auto" w:fill="FFFFFF"/>
        </w:rPr>
        <w:t>большинства</w:t>
      </w:r>
      <w:r w:rsidRPr="006E6682">
        <w:rPr>
          <w:color w:val="000000"/>
          <w:sz w:val="28"/>
          <w:szCs w:val="28"/>
          <w:shd w:val="clear" w:color="auto" w:fill="FFFFFF"/>
        </w:rPr>
        <w:t xml:space="preserve"> родителей одиннадцатиклассников, проживающих в сельской местности,  нет возможности использовать услуги репетитора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Чаще всего подготовка ложится на плечи преподавателя  предмета истории и обществознания. </w:t>
      </w:r>
      <w:r w:rsidR="007620C7">
        <w:rPr>
          <w:sz w:val="28"/>
          <w:szCs w:val="28"/>
        </w:rPr>
        <w:t xml:space="preserve">При подготовке к экзамену материальные </w:t>
      </w:r>
      <w:r>
        <w:rPr>
          <w:sz w:val="28"/>
          <w:szCs w:val="28"/>
        </w:rPr>
        <w:t>затраты можно</w:t>
      </w:r>
      <w:r w:rsidR="00DC1F69">
        <w:rPr>
          <w:sz w:val="28"/>
          <w:szCs w:val="28"/>
        </w:rPr>
        <w:t xml:space="preserve"> свисти к минимуму. Родители </w:t>
      </w:r>
      <w:r>
        <w:rPr>
          <w:sz w:val="28"/>
          <w:szCs w:val="28"/>
        </w:rPr>
        <w:t xml:space="preserve"> обесп</w:t>
      </w:r>
      <w:r w:rsidR="00E264B6">
        <w:rPr>
          <w:sz w:val="28"/>
          <w:szCs w:val="28"/>
        </w:rPr>
        <w:t xml:space="preserve">ечивают детей </w:t>
      </w:r>
      <w:r w:rsidR="00DC1F69">
        <w:rPr>
          <w:sz w:val="28"/>
          <w:szCs w:val="28"/>
        </w:rPr>
        <w:t>тренировочными сборниками заданий (его стоимость 200</w:t>
      </w:r>
      <w:r w:rsidR="00E264B6">
        <w:rPr>
          <w:sz w:val="28"/>
          <w:szCs w:val="28"/>
        </w:rPr>
        <w:t xml:space="preserve"> рублей). Компьютер и интернет, есть почти у каждого ребенка</w:t>
      </w:r>
      <w:r w:rsidR="00DC1F69">
        <w:rPr>
          <w:sz w:val="28"/>
          <w:szCs w:val="28"/>
        </w:rPr>
        <w:t>. Если нет, то готовимся в школьном кабинете информатики</w:t>
      </w:r>
      <w:r w:rsidR="00E264B6">
        <w:rPr>
          <w:sz w:val="28"/>
          <w:szCs w:val="28"/>
        </w:rPr>
        <w:t xml:space="preserve">. </w:t>
      </w:r>
      <w:r w:rsidR="00DC1F69">
        <w:rPr>
          <w:sz w:val="28"/>
          <w:szCs w:val="28"/>
        </w:rPr>
        <w:t xml:space="preserve"> Учениками предлагаю список сайтов. Им остается</w:t>
      </w:r>
      <w:r w:rsidR="00E264B6">
        <w:rPr>
          <w:sz w:val="28"/>
          <w:szCs w:val="28"/>
        </w:rPr>
        <w:t xml:space="preserve"> только воспользоваться </w:t>
      </w:r>
      <w:r w:rsidR="00DC1F69">
        <w:rPr>
          <w:sz w:val="28"/>
          <w:szCs w:val="28"/>
        </w:rPr>
        <w:t xml:space="preserve"> этим </w:t>
      </w:r>
      <w:r w:rsidR="00E264B6">
        <w:rPr>
          <w:sz w:val="28"/>
          <w:szCs w:val="28"/>
        </w:rPr>
        <w:t>списком</w:t>
      </w:r>
      <w:r w:rsidR="00DC1F69">
        <w:rPr>
          <w:sz w:val="28"/>
          <w:szCs w:val="28"/>
        </w:rPr>
        <w:t>. Часто,</w:t>
      </w:r>
      <w:r w:rsidR="00E264B6">
        <w:rPr>
          <w:sz w:val="28"/>
          <w:szCs w:val="28"/>
        </w:rPr>
        <w:t xml:space="preserve"> дети сами находят т</w:t>
      </w:r>
      <w:r w:rsidR="00562582">
        <w:rPr>
          <w:sz w:val="28"/>
          <w:szCs w:val="28"/>
        </w:rPr>
        <w:t>о</w:t>
      </w:r>
      <w:r w:rsidR="00DC1F69">
        <w:rPr>
          <w:sz w:val="28"/>
          <w:szCs w:val="28"/>
        </w:rPr>
        <w:t>,</w:t>
      </w:r>
      <w:r w:rsidR="00562582">
        <w:rPr>
          <w:sz w:val="28"/>
          <w:szCs w:val="28"/>
        </w:rPr>
        <w:t xml:space="preserve"> что им нужно, гораздо быстрее</w:t>
      </w:r>
      <w:r w:rsidR="00E264B6">
        <w:rPr>
          <w:sz w:val="28"/>
          <w:szCs w:val="28"/>
        </w:rPr>
        <w:t xml:space="preserve">. </w:t>
      </w:r>
      <w:r w:rsidR="007620C7">
        <w:rPr>
          <w:sz w:val="28"/>
          <w:szCs w:val="28"/>
        </w:rPr>
        <w:t xml:space="preserve">  </w:t>
      </w:r>
      <w:r w:rsidR="00E264B6">
        <w:rPr>
          <w:sz w:val="28"/>
          <w:szCs w:val="28"/>
        </w:rPr>
        <w:t xml:space="preserve">В некоторых случаях, </w:t>
      </w:r>
      <w:r w:rsidR="007620C7">
        <w:rPr>
          <w:sz w:val="28"/>
          <w:szCs w:val="28"/>
        </w:rPr>
        <w:t xml:space="preserve"> при  материальной возможности родителей, для боль</w:t>
      </w:r>
      <w:r w:rsidR="00256719">
        <w:rPr>
          <w:sz w:val="28"/>
          <w:szCs w:val="28"/>
        </w:rPr>
        <w:t xml:space="preserve">шей уверенности в прочности </w:t>
      </w:r>
      <w:r w:rsidR="007620C7">
        <w:rPr>
          <w:sz w:val="28"/>
          <w:szCs w:val="28"/>
        </w:rPr>
        <w:t>знаний</w:t>
      </w:r>
      <w:r w:rsidR="00256719">
        <w:rPr>
          <w:sz w:val="28"/>
          <w:szCs w:val="28"/>
        </w:rPr>
        <w:t xml:space="preserve"> своих детей,</w:t>
      </w:r>
      <w:r w:rsidR="007620C7">
        <w:rPr>
          <w:sz w:val="28"/>
          <w:szCs w:val="28"/>
        </w:rPr>
        <w:t xml:space="preserve"> можно воспользоваться услугами ВУЗов.</w:t>
      </w:r>
      <w:r w:rsidR="00DC1F69">
        <w:rPr>
          <w:sz w:val="28"/>
          <w:szCs w:val="28"/>
        </w:rPr>
        <w:t xml:space="preserve"> У нас такое тестирование проводит Троицкая </w:t>
      </w:r>
      <w:r w:rsidR="00DC1F69">
        <w:rPr>
          <w:sz w:val="28"/>
          <w:szCs w:val="28"/>
        </w:rPr>
        <w:lastRenderedPageBreak/>
        <w:t xml:space="preserve">Ветеринарная Академия, </w:t>
      </w:r>
      <w:proofErr w:type="spellStart"/>
      <w:r w:rsidR="00DC1F69">
        <w:rPr>
          <w:sz w:val="28"/>
          <w:szCs w:val="28"/>
        </w:rPr>
        <w:t>ЮУрГУ</w:t>
      </w:r>
      <w:proofErr w:type="spellEnd"/>
      <w:r w:rsidR="00DC1F69">
        <w:rPr>
          <w:sz w:val="28"/>
          <w:szCs w:val="28"/>
        </w:rPr>
        <w:t>.</w:t>
      </w:r>
      <w:r w:rsidR="007620C7">
        <w:rPr>
          <w:sz w:val="28"/>
          <w:szCs w:val="28"/>
        </w:rPr>
        <w:t xml:space="preserve"> Они предлагают пробное тестирование. </w:t>
      </w:r>
      <w:r w:rsidR="00E264B6">
        <w:rPr>
          <w:sz w:val="28"/>
          <w:szCs w:val="28"/>
        </w:rPr>
        <w:t xml:space="preserve"> Его стоимость 300-400 рублей и плюс оплата дороги до города. Такое тестирование обходится родителям в одну тысячу рублей. </w:t>
      </w:r>
      <w:r w:rsidR="007620C7">
        <w:rPr>
          <w:sz w:val="28"/>
          <w:szCs w:val="28"/>
        </w:rPr>
        <w:t>Те</w:t>
      </w:r>
      <w:r w:rsidR="00256719">
        <w:rPr>
          <w:sz w:val="28"/>
          <w:szCs w:val="28"/>
        </w:rPr>
        <w:t>стирование дае</w:t>
      </w:r>
      <w:r w:rsidR="007620C7">
        <w:rPr>
          <w:sz w:val="28"/>
          <w:szCs w:val="28"/>
        </w:rPr>
        <w:t xml:space="preserve">т возможность испытать силы ребёнка и </w:t>
      </w:r>
      <w:r w:rsidR="007620C7" w:rsidRPr="00E264B6">
        <w:rPr>
          <w:sz w:val="28"/>
          <w:szCs w:val="28"/>
        </w:rPr>
        <w:t xml:space="preserve">прочувствовать заранее атмосферу предстоящего испытания. </w:t>
      </w:r>
      <w:r w:rsidR="00892FD7">
        <w:rPr>
          <w:sz w:val="28"/>
          <w:szCs w:val="28"/>
        </w:rPr>
        <w:t xml:space="preserve"> В итоге подготовка родителям обходиться в две тысячи  рублей.</w:t>
      </w:r>
    </w:p>
    <w:p w:rsidR="007620C7" w:rsidRPr="00E264B6" w:rsidRDefault="00E264B6" w:rsidP="00E264B6">
      <w:pPr>
        <w:pStyle w:val="a6"/>
        <w:shd w:val="clear" w:color="auto" w:fill="FFFFFF"/>
        <w:spacing w:before="24" w:after="24" w:line="360" w:lineRule="auto"/>
        <w:ind w:left="-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Таким образом</w:t>
      </w:r>
      <w:r w:rsidRPr="00E264B6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хорошо</w:t>
      </w:r>
      <w:r w:rsidRPr="00E264B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заметно, что   данная система подготовки, </w:t>
      </w:r>
      <w:r w:rsidR="00442E39">
        <w:rPr>
          <w:color w:val="000000"/>
          <w:sz w:val="28"/>
          <w:szCs w:val="28"/>
          <w:shd w:val="clear" w:color="auto" w:fill="FFFFFF"/>
        </w:rPr>
        <w:t xml:space="preserve">свела </w:t>
      </w:r>
      <w:r w:rsidRPr="00E264B6">
        <w:rPr>
          <w:color w:val="000000"/>
          <w:sz w:val="28"/>
          <w:szCs w:val="28"/>
          <w:shd w:val="clear" w:color="auto" w:fill="FFFFFF"/>
        </w:rPr>
        <w:t>материальные расходы  к минимуму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442E39">
        <w:rPr>
          <w:color w:val="000000"/>
          <w:sz w:val="28"/>
          <w:szCs w:val="28"/>
          <w:shd w:val="clear" w:color="auto" w:fill="FFFFFF"/>
        </w:rPr>
        <w:t xml:space="preserve"> Ученик может успешно сдать ЕГЭ без материальных затрат, опираясь на свой интерес, инициативу и ответственность перед будущим.</w:t>
      </w:r>
    </w:p>
    <w:p w:rsidR="00C25E0B" w:rsidRPr="002552E7" w:rsidRDefault="002552E7" w:rsidP="00956408">
      <w:pPr>
        <w:pStyle w:val="a6"/>
        <w:ind w:left="39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Партнё</w:t>
      </w:r>
      <w:r w:rsidR="00956408" w:rsidRPr="002552E7">
        <w:rPr>
          <w:i/>
          <w:sz w:val="28"/>
          <w:szCs w:val="28"/>
        </w:rPr>
        <w:t>ры</w:t>
      </w:r>
    </w:p>
    <w:p w:rsidR="00EF20AE" w:rsidRDefault="007620C7" w:rsidP="00EF20AE">
      <w:pPr>
        <w:pStyle w:val="a3"/>
        <w:shd w:val="clear" w:color="auto" w:fill="FFFFFF"/>
        <w:spacing w:before="0" w:beforeAutospacing="0" w:after="120" w:afterAutospacing="0" w:line="360" w:lineRule="auto"/>
        <w:ind w:left="-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данном проекте партнёрами </w:t>
      </w:r>
      <w:r w:rsidR="00956408" w:rsidRPr="00EF20AE">
        <w:rPr>
          <w:sz w:val="28"/>
          <w:szCs w:val="28"/>
        </w:rPr>
        <w:t>выступают педагоги, школьники и их родители.</w:t>
      </w:r>
      <w:r w:rsidR="00EA7B8F" w:rsidRPr="00EF20AE">
        <w:rPr>
          <w:color w:val="000000"/>
          <w:sz w:val="28"/>
          <w:szCs w:val="28"/>
        </w:rPr>
        <w:t xml:space="preserve"> Сотрудничество, это не просто открытость и настроенность учителя на детей, это еще и способность через, определенную систему принципов и мер организовать совместное творчество</w:t>
      </w:r>
      <w:r w:rsidR="00EF20AE" w:rsidRPr="00EF20AE">
        <w:rPr>
          <w:color w:val="333333"/>
          <w:sz w:val="28"/>
          <w:szCs w:val="28"/>
        </w:rPr>
        <w:t>.</w:t>
      </w:r>
      <w:r w:rsidR="00EF20AE">
        <w:rPr>
          <w:color w:val="333333"/>
          <w:sz w:val="28"/>
          <w:szCs w:val="28"/>
        </w:rPr>
        <w:t xml:space="preserve"> </w:t>
      </w:r>
      <w:r w:rsidR="00EA7B8F" w:rsidRPr="00EF20AE">
        <w:rPr>
          <w:color w:val="000000"/>
          <w:sz w:val="28"/>
          <w:szCs w:val="28"/>
        </w:rPr>
        <w:t>Одним из важнейших качеств педагога является его умение организовывать взаимодействие со старшеклассниками</w:t>
      </w:r>
      <w:proofErr w:type="gramStart"/>
      <w:r w:rsidR="00EA7B8F" w:rsidRPr="00EF20AE">
        <w:rPr>
          <w:color w:val="000000"/>
          <w:sz w:val="28"/>
          <w:szCs w:val="28"/>
        </w:rPr>
        <w:t xml:space="preserve"> ,</w:t>
      </w:r>
      <w:proofErr w:type="gramEnd"/>
      <w:r w:rsidR="00EA7B8F" w:rsidRPr="00EF20AE">
        <w:rPr>
          <w:color w:val="000000"/>
          <w:sz w:val="28"/>
          <w:szCs w:val="28"/>
        </w:rPr>
        <w:t xml:space="preserve"> общаться с ними, руководить их деятельность. Осуществление тех или иных занятий с детьми от взрослого человека «требуют осознания его собственной готовности и возможности быть терпимым и проявлять стремление к кооперативности».  Именно поэтому учителю необходимо тщательно продумывать формы и методы  работы, более тактично подавать их учащимся, заинтересовывать их в конечном результате. Организация подготовительной работы к экзамену протекает в атмосфере непосредственного взаимодействия педагога и детей. </w:t>
      </w:r>
    </w:p>
    <w:p w:rsidR="007620C7" w:rsidRDefault="00EF20AE" w:rsidP="00D64ABF">
      <w:pPr>
        <w:pStyle w:val="a3"/>
        <w:shd w:val="clear" w:color="auto" w:fill="FFFFFF"/>
        <w:spacing w:before="0" w:beforeAutospacing="0" w:after="120" w:afterAutospacing="0" w:line="360" w:lineRule="auto"/>
        <w:ind w:left="-567"/>
        <w:jc w:val="both"/>
        <w:rPr>
          <w:sz w:val="28"/>
          <w:szCs w:val="28"/>
        </w:rPr>
      </w:pPr>
      <w:r w:rsidRPr="007620C7">
        <w:rPr>
          <w:sz w:val="28"/>
          <w:szCs w:val="28"/>
        </w:rPr>
        <w:t>Главное, в чем нуждаются подростки в этот период – это эмоциональная поддержка педагогов, родных и близких. Психологическая поддержка – один из важнейших факторов, определяющих успешность ребенка в сдаче экзамена</w:t>
      </w:r>
      <w:r w:rsidR="00D64ABF" w:rsidRPr="007620C7">
        <w:rPr>
          <w:sz w:val="28"/>
          <w:szCs w:val="28"/>
        </w:rPr>
        <w:t xml:space="preserve">. </w:t>
      </w:r>
      <w:r w:rsidR="00EA7B8F" w:rsidRPr="007620C7">
        <w:rPr>
          <w:sz w:val="28"/>
          <w:szCs w:val="28"/>
        </w:rPr>
        <w:t>Поддерживать ребенка – значит верить в него. Задача педагогов и родителей – научить ребенка справляться с различными задачами, создав у него установку: «Ты можешь это сделать».</w:t>
      </w:r>
      <w:r w:rsidR="00D64ABF" w:rsidRPr="007620C7">
        <w:rPr>
          <w:sz w:val="28"/>
          <w:szCs w:val="28"/>
        </w:rPr>
        <w:t xml:space="preserve"> </w:t>
      </w:r>
      <w:r w:rsidR="00EA7B8F" w:rsidRPr="007620C7">
        <w:rPr>
          <w:sz w:val="28"/>
          <w:szCs w:val="28"/>
        </w:rPr>
        <w:t xml:space="preserve">Существуют слова, которые поддерживают детей, </w:t>
      </w:r>
      <w:r w:rsidR="00EA7B8F" w:rsidRPr="007620C7">
        <w:rPr>
          <w:sz w:val="28"/>
          <w:szCs w:val="28"/>
        </w:rPr>
        <w:lastRenderedPageBreak/>
        <w:t>например: «Зная тебя, я увере</w:t>
      </w:r>
      <w:proofErr w:type="gramStart"/>
      <w:r w:rsidR="00EA7B8F" w:rsidRPr="007620C7">
        <w:rPr>
          <w:sz w:val="28"/>
          <w:szCs w:val="28"/>
        </w:rPr>
        <w:t>н(</w:t>
      </w:r>
      <w:proofErr w:type="gramEnd"/>
      <w:r w:rsidR="00EA7B8F" w:rsidRPr="007620C7">
        <w:rPr>
          <w:sz w:val="28"/>
          <w:szCs w:val="28"/>
        </w:rPr>
        <w:t>а), что ты все сделаешь хорошо», «Ты делаешь это хорошо».</w:t>
      </w:r>
      <w:r w:rsidR="007620C7">
        <w:rPr>
          <w:sz w:val="28"/>
          <w:szCs w:val="28"/>
        </w:rPr>
        <w:t xml:space="preserve"> </w:t>
      </w:r>
      <w:r w:rsidR="00956408">
        <w:rPr>
          <w:sz w:val="28"/>
          <w:szCs w:val="28"/>
        </w:rPr>
        <w:t xml:space="preserve">Только слаженная работа всех участников проекта может дать хороший результат. </w:t>
      </w:r>
    </w:p>
    <w:p w:rsidR="00D64ABF" w:rsidRPr="002552E7" w:rsidRDefault="00C25E0B" w:rsidP="00D64ABF">
      <w:pPr>
        <w:pStyle w:val="a3"/>
        <w:shd w:val="clear" w:color="auto" w:fill="FFFFFF"/>
        <w:spacing w:before="0" w:beforeAutospacing="0" w:after="120" w:afterAutospacing="0" w:line="360" w:lineRule="auto"/>
        <w:ind w:left="-567"/>
        <w:jc w:val="center"/>
        <w:rPr>
          <w:i/>
          <w:sz w:val="28"/>
          <w:szCs w:val="28"/>
        </w:rPr>
      </w:pPr>
      <w:r w:rsidRPr="002552E7">
        <w:rPr>
          <w:i/>
          <w:sz w:val="28"/>
          <w:szCs w:val="28"/>
        </w:rPr>
        <w:t>Целевая аудитория</w:t>
      </w:r>
    </w:p>
    <w:p w:rsidR="00D64ABF" w:rsidRDefault="00D64ABF" w:rsidP="00562582">
      <w:pPr>
        <w:pStyle w:val="a3"/>
        <w:shd w:val="clear" w:color="auto" w:fill="FFFFFF"/>
        <w:spacing w:before="0" w:beforeAutospacing="0" w:after="120" w:afterAutospacing="0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рассчитан на учащихся 11 класса. Участниками проекта становятся  одиннадцатикассники, которые на итоговой аттестации выбрали сдавать историю и обществознание. </w:t>
      </w:r>
    </w:p>
    <w:p w:rsidR="00352D36" w:rsidRPr="00352D36" w:rsidRDefault="00C25E0B" w:rsidP="00D64A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2E7">
        <w:rPr>
          <w:rFonts w:ascii="Times New Roman" w:hAnsi="Times New Roman" w:cs="Times New Roman"/>
          <w:i/>
          <w:sz w:val="28"/>
          <w:szCs w:val="28"/>
        </w:rPr>
        <w:t>План реализации проекта</w:t>
      </w:r>
      <w:r w:rsidR="00D64ABF" w:rsidRPr="002552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2D36" w:rsidRPr="00352D36">
        <w:rPr>
          <w:rFonts w:ascii="Times New Roman" w:hAnsi="Times New Roman" w:cs="Times New Roman"/>
          <w:sz w:val="28"/>
          <w:szCs w:val="28"/>
        </w:rPr>
        <w:t>представлен в таблице№2</w:t>
      </w:r>
    </w:p>
    <w:tbl>
      <w:tblPr>
        <w:tblStyle w:val="a7"/>
        <w:tblW w:w="0" w:type="auto"/>
        <w:tblInd w:w="-720" w:type="dxa"/>
        <w:tblLook w:val="04A0"/>
      </w:tblPr>
      <w:tblGrid>
        <w:gridCol w:w="566"/>
        <w:gridCol w:w="5197"/>
        <w:gridCol w:w="2059"/>
        <w:gridCol w:w="2469"/>
      </w:tblGrid>
      <w:tr w:rsidR="00D64ABF" w:rsidRPr="00956408" w:rsidTr="00A2218A">
        <w:trPr>
          <w:trHeight w:val="334"/>
        </w:trPr>
        <w:tc>
          <w:tcPr>
            <w:tcW w:w="566" w:type="dxa"/>
          </w:tcPr>
          <w:p w:rsidR="00D64ABF" w:rsidRPr="00956408" w:rsidRDefault="00D64ABF" w:rsidP="00A2218A">
            <w:pPr>
              <w:spacing w:line="360" w:lineRule="auto"/>
              <w:ind w:left="-1080" w:firstLine="108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D64ABF" w:rsidRPr="00956408" w:rsidRDefault="00D64ABF" w:rsidP="00A2218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  <w:p w:rsidR="00D64ABF" w:rsidRPr="00956408" w:rsidRDefault="00D64ABF" w:rsidP="00A2218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9" w:type="dxa"/>
          </w:tcPr>
          <w:p w:rsidR="00D64ABF" w:rsidRPr="00956408" w:rsidRDefault="00D64ABF" w:rsidP="00A2218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69" w:type="dxa"/>
          </w:tcPr>
          <w:p w:rsidR="00D64ABF" w:rsidRPr="00956408" w:rsidRDefault="00D64ABF" w:rsidP="00A2218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D64ABF" w:rsidRPr="00956408" w:rsidTr="00A2218A">
        <w:tc>
          <w:tcPr>
            <w:tcW w:w="566" w:type="dxa"/>
          </w:tcPr>
          <w:p w:rsidR="00D64ABF" w:rsidRPr="00956408" w:rsidRDefault="00D64ABF" w:rsidP="00A221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97" w:type="dxa"/>
          </w:tcPr>
          <w:p w:rsidR="00D64ABF" w:rsidRPr="00956408" w:rsidRDefault="00D64ABF" w:rsidP="00A22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  предварительной информации о количестве обучающихся 11 класса,  планирующих  сдачу  итоговой аттестации в  форме  ЕГЭ по истории, обществознанию;  составление графика консультаций </w:t>
            </w:r>
            <w:proofErr w:type="gramStart"/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proofErr w:type="gramEnd"/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по подготовке к ЕГЭ</w:t>
            </w: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9" w:type="dxa"/>
          </w:tcPr>
          <w:p w:rsidR="00D64ABF" w:rsidRPr="00956408" w:rsidRDefault="00D64ABF" w:rsidP="00A22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D64ABF" w:rsidRPr="00956408" w:rsidRDefault="00D64ABF" w:rsidP="00A22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D64ABF" w:rsidRPr="00956408" w:rsidRDefault="00D64ABF" w:rsidP="00A22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Шмидт Е.В.</w:t>
            </w:r>
          </w:p>
          <w:p w:rsidR="00D64ABF" w:rsidRPr="00956408" w:rsidRDefault="00D64ABF" w:rsidP="00A22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учитель истории, обществознания </w:t>
            </w:r>
            <w:proofErr w:type="spellStart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Юмадилова</w:t>
            </w:r>
            <w:proofErr w:type="spellEnd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64ABF" w:rsidRPr="00956408" w:rsidTr="00A2218A">
        <w:tc>
          <w:tcPr>
            <w:tcW w:w="566" w:type="dxa"/>
          </w:tcPr>
          <w:p w:rsidR="00D64ABF" w:rsidRPr="00956408" w:rsidRDefault="00D64ABF" w:rsidP="00A22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97" w:type="dxa"/>
          </w:tcPr>
          <w:p w:rsidR="00D64ABF" w:rsidRPr="00956408" w:rsidRDefault="00D64ABF" w:rsidP="00A22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стенда в  кабинете истории «Единый государственный экзамен» (со сменной экспозицией,  которую систематически обновлять)</w:t>
            </w:r>
          </w:p>
        </w:tc>
        <w:tc>
          <w:tcPr>
            <w:tcW w:w="2059" w:type="dxa"/>
          </w:tcPr>
          <w:p w:rsidR="00D64ABF" w:rsidRPr="00956408" w:rsidRDefault="00D64ABF" w:rsidP="00A22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до 01.10.</w:t>
            </w:r>
          </w:p>
          <w:p w:rsidR="00D64ABF" w:rsidRPr="00956408" w:rsidRDefault="00D64ABF" w:rsidP="00A22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9" w:type="dxa"/>
          </w:tcPr>
          <w:p w:rsidR="00D64ABF" w:rsidRPr="00956408" w:rsidRDefault="00D64ABF" w:rsidP="00A22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>учитель истории, обществознания</w:t>
            </w:r>
          </w:p>
          <w:p w:rsidR="00D64ABF" w:rsidRPr="00956408" w:rsidRDefault="00D64ABF" w:rsidP="00A22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Юмадилова</w:t>
            </w:r>
            <w:proofErr w:type="spellEnd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</w:tr>
      <w:tr w:rsidR="00D64ABF" w:rsidRPr="00956408" w:rsidTr="00A2218A">
        <w:tc>
          <w:tcPr>
            <w:tcW w:w="566" w:type="dxa"/>
          </w:tcPr>
          <w:p w:rsidR="00D64ABF" w:rsidRPr="00956408" w:rsidRDefault="00D64ABF" w:rsidP="00A22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97" w:type="dxa"/>
          </w:tcPr>
          <w:p w:rsidR="00D64ABF" w:rsidRPr="00956408" w:rsidRDefault="00D64ABF" w:rsidP="00A22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>Обзор методической и специальной литературы</w:t>
            </w:r>
          </w:p>
        </w:tc>
        <w:tc>
          <w:tcPr>
            <w:tcW w:w="2059" w:type="dxa"/>
          </w:tcPr>
          <w:p w:rsidR="00D64ABF" w:rsidRPr="00956408" w:rsidRDefault="00D64ABF" w:rsidP="00A22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69" w:type="dxa"/>
          </w:tcPr>
          <w:p w:rsidR="00D64ABF" w:rsidRPr="00956408" w:rsidRDefault="00D64ABF" w:rsidP="00A22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>учитель истории, обществознания.</w:t>
            </w:r>
          </w:p>
        </w:tc>
      </w:tr>
      <w:tr w:rsidR="00D64ABF" w:rsidRPr="00956408" w:rsidTr="00A2218A">
        <w:tc>
          <w:tcPr>
            <w:tcW w:w="566" w:type="dxa"/>
          </w:tcPr>
          <w:p w:rsidR="00D64ABF" w:rsidRPr="00956408" w:rsidRDefault="00D64ABF" w:rsidP="00A22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197" w:type="dxa"/>
          </w:tcPr>
          <w:p w:rsidR="00D64ABF" w:rsidRPr="00956408" w:rsidRDefault="00D64ABF" w:rsidP="00A22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Постоянное посещение действующих районных семинаров</w:t>
            </w:r>
          </w:p>
        </w:tc>
        <w:tc>
          <w:tcPr>
            <w:tcW w:w="2059" w:type="dxa"/>
          </w:tcPr>
          <w:p w:rsidR="00D64ABF" w:rsidRPr="00956408" w:rsidRDefault="00D64ABF" w:rsidP="00A22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9" w:type="dxa"/>
          </w:tcPr>
          <w:p w:rsidR="00D64ABF" w:rsidRPr="00956408" w:rsidRDefault="00D64ABF" w:rsidP="00A22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>учитель истории, обществознания</w:t>
            </w: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Юмадилова</w:t>
            </w:r>
            <w:proofErr w:type="spellEnd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proofErr w:type="gramStart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4ABF" w:rsidRPr="00956408" w:rsidTr="00A2218A">
        <w:tc>
          <w:tcPr>
            <w:tcW w:w="566" w:type="dxa"/>
          </w:tcPr>
          <w:p w:rsidR="00D64ABF" w:rsidRPr="00956408" w:rsidRDefault="00D64ABF" w:rsidP="00A22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97" w:type="dxa"/>
          </w:tcPr>
          <w:p w:rsidR="00D64ABF" w:rsidRPr="00956408" w:rsidRDefault="00D64ABF" w:rsidP="00A22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обучающихся  11 класса  и их родителей с Положением о проведении ЕГЭ</w:t>
            </w:r>
          </w:p>
        </w:tc>
        <w:tc>
          <w:tcPr>
            <w:tcW w:w="2059" w:type="dxa"/>
          </w:tcPr>
          <w:p w:rsidR="00D64ABF" w:rsidRPr="00956408" w:rsidRDefault="00D64ABF" w:rsidP="00A22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D64ABF" w:rsidRPr="00956408" w:rsidRDefault="00D64ABF" w:rsidP="00A22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D64ABF" w:rsidRPr="00956408" w:rsidRDefault="00D64ABF" w:rsidP="00A22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. руководитель Шмидт Е.В.</w:t>
            </w:r>
          </w:p>
          <w:p w:rsidR="00D64ABF" w:rsidRPr="00956408" w:rsidRDefault="00D64ABF" w:rsidP="00A22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4ABF" w:rsidRPr="00956408" w:rsidTr="00A2218A">
        <w:tc>
          <w:tcPr>
            <w:tcW w:w="566" w:type="dxa"/>
          </w:tcPr>
          <w:p w:rsidR="00D64ABF" w:rsidRPr="00956408" w:rsidRDefault="00D64ABF" w:rsidP="00A22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97" w:type="dxa"/>
          </w:tcPr>
          <w:p w:rsidR="00D64ABF" w:rsidRPr="00956408" w:rsidRDefault="00D64ABF" w:rsidP="00A22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Консультации для </w:t>
            </w:r>
            <w:proofErr w:type="gramStart"/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>:  Как  готовиться к сдаче  ЕГЭ? (выбор оптимальной стратегии  подготовки к ЕГЭ,  обучение заполнению  бланков ответов)</w:t>
            </w:r>
          </w:p>
        </w:tc>
        <w:tc>
          <w:tcPr>
            <w:tcW w:w="2059" w:type="dxa"/>
          </w:tcPr>
          <w:p w:rsidR="00D64ABF" w:rsidRPr="00956408" w:rsidRDefault="00D64ABF" w:rsidP="00A22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469" w:type="dxa"/>
          </w:tcPr>
          <w:p w:rsidR="00D64ABF" w:rsidRPr="00956408" w:rsidRDefault="00D64ABF" w:rsidP="00A22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Зам. директора по УВР </w:t>
            </w:r>
            <w:proofErr w:type="gramStart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Ратушный</w:t>
            </w:r>
            <w:proofErr w:type="gramEnd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D64ABF" w:rsidRPr="00956408" w:rsidTr="00A2218A">
        <w:tc>
          <w:tcPr>
            <w:tcW w:w="566" w:type="dxa"/>
          </w:tcPr>
          <w:p w:rsidR="00D64ABF" w:rsidRPr="00956408" w:rsidRDefault="00D64ABF" w:rsidP="00A22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197" w:type="dxa"/>
          </w:tcPr>
          <w:p w:rsidR="00D64ABF" w:rsidRPr="00956408" w:rsidRDefault="00D64ABF" w:rsidP="00A22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Использование на уроках дифференцированных заданий в форме тестов.</w:t>
            </w:r>
          </w:p>
        </w:tc>
        <w:tc>
          <w:tcPr>
            <w:tcW w:w="2059" w:type="dxa"/>
          </w:tcPr>
          <w:p w:rsidR="00D64ABF" w:rsidRPr="00956408" w:rsidRDefault="00D64ABF" w:rsidP="00A22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69" w:type="dxa"/>
          </w:tcPr>
          <w:p w:rsidR="00D64ABF" w:rsidRPr="00956408" w:rsidRDefault="00D64ABF" w:rsidP="00A22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>учитель истории, обществознания</w:t>
            </w: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Юмадилова</w:t>
            </w:r>
            <w:proofErr w:type="spellEnd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4ABF" w:rsidRPr="00956408" w:rsidTr="00A2218A">
        <w:tc>
          <w:tcPr>
            <w:tcW w:w="566" w:type="dxa"/>
          </w:tcPr>
          <w:p w:rsidR="00D64ABF" w:rsidRPr="00956408" w:rsidRDefault="00D64ABF" w:rsidP="00A22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5197" w:type="dxa"/>
          </w:tcPr>
          <w:p w:rsidR="00D64ABF" w:rsidRPr="00956408" w:rsidRDefault="00D64ABF" w:rsidP="00A22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Консультации « Готовимся к ЕГЭ по истории, обществознанию»: отработка самостоятельной работы и навыков работы по тестовым технологиям</w:t>
            </w:r>
          </w:p>
        </w:tc>
        <w:tc>
          <w:tcPr>
            <w:tcW w:w="2059" w:type="dxa"/>
          </w:tcPr>
          <w:p w:rsidR="00D64ABF" w:rsidRPr="00956408" w:rsidRDefault="00D64ABF" w:rsidP="00A22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по графику</w:t>
            </w:r>
          </w:p>
        </w:tc>
        <w:tc>
          <w:tcPr>
            <w:tcW w:w="2469" w:type="dxa"/>
          </w:tcPr>
          <w:p w:rsidR="00D64ABF" w:rsidRPr="00956408" w:rsidRDefault="00D64ABF" w:rsidP="00A22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>учитель истории, обществознания</w:t>
            </w: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Юмадилова</w:t>
            </w:r>
            <w:proofErr w:type="spellEnd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4ABF" w:rsidRPr="00956408" w:rsidTr="00A2218A">
        <w:tc>
          <w:tcPr>
            <w:tcW w:w="566" w:type="dxa"/>
          </w:tcPr>
          <w:p w:rsidR="00D64ABF" w:rsidRPr="00956408" w:rsidRDefault="00D64ABF" w:rsidP="00A22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197" w:type="dxa"/>
          </w:tcPr>
          <w:p w:rsidR="00D64ABF" w:rsidRPr="00956408" w:rsidRDefault="00D64ABF" w:rsidP="00A22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>Участие  обучающихся 11 класса в пробных ЕГЭ  по истории, обществознанию, анализ полученных результатов, выявление типичных трудностей и ошибок.</w:t>
            </w:r>
          </w:p>
        </w:tc>
        <w:tc>
          <w:tcPr>
            <w:tcW w:w="2059" w:type="dxa"/>
          </w:tcPr>
          <w:p w:rsidR="00D64ABF" w:rsidRPr="00956408" w:rsidRDefault="00D64ABF" w:rsidP="00A22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течение года по графику</w:t>
            </w:r>
          </w:p>
        </w:tc>
        <w:tc>
          <w:tcPr>
            <w:tcW w:w="2469" w:type="dxa"/>
          </w:tcPr>
          <w:p w:rsidR="00D64ABF" w:rsidRPr="00956408" w:rsidRDefault="00D64ABF" w:rsidP="00A22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>Зам. дире</w:t>
            </w: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ктора </w:t>
            </w:r>
            <w:proofErr w:type="spellStart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поУВР</w:t>
            </w:r>
            <w:proofErr w:type="spellEnd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Ратушный</w:t>
            </w:r>
            <w:proofErr w:type="gramEnd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D64ABF" w:rsidRPr="00956408" w:rsidRDefault="00D64ABF" w:rsidP="00A22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>учитель истории, обществознания</w:t>
            </w: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Юмадилова</w:t>
            </w:r>
            <w:proofErr w:type="spellEnd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64ABF" w:rsidRPr="00956408" w:rsidTr="00A2218A">
        <w:tc>
          <w:tcPr>
            <w:tcW w:w="566" w:type="dxa"/>
          </w:tcPr>
          <w:p w:rsidR="00D64ABF" w:rsidRPr="00956408" w:rsidRDefault="00D64ABF" w:rsidP="00A22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197" w:type="dxa"/>
          </w:tcPr>
          <w:p w:rsidR="00D64ABF" w:rsidRPr="00956408" w:rsidRDefault="00D64ABF" w:rsidP="00A22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Информирование родителей о подготовке к ЕГЭ</w:t>
            </w:r>
          </w:p>
        </w:tc>
        <w:tc>
          <w:tcPr>
            <w:tcW w:w="2059" w:type="dxa"/>
          </w:tcPr>
          <w:p w:rsidR="00D64ABF" w:rsidRPr="00956408" w:rsidRDefault="00D64ABF" w:rsidP="00A22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2469" w:type="dxa"/>
          </w:tcPr>
          <w:p w:rsidR="00D64ABF" w:rsidRPr="00956408" w:rsidRDefault="00D64ABF" w:rsidP="00A22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 Шмидт Е.В.,</w:t>
            </w:r>
          </w:p>
          <w:p w:rsidR="00D64ABF" w:rsidRPr="00956408" w:rsidRDefault="00D64ABF" w:rsidP="00A22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учитель истории, обществознания </w:t>
            </w:r>
            <w:proofErr w:type="spellStart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Юмадилова</w:t>
            </w:r>
            <w:proofErr w:type="spellEnd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Н.В..</w:t>
            </w:r>
          </w:p>
        </w:tc>
      </w:tr>
      <w:tr w:rsidR="00D64ABF" w:rsidRPr="00956408" w:rsidTr="00A2218A">
        <w:tc>
          <w:tcPr>
            <w:tcW w:w="566" w:type="dxa"/>
          </w:tcPr>
          <w:p w:rsidR="00D64ABF" w:rsidRPr="00956408" w:rsidRDefault="00D64ABF" w:rsidP="00A22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197" w:type="dxa"/>
          </w:tcPr>
          <w:p w:rsidR="00D64ABF" w:rsidRPr="00956408" w:rsidRDefault="00D64ABF" w:rsidP="00A22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Компьютерное тестирование</w:t>
            </w:r>
          </w:p>
        </w:tc>
        <w:tc>
          <w:tcPr>
            <w:tcW w:w="2059" w:type="dxa"/>
          </w:tcPr>
          <w:p w:rsidR="00D64ABF" w:rsidRPr="00956408" w:rsidRDefault="00D64ABF" w:rsidP="00A22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69" w:type="dxa"/>
          </w:tcPr>
          <w:p w:rsidR="00D64ABF" w:rsidRPr="00956408" w:rsidRDefault="00D64ABF" w:rsidP="00A22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>учитель истории, обществознания</w:t>
            </w: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Юмадилова</w:t>
            </w:r>
            <w:proofErr w:type="spellEnd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64ABF" w:rsidRPr="00956408" w:rsidTr="00A2218A">
        <w:tc>
          <w:tcPr>
            <w:tcW w:w="566" w:type="dxa"/>
          </w:tcPr>
          <w:p w:rsidR="00D64ABF" w:rsidRPr="00956408" w:rsidRDefault="00D64ABF" w:rsidP="00A22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197" w:type="dxa"/>
          </w:tcPr>
          <w:p w:rsidR="00D64ABF" w:rsidRPr="00956408" w:rsidRDefault="00D64ABF" w:rsidP="00A22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Учет индивидуального продвижения учащихся в овладении теми или иными умениями и дальнейшей ликвидации пробелов.</w:t>
            </w:r>
          </w:p>
        </w:tc>
        <w:tc>
          <w:tcPr>
            <w:tcW w:w="2059" w:type="dxa"/>
          </w:tcPr>
          <w:p w:rsidR="00D64ABF" w:rsidRPr="00956408" w:rsidRDefault="00D64ABF" w:rsidP="00A22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469" w:type="dxa"/>
          </w:tcPr>
          <w:p w:rsidR="00D64ABF" w:rsidRPr="00956408" w:rsidRDefault="00D64ABF" w:rsidP="00A22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учитель истории, обществознания</w:t>
            </w: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Юмадилова</w:t>
            </w:r>
            <w:proofErr w:type="spellEnd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4ABF" w:rsidRPr="00956408" w:rsidTr="00A2218A">
        <w:tc>
          <w:tcPr>
            <w:tcW w:w="566" w:type="dxa"/>
          </w:tcPr>
          <w:p w:rsidR="00D64ABF" w:rsidRPr="00956408" w:rsidRDefault="00D64ABF" w:rsidP="00A22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5197" w:type="dxa"/>
          </w:tcPr>
          <w:p w:rsidR="00D64ABF" w:rsidRPr="00956408" w:rsidRDefault="00D64ABF" w:rsidP="00A22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Интернет – тестирование в режиме </w:t>
            </w:r>
            <w:r w:rsidRPr="009564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on</w:t>
            </w: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9564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2059" w:type="dxa"/>
          </w:tcPr>
          <w:p w:rsidR="00D64ABF" w:rsidRPr="00956408" w:rsidRDefault="00D64ABF" w:rsidP="00A22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469" w:type="dxa"/>
          </w:tcPr>
          <w:p w:rsidR="00D64ABF" w:rsidRPr="00956408" w:rsidRDefault="00D64ABF" w:rsidP="00A22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>учитель истории, обществознания</w:t>
            </w: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Юмадилова</w:t>
            </w:r>
            <w:proofErr w:type="spellEnd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4ABF" w:rsidRPr="00956408" w:rsidTr="00A2218A">
        <w:tc>
          <w:tcPr>
            <w:tcW w:w="566" w:type="dxa"/>
          </w:tcPr>
          <w:p w:rsidR="00D64ABF" w:rsidRPr="00956408" w:rsidRDefault="00D64ABF" w:rsidP="00A221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5197" w:type="dxa"/>
          </w:tcPr>
          <w:p w:rsidR="00D64ABF" w:rsidRPr="00956408" w:rsidRDefault="00D64ABF" w:rsidP="00A22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Обзор методической и специальной литературы</w:t>
            </w:r>
          </w:p>
        </w:tc>
        <w:tc>
          <w:tcPr>
            <w:tcW w:w="2059" w:type="dxa"/>
          </w:tcPr>
          <w:p w:rsidR="00D64ABF" w:rsidRPr="00956408" w:rsidRDefault="00D64ABF" w:rsidP="00A22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69" w:type="dxa"/>
          </w:tcPr>
          <w:p w:rsidR="00D64ABF" w:rsidRPr="00956408" w:rsidRDefault="00D64ABF" w:rsidP="00A22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учитель истории,</w:t>
            </w: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обществознания</w:t>
            </w: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Юмадилова</w:t>
            </w:r>
            <w:proofErr w:type="spellEnd"/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Pr="00956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64ABF" w:rsidRPr="00956408" w:rsidRDefault="002552E7" w:rsidP="00EF2B2D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реализуется в один учебный год.</w:t>
      </w:r>
    </w:p>
    <w:p w:rsidR="00F6344E" w:rsidRDefault="00F6344E" w:rsidP="00D64ABF">
      <w:pPr>
        <w:pStyle w:val="a6"/>
        <w:ind w:left="390"/>
        <w:jc w:val="center"/>
        <w:rPr>
          <w:i/>
          <w:sz w:val="28"/>
          <w:szCs w:val="28"/>
        </w:rPr>
      </w:pPr>
    </w:p>
    <w:p w:rsidR="00D64ABF" w:rsidRPr="00EF2B2D" w:rsidRDefault="00790CBC" w:rsidP="00D64ABF">
      <w:pPr>
        <w:pStyle w:val="a6"/>
        <w:ind w:left="390"/>
        <w:jc w:val="center"/>
        <w:rPr>
          <w:i/>
          <w:sz w:val="28"/>
          <w:szCs w:val="28"/>
        </w:rPr>
      </w:pPr>
      <w:r w:rsidRPr="00EF2B2D">
        <w:rPr>
          <w:i/>
          <w:sz w:val="28"/>
          <w:szCs w:val="28"/>
        </w:rPr>
        <w:t>Ожидаемые результаты и социальный эффект</w:t>
      </w:r>
    </w:p>
    <w:p w:rsidR="00E56DA9" w:rsidRPr="0077382B" w:rsidRDefault="002552E7" w:rsidP="0077382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552E7">
        <w:rPr>
          <w:rFonts w:ascii="Times New Roman" w:hAnsi="Times New Roman" w:cs="Times New Roman"/>
          <w:sz w:val="28"/>
          <w:szCs w:val="28"/>
        </w:rPr>
        <w:t>В ходе проекта партнёры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2552E7">
        <w:rPr>
          <w:rFonts w:ascii="Times New Roman" w:hAnsi="Times New Roman" w:cs="Times New Roman"/>
          <w:sz w:val="28"/>
          <w:szCs w:val="28"/>
        </w:rPr>
        <w:t xml:space="preserve"> достигли поставленных целей и задач.</w:t>
      </w:r>
      <w:r w:rsidRPr="002552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340A3">
        <w:rPr>
          <w:rFonts w:ascii="Times New Roman" w:hAnsi="Times New Roman" w:cs="Times New Roman"/>
          <w:sz w:val="28"/>
          <w:szCs w:val="28"/>
        </w:rPr>
        <w:t xml:space="preserve"> </w:t>
      </w:r>
      <w:r w:rsidR="00EF2B2D">
        <w:rPr>
          <w:rFonts w:ascii="Times New Roman" w:hAnsi="Times New Roman" w:cs="Times New Roman"/>
          <w:sz w:val="28"/>
          <w:szCs w:val="28"/>
        </w:rPr>
        <w:t xml:space="preserve"> достигла  поставленной  цел</w:t>
      </w:r>
      <w:r w:rsidR="0077382B">
        <w:rPr>
          <w:rFonts w:ascii="Times New Roman" w:hAnsi="Times New Roman" w:cs="Times New Roman"/>
          <w:sz w:val="28"/>
          <w:szCs w:val="28"/>
        </w:rPr>
        <w:t>и</w:t>
      </w:r>
      <w:r w:rsidR="006340A3">
        <w:rPr>
          <w:rFonts w:ascii="Times New Roman" w:hAnsi="Times New Roman" w:cs="Times New Roman"/>
          <w:sz w:val="28"/>
          <w:szCs w:val="28"/>
        </w:rPr>
        <w:t>.  Б</w:t>
      </w:r>
      <w:r>
        <w:rPr>
          <w:rFonts w:ascii="Times New Roman" w:hAnsi="Times New Roman" w:cs="Times New Roman"/>
          <w:sz w:val="28"/>
          <w:szCs w:val="28"/>
        </w:rPr>
        <w:t xml:space="preserve">лагодаря этому проекту </w:t>
      </w:r>
      <w:r w:rsidR="006340A3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описала</w:t>
      </w:r>
      <w:r w:rsidRPr="00956408">
        <w:rPr>
          <w:rFonts w:ascii="Times New Roman" w:hAnsi="Times New Roman" w:cs="Times New Roman"/>
          <w:sz w:val="28"/>
          <w:szCs w:val="28"/>
        </w:rPr>
        <w:t xml:space="preserve"> опыт работы и  смодел</w:t>
      </w:r>
      <w:r>
        <w:rPr>
          <w:rFonts w:ascii="Times New Roman" w:hAnsi="Times New Roman" w:cs="Times New Roman"/>
          <w:sz w:val="28"/>
          <w:szCs w:val="28"/>
        </w:rPr>
        <w:t>ировала</w:t>
      </w:r>
      <w:r w:rsidRPr="00956408">
        <w:rPr>
          <w:rFonts w:ascii="Times New Roman" w:hAnsi="Times New Roman" w:cs="Times New Roman"/>
          <w:sz w:val="28"/>
          <w:szCs w:val="28"/>
        </w:rPr>
        <w:t xml:space="preserve"> программу действий педагогов, школьников и их родителей при подготовке к итоговой аттестации.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0A3">
        <w:rPr>
          <w:rFonts w:ascii="Times New Roman" w:hAnsi="Times New Roman" w:cs="Times New Roman"/>
          <w:sz w:val="28"/>
          <w:szCs w:val="28"/>
        </w:rPr>
        <w:t xml:space="preserve"> В </w:t>
      </w:r>
      <w:r w:rsidR="00EF2B2D">
        <w:rPr>
          <w:rFonts w:ascii="Times New Roman" w:hAnsi="Times New Roman" w:cs="Times New Roman"/>
          <w:sz w:val="28"/>
          <w:szCs w:val="28"/>
        </w:rPr>
        <w:t>ходе работы</w:t>
      </w:r>
      <w:r w:rsidR="006340A3">
        <w:rPr>
          <w:rFonts w:ascii="Times New Roman" w:hAnsi="Times New Roman" w:cs="Times New Roman"/>
          <w:sz w:val="28"/>
          <w:szCs w:val="28"/>
        </w:rPr>
        <w:t>:  изучила  опыт работы</w:t>
      </w:r>
      <w:r w:rsidR="0077382B">
        <w:rPr>
          <w:rFonts w:ascii="Times New Roman" w:hAnsi="Times New Roman" w:cs="Times New Roman"/>
          <w:sz w:val="28"/>
          <w:szCs w:val="28"/>
        </w:rPr>
        <w:t xml:space="preserve"> по проблеме </w:t>
      </w:r>
      <w:r w:rsidR="006340A3">
        <w:rPr>
          <w:rFonts w:ascii="Times New Roman" w:hAnsi="Times New Roman" w:cs="Times New Roman"/>
          <w:sz w:val="28"/>
          <w:szCs w:val="28"/>
        </w:rPr>
        <w:t xml:space="preserve"> коллег</w:t>
      </w:r>
      <w:r w:rsidR="0077382B">
        <w:rPr>
          <w:rFonts w:ascii="Times New Roman" w:hAnsi="Times New Roman" w:cs="Times New Roman"/>
          <w:sz w:val="28"/>
          <w:szCs w:val="28"/>
        </w:rPr>
        <w:t xml:space="preserve"> из других регионов.</w:t>
      </w:r>
      <w:r w:rsidR="006340A3">
        <w:rPr>
          <w:rFonts w:ascii="Times New Roman" w:hAnsi="Times New Roman" w:cs="Times New Roman"/>
          <w:sz w:val="28"/>
          <w:szCs w:val="28"/>
        </w:rPr>
        <w:t xml:space="preserve"> </w:t>
      </w:r>
      <w:r w:rsidR="0077382B">
        <w:rPr>
          <w:rFonts w:ascii="Times New Roman" w:hAnsi="Times New Roman" w:cs="Times New Roman"/>
          <w:sz w:val="28"/>
          <w:szCs w:val="28"/>
        </w:rPr>
        <w:t>П</w:t>
      </w:r>
      <w:r w:rsidRPr="00956408">
        <w:rPr>
          <w:rFonts w:ascii="Times New Roman" w:hAnsi="Times New Roman" w:cs="Times New Roman"/>
          <w:sz w:val="28"/>
          <w:szCs w:val="28"/>
        </w:rPr>
        <w:t>роанализ</w:t>
      </w:r>
      <w:r w:rsidR="006340A3">
        <w:rPr>
          <w:rFonts w:ascii="Times New Roman" w:hAnsi="Times New Roman" w:cs="Times New Roman"/>
          <w:sz w:val="28"/>
          <w:szCs w:val="28"/>
        </w:rPr>
        <w:t>ировала, обобщила</w:t>
      </w:r>
      <w:r w:rsidRPr="00956408">
        <w:rPr>
          <w:rFonts w:ascii="Times New Roman" w:hAnsi="Times New Roman" w:cs="Times New Roman"/>
          <w:sz w:val="28"/>
          <w:szCs w:val="28"/>
        </w:rPr>
        <w:t xml:space="preserve">  и </w:t>
      </w:r>
      <w:r w:rsidR="006340A3">
        <w:rPr>
          <w:rFonts w:ascii="Times New Roman" w:hAnsi="Times New Roman" w:cs="Times New Roman"/>
          <w:sz w:val="28"/>
          <w:szCs w:val="28"/>
        </w:rPr>
        <w:t xml:space="preserve"> систематизировала</w:t>
      </w:r>
      <w:r w:rsidRPr="00956408">
        <w:rPr>
          <w:rFonts w:ascii="Times New Roman" w:hAnsi="Times New Roman" w:cs="Times New Roman"/>
          <w:sz w:val="28"/>
          <w:szCs w:val="28"/>
        </w:rPr>
        <w:t xml:space="preserve"> собственный педагогический опыт работы</w:t>
      </w:r>
      <w:r w:rsidR="0077382B">
        <w:rPr>
          <w:rFonts w:ascii="Times New Roman" w:hAnsi="Times New Roman" w:cs="Times New Roman"/>
          <w:sz w:val="28"/>
          <w:szCs w:val="28"/>
        </w:rPr>
        <w:t>.</w:t>
      </w:r>
      <w:r w:rsidRPr="00956408">
        <w:rPr>
          <w:rFonts w:ascii="Times New Roman" w:hAnsi="Times New Roman" w:cs="Times New Roman"/>
          <w:sz w:val="28"/>
          <w:szCs w:val="28"/>
        </w:rPr>
        <w:t xml:space="preserve"> </w:t>
      </w:r>
      <w:r w:rsidR="006340A3">
        <w:rPr>
          <w:rFonts w:ascii="Times New Roman" w:hAnsi="Times New Roman" w:cs="Times New Roman"/>
          <w:sz w:val="28"/>
          <w:szCs w:val="28"/>
        </w:rPr>
        <w:t xml:space="preserve"> </w:t>
      </w:r>
      <w:r w:rsidR="0077382B">
        <w:rPr>
          <w:rFonts w:ascii="Times New Roman" w:hAnsi="Times New Roman" w:cs="Times New Roman"/>
          <w:sz w:val="28"/>
          <w:szCs w:val="28"/>
        </w:rPr>
        <w:t>О</w:t>
      </w:r>
      <w:r w:rsidR="006340A3">
        <w:rPr>
          <w:rFonts w:ascii="Times New Roman" w:hAnsi="Times New Roman" w:cs="Times New Roman"/>
          <w:sz w:val="28"/>
          <w:szCs w:val="28"/>
        </w:rPr>
        <w:t>писала</w:t>
      </w:r>
      <w:r w:rsidRPr="00956408">
        <w:rPr>
          <w:rFonts w:ascii="Times New Roman" w:hAnsi="Times New Roman" w:cs="Times New Roman"/>
          <w:sz w:val="28"/>
          <w:szCs w:val="28"/>
        </w:rPr>
        <w:t xml:space="preserve"> организационно-методическое сопровождения при подготовке к ЕГЭ</w:t>
      </w:r>
      <w:r w:rsidR="006340A3">
        <w:rPr>
          <w:rFonts w:ascii="Times New Roman" w:hAnsi="Times New Roman" w:cs="Times New Roman"/>
          <w:sz w:val="28"/>
          <w:szCs w:val="28"/>
        </w:rPr>
        <w:t xml:space="preserve">, чем  </w:t>
      </w:r>
      <w:r w:rsidR="006340A3">
        <w:rPr>
          <w:rFonts w:ascii="Times New Roman" w:hAnsi="Times New Roman" w:cs="Times New Roman"/>
          <w:sz w:val="28"/>
          <w:szCs w:val="28"/>
        </w:rPr>
        <w:lastRenderedPageBreak/>
        <w:t>повысила</w:t>
      </w:r>
      <w:r w:rsidRPr="00956408">
        <w:rPr>
          <w:rFonts w:ascii="Times New Roman" w:hAnsi="Times New Roman" w:cs="Times New Roman"/>
          <w:sz w:val="28"/>
          <w:szCs w:val="28"/>
        </w:rPr>
        <w:t xml:space="preserve"> уров</w:t>
      </w:r>
      <w:r w:rsidR="0077382B">
        <w:rPr>
          <w:rFonts w:ascii="Times New Roman" w:hAnsi="Times New Roman" w:cs="Times New Roman"/>
          <w:sz w:val="28"/>
          <w:szCs w:val="28"/>
        </w:rPr>
        <w:t>е</w:t>
      </w:r>
      <w:r w:rsidRPr="00956408">
        <w:rPr>
          <w:rFonts w:ascii="Times New Roman" w:hAnsi="Times New Roman" w:cs="Times New Roman"/>
          <w:sz w:val="28"/>
          <w:szCs w:val="28"/>
        </w:rPr>
        <w:t>н</w:t>
      </w:r>
      <w:r w:rsidR="006340A3">
        <w:rPr>
          <w:rFonts w:ascii="Times New Roman" w:hAnsi="Times New Roman" w:cs="Times New Roman"/>
          <w:sz w:val="28"/>
          <w:szCs w:val="28"/>
        </w:rPr>
        <w:t>ь</w:t>
      </w:r>
      <w:r w:rsidRPr="00956408">
        <w:rPr>
          <w:rFonts w:ascii="Times New Roman" w:hAnsi="Times New Roman" w:cs="Times New Roman"/>
          <w:sz w:val="28"/>
          <w:szCs w:val="28"/>
        </w:rPr>
        <w:t xml:space="preserve"> собственной  образовательной практики препо</w:t>
      </w:r>
      <w:r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давания предметов «История» и «Обществознание» в условиях перехода на ФГОС на ступе</w:t>
      </w:r>
      <w:r w:rsidR="00773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основного общего образования. В течение учебного года</w:t>
      </w:r>
      <w:r w:rsidR="0063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работала над системой  совершенствования </w:t>
      </w:r>
      <w:r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обучающихся к успешному прохождению экзаменационных испытаний в форме ЕГЭ по истории и обществознанию с учетом новаций в процедуре проведения экзаменационных испытаний и содержании  </w:t>
      </w:r>
      <w:proofErr w:type="spellStart"/>
      <w:r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истории и обществознанию. Активно внедря</w:t>
      </w:r>
      <w:r w:rsidR="006340A3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практику подготовки к ЕГЭ ИКТ – технологии, </w:t>
      </w:r>
      <w:r w:rsidR="0063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явилось наиболее эффективным</w:t>
      </w:r>
      <w:r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</w:t>
      </w:r>
      <w:r w:rsidR="00634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лучших результатов.</w:t>
      </w:r>
      <w:r w:rsidR="0077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 w:rsidR="00EF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ледовательно, с поставленными </w:t>
      </w:r>
      <w:r w:rsidR="0077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задачами справилась.</w:t>
      </w:r>
      <w:r w:rsidRPr="0077382B">
        <w:rPr>
          <w:rFonts w:ascii="Times New Roman" w:hAnsi="Times New Roman" w:cs="Times New Roman"/>
          <w:sz w:val="28"/>
          <w:szCs w:val="28"/>
        </w:rPr>
        <w:t xml:space="preserve"> </w:t>
      </w:r>
      <w:r w:rsidR="00D64ABF" w:rsidRPr="0077382B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="00442E39" w:rsidRPr="0077382B">
        <w:rPr>
          <w:rFonts w:ascii="Times New Roman" w:hAnsi="Times New Roman" w:cs="Times New Roman"/>
          <w:sz w:val="28"/>
          <w:szCs w:val="28"/>
        </w:rPr>
        <w:t xml:space="preserve"> ожидаемый результата </w:t>
      </w:r>
      <w:r w:rsidR="00D64ABF" w:rsidRPr="0077382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56DA9" w:rsidRPr="0077382B">
        <w:rPr>
          <w:rFonts w:ascii="Times New Roman" w:hAnsi="Times New Roman" w:cs="Times New Roman"/>
          <w:sz w:val="28"/>
          <w:szCs w:val="28"/>
        </w:rPr>
        <w:t xml:space="preserve"> </w:t>
      </w:r>
      <w:r w:rsidR="0077382B">
        <w:rPr>
          <w:rFonts w:ascii="Times New Roman" w:hAnsi="Times New Roman" w:cs="Times New Roman"/>
          <w:sz w:val="28"/>
          <w:szCs w:val="28"/>
        </w:rPr>
        <w:t xml:space="preserve">– успех учеников </w:t>
      </w:r>
      <w:r w:rsidR="00D64ABF" w:rsidRPr="0077382B">
        <w:rPr>
          <w:rFonts w:ascii="Times New Roman" w:hAnsi="Times New Roman" w:cs="Times New Roman"/>
          <w:sz w:val="28"/>
          <w:szCs w:val="28"/>
        </w:rPr>
        <w:t xml:space="preserve"> на экзамене.</w:t>
      </w:r>
    </w:p>
    <w:p w:rsidR="00D64ABF" w:rsidRDefault="0077382B" w:rsidP="0077382B">
      <w:pPr>
        <w:pStyle w:val="a6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2013-2014 учебном</w:t>
      </w:r>
      <w:r w:rsidR="00D64ABF">
        <w:rPr>
          <w:sz w:val="28"/>
          <w:szCs w:val="28"/>
        </w:rPr>
        <w:t xml:space="preserve"> году экзамен </w:t>
      </w:r>
      <w:r w:rsidR="00442E39">
        <w:rPr>
          <w:sz w:val="28"/>
          <w:szCs w:val="28"/>
        </w:rPr>
        <w:t xml:space="preserve"> в МКОУ </w:t>
      </w:r>
      <w:proofErr w:type="spellStart"/>
      <w:r w:rsidR="00442E39">
        <w:rPr>
          <w:sz w:val="28"/>
          <w:szCs w:val="28"/>
        </w:rPr>
        <w:t>Подовинновская</w:t>
      </w:r>
      <w:proofErr w:type="spellEnd"/>
      <w:r w:rsidR="00442E39">
        <w:rPr>
          <w:sz w:val="28"/>
          <w:szCs w:val="28"/>
        </w:rPr>
        <w:t xml:space="preserve"> СОШ </w:t>
      </w:r>
      <w:r w:rsidR="00E56DA9">
        <w:rPr>
          <w:sz w:val="28"/>
          <w:szCs w:val="28"/>
        </w:rPr>
        <w:t xml:space="preserve">сдавали </w:t>
      </w:r>
      <w:r w:rsidR="00442E39">
        <w:rPr>
          <w:sz w:val="28"/>
          <w:szCs w:val="28"/>
        </w:rPr>
        <w:t>две</w:t>
      </w:r>
      <w:r w:rsidR="00E56DA9">
        <w:rPr>
          <w:sz w:val="28"/>
          <w:szCs w:val="28"/>
        </w:rPr>
        <w:t xml:space="preserve"> ученицы</w:t>
      </w:r>
      <w:r w:rsidR="00442E39">
        <w:rPr>
          <w:sz w:val="28"/>
          <w:szCs w:val="28"/>
        </w:rPr>
        <w:t xml:space="preserve"> по истории</w:t>
      </w:r>
      <w:r w:rsidR="00E56DA9">
        <w:rPr>
          <w:sz w:val="28"/>
          <w:szCs w:val="28"/>
        </w:rPr>
        <w:t xml:space="preserve"> и </w:t>
      </w:r>
      <w:r w:rsidR="00442E39">
        <w:rPr>
          <w:sz w:val="28"/>
          <w:szCs w:val="28"/>
        </w:rPr>
        <w:t xml:space="preserve">четыре школьника  </w:t>
      </w:r>
      <w:r w:rsidR="00E56DA9">
        <w:rPr>
          <w:sz w:val="28"/>
          <w:szCs w:val="28"/>
        </w:rPr>
        <w:t xml:space="preserve">выбрали </w:t>
      </w:r>
      <w:r w:rsidR="00442E39">
        <w:rPr>
          <w:sz w:val="28"/>
          <w:szCs w:val="28"/>
        </w:rPr>
        <w:t>обществознание.</w:t>
      </w:r>
      <w:r w:rsidR="00E56DA9">
        <w:rPr>
          <w:sz w:val="28"/>
          <w:szCs w:val="28"/>
        </w:rPr>
        <w:t xml:space="preserve"> Предоставляю вашему вниманию таблицы</w:t>
      </w:r>
      <w:r w:rsidR="00352D36">
        <w:rPr>
          <w:sz w:val="28"/>
          <w:szCs w:val="28"/>
        </w:rPr>
        <w:t xml:space="preserve"> №3 и №4,   </w:t>
      </w:r>
      <w:r w:rsidR="00E56DA9">
        <w:rPr>
          <w:sz w:val="28"/>
          <w:szCs w:val="28"/>
        </w:rPr>
        <w:t xml:space="preserve"> уровня подготовленности учеников</w:t>
      </w:r>
      <w:r w:rsidR="00352D36">
        <w:rPr>
          <w:sz w:val="28"/>
          <w:szCs w:val="28"/>
        </w:rPr>
        <w:t xml:space="preserve"> к ЕГЭ</w:t>
      </w:r>
      <w:r>
        <w:rPr>
          <w:sz w:val="28"/>
          <w:szCs w:val="28"/>
        </w:rPr>
        <w:t>.</w:t>
      </w:r>
    </w:p>
    <w:p w:rsidR="00352D36" w:rsidRDefault="00352D36" w:rsidP="00E7219D">
      <w:pPr>
        <w:pStyle w:val="a6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Таблица №3 </w:t>
      </w:r>
    </w:p>
    <w:p w:rsidR="00E56DA9" w:rsidRDefault="00352D36" w:rsidP="00E7219D">
      <w:pPr>
        <w:pStyle w:val="a6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Уровень подготовленности  учащихся 11 класса</w:t>
      </w:r>
      <w:r w:rsidR="00E7219D">
        <w:rPr>
          <w:sz w:val="28"/>
          <w:szCs w:val="28"/>
        </w:rPr>
        <w:t xml:space="preserve">. 2013-2014 </w:t>
      </w:r>
      <w:proofErr w:type="spellStart"/>
      <w:r w:rsidR="00E7219D">
        <w:rPr>
          <w:sz w:val="28"/>
          <w:szCs w:val="28"/>
        </w:rPr>
        <w:t>уч</w:t>
      </w:r>
      <w:proofErr w:type="gramStart"/>
      <w:r w:rsidR="00E7219D">
        <w:rPr>
          <w:sz w:val="28"/>
          <w:szCs w:val="28"/>
        </w:rPr>
        <w:t>.г</w:t>
      </w:r>
      <w:proofErr w:type="gramEnd"/>
      <w:r w:rsidR="00E7219D">
        <w:rPr>
          <w:sz w:val="28"/>
          <w:szCs w:val="28"/>
        </w:rPr>
        <w:t>од</w:t>
      </w:r>
      <w:proofErr w:type="spellEnd"/>
      <w:r w:rsidR="00E7219D">
        <w:rPr>
          <w:sz w:val="28"/>
          <w:szCs w:val="28"/>
        </w:rPr>
        <w:t>.</w:t>
      </w:r>
      <w:r>
        <w:rPr>
          <w:sz w:val="28"/>
          <w:szCs w:val="28"/>
        </w:rPr>
        <w:t xml:space="preserve"> (предмет </w:t>
      </w:r>
      <w:r w:rsidR="00E56DA9">
        <w:rPr>
          <w:sz w:val="28"/>
          <w:szCs w:val="28"/>
        </w:rPr>
        <w:t>История</w:t>
      </w:r>
      <w:r>
        <w:rPr>
          <w:sz w:val="28"/>
          <w:szCs w:val="28"/>
        </w:rPr>
        <w:t>)</w:t>
      </w:r>
    </w:p>
    <w:tbl>
      <w:tblPr>
        <w:tblStyle w:val="a7"/>
        <w:tblW w:w="9782" w:type="dxa"/>
        <w:tblInd w:w="-176" w:type="dxa"/>
        <w:tblLayout w:type="fixed"/>
        <w:tblLook w:val="04A0"/>
      </w:tblPr>
      <w:tblGrid>
        <w:gridCol w:w="568"/>
        <w:gridCol w:w="3260"/>
        <w:gridCol w:w="709"/>
        <w:gridCol w:w="709"/>
        <w:gridCol w:w="708"/>
        <w:gridCol w:w="709"/>
        <w:gridCol w:w="1379"/>
        <w:gridCol w:w="1740"/>
      </w:tblGrid>
      <w:tr w:rsidR="00253E43" w:rsidTr="006A1FD3">
        <w:tc>
          <w:tcPr>
            <w:tcW w:w="568" w:type="dxa"/>
            <w:vMerge w:val="restart"/>
          </w:tcPr>
          <w:p w:rsidR="00253E43" w:rsidRDefault="00253E43" w:rsidP="00D64A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60" w:type="dxa"/>
            <w:vMerge w:val="restart"/>
          </w:tcPr>
          <w:p w:rsidR="00253E43" w:rsidRDefault="00253E43" w:rsidP="00D64A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835" w:type="dxa"/>
            <w:gridSpan w:val="4"/>
          </w:tcPr>
          <w:p w:rsidR="00253E43" w:rsidRDefault="00253E43" w:rsidP="00253E4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 успеваемости в 11 классе (в баллах)</w:t>
            </w:r>
          </w:p>
        </w:tc>
        <w:tc>
          <w:tcPr>
            <w:tcW w:w="1379" w:type="dxa"/>
            <w:vMerge w:val="restart"/>
          </w:tcPr>
          <w:p w:rsidR="00253E43" w:rsidRDefault="00253E43" w:rsidP="00253E4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оценка 10класса</w:t>
            </w:r>
          </w:p>
        </w:tc>
        <w:tc>
          <w:tcPr>
            <w:tcW w:w="1740" w:type="dxa"/>
            <w:vMerge w:val="restart"/>
          </w:tcPr>
          <w:p w:rsidR="00253E43" w:rsidRDefault="00253E43" w:rsidP="00D64A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обученности</w:t>
            </w:r>
          </w:p>
        </w:tc>
      </w:tr>
      <w:tr w:rsidR="00253E43" w:rsidTr="006A1FD3">
        <w:tc>
          <w:tcPr>
            <w:tcW w:w="568" w:type="dxa"/>
            <w:vMerge/>
          </w:tcPr>
          <w:p w:rsidR="00253E43" w:rsidRDefault="00253E43" w:rsidP="00D64ABF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253E43" w:rsidRDefault="00253E43" w:rsidP="00D64ABF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53E43" w:rsidRDefault="00253E43" w:rsidP="00D64A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53E43" w:rsidRDefault="00253E43" w:rsidP="00D64A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53E43" w:rsidRDefault="00253E43" w:rsidP="00D64A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53E43" w:rsidRDefault="00253E43" w:rsidP="00D64A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9" w:type="dxa"/>
            <w:vMerge/>
          </w:tcPr>
          <w:p w:rsidR="00253E43" w:rsidRDefault="00253E43" w:rsidP="00D64ABF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  <w:vMerge/>
          </w:tcPr>
          <w:p w:rsidR="00253E43" w:rsidRDefault="00253E43" w:rsidP="00D64ABF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253E43" w:rsidTr="006A1FD3">
        <w:tc>
          <w:tcPr>
            <w:tcW w:w="568" w:type="dxa"/>
          </w:tcPr>
          <w:p w:rsidR="00253E43" w:rsidRDefault="00253E43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53E43" w:rsidRDefault="00253E43" w:rsidP="00A2218A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Паула</w:t>
            </w:r>
            <w:proofErr w:type="spellEnd"/>
            <w:r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709" w:type="dxa"/>
          </w:tcPr>
          <w:p w:rsidR="00253E43" w:rsidRDefault="00253E43" w:rsidP="00D64A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09" w:type="dxa"/>
          </w:tcPr>
          <w:p w:rsidR="00253E43" w:rsidRDefault="00253E43" w:rsidP="00D64A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08" w:type="dxa"/>
          </w:tcPr>
          <w:p w:rsidR="00253E43" w:rsidRDefault="00253E43" w:rsidP="00D64A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253E43" w:rsidRDefault="00253E43" w:rsidP="00D64A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379" w:type="dxa"/>
          </w:tcPr>
          <w:p w:rsidR="00253E43" w:rsidRDefault="00253E43" w:rsidP="00253E4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отлично</w:t>
            </w:r>
          </w:p>
        </w:tc>
        <w:tc>
          <w:tcPr>
            <w:tcW w:w="1740" w:type="dxa"/>
          </w:tcPr>
          <w:p w:rsidR="00253E43" w:rsidRDefault="00253E43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</w:tr>
      <w:tr w:rsidR="00253E43" w:rsidTr="006A1FD3">
        <w:tc>
          <w:tcPr>
            <w:tcW w:w="568" w:type="dxa"/>
          </w:tcPr>
          <w:p w:rsidR="00253E43" w:rsidRDefault="00253E43" w:rsidP="00D64A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253E43" w:rsidRDefault="00253E43" w:rsidP="00D64A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Екатерина Юрьевна</w:t>
            </w:r>
          </w:p>
        </w:tc>
        <w:tc>
          <w:tcPr>
            <w:tcW w:w="709" w:type="dxa"/>
          </w:tcPr>
          <w:p w:rsidR="00253E43" w:rsidRDefault="00253E43" w:rsidP="00D64A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09" w:type="dxa"/>
          </w:tcPr>
          <w:p w:rsidR="00253E43" w:rsidRDefault="00253E43" w:rsidP="00D64A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08" w:type="dxa"/>
          </w:tcPr>
          <w:p w:rsidR="00253E43" w:rsidRDefault="00253E43" w:rsidP="00D64A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253E43" w:rsidRDefault="00253E43" w:rsidP="00D64A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379" w:type="dxa"/>
          </w:tcPr>
          <w:p w:rsidR="00253E43" w:rsidRDefault="00253E43" w:rsidP="00D64A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отлично</w:t>
            </w:r>
          </w:p>
        </w:tc>
        <w:tc>
          <w:tcPr>
            <w:tcW w:w="1740" w:type="dxa"/>
          </w:tcPr>
          <w:p w:rsidR="00253E43" w:rsidRDefault="00253E43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</w:tr>
    </w:tbl>
    <w:p w:rsidR="00442E39" w:rsidRPr="00956408" w:rsidRDefault="0077382B" w:rsidP="00EF2B2D">
      <w:pPr>
        <w:pStyle w:val="a6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Данные ученицы на протяжении всего обуч</w:t>
      </w:r>
      <w:r w:rsidR="00BE693D">
        <w:rPr>
          <w:sz w:val="28"/>
          <w:szCs w:val="28"/>
        </w:rPr>
        <w:t xml:space="preserve">ения в </w:t>
      </w:r>
      <w:r>
        <w:rPr>
          <w:sz w:val="28"/>
          <w:szCs w:val="28"/>
        </w:rPr>
        <w:t xml:space="preserve"> школе всегда показывали высокий результаты успеваемости и проявляли интерес к истории. Они учувствовали в школьных, муниципальных олимпиадах. </w:t>
      </w:r>
      <w:proofErr w:type="spellStart"/>
      <w:r>
        <w:rPr>
          <w:sz w:val="28"/>
          <w:szCs w:val="28"/>
        </w:rPr>
        <w:t>Гасс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Паул</w:t>
      </w:r>
      <w:r w:rsidR="00BE693D">
        <w:rPr>
          <w:sz w:val="28"/>
          <w:szCs w:val="28"/>
        </w:rPr>
        <w:t>ин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 в 10 классе подготовила исследовательский проект по теме: «Карл Фаберже, ювелир </w:t>
      </w:r>
      <w:r>
        <w:rPr>
          <w:sz w:val="28"/>
          <w:szCs w:val="28"/>
        </w:rPr>
        <w:lastRenderedPageBreak/>
        <w:t>его императорского величества»</w:t>
      </w:r>
      <w:r w:rsidR="00BE693D">
        <w:rPr>
          <w:sz w:val="28"/>
          <w:szCs w:val="28"/>
        </w:rPr>
        <w:t xml:space="preserve"> и заняла первое место  среди участников школьного конкурса исследовательских проектов.</w:t>
      </w:r>
    </w:p>
    <w:p w:rsidR="00B07B1A" w:rsidRDefault="00352D36" w:rsidP="00352D36">
      <w:pPr>
        <w:pStyle w:val="a6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Таблица №4</w:t>
      </w:r>
      <w:r w:rsidR="00E7219D">
        <w:rPr>
          <w:sz w:val="28"/>
          <w:szCs w:val="28"/>
        </w:rPr>
        <w:t>.</w:t>
      </w:r>
      <w:r>
        <w:rPr>
          <w:sz w:val="28"/>
          <w:szCs w:val="28"/>
        </w:rPr>
        <w:t>Уровень подготовленности  учащихся 11 класса</w:t>
      </w:r>
      <w:r w:rsidR="00E7219D">
        <w:rPr>
          <w:sz w:val="28"/>
          <w:szCs w:val="28"/>
        </w:rPr>
        <w:t xml:space="preserve"> 2013-2014уч. год</w:t>
      </w:r>
      <w:proofErr w:type="gramStart"/>
      <w:r w:rsidR="00E7219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редмет Обществознание)</w:t>
      </w:r>
    </w:p>
    <w:tbl>
      <w:tblPr>
        <w:tblStyle w:val="a7"/>
        <w:tblW w:w="9782" w:type="dxa"/>
        <w:tblInd w:w="-176" w:type="dxa"/>
        <w:tblLayout w:type="fixed"/>
        <w:tblLook w:val="04A0"/>
      </w:tblPr>
      <w:tblGrid>
        <w:gridCol w:w="568"/>
        <w:gridCol w:w="3260"/>
        <w:gridCol w:w="709"/>
        <w:gridCol w:w="709"/>
        <w:gridCol w:w="708"/>
        <w:gridCol w:w="709"/>
        <w:gridCol w:w="1379"/>
        <w:gridCol w:w="1740"/>
      </w:tblGrid>
      <w:tr w:rsidR="00253E43" w:rsidTr="006A1FD3">
        <w:tc>
          <w:tcPr>
            <w:tcW w:w="568" w:type="dxa"/>
            <w:vMerge w:val="restart"/>
          </w:tcPr>
          <w:p w:rsidR="00253E43" w:rsidRDefault="00253E43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60" w:type="dxa"/>
            <w:vMerge w:val="restart"/>
          </w:tcPr>
          <w:p w:rsidR="00253E43" w:rsidRDefault="00253E43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835" w:type="dxa"/>
            <w:gridSpan w:val="4"/>
          </w:tcPr>
          <w:p w:rsidR="00253E43" w:rsidRDefault="00253E43" w:rsidP="00A2218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 успеваемости в 11 классе (в баллах)</w:t>
            </w:r>
          </w:p>
        </w:tc>
        <w:tc>
          <w:tcPr>
            <w:tcW w:w="1379" w:type="dxa"/>
            <w:vMerge w:val="restart"/>
          </w:tcPr>
          <w:p w:rsidR="00253E43" w:rsidRDefault="00253E43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оценка 10класса</w:t>
            </w:r>
          </w:p>
        </w:tc>
        <w:tc>
          <w:tcPr>
            <w:tcW w:w="1740" w:type="dxa"/>
            <w:vMerge w:val="restart"/>
          </w:tcPr>
          <w:p w:rsidR="00253E43" w:rsidRDefault="00253E43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обученности</w:t>
            </w:r>
          </w:p>
        </w:tc>
      </w:tr>
      <w:tr w:rsidR="00253E43" w:rsidTr="006A1FD3">
        <w:tc>
          <w:tcPr>
            <w:tcW w:w="568" w:type="dxa"/>
            <w:vMerge/>
          </w:tcPr>
          <w:p w:rsidR="00253E43" w:rsidRDefault="00253E43" w:rsidP="00A2218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253E43" w:rsidRDefault="00253E43" w:rsidP="00A2218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53E43" w:rsidRDefault="00253E43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53E43" w:rsidRDefault="00253E43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53E43" w:rsidRDefault="00253E43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53E43" w:rsidRDefault="00253E43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9" w:type="dxa"/>
            <w:vMerge/>
          </w:tcPr>
          <w:p w:rsidR="00253E43" w:rsidRDefault="00253E43" w:rsidP="00A2218A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  <w:vMerge/>
          </w:tcPr>
          <w:p w:rsidR="00253E43" w:rsidRDefault="00253E43" w:rsidP="00A2218A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A2218A" w:rsidTr="006A1FD3">
        <w:tc>
          <w:tcPr>
            <w:tcW w:w="568" w:type="dxa"/>
          </w:tcPr>
          <w:p w:rsidR="00A2218A" w:rsidRDefault="00A2218A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2218A" w:rsidRDefault="00A2218A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Василенко Эдуард Викторович</w:t>
            </w:r>
          </w:p>
        </w:tc>
        <w:tc>
          <w:tcPr>
            <w:tcW w:w="709" w:type="dxa"/>
          </w:tcPr>
          <w:p w:rsidR="00A2218A" w:rsidRDefault="00A2218A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A2218A" w:rsidRDefault="00A2218A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A2218A" w:rsidRDefault="00A2218A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2218A" w:rsidRDefault="00A2218A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79" w:type="dxa"/>
          </w:tcPr>
          <w:p w:rsidR="00A2218A" w:rsidRDefault="00A2218A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3-удовлетворительно</w:t>
            </w:r>
          </w:p>
        </w:tc>
        <w:tc>
          <w:tcPr>
            <w:tcW w:w="1740" w:type="dxa"/>
          </w:tcPr>
          <w:p w:rsidR="00A2218A" w:rsidRDefault="00A2218A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</w:tr>
      <w:tr w:rsidR="00A2218A" w:rsidTr="006A1FD3">
        <w:tc>
          <w:tcPr>
            <w:tcW w:w="568" w:type="dxa"/>
          </w:tcPr>
          <w:p w:rsidR="00A2218A" w:rsidRDefault="00A2218A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2218A" w:rsidRDefault="00A2218A" w:rsidP="00A2218A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Паулина</w:t>
            </w:r>
            <w:proofErr w:type="spellEnd"/>
            <w:r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709" w:type="dxa"/>
          </w:tcPr>
          <w:p w:rsidR="00A2218A" w:rsidRDefault="00A2218A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09" w:type="dxa"/>
          </w:tcPr>
          <w:p w:rsidR="00A2218A" w:rsidRDefault="00A2218A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8" w:type="dxa"/>
          </w:tcPr>
          <w:p w:rsidR="00A2218A" w:rsidRDefault="00A2218A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09" w:type="dxa"/>
          </w:tcPr>
          <w:p w:rsidR="00A2218A" w:rsidRDefault="00A2218A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379" w:type="dxa"/>
          </w:tcPr>
          <w:p w:rsidR="00A2218A" w:rsidRDefault="00A2218A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отлично</w:t>
            </w:r>
          </w:p>
        </w:tc>
        <w:tc>
          <w:tcPr>
            <w:tcW w:w="1740" w:type="dxa"/>
          </w:tcPr>
          <w:p w:rsidR="00A2218A" w:rsidRDefault="00A2218A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</w:tr>
      <w:tr w:rsidR="00A2218A" w:rsidTr="006A1FD3">
        <w:tc>
          <w:tcPr>
            <w:tcW w:w="568" w:type="dxa"/>
          </w:tcPr>
          <w:p w:rsidR="00A2218A" w:rsidRDefault="00A2218A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A2218A" w:rsidRDefault="00A2218A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Екатерина Юрьевна</w:t>
            </w:r>
          </w:p>
        </w:tc>
        <w:tc>
          <w:tcPr>
            <w:tcW w:w="709" w:type="dxa"/>
          </w:tcPr>
          <w:p w:rsidR="00A2218A" w:rsidRDefault="00A2218A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A2218A" w:rsidRDefault="00A2218A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8" w:type="dxa"/>
          </w:tcPr>
          <w:p w:rsidR="00A2218A" w:rsidRDefault="00A2218A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09" w:type="dxa"/>
          </w:tcPr>
          <w:p w:rsidR="00A2218A" w:rsidRDefault="00A2218A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379" w:type="dxa"/>
          </w:tcPr>
          <w:p w:rsidR="00A2218A" w:rsidRDefault="00A2218A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отлично</w:t>
            </w:r>
          </w:p>
        </w:tc>
        <w:tc>
          <w:tcPr>
            <w:tcW w:w="1740" w:type="dxa"/>
          </w:tcPr>
          <w:p w:rsidR="00A2218A" w:rsidRDefault="00A2218A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</w:tr>
      <w:tr w:rsidR="00A2218A" w:rsidTr="006A1FD3">
        <w:tc>
          <w:tcPr>
            <w:tcW w:w="568" w:type="dxa"/>
          </w:tcPr>
          <w:p w:rsidR="00A2218A" w:rsidRDefault="00A2218A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A2218A" w:rsidRDefault="00A2218A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Иван Николаевич</w:t>
            </w:r>
          </w:p>
        </w:tc>
        <w:tc>
          <w:tcPr>
            <w:tcW w:w="709" w:type="dxa"/>
          </w:tcPr>
          <w:p w:rsidR="00A2218A" w:rsidRDefault="00A2218A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A2218A" w:rsidRDefault="00A2218A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A2218A" w:rsidRDefault="00A2218A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A2218A" w:rsidRDefault="00A2218A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379" w:type="dxa"/>
          </w:tcPr>
          <w:p w:rsidR="00A2218A" w:rsidRDefault="00A2218A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</w:t>
            </w:r>
          </w:p>
        </w:tc>
        <w:tc>
          <w:tcPr>
            <w:tcW w:w="1740" w:type="dxa"/>
          </w:tcPr>
          <w:p w:rsidR="00A2218A" w:rsidRDefault="00A2218A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</w:tr>
    </w:tbl>
    <w:p w:rsidR="00E7219D" w:rsidRDefault="00352D36" w:rsidP="00E7219D">
      <w:pPr>
        <w:pStyle w:val="a6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="006A1FD3">
        <w:rPr>
          <w:sz w:val="28"/>
          <w:szCs w:val="28"/>
        </w:rPr>
        <w:t>аблицы</w:t>
      </w:r>
      <w:r>
        <w:rPr>
          <w:sz w:val="28"/>
          <w:szCs w:val="28"/>
        </w:rPr>
        <w:t xml:space="preserve"> №3 и№4</w:t>
      </w:r>
      <w:r w:rsidR="006A1FD3">
        <w:rPr>
          <w:sz w:val="28"/>
          <w:szCs w:val="28"/>
        </w:rPr>
        <w:t xml:space="preserve"> показывают, что</w:t>
      </w:r>
      <w:r w:rsidR="00BE693D" w:rsidRPr="00BE693D">
        <w:rPr>
          <w:sz w:val="28"/>
          <w:szCs w:val="28"/>
        </w:rPr>
        <w:t xml:space="preserve"> </w:t>
      </w:r>
      <w:r w:rsidR="00BE693D">
        <w:rPr>
          <w:sz w:val="28"/>
          <w:szCs w:val="28"/>
        </w:rPr>
        <w:t>степень подготовленности и</w:t>
      </w:r>
      <w:r w:rsidR="006A1FD3">
        <w:rPr>
          <w:sz w:val="28"/>
          <w:szCs w:val="28"/>
        </w:rPr>
        <w:t xml:space="preserve"> уровень обученности </w:t>
      </w:r>
      <w:r w:rsidR="00BE693D">
        <w:rPr>
          <w:sz w:val="28"/>
          <w:szCs w:val="28"/>
        </w:rPr>
        <w:t>п</w:t>
      </w:r>
      <w:r w:rsidR="006A1FD3">
        <w:rPr>
          <w:sz w:val="28"/>
          <w:szCs w:val="28"/>
        </w:rPr>
        <w:t xml:space="preserve">о обществознанию </w:t>
      </w:r>
      <w:r w:rsidR="00BE693D">
        <w:rPr>
          <w:sz w:val="28"/>
          <w:szCs w:val="28"/>
        </w:rPr>
        <w:t>разный</w:t>
      </w:r>
      <w:r w:rsidR="006A1FD3">
        <w:rPr>
          <w:sz w:val="28"/>
          <w:szCs w:val="28"/>
        </w:rPr>
        <w:t>.</w:t>
      </w:r>
      <w:r w:rsidR="00BE693D">
        <w:rPr>
          <w:sz w:val="28"/>
          <w:szCs w:val="28"/>
        </w:rPr>
        <w:t xml:space="preserve"> Отдельные ученики показывали большую заинтересованность предметов. В течение года особая работа проводилась в Василенко Эдуардом, так как он прибыл в 11 класс из другой школы. Ему трудно давался предмет. Долгое время колебался в выборе экзамена. Но к концу учебного года  выпускник собрался и показал хороший результат на ЕГЭ. </w:t>
      </w:r>
      <w:r w:rsidR="006A1FD3">
        <w:rPr>
          <w:sz w:val="28"/>
          <w:szCs w:val="28"/>
        </w:rPr>
        <w:t>Результаты ЕГЭ</w:t>
      </w:r>
      <w:r>
        <w:rPr>
          <w:sz w:val="28"/>
          <w:szCs w:val="28"/>
        </w:rPr>
        <w:t xml:space="preserve"> представлены в таблице №5и №6</w:t>
      </w:r>
      <w:r w:rsidR="00E7219D">
        <w:rPr>
          <w:sz w:val="28"/>
          <w:szCs w:val="28"/>
        </w:rPr>
        <w:t>.</w:t>
      </w:r>
    </w:p>
    <w:p w:rsidR="00E7219D" w:rsidRDefault="00E7219D" w:rsidP="00352D36">
      <w:pPr>
        <w:pStyle w:val="a6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Таблица №5. Результат ЕГЭ учащихся 11 класса. 2013-2014</w:t>
      </w:r>
      <w:r w:rsidRPr="00E721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(предмет История)</w:t>
      </w:r>
    </w:p>
    <w:tbl>
      <w:tblPr>
        <w:tblStyle w:val="a7"/>
        <w:tblW w:w="10173" w:type="dxa"/>
        <w:tblInd w:w="-567" w:type="dxa"/>
        <w:tblLook w:val="04A0"/>
      </w:tblPr>
      <w:tblGrid>
        <w:gridCol w:w="530"/>
        <w:gridCol w:w="988"/>
        <w:gridCol w:w="5643"/>
        <w:gridCol w:w="1594"/>
        <w:gridCol w:w="1418"/>
      </w:tblGrid>
      <w:tr w:rsidR="008A08FC" w:rsidTr="008A08FC">
        <w:tc>
          <w:tcPr>
            <w:tcW w:w="530" w:type="dxa"/>
          </w:tcPr>
          <w:p w:rsidR="008A08FC" w:rsidRDefault="008A08FC" w:rsidP="006A1FD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88" w:type="dxa"/>
          </w:tcPr>
          <w:p w:rsidR="008A08FC" w:rsidRDefault="008A08FC" w:rsidP="006A1FD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5643" w:type="dxa"/>
          </w:tcPr>
          <w:p w:rsidR="008A08FC" w:rsidRDefault="008A08FC" w:rsidP="006A1FD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594" w:type="dxa"/>
          </w:tcPr>
          <w:p w:rsidR="008A08FC" w:rsidRDefault="008A08FC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Первичный балл</w:t>
            </w:r>
          </w:p>
        </w:tc>
        <w:tc>
          <w:tcPr>
            <w:tcW w:w="1418" w:type="dxa"/>
          </w:tcPr>
          <w:p w:rsidR="008A08FC" w:rsidRDefault="008A08FC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Балл </w:t>
            </w:r>
          </w:p>
        </w:tc>
      </w:tr>
      <w:tr w:rsidR="008A08FC" w:rsidTr="008A08FC">
        <w:tc>
          <w:tcPr>
            <w:tcW w:w="530" w:type="dxa"/>
          </w:tcPr>
          <w:p w:rsidR="008A08FC" w:rsidRDefault="008A08FC" w:rsidP="006A1FD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8A08FC" w:rsidRDefault="008A08FC" w:rsidP="006A1FD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43" w:type="dxa"/>
          </w:tcPr>
          <w:p w:rsidR="008A08FC" w:rsidRDefault="008A08FC" w:rsidP="00A2218A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Паулина</w:t>
            </w:r>
            <w:proofErr w:type="spellEnd"/>
            <w:r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594" w:type="dxa"/>
          </w:tcPr>
          <w:p w:rsidR="008A08FC" w:rsidRDefault="008A08FC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:rsidR="008A08FC" w:rsidRDefault="008A08FC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8A08FC" w:rsidTr="008A08FC">
        <w:tc>
          <w:tcPr>
            <w:tcW w:w="530" w:type="dxa"/>
          </w:tcPr>
          <w:p w:rsidR="008A08FC" w:rsidRDefault="008A08FC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:rsidR="008A08FC" w:rsidRDefault="008A08FC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43" w:type="dxa"/>
          </w:tcPr>
          <w:p w:rsidR="008A08FC" w:rsidRDefault="008A08FC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Екатерина Юрьевна</w:t>
            </w:r>
          </w:p>
        </w:tc>
        <w:tc>
          <w:tcPr>
            <w:tcW w:w="1594" w:type="dxa"/>
          </w:tcPr>
          <w:p w:rsidR="008A08FC" w:rsidRDefault="008A08FC" w:rsidP="00A221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8A08FC" w:rsidRDefault="008A08FC" w:rsidP="006A1FD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</w:tbl>
    <w:p w:rsidR="00892FD7" w:rsidRDefault="00892FD7" w:rsidP="00E7219D">
      <w:pPr>
        <w:pStyle w:val="a6"/>
        <w:ind w:left="-567"/>
        <w:jc w:val="both"/>
        <w:rPr>
          <w:sz w:val="28"/>
          <w:szCs w:val="28"/>
        </w:rPr>
      </w:pPr>
    </w:p>
    <w:p w:rsidR="00E7219D" w:rsidRDefault="00E7219D" w:rsidP="00E7219D">
      <w:pPr>
        <w:pStyle w:val="a6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№6. Результат ЕГЭ 11 класса. 2013-2014уч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 (предмет</w:t>
      </w:r>
      <w:r w:rsidRPr="00E7219D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Обществознание)</w:t>
      </w:r>
    </w:p>
    <w:tbl>
      <w:tblPr>
        <w:tblStyle w:val="a7"/>
        <w:tblW w:w="10173" w:type="dxa"/>
        <w:tblInd w:w="-567" w:type="dxa"/>
        <w:tblLook w:val="04A0"/>
      </w:tblPr>
      <w:tblGrid>
        <w:gridCol w:w="530"/>
        <w:gridCol w:w="988"/>
        <w:gridCol w:w="5643"/>
        <w:gridCol w:w="1594"/>
        <w:gridCol w:w="1418"/>
      </w:tblGrid>
      <w:tr w:rsidR="008A08FC" w:rsidTr="00352D36">
        <w:tc>
          <w:tcPr>
            <w:tcW w:w="530" w:type="dxa"/>
          </w:tcPr>
          <w:p w:rsidR="008A08FC" w:rsidRDefault="008A08FC" w:rsidP="00352D3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88" w:type="dxa"/>
          </w:tcPr>
          <w:p w:rsidR="008A08FC" w:rsidRDefault="008A08FC" w:rsidP="00352D3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5643" w:type="dxa"/>
          </w:tcPr>
          <w:p w:rsidR="008A08FC" w:rsidRDefault="008A08FC" w:rsidP="00352D3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594" w:type="dxa"/>
          </w:tcPr>
          <w:p w:rsidR="008A08FC" w:rsidRDefault="008A08FC" w:rsidP="00352D3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Первичный балл</w:t>
            </w:r>
          </w:p>
        </w:tc>
        <w:tc>
          <w:tcPr>
            <w:tcW w:w="1418" w:type="dxa"/>
          </w:tcPr>
          <w:p w:rsidR="008A08FC" w:rsidRDefault="008A08FC" w:rsidP="00352D3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Балл </w:t>
            </w:r>
          </w:p>
        </w:tc>
      </w:tr>
      <w:tr w:rsidR="008A08FC" w:rsidTr="00352D36">
        <w:tc>
          <w:tcPr>
            <w:tcW w:w="530" w:type="dxa"/>
          </w:tcPr>
          <w:p w:rsidR="008A08FC" w:rsidRDefault="008A08FC" w:rsidP="00352D3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8A08FC" w:rsidRDefault="008A08FC" w:rsidP="00352D3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43" w:type="dxa"/>
          </w:tcPr>
          <w:p w:rsidR="008A08FC" w:rsidRDefault="008A08FC" w:rsidP="00352D3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Василенко Эдуард Викторович</w:t>
            </w:r>
          </w:p>
        </w:tc>
        <w:tc>
          <w:tcPr>
            <w:tcW w:w="1594" w:type="dxa"/>
          </w:tcPr>
          <w:p w:rsidR="008A08FC" w:rsidRDefault="008A08FC" w:rsidP="00352D3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8A08FC" w:rsidRDefault="008A08FC" w:rsidP="00352D3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8A08FC" w:rsidTr="00352D36">
        <w:tc>
          <w:tcPr>
            <w:tcW w:w="530" w:type="dxa"/>
          </w:tcPr>
          <w:p w:rsidR="008A08FC" w:rsidRDefault="008A08FC" w:rsidP="00352D3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:rsidR="008A08FC" w:rsidRDefault="008A08FC" w:rsidP="00352D3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43" w:type="dxa"/>
          </w:tcPr>
          <w:p w:rsidR="008A08FC" w:rsidRDefault="008A08FC" w:rsidP="00352D36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Паулина</w:t>
            </w:r>
            <w:proofErr w:type="spellEnd"/>
            <w:r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594" w:type="dxa"/>
          </w:tcPr>
          <w:p w:rsidR="008A08FC" w:rsidRDefault="008A08FC" w:rsidP="00352D3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8A08FC" w:rsidRDefault="008A08FC" w:rsidP="00352D3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8A08FC" w:rsidTr="00352D36">
        <w:tc>
          <w:tcPr>
            <w:tcW w:w="530" w:type="dxa"/>
          </w:tcPr>
          <w:p w:rsidR="008A08FC" w:rsidRDefault="008A08FC" w:rsidP="00352D3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8" w:type="dxa"/>
          </w:tcPr>
          <w:p w:rsidR="008A08FC" w:rsidRDefault="008A08FC" w:rsidP="00352D3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43" w:type="dxa"/>
          </w:tcPr>
          <w:p w:rsidR="008A08FC" w:rsidRDefault="008A08FC" w:rsidP="00352D3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Екатерина Юрьевна</w:t>
            </w:r>
          </w:p>
        </w:tc>
        <w:tc>
          <w:tcPr>
            <w:tcW w:w="1594" w:type="dxa"/>
          </w:tcPr>
          <w:p w:rsidR="008A08FC" w:rsidRDefault="008A08FC" w:rsidP="00352D3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8A08FC" w:rsidRDefault="008A08FC" w:rsidP="00352D3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8A08FC" w:rsidTr="00352D36">
        <w:tc>
          <w:tcPr>
            <w:tcW w:w="530" w:type="dxa"/>
          </w:tcPr>
          <w:p w:rsidR="008A08FC" w:rsidRDefault="008A08FC" w:rsidP="00352D3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8" w:type="dxa"/>
          </w:tcPr>
          <w:p w:rsidR="008A08FC" w:rsidRDefault="008A08FC" w:rsidP="00352D3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43" w:type="dxa"/>
          </w:tcPr>
          <w:p w:rsidR="008A08FC" w:rsidRDefault="008A08FC" w:rsidP="00352D3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Иван Николаевич</w:t>
            </w:r>
          </w:p>
        </w:tc>
        <w:tc>
          <w:tcPr>
            <w:tcW w:w="1594" w:type="dxa"/>
          </w:tcPr>
          <w:p w:rsidR="008A08FC" w:rsidRDefault="008A08FC" w:rsidP="00352D3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8A08FC" w:rsidRDefault="008A08FC" w:rsidP="00352D3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</w:tbl>
    <w:p w:rsidR="00E56DA9" w:rsidRPr="00956408" w:rsidRDefault="008A08FC" w:rsidP="00EF2B2D">
      <w:pPr>
        <w:pStyle w:val="a6"/>
        <w:spacing w:line="360" w:lineRule="auto"/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Результаты</w:t>
      </w:r>
      <w:proofErr w:type="gramEnd"/>
      <w:r w:rsidR="00892FD7">
        <w:rPr>
          <w:sz w:val="28"/>
          <w:szCs w:val="28"/>
        </w:rPr>
        <w:t xml:space="preserve">  указанные в таблице №5 и№6  </w:t>
      </w:r>
      <w:r>
        <w:rPr>
          <w:sz w:val="28"/>
          <w:szCs w:val="28"/>
        </w:rPr>
        <w:t>показали, что</w:t>
      </w:r>
      <w:r w:rsidR="00EB30F9" w:rsidRPr="00EB30F9">
        <w:rPr>
          <w:rFonts w:eastAsia="Calibri"/>
          <w:sz w:val="28"/>
          <w:szCs w:val="28"/>
        </w:rPr>
        <w:t xml:space="preserve"> </w:t>
      </w:r>
      <w:r w:rsidR="00EB30F9">
        <w:rPr>
          <w:rFonts w:eastAsia="Calibri"/>
          <w:sz w:val="28"/>
          <w:szCs w:val="28"/>
        </w:rPr>
        <w:t>д</w:t>
      </w:r>
      <w:r w:rsidR="00EB30F9" w:rsidRPr="00442E39">
        <w:rPr>
          <w:rFonts w:eastAsia="Calibri"/>
          <w:sz w:val="28"/>
          <w:szCs w:val="28"/>
        </w:rPr>
        <w:t>анная система действий, в совокупн</w:t>
      </w:r>
      <w:r w:rsidR="00EB30F9">
        <w:rPr>
          <w:rFonts w:eastAsia="Calibri"/>
          <w:sz w:val="28"/>
          <w:szCs w:val="28"/>
        </w:rPr>
        <w:t>ости всех составляющих,  помогла</w:t>
      </w:r>
      <w:r w:rsidR="00EB30F9" w:rsidRPr="00442E39">
        <w:rPr>
          <w:rFonts w:eastAsia="Calibri"/>
          <w:sz w:val="28"/>
          <w:szCs w:val="28"/>
        </w:rPr>
        <w:t xml:space="preserve"> организовать  эффективную работу по подготовке к ЕГЭ. </w:t>
      </w:r>
      <w:r>
        <w:rPr>
          <w:sz w:val="28"/>
          <w:szCs w:val="28"/>
        </w:rPr>
        <w:t xml:space="preserve">  </w:t>
      </w:r>
      <w:r w:rsidR="00EB30F9">
        <w:rPr>
          <w:sz w:val="28"/>
          <w:szCs w:val="28"/>
        </w:rPr>
        <w:t xml:space="preserve"> </w:t>
      </w:r>
      <w:r>
        <w:rPr>
          <w:sz w:val="28"/>
          <w:szCs w:val="28"/>
        </w:rPr>
        <w:t>Все ученики показали отличные и  хорошие результаты.</w:t>
      </w:r>
      <w:r w:rsidR="00EB30F9">
        <w:rPr>
          <w:sz w:val="28"/>
          <w:szCs w:val="28"/>
        </w:rPr>
        <w:t xml:space="preserve"> Заслуженные баллы на экзамене  принесли им радость. Они получили удовлетворение от подготовительной работы к экзамену.</w:t>
      </w:r>
      <w:r>
        <w:rPr>
          <w:sz w:val="28"/>
          <w:szCs w:val="28"/>
        </w:rPr>
        <w:t xml:space="preserve"> </w:t>
      </w:r>
      <w:r w:rsidR="00EB30F9">
        <w:rPr>
          <w:sz w:val="28"/>
          <w:szCs w:val="28"/>
        </w:rPr>
        <w:t>Поверили в свои силы. Результат ЕГЭ</w:t>
      </w:r>
      <w:r>
        <w:rPr>
          <w:sz w:val="28"/>
          <w:szCs w:val="28"/>
        </w:rPr>
        <w:t xml:space="preserve"> облегчит  их поступление в ВУЗы. </w:t>
      </w:r>
    </w:p>
    <w:p w:rsidR="00EB30F9" w:rsidRPr="00BE693D" w:rsidRDefault="00790CBC" w:rsidP="004E6845">
      <w:pPr>
        <w:pStyle w:val="a6"/>
        <w:spacing w:line="360" w:lineRule="auto"/>
        <w:ind w:left="390"/>
        <w:jc w:val="center"/>
        <w:rPr>
          <w:i/>
          <w:sz w:val="28"/>
          <w:szCs w:val="28"/>
        </w:rPr>
      </w:pPr>
      <w:r w:rsidRPr="00BE693D">
        <w:rPr>
          <w:i/>
          <w:sz w:val="28"/>
          <w:szCs w:val="28"/>
        </w:rPr>
        <w:t xml:space="preserve">Перспективы дальнейшего развития инновационного проекта </w:t>
      </w:r>
    </w:p>
    <w:p w:rsidR="001504D0" w:rsidRDefault="004E6845" w:rsidP="001504D0">
      <w:pPr>
        <w:pStyle w:val="a6"/>
        <w:spacing w:line="360" w:lineRule="auto"/>
        <w:ind w:left="-567"/>
      </w:pPr>
      <w:r>
        <w:rPr>
          <w:sz w:val="28"/>
          <w:szCs w:val="28"/>
        </w:rPr>
        <w:t xml:space="preserve">Проект имеет возможность дальнейшего продолжения  с учениками следующих 11 классов. </w:t>
      </w:r>
      <w:r w:rsidR="00EB30F9">
        <w:rPr>
          <w:sz w:val="28"/>
          <w:szCs w:val="28"/>
        </w:rPr>
        <w:t>Тщательный анализ ошибок  на экзамене в 2013-2014 учебном</w:t>
      </w:r>
      <w:r>
        <w:rPr>
          <w:sz w:val="28"/>
          <w:szCs w:val="28"/>
        </w:rPr>
        <w:t xml:space="preserve"> с учениками</w:t>
      </w:r>
      <w:r w:rsidR="00EB30F9">
        <w:rPr>
          <w:sz w:val="28"/>
          <w:szCs w:val="28"/>
        </w:rPr>
        <w:t>,</w:t>
      </w:r>
      <w:r>
        <w:rPr>
          <w:sz w:val="28"/>
          <w:szCs w:val="28"/>
        </w:rPr>
        <w:t xml:space="preserve"> анализ собственных действий, </w:t>
      </w:r>
      <w:r w:rsidR="00EB30F9">
        <w:rPr>
          <w:sz w:val="28"/>
          <w:szCs w:val="28"/>
        </w:rPr>
        <w:t xml:space="preserve"> поможет совершенствовать систему подготовки к ЕГЭ. Контингент участников, при возможности ОУ, можно расширить за счет привлечения к подготовке десятиклассников.</w:t>
      </w:r>
      <w:r w:rsidR="001504D0" w:rsidRPr="001504D0">
        <w:t xml:space="preserve"> </w:t>
      </w:r>
    </w:p>
    <w:p w:rsidR="00EB30F9" w:rsidRDefault="001504D0" w:rsidP="001504D0">
      <w:pPr>
        <w:pStyle w:val="a6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Система и принципы подготовки к ЕГЭ</w:t>
      </w:r>
      <w:r w:rsidRPr="001504D0">
        <w:rPr>
          <w:sz w:val="28"/>
          <w:szCs w:val="28"/>
        </w:rPr>
        <w:t>, обозначенные мной,</w:t>
      </w:r>
      <w:r>
        <w:rPr>
          <w:sz w:val="28"/>
          <w:szCs w:val="28"/>
        </w:rPr>
        <w:t xml:space="preserve"> в данном проекте</w:t>
      </w:r>
      <w:r w:rsidRPr="001504D0">
        <w:rPr>
          <w:sz w:val="28"/>
          <w:szCs w:val="28"/>
        </w:rPr>
        <w:t xml:space="preserve"> решаются в </w:t>
      </w:r>
      <w:r>
        <w:rPr>
          <w:sz w:val="28"/>
          <w:szCs w:val="28"/>
        </w:rPr>
        <w:t xml:space="preserve"> школе не</w:t>
      </w:r>
      <w:r w:rsidRPr="001504D0">
        <w:rPr>
          <w:sz w:val="28"/>
          <w:szCs w:val="28"/>
        </w:rPr>
        <w:t xml:space="preserve"> только в рамках предметов история, обществознание. </w:t>
      </w:r>
      <w:r>
        <w:rPr>
          <w:sz w:val="28"/>
          <w:szCs w:val="28"/>
        </w:rPr>
        <w:t xml:space="preserve"> </w:t>
      </w:r>
      <w:r w:rsidRPr="001504D0">
        <w:rPr>
          <w:sz w:val="28"/>
          <w:szCs w:val="28"/>
        </w:rPr>
        <w:t>Немаловажную роль играет сис</w:t>
      </w:r>
      <w:r>
        <w:rPr>
          <w:sz w:val="28"/>
          <w:szCs w:val="28"/>
        </w:rPr>
        <w:t>тема подготовки учащихся в ОУ</w:t>
      </w:r>
      <w:r w:rsidRPr="001504D0">
        <w:rPr>
          <w:sz w:val="28"/>
          <w:szCs w:val="28"/>
        </w:rPr>
        <w:t xml:space="preserve"> в целом, которая осуществляется посредством </w:t>
      </w:r>
      <w:r>
        <w:rPr>
          <w:sz w:val="28"/>
          <w:szCs w:val="28"/>
        </w:rPr>
        <w:t xml:space="preserve"> </w:t>
      </w:r>
      <w:proofErr w:type="spellStart"/>
      <w:r w:rsidRPr="001504D0">
        <w:rPr>
          <w:sz w:val="28"/>
          <w:szCs w:val="28"/>
        </w:rPr>
        <w:t>межпредметных</w:t>
      </w:r>
      <w:proofErr w:type="spellEnd"/>
      <w:r w:rsidRPr="001504D0">
        <w:rPr>
          <w:sz w:val="28"/>
          <w:szCs w:val="28"/>
        </w:rPr>
        <w:t xml:space="preserve"> связей, например: история/обществознание – литература – русский язык, история/обществознание – информатика, история/обществознание – география и другие.</w:t>
      </w:r>
      <w:r>
        <w:rPr>
          <w:sz w:val="28"/>
          <w:szCs w:val="28"/>
        </w:rPr>
        <w:t xml:space="preserve"> </w:t>
      </w:r>
      <w:r w:rsidRPr="001504D0">
        <w:rPr>
          <w:sz w:val="28"/>
          <w:szCs w:val="28"/>
        </w:rPr>
        <w:t xml:space="preserve">Идеального рецепта по подготовке учащихся к ЕГЭ, на мой взгляд, не существует. На одну успешно решённую проблему тотчас же появляются несколько новых. Поэтому для меня основным ориентиром в этой работе является </w:t>
      </w:r>
      <w:r>
        <w:rPr>
          <w:sz w:val="28"/>
          <w:szCs w:val="28"/>
        </w:rPr>
        <w:t xml:space="preserve"> </w:t>
      </w:r>
      <w:r w:rsidRPr="001504D0">
        <w:rPr>
          <w:sz w:val="28"/>
          <w:szCs w:val="28"/>
        </w:rPr>
        <w:t xml:space="preserve">лозунг: «Дорогу осилит </w:t>
      </w:r>
      <w:proofErr w:type="gramStart"/>
      <w:r w:rsidRPr="001504D0">
        <w:rPr>
          <w:sz w:val="28"/>
          <w:szCs w:val="28"/>
        </w:rPr>
        <w:t>идущий</w:t>
      </w:r>
      <w:proofErr w:type="gramEnd"/>
      <w:r w:rsidRPr="001504D0">
        <w:rPr>
          <w:sz w:val="28"/>
          <w:szCs w:val="28"/>
        </w:rPr>
        <w:t>».</w:t>
      </w:r>
    </w:p>
    <w:p w:rsidR="00202765" w:rsidRPr="00BE693D" w:rsidRDefault="00790CBC" w:rsidP="00BE693D">
      <w:pPr>
        <w:pStyle w:val="a6"/>
        <w:shd w:val="clear" w:color="auto" w:fill="FFFFFF"/>
        <w:spacing w:before="24" w:after="24"/>
        <w:ind w:left="-567"/>
        <w:jc w:val="center"/>
        <w:rPr>
          <w:i/>
          <w:sz w:val="28"/>
          <w:szCs w:val="28"/>
        </w:rPr>
      </w:pPr>
      <w:r w:rsidRPr="00BE693D">
        <w:rPr>
          <w:i/>
          <w:sz w:val="28"/>
          <w:szCs w:val="28"/>
        </w:rPr>
        <w:lastRenderedPageBreak/>
        <w:t>Литература</w:t>
      </w:r>
    </w:p>
    <w:p w:rsidR="004E6845" w:rsidRDefault="00EF2B2D" w:rsidP="00EF2B2D">
      <w:pPr>
        <w:pStyle w:val="a6"/>
        <w:numPr>
          <w:ilvl w:val="0"/>
          <w:numId w:val="113"/>
        </w:numPr>
        <w:shd w:val="clear" w:color="auto" w:fill="FFFFFF"/>
        <w:spacing w:before="24" w:after="24" w:line="360" w:lineRule="auto"/>
        <w:jc w:val="both"/>
        <w:rPr>
          <w:color w:val="000000"/>
          <w:sz w:val="28"/>
          <w:szCs w:val="28"/>
        </w:rPr>
      </w:pPr>
      <w:r w:rsidRPr="001504D0">
        <w:rPr>
          <w:color w:val="000000"/>
          <w:sz w:val="28"/>
          <w:szCs w:val="28"/>
        </w:rPr>
        <w:t>Алексашкина Л.Н. История. ЕГЭ: методическое пособие для подготовки - М.: Издательство «Экзамен», 2006.</w:t>
      </w:r>
    </w:p>
    <w:p w:rsidR="00F6344E" w:rsidRDefault="00F6344E" w:rsidP="00EF2B2D">
      <w:pPr>
        <w:pStyle w:val="a6"/>
        <w:numPr>
          <w:ilvl w:val="0"/>
          <w:numId w:val="113"/>
        </w:numPr>
        <w:shd w:val="clear" w:color="auto" w:fill="FFFFFF"/>
        <w:spacing w:before="24" w:after="24"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Артасов</w:t>
      </w:r>
      <w:proofErr w:type="spellEnd"/>
      <w:r>
        <w:rPr>
          <w:color w:val="000000"/>
          <w:sz w:val="28"/>
          <w:szCs w:val="28"/>
        </w:rPr>
        <w:t xml:space="preserve"> И.А. О системе и принципах подготовки к ЕГЭ по истории и обществознанию. «Преподавание  истории в школе», 2006.- №9. </w:t>
      </w:r>
    </w:p>
    <w:p w:rsidR="00EF2B2D" w:rsidRDefault="00EF2B2D" w:rsidP="00EF2B2D">
      <w:pPr>
        <w:pStyle w:val="a6"/>
        <w:numPr>
          <w:ilvl w:val="0"/>
          <w:numId w:val="113"/>
        </w:numPr>
        <w:shd w:val="clear" w:color="auto" w:fill="FFFFFF"/>
        <w:spacing w:before="24" w:after="24" w:line="360" w:lineRule="auto"/>
        <w:rPr>
          <w:color w:val="000000"/>
          <w:sz w:val="28"/>
          <w:szCs w:val="28"/>
        </w:rPr>
      </w:pPr>
      <w:r w:rsidRPr="001504D0">
        <w:rPr>
          <w:color w:val="000000"/>
          <w:sz w:val="28"/>
          <w:szCs w:val="28"/>
        </w:rPr>
        <w:t>Баранов П.А., Шевченко С.В. Обществознание: ЕГЭ</w:t>
      </w:r>
      <w:r w:rsidR="00F6344E">
        <w:rPr>
          <w:color w:val="000000"/>
          <w:sz w:val="28"/>
          <w:szCs w:val="28"/>
        </w:rPr>
        <w:t xml:space="preserve"> </w:t>
      </w:r>
      <w:r w:rsidRPr="001504D0">
        <w:rPr>
          <w:color w:val="000000"/>
          <w:sz w:val="28"/>
          <w:szCs w:val="28"/>
        </w:rPr>
        <w:t>- Учебник.</w:t>
      </w:r>
      <w:proofErr w:type="gramStart"/>
      <w:r w:rsidRPr="001504D0">
        <w:rPr>
          <w:color w:val="000000"/>
          <w:sz w:val="28"/>
          <w:szCs w:val="28"/>
        </w:rPr>
        <w:t xml:space="preserve"> .</w:t>
      </w:r>
      <w:proofErr w:type="gramEnd"/>
      <w:r w:rsidRPr="001504D0">
        <w:rPr>
          <w:color w:val="000000"/>
          <w:sz w:val="28"/>
          <w:szCs w:val="28"/>
        </w:rPr>
        <w:t xml:space="preserve"> Под редакцией П.А.Баранова. Москва: АСТ:  </w:t>
      </w:r>
      <w:proofErr w:type="spellStart"/>
      <w:r w:rsidRPr="001504D0">
        <w:rPr>
          <w:color w:val="000000"/>
          <w:sz w:val="28"/>
          <w:szCs w:val="28"/>
        </w:rPr>
        <w:t>Астрель</w:t>
      </w:r>
      <w:proofErr w:type="spellEnd"/>
      <w:r w:rsidRPr="001504D0">
        <w:rPr>
          <w:color w:val="000000"/>
          <w:sz w:val="28"/>
          <w:szCs w:val="28"/>
        </w:rPr>
        <w:t>,  2014.</w:t>
      </w:r>
    </w:p>
    <w:p w:rsidR="001A191B" w:rsidRPr="00EF2B2D" w:rsidRDefault="001A191B" w:rsidP="00EF2B2D">
      <w:pPr>
        <w:pStyle w:val="a6"/>
        <w:numPr>
          <w:ilvl w:val="0"/>
          <w:numId w:val="113"/>
        </w:numPr>
        <w:shd w:val="clear" w:color="auto" w:fill="FFFFFF"/>
        <w:spacing w:before="24" w:after="24" w:line="36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Методический анализ</w:t>
      </w:r>
      <w:proofErr w:type="gramEnd"/>
      <w:r>
        <w:rPr>
          <w:color w:val="000000"/>
          <w:sz w:val="28"/>
          <w:szCs w:val="28"/>
        </w:rPr>
        <w:t xml:space="preserve"> результатов единого государственного экзамена. </w:t>
      </w:r>
      <w:proofErr w:type="gramStart"/>
      <w:r>
        <w:rPr>
          <w:color w:val="000000"/>
          <w:sz w:val="28"/>
          <w:szCs w:val="28"/>
        </w:rPr>
        <w:t>Новосибирский</w:t>
      </w:r>
      <w:proofErr w:type="gramEnd"/>
      <w:r>
        <w:rPr>
          <w:color w:val="000000"/>
          <w:sz w:val="28"/>
          <w:szCs w:val="28"/>
        </w:rPr>
        <w:t xml:space="preserve"> института  мониторинга  и развития образования.</w:t>
      </w:r>
    </w:p>
    <w:p w:rsidR="00EF2B2D" w:rsidRPr="00EF2B2D" w:rsidRDefault="00EF2B2D" w:rsidP="00EF2B2D">
      <w:pPr>
        <w:pStyle w:val="a6"/>
        <w:numPr>
          <w:ilvl w:val="0"/>
          <w:numId w:val="113"/>
        </w:numPr>
        <w:shd w:val="clear" w:color="auto" w:fill="FFFFFF"/>
        <w:spacing w:before="24" w:after="24" w:line="360" w:lineRule="auto"/>
        <w:rPr>
          <w:color w:val="000000"/>
          <w:sz w:val="28"/>
          <w:szCs w:val="28"/>
        </w:rPr>
      </w:pPr>
      <w:r w:rsidRPr="00EF2B2D">
        <w:rPr>
          <w:color w:val="000000"/>
          <w:sz w:val="28"/>
          <w:szCs w:val="28"/>
        </w:rPr>
        <w:t xml:space="preserve">Шаповал В.В., Митрофанов К.Г., Саплина Е.В. Правила и приёмы успешной сдачи экзаменов - М., 2004. </w:t>
      </w:r>
    </w:p>
    <w:p w:rsidR="00EF2B2D" w:rsidRDefault="00EF2B2D" w:rsidP="00EF2B2D">
      <w:pPr>
        <w:pStyle w:val="a6"/>
        <w:numPr>
          <w:ilvl w:val="0"/>
          <w:numId w:val="113"/>
        </w:numPr>
        <w:shd w:val="clear" w:color="auto" w:fill="FFFFFF"/>
        <w:spacing w:before="24" w:after="24" w:line="360" w:lineRule="auto"/>
        <w:rPr>
          <w:color w:val="000000"/>
          <w:sz w:val="28"/>
          <w:szCs w:val="28"/>
        </w:rPr>
      </w:pPr>
      <w:r w:rsidRPr="00EF2B2D">
        <w:rPr>
          <w:color w:val="000000"/>
          <w:sz w:val="28"/>
          <w:szCs w:val="28"/>
        </w:rPr>
        <w:t>Шаповал В.В., Митрофанов К.Г., Саплина Е.В. Рекомендации и тренировочные материалы для подготовки к тестированию по истории России - М., 2005</w:t>
      </w:r>
      <w:r w:rsidR="00656FC0">
        <w:rPr>
          <w:color w:val="000000"/>
          <w:sz w:val="28"/>
          <w:szCs w:val="28"/>
        </w:rPr>
        <w:t>.</w:t>
      </w:r>
    </w:p>
    <w:p w:rsidR="00656FC0" w:rsidRDefault="00656FC0" w:rsidP="00656FC0">
      <w:pPr>
        <w:shd w:val="clear" w:color="auto" w:fill="FFFFFF"/>
        <w:spacing w:before="24" w:after="24" w:line="360" w:lineRule="auto"/>
        <w:rPr>
          <w:color w:val="000000"/>
          <w:sz w:val="28"/>
          <w:szCs w:val="28"/>
        </w:rPr>
      </w:pPr>
    </w:p>
    <w:p w:rsidR="00656FC0" w:rsidRDefault="00656FC0" w:rsidP="00656FC0">
      <w:pPr>
        <w:shd w:val="clear" w:color="auto" w:fill="FFFFFF"/>
        <w:spacing w:before="24" w:after="24" w:line="360" w:lineRule="auto"/>
        <w:rPr>
          <w:color w:val="000000"/>
          <w:sz w:val="28"/>
          <w:szCs w:val="28"/>
        </w:rPr>
      </w:pPr>
    </w:p>
    <w:p w:rsidR="00656FC0" w:rsidRDefault="00656FC0" w:rsidP="00656FC0">
      <w:pPr>
        <w:shd w:val="clear" w:color="auto" w:fill="FFFFFF"/>
        <w:spacing w:before="24" w:after="24" w:line="360" w:lineRule="auto"/>
        <w:rPr>
          <w:color w:val="000000"/>
          <w:sz w:val="28"/>
          <w:szCs w:val="28"/>
        </w:rPr>
      </w:pPr>
    </w:p>
    <w:p w:rsidR="00656FC0" w:rsidRDefault="00656FC0" w:rsidP="00656FC0">
      <w:pPr>
        <w:shd w:val="clear" w:color="auto" w:fill="FFFFFF"/>
        <w:spacing w:before="24" w:after="24" w:line="360" w:lineRule="auto"/>
        <w:rPr>
          <w:color w:val="000000"/>
          <w:sz w:val="28"/>
          <w:szCs w:val="28"/>
        </w:rPr>
      </w:pPr>
    </w:p>
    <w:p w:rsidR="00656FC0" w:rsidRDefault="00656FC0" w:rsidP="00656FC0">
      <w:pPr>
        <w:shd w:val="clear" w:color="auto" w:fill="FFFFFF"/>
        <w:spacing w:before="24" w:after="24" w:line="360" w:lineRule="auto"/>
        <w:rPr>
          <w:color w:val="000000"/>
          <w:sz w:val="28"/>
          <w:szCs w:val="28"/>
        </w:rPr>
      </w:pPr>
    </w:p>
    <w:p w:rsidR="00656FC0" w:rsidRDefault="00656FC0" w:rsidP="00656FC0">
      <w:pPr>
        <w:shd w:val="clear" w:color="auto" w:fill="FFFFFF"/>
        <w:spacing w:before="24" w:after="24" w:line="360" w:lineRule="auto"/>
        <w:rPr>
          <w:color w:val="000000"/>
          <w:sz w:val="28"/>
          <w:szCs w:val="28"/>
        </w:rPr>
      </w:pPr>
    </w:p>
    <w:p w:rsidR="00656FC0" w:rsidRDefault="00656FC0" w:rsidP="00656FC0">
      <w:pPr>
        <w:shd w:val="clear" w:color="auto" w:fill="FFFFFF"/>
        <w:spacing w:before="24" w:after="24" w:line="360" w:lineRule="auto"/>
        <w:rPr>
          <w:color w:val="000000"/>
          <w:sz w:val="28"/>
          <w:szCs w:val="28"/>
        </w:rPr>
      </w:pPr>
    </w:p>
    <w:p w:rsidR="00656FC0" w:rsidRDefault="00656FC0" w:rsidP="00656FC0">
      <w:pPr>
        <w:shd w:val="clear" w:color="auto" w:fill="FFFFFF"/>
        <w:spacing w:before="24" w:after="24" w:line="360" w:lineRule="auto"/>
        <w:rPr>
          <w:color w:val="000000"/>
          <w:sz w:val="28"/>
          <w:szCs w:val="28"/>
        </w:rPr>
      </w:pPr>
    </w:p>
    <w:p w:rsidR="00656FC0" w:rsidRDefault="00656FC0" w:rsidP="00656FC0">
      <w:pPr>
        <w:shd w:val="clear" w:color="auto" w:fill="FFFFFF"/>
        <w:spacing w:before="24" w:after="24" w:line="360" w:lineRule="auto"/>
        <w:rPr>
          <w:color w:val="000000"/>
          <w:sz w:val="28"/>
          <w:szCs w:val="28"/>
        </w:rPr>
      </w:pPr>
    </w:p>
    <w:p w:rsidR="00656FC0" w:rsidRDefault="00656FC0" w:rsidP="00656FC0">
      <w:pPr>
        <w:shd w:val="clear" w:color="auto" w:fill="FFFFFF"/>
        <w:spacing w:before="24" w:after="24" w:line="360" w:lineRule="auto"/>
        <w:rPr>
          <w:color w:val="000000"/>
          <w:sz w:val="28"/>
          <w:szCs w:val="28"/>
        </w:rPr>
      </w:pPr>
    </w:p>
    <w:p w:rsidR="00656FC0" w:rsidRDefault="00656FC0" w:rsidP="00656FC0">
      <w:pPr>
        <w:shd w:val="clear" w:color="auto" w:fill="FFFFFF"/>
        <w:spacing w:before="24" w:after="24" w:line="360" w:lineRule="auto"/>
        <w:rPr>
          <w:color w:val="000000"/>
          <w:sz w:val="28"/>
          <w:szCs w:val="28"/>
        </w:rPr>
      </w:pPr>
    </w:p>
    <w:p w:rsidR="00656FC0" w:rsidRDefault="00656FC0" w:rsidP="00656FC0">
      <w:pPr>
        <w:shd w:val="clear" w:color="auto" w:fill="FFFFFF"/>
        <w:spacing w:before="24" w:after="24" w:line="360" w:lineRule="auto"/>
        <w:rPr>
          <w:color w:val="000000"/>
          <w:sz w:val="28"/>
          <w:szCs w:val="28"/>
        </w:rPr>
      </w:pPr>
    </w:p>
    <w:p w:rsidR="00656FC0" w:rsidRDefault="00656FC0" w:rsidP="00656FC0">
      <w:pPr>
        <w:shd w:val="clear" w:color="auto" w:fill="FFFFFF"/>
        <w:spacing w:before="24" w:after="24" w:line="360" w:lineRule="auto"/>
        <w:rPr>
          <w:color w:val="000000"/>
          <w:sz w:val="28"/>
          <w:szCs w:val="28"/>
        </w:rPr>
      </w:pPr>
    </w:p>
    <w:p w:rsidR="00656FC0" w:rsidRDefault="00656FC0" w:rsidP="00656FC0">
      <w:pPr>
        <w:shd w:val="clear" w:color="auto" w:fill="FFFFFF"/>
        <w:spacing w:before="24" w:after="24" w:line="360" w:lineRule="auto"/>
        <w:rPr>
          <w:color w:val="000000"/>
          <w:sz w:val="28"/>
          <w:szCs w:val="28"/>
        </w:rPr>
      </w:pPr>
    </w:p>
    <w:sectPr w:rsidR="00656FC0" w:rsidSect="00364CE0">
      <w:headerReference w:type="default" r:id="rId13"/>
      <w:pgSz w:w="11906" w:h="16838"/>
      <w:pgMar w:top="1134" w:right="850" w:bottom="1134" w:left="1701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DBA" w:rsidRDefault="00D64DBA" w:rsidP="00562582">
      <w:pPr>
        <w:spacing w:after="0" w:line="240" w:lineRule="auto"/>
      </w:pPr>
      <w:r>
        <w:separator/>
      </w:r>
    </w:p>
  </w:endnote>
  <w:endnote w:type="continuationSeparator" w:id="0">
    <w:p w:rsidR="00D64DBA" w:rsidRDefault="00D64DBA" w:rsidP="0056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DBA" w:rsidRDefault="00D64DBA" w:rsidP="00562582">
      <w:pPr>
        <w:spacing w:after="0" w:line="240" w:lineRule="auto"/>
      </w:pPr>
      <w:r>
        <w:separator/>
      </w:r>
    </w:p>
  </w:footnote>
  <w:footnote w:type="continuationSeparator" w:id="0">
    <w:p w:rsidR="00D64DBA" w:rsidRDefault="00D64DBA" w:rsidP="0056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673486"/>
      <w:docPartObj>
        <w:docPartGallery w:val="Page Numbers (Top of Page)"/>
        <w:docPartUnique/>
      </w:docPartObj>
    </w:sdtPr>
    <w:sdtContent>
      <w:p w:rsidR="00DC1F69" w:rsidRDefault="0001631B">
        <w:pPr>
          <w:pStyle w:val="a8"/>
          <w:jc w:val="center"/>
        </w:pPr>
        <w:fldSimple w:instr=" PAGE   \* MERGEFORMAT ">
          <w:r w:rsidR="000A11B7">
            <w:rPr>
              <w:noProof/>
            </w:rPr>
            <w:t>24</w:t>
          </w:r>
        </w:fldSimple>
      </w:p>
    </w:sdtContent>
  </w:sdt>
  <w:p w:rsidR="00DC1F69" w:rsidRDefault="00DC1F6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CB6"/>
    <w:multiLevelType w:val="multilevel"/>
    <w:tmpl w:val="61E4E82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A6585"/>
    <w:multiLevelType w:val="multilevel"/>
    <w:tmpl w:val="F8962A8A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8468E"/>
    <w:multiLevelType w:val="multilevel"/>
    <w:tmpl w:val="17FA34E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AD6A65"/>
    <w:multiLevelType w:val="multilevel"/>
    <w:tmpl w:val="D8A0257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26B00EC"/>
    <w:multiLevelType w:val="multilevel"/>
    <w:tmpl w:val="10BA0B9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7B2529"/>
    <w:multiLevelType w:val="hybridMultilevel"/>
    <w:tmpl w:val="83D62158"/>
    <w:lvl w:ilvl="0" w:tplc="7EC836C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07243290"/>
    <w:multiLevelType w:val="multilevel"/>
    <w:tmpl w:val="0B7A9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2721E8"/>
    <w:multiLevelType w:val="multilevel"/>
    <w:tmpl w:val="DC0654E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2A7F48"/>
    <w:multiLevelType w:val="multilevel"/>
    <w:tmpl w:val="92426B8C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464102"/>
    <w:multiLevelType w:val="multilevel"/>
    <w:tmpl w:val="776604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493EF7"/>
    <w:multiLevelType w:val="multilevel"/>
    <w:tmpl w:val="9B3836CC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723F6F"/>
    <w:multiLevelType w:val="hybridMultilevel"/>
    <w:tmpl w:val="83D62158"/>
    <w:lvl w:ilvl="0" w:tplc="7EC836C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07C842B7"/>
    <w:multiLevelType w:val="multilevel"/>
    <w:tmpl w:val="4D90F072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7C95AC0"/>
    <w:multiLevelType w:val="multilevel"/>
    <w:tmpl w:val="7B38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8765089"/>
    <w:multiLevelType w:val="multilevel"/>
    <w:tmpl w:val="CAD87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BB7A14"/>
    <w:multiLevelType w:val="multilevel"/>
    <w:tmpl w:val="3FFC17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C86FD7"/>
    <w:multiLevelType w:val="multilevel"/>
    <w:tmpl w:val="A45E2F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AA208C3"/>
    <w:multiLevelType w:val="hybridMultilevel"/>
    <w:tmpl w:val="68E8137C"/>
    <w:lvl w:ilvl="0" w:tplc="6248E9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0AAC16AF"/>
    <w:multiLevelType w:val="multilevel"/>
    <w:tmpl w:val="E520907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BED281F"/>
    <w:multiLevelType w:val="multilevel"/>
    <w:tmpl w:val="CBB2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D826451"/>
    <w:multiLevelType w:val="multilevel"/>
    <w:tmpl w:val="976A331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E4819F1"/>
    <w:multiLevelType w:val="multilevel"/>
    <w:tmpl w:val="BE30AC6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E6D1DC1"/>
    <w:multiLevelType w:val="multilevel"/>
    <w:tmpl w:val="3F32ACD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11952F5D"/>
    <w:multiLevelType w:val="multilevel"/>
    <w:tmpl w:val="5B06683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3416937"/>
    <w:multiLevelType w:val="multilevel"/>
    <w:tmpl w:val="8424C9D2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3C233B5"/>
    <w:multiLevelType w:val="multilevel"/>
    <w:tmpl w:val="D568704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8731730"/>
    <w:multiLevelType w:val="multilevel"/>
    <w:tmpl w:val="9B521CC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8AE003C"/>
    <w:multiLevelType w:val="hybridMultilevel"/>
    <w:tmpl w:val="83D62158"/>
    <w:lvl w:ilvl="0" w:tplc="7EC836C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8">
    <w:nsid w:val="18B453DE"/>
    <w:multiLevelType w:val="multilevel"/>
    <w:tmpl w:val="8536C8F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9435958"/>
    <w:multiLevelType w:val="multilevel"/>
    <w:tmpl w:val="BAA8509E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A304BD3"/>
    <w:multiLevelType w:val="multilevel"/>
    <w:tmpl w:val="25C09DB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20F46FEE"/>
    <w:multiLevelType w:val="multilevel"/>
    <w:tmpl w:val="95F6AA1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1601E16"/>
    <w:multiLevelType w:val="multilevel"/>
    <w:tmpl w:val="D2140906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41E4977"/>
    <w:multiLevelType w:val="multilevel"/>
    <w:tmpl w:val="20000F9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49F1BA7"/>
    <w:multiLevelType w:val="multilevel"/>
    <w:tmpl w:val="1F9878BC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66D6ED4"/>
    <w:multiLevelType w:val="multilevel"/>
    <w:tmpl w:val="1FC8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7C73FD3"/>
    <w:multiLevelType w:val="multilevel"/>
    <w:tmpl w:val="E11A47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>
    <w:nsid w:val="28784015"/>
    <w:multiLevelType w:val="multilevel"/>
    <w:tmpl w:val="2D3A81D8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8836D06"/>
    <w:multiLevelType w:val="multilevel"/>
    <w:tmpl w:val="A176DA8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9776F1F"/>
    <w:multiLevelType w:val="hybridMultilevel"/>
    <w:tmpl w:val="16E82AC2"/>
    <w:lvl w:ilvl="0" w:tplc="4086BF9A">
      <w:start w:val="4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0">
    <w:nsid w:val="2AE83E3A"/>
    <w:multiLevelType w:val="multilevel"/>
    <w:tmpl w:val="E9146A5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B494076"/>
    <w:multiLevelType w:val="multilevel"/>
    <w:tmpl w:val="471C4EA2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BEF2A83"/>
    <w:multiLevelType w:val="multilevel"/>
    <w:tmpl w:val="63204DF0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D957B27"/>
    <w:multiLevelType w:val="multilevel"/>
    <w:tmpl w:val="9CE2023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E5D6C7A"/>
    <w:multiLevelType w:val="multilevel"/>
    <w:tmpl w:val="C3448F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F476280"/>
    <w:multiLevelType w:val="multilevel"/>
    <w:tmpl w:val="1242B968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07F3AF1"/>
    <w:multiLevelType w:val="multilevel"/>
    <w:tmpl w:val="FD926E46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1C46C69"/>
    <w:multiLevelType w:val="multilevel"/>
    <w:tmpl w:val="741CDE8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3D54143"/>
    <w:multiLevelType w:val="multilevel"/>
    <w:tmpl w:val="B556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5AB2E9A"/>
    <w:multiLevelType w:val="multilevel"/>
    <w:tmpl w:val="1AEE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6842225"/>
    <w:multiLevelType w:val="multilevel"/>
    <w:tmpl w:val="37CE390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7E22AC5"/>
    <w:multiLevelType w:val="multilevel"/>
    <w:tmpl w:val="03BEE9C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A0E72FB"/>
    <w:multiLevelType w:val="multilevel"/>
    <w:tmpl w:val="C6BA5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C670E5E"/>
    <w:multiLevelType w:val="multilevel"/>
    <w:tmpl w:val="C6E269B4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CE9000E"/>
    <w:multiLevelType w:val="multilevel"/>
    <w:tmpl w:val="8580F642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CF37D7E"/>
    <w:multiLevelType w:val="multilevel"/>
    <w:tmpl w:val="31D4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D505DEF"/>
    <w:multiLevelType w:val="multilevel"/>
    <w:tmpl w:val="A71433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E07571F"/>
    <w:multiLevelType w:val="multilevel"/>
    <w:tmpl w:val="F1F4C4A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0B52BE0"/>
    <w:multiLevelType w:val="multilevel"/>
    <w:tmpl w:val="B9963C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0FA73BF"/>
    <w:multiLevelType w:val="multilevel"/>
    <w:tmpl w:val="70B8A13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0FF4AE3"/>
    <w:multiLevelType w:val="multilevel"/>
    <w:tmpl w:val="3246F49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1853FEE"/>
    <w:multiLevelType w:val="multilevel"/>
    <w:tmpl w:val="AC6AEC56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1F353FA"/>
    <w:multiLevelType w:val="multilevel"/>
    <w:tmpl w:val="C860B514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1F4017D"/>
    <w:multiLevelType w:val="multilevel"/>
    <w:tmpl w:val="87BCD90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4">
    <w:nsid w:val="422836D6"/>
    <w:multiLevelType w:val="multilevel"/>
    <w:tmpl w:val="BDB661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39E50E3"/>
    <w:multiLevelType w:val="multilevel"/>
    <w:tmpl w:val="C12C5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5576581"/>
    <w:multiLevelType w:val="multilevel"/>
    <w:tmpl w:val="A0462B7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6087507"/>
    <w:multiLevelType w:val="multilevel"/>
    <w:tmpl w:val="C3DC4782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61C51ED"/>
    <w:multiLevelType w:val="hybridMultilevel"/>
    <w:tmpl w:val="83D62158"/>
    <w:lvl w:ilvl="0" w:tplc="7EC836C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9">
    <w:nsid w:val="4656051B"/>
    <w:multiLevelType w:val="multilevel"/>
    <w:tmpl w:val="12F48DF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88A1253"/>
    <w:multiLevelType w:val="multilevel"/>
    <w:tmpl w:val="5ED8FAEC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A612F17"/>
    <w:multiLevelType w:val="multilevel"/>
    <w:tmpl w:val="71F688E2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A8055F2"/>
    <w:multiLevelType w:val="multilevel"/>
    <w:tmpl w:val="D068CB2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A8D3E61"/>
    <w:multiLevelType w:val="hybridMultilevel"/>
    <w:tmpl w:val="3938928A"/>
    <w:lvl w:ilvl="0" w:tplc="B0DC76C8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4">
    <w:nsid w:val="4AFD0A07"/>
    <w:multiLevelType w:val="hybridMultilevel"/>
    <w:tmpl w:val="411E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C0A69C5"/>
    <w:multiLevelType w:val="multilevel"/>
    <w:tmpl w:val="089223B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F552D33"/>
    <w:multiLevelType w:val="multilevel"/>
    <w:tmpl w:val="5268C29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0BC0171"/>
    <w:multiLevelType w:val="multilevel"/>
    <w:tmpl w:val="111A97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13D66F3"/>
    <w:multiLevelType w:val="multilevel"/>
    <w:tmpl w:val="784EE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36175C0"/>
    <w:multiLevelType w:val="hybridMultilevel"/>
    <w:tmpl w:val="2F54F7C6"/>
    <w:lvl w:ilvl="0" w:tplc="10C81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3D30CF5"/>
    <w:multiLevelType w:val="multilevel"/>
    <w:tmpl w:val="7F42651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59333DF"/>
    <w:multiLevelType w:val="multilevel"/>
    <w:tmpl w:val="4D7057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78427AD"/>
    <w:multiLevelType w:val="multilevel"/>
    <w:tmpl w:val="AD065C4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3">
    <w:nsid w:val="590A0F90"/>
    <w:multiLevelType w:val="multilevel"/>
    <w:tmpl w:val="6F266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9543D0D"/>
    <w:multiLevelType w:val="multilevel"/>
    <w:tmpl w:val="DDF0BB78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9EF5C46"/>
    <w:multiLevelType w:val="multilevel"/>
    <w:tmpl w:val="6CD00608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D4D2EE3"/>
    <w:multiLevelType w:val="multilevel"/>
    <w:tmpl w:val="F7D2DB2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F0339B7"/>
    <w:multiLevelType w:val="multilevel"/>
    <w:tmpl w:val="B0AE6EE2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0B9638A"/>
    <w:multiLevelType w:val="multilevel"/>
    <w:tmpl w:val="EF6238A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0EF08DC"/>
    <w:multiLevelType w:val="multilevel"/>
    <w:tmpl w:val="06622734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12802E4"/>
    <w:multiLevelType w:val="multilevel"/>
    <w:tmpl w:val="319692D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1536C0D"/>
    <w:multiLevelType w:val="multilevel"/>
    <w:tmpl w:val="0D8AA6C6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5066F96"/>
    <w:multiLevelType w:val="hybridMultilevel"/>
    <w:tmpl w:val="219224EE"/>
    <w:lvl w:ilvl="0" w:tplc="65E80366">
      <w:start w:val="1"/>
      <w:numFmt w:val="bullet"/>
      <w:lvlText w:val="­"/>
      <w:lvlJc w:val="left"/>
      <w:pPr>
        <w:tabs>
          <w:tab w:val="num" w:pos="2797"/>
        </w:tabs>
        <w:ind w:left="2797" w:hanging="360"/>
      </w:pPr>
      <w:rPr>
        <w:rFonts w:ascii="Courier New" w:hAnsi="Courier New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820240"/>
    <w:multiLevelType w:val="multilevel"/>
    <w:tmpl w:val="1B42F396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17DC0"/>
    <w:multiLevelType w:val="multilevel"/>
    <w:tmpl w:val="21E2574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A267188"/>
    <w:multiLevelType w:val="multilevel"/>
    <w:tmpl w:val="9CC608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BD065E"/>
    <w:multiLevelType w:val="multilevel"/>
    <w:tmpl w:val="01A462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F5F6F6B"/>
    <w:multiLevelType w:val="multilevel"/>
    <w:tmpl w:val="478AE6E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8">
    <w:nsid w:val="71103525"/>
    <w:multiLevelType w:val="multilevel"/>
    <w:tmpl w:val="F244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1127DC7"/>
    <w:multiLevelType w:val="multilevel"/>
    <w:tmpl w:val="3542A46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18E3333"/>
    <w:multiLevelType w:val="multilevel"/>
    <w:tmpl w:val="EC1800B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2933B75"/>
    <w:multiLevelType w:val="multilevel"/>
    <w:tmpl w:val="62C82E56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2C71D0C"/>
    <w:multiLevelType w:val="multilevel"/>
    <w:tmpl w:val="0C7AEB5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3F30DAD"/>
    <w:multiLevelType w:val="multilevel"/>
    <w:tmpl w:val="B7D4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6951088"/>
    <w:multiLevelType w:val="hybridMultilevel"/>
    <w:tmpl w:val="0FD23940"/>
    <w:lvl w:ilvl="0" w:tplc="0CCAF96A">
      <w:start w:val="1"/>
      <w:numFmt w:val="decimal"/>
      <w:lvlText w:val="%1."/>
      <w:lvlJc w:val="left"/>
      <w:pPr>
        <w:ind w:left="-207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5">
    <w:nsid w:val="77511F6F"/>
    <w:multiLevelType w:val="multilevel"/>
    <w:tmpl w:val="5E985D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79E29B7"/>
    <w:multiLevelType w:val="multilevel"/>
    <w:tmpl w:val="3508F26E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7A719D1"/>
    <w:multiLevelType w:val="multilevel"/>
    <w:tmpl w:val="53C2B27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8">
    <w:nsid w:val="78EF39BA"/>
    <w:multiLevelType w:val="multilevel"/>
    <w:tmpl w:val="BE3C7F4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9EC2A48"/>
    <w:multiLevelType w:val="multilevel"/>
    <w:tmpl w:val="6D443D8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206B9"/>
    <w:multiLevelType w:val="multilevel"/>
    <w:tmpl w:val="48B6E1F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F966ACF"/>
    <w:multiLevelType w:val="multilevel"/>
    <w:tmpl w:val="CC30C30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FA065A5"/>
    <w:multiLevelType w:val="hybridMultilevel"/>
    <w:tmpl w:val="617AFC0E"/>
    <w:lvl w:ilvl="0" w:tplc="CE9268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3">
    <w:nsid w:val="7FC80230"/>
    <w:multiLevelType w:val="multilevel"/>
    <w:tmpl w:val="334E93C6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2"/>
  </w:num>
  <w:num w:numId="3">
    <w:abstractNumId w:val="103"/>
  </w:num>
  <w:num w:numId="4">
    <w:abstractNumId w:val="97"/>
  </w:num>
  <w:num w:numId="5">
    <w:abstractNumId w:val="49"/>
  </w:num>
  <w:num w:numId="6">
    <w:abstractNumId w:val="63"/>
  </w:num>
  <w:num w:numId="7">
    <w:abstractNumId w:val="82"/>
  </w:num>
  <w:num w:numId="8">
    <w:abstractNumId w:val="30"/>
  </w:num>
  <w:num w:numId="9">
    <w:abstractNumId w:val="107"/>
  </w:num>
  <w:num w:numId="10">
    <w:abstractNumId w:val="55"/>
  </w:num>
  <w:num w:numId="11">
    <w:abstractNumId w:val="3"/>
  </w:num>
  <w:num w:numId="12">
    <w:abstractNumId w:val="19"/>
  </w:num>
  <w:num w:numId="13">
    <w:abstractNumId w:val="78"/>
  </w:num>
  <w:num w:numId="14">
    <w:abstractNumId w:val="6"/>
  </w:num>
  <w:num w:numId="15">
    <w:abstractNumId w:val="77"/>
  </w:num>
  <w:num w:numId="16">
    <w:abstractNumId w:val="96"/>
  </w:num>
  <w:num w:numId="17">
    <w:abstractNumId w:val="64"/>
  </w:num>
  <w:num w:numId="18">
    <w:abstractNumId w:val="81"/>
  </w:num>
  <w:num w:numId="19">
    <w:abstractNumId w:val="15"/>
  </w:num>
  <w:num w:numId="20">
    <w:abstractNumId w:val="44"/>
  </w:num>
  <w:num w:numId="21">
    <w:abstractNumId w:val="95"/>
  </w:num>
  <w:num w:numId="22">
    <w:abstractNumId w:val="56"/>
  </w:num>
  <w:num w:numId="23">
    <w:abstractNumId w:val="14"/>
  </w:num>
  <w:num w:numId="24">
    <w:abstractNumId w:val="58"/>
  </w:num>
  <w:num w:numId="25">
    <w:abstractNumId w:val="105"/>
  </w:num>
  <w:num w:numId="26">
    <w:abstractNumId w:val="9"/>
  </w:num>
  <w:num w:numId="27">
    <w:abstractNumId w:val="59"/>
  </w:num>
  <w:num w:numId="28">
    <w:abstractNumId w:val="38"/>
  </w:num>
  <w:num w:numId="29">
    <w:abstractNumId w:val="108"/>
  </w:num>
  <w:num w:numId="30">
    <w:abstractNumId w:val="47"/>
  </w:num>
  <w:num w:numId="31">
    <w:abstractNumId w:val="94"/>
  </w:num>
  <w:num w:numId="32">
    <w:abstractNumId w:val="31"/>
  </w:num>
  <w:num w:numId="33">
    <w:abstractNumId w:val="90"/>
  </w:num>
  <w:num w:numId="34">
    <w:abstractNumId w:val="109"/>
  </w:num>
  <w:num w:numId="35">
    <w:abstractNumId w:val="18"/>
  </w:num>
  <w:num w:numId="36">
    <w:abstractNumId w:val="51"/>
  </w:num>
  <w:num w:numId="37">
    <w:abstractNumId w:val="23"/>
  </w:num>
  <w:num w:numId="38">
    <w:abstractNumId w:val="28"/>
  </w:num>
  <w:num w:numId="39">
    <w:abstractNumId w:val="57"/>
  </w:num>
  <w:num w:numId="40">
    <w:abstractNumId w:val="21"/>
  </w:num>
  <w:num w:numId="41">
    <w:abstractNumId w:val="2"/>
  </w:num>
  <w:num w:numId="42">
    <w:abstractNumId w:val="88"/>
  </w:num>
  <w:num w:numId="43">
    <w:abstractNumId w:val="76"/>
  </w:num>
  <w:num w:numId="44">
    <w:abstractNumId w:val="111"/>
  </w:num>
  <w:num w:numId="45">
    <w:abstractNumId w:val="86"/>
  </w:num>
  <w:num w:numId="46">
    <w:abstractNumId w:val="69"/>
  </w:num>
  <w:num w:numId="47">
    <w:abstractNumId w:val="40"/>
  </w:num>
  <w:num w:numId="48">
    <w:abstractNumId w:val="72"/>
  </w:num>
  <w:num w:numId="49">
    <w:abstractNumId w:val="66"/>
  </w:num>
  <w:num w:numId="50">
    <w:abstractNumId w:val="100"/>
  </w:num>
  <w:num w:numId="51">
    <w:abstractNumId w:val="99"/>
  </w:num>
  <w:num w:numId="52">
    <w:abstractNumId w:val="0"/>
  </w:num>
  <w:num w:numId="53">
    <w:abstractNumId w:val="35"/>
  </w:num>
  <w:num w:numId="54">
    <w:abstractNumId w:val="33"/>
  </w:num>
  <w:num w:numId="55">
    <w:abstractNumId w:val="52"/>
  </w:num>
  <w:num w:numId="56">
    <w:abstractNumId w:val="13"/>
  </w:num>
  <w:num w:numId="57">
    <w:abstractNumId w:val="83"/>
  </w:num>
  <w:num w:numId="58">
    <w:abstractNumId w:val="65"/>
  </w:num>
  <w:num w:numId="59">
    <w:abstractNumId w:val="16"/>
  </w:num>
  <w:num w:numId="60">
    <w:abstractNumId w:val="48"/>
  </w:num>
  <w:num w:numId="61">
    <w:abstractNumId w:val="26"/>
  </w:num>
  <w:num w:numId="62">
    <w:abstractNumId w:val="102"/>
  </w:num>
  <w:num w:numId="63">
    <w:abstractNumId w:val="20"/>
  </w:num>
  <w:num w:numId="64">
    <w:abstractNumId w:val="61"/>
  </w:num>
  <w:num w:numId="65">
    <w:abstractNumId w:val="25"/>
  </w:num>
  <w:num w:numId="66">
    <w:abstractNumId w:val="80"/>
  </w:num>
  <w:num w:numId="67">
    <w:abstractNumId w:val="54"/>
  </w:num>
  <w:num w:numId="68">
    <w:abstractNumId w:val="4"/>
  </w:num>
  <w:num w:numId="69">
    <w:abstractNumId w:val="113"/>
  </w:num>
  <w:num w:numId="70">
    <w:abstractNumId w:val="62"/>
  </w:num>
  <w:num w:numId="71">
    <w:abstractNumId w:val="43"/>
  </w:num>
  <w:num w:numId="72">
    <w:abstractNumId w:val="98"/>
  </w:num>
  <w:num w:numId="73">
    <w:abstractNumId w:val="46"/>
  </w:num>
  <w:num w:numId="74">
    <w:abstractNumId w:val="8"/>
  </w:num>
  <w:num w:numId="75">
    <w:abstractNumId w:val="50"/>
  </w:num>
  <w:num w:numId="76">
    <w:abstractNumId w:val="45"/>
  </w:num>
  <w:num w:numId="77">
    <w:abstractNumId w:val="60"/>
  </w:num>
  <w:num w:numId="78">
    <w:abstractNumId w:val="110"/>
  </w:num>
  <w:num w:numId="79">
    <w:abstractNumId w:val="70"/>
  </w:num>
  <w:num w:numId="80">
    <w:abstractNumId w:val="101"/>
  </w:num>
  <w:num w:numId="81">
    <w:abstractNumId w:val="7"/>
  </w:num>
  <w:num w:numId="82">
    <w:abstractNumId w:val="85"/>
  </w:num>
  <w:num w:numId="83">
    <w:abstractNumId w:val="91"/>
  </w:num>
  <w:num w:numId="84">
    <w:abstractNumId w:val="75"/>
  </w:num>
  <w:num w:numId="85">
    <w:abstractNumId w:val="10"/>
  </w:num>
  <w:num w:numId="86">
    <w:abstractNumId w:val="87"/>
  </w:num>
  <w:num w:numId="87">
    <w:abstractNumId w:val="37"/>
  </w:num>
  <w:num w:numId="88">
    <w:abstractNumId w:val="89"/>
  </w:num>
  <w:num w:numId="89">
    <w:abstractNumId w:val="41"/>
  </w:num>
  <w:num w:numId="90">
    <w:abstractNumId w:val="12"/>
  </w:num>
  <w:num w:numId="91">
    <w:abstractNumId w:val="106"/>
  </w:num>
  <w:num w:numId="92">
    <w:abstractNumId w:val="1"/>
  </w:num>
  <w:num w:numId="93">
    <w:abstractNumId w:val="34"/>
  </w:num>
  <w:num w:numId="94">
    <w:abstractNumId w:val="24"/>
  </w:num>
  <w:num w:numId="95">
    <w:abstractNumId w:val="29"/>
  </w:num>
  <w:num w:numId="96">
    <w:abstractNumId w:val="42"/>
  </w:num>
  <w:num w:numId="97">
    <w:abstractNumId w:val="32"/>
  </w:num>
  <w:num w:numId="98">
    <w:abstractNumId w:val="67"/>
  </w:num>
  <w:num w:numId="99">
    <w:abstractNumId w:val="84"/>
  </w:num>
  <w:num w:numId="100">
    <w:abstractNumId w:val="71"/>
  </w:num>
  <w:num w:numId="101">
    <w:abstractNumId w:val="93"/>
  </w:num>
  <w:num w:numId="102">
    <w:abstractNumId w:val="53"/>
  </w:num>
  <w:num w:numId="103">
    <w:abstractNumId w:val="68"/>
  </w:num>
  <w:num w:numId="104">
    <w:abstractNumId w:val="11"/>
  </w:num>
  <w:num w:numId="105">
    <w:abstractNumId w:val="27"/>
  </w:num>
  <w:num w:numId="106">
    <w:abstractNumId w:val="39"/>
  </w:num>
  <w:num w:numId="107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5"/>
  </w:num>
  <w:num w:numId="109">
    <w:abstractNumId w:val="74"/>
  </w:num>
  <w:num w:numId="110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12"/>
  </w:num>
  <w:num w:numId="112">
    <w:abstractNumId w:val="73"/>
  </w:num>
  <w:num w:numId="113">
    <w:abstractNumId w:val="104"/>
  </w:num>
  <w:num w:numId="114">
    <w:abstractNumId w:val="17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1E8"/>
    <w:rsid w:val="0001631B"/>
    <w:rsid w:val="00096287"/>
    <w:rsid w:val="000A11B7"/>
    <w:rsid w:val="000A7105"/>
    <w:rsid w:val="000B4495"/>
    <w:rsid w:val="000D7BF6"/>
    <w:rsid w:val="00105540"/>
    <w:rsid w:val="001276E9"/>
    <w:rsid w:val="001504D0"/>
    <w:rsid w:val="001761E8"/>
    <w:rsid w:val="001A191B"/>
    <w:rsid w:val="001E6CDB"/>
    <w:rsid w:val="00202765"/>
    <w:rsid w:val="00253E43"/>
    <w:rsid w:val="002552E7"/>
    <w:rsid w:val="00256719"/>
    <w:rsid w:val="002D3450"/>
    <w:rsid w:val="002E5E2E"/>
    <w:rsid w:val="002F5F44"/>
    <w:rsid w:val="00300A0A"/>
    <w:rsid w:val="003528F0"/>
    <w:rsid w:val="00352D36"/>
    <w:rsid w:val="00361B86"/>
    <w:rsid w:val="00364CE0"/>
    <w:rsid w:val="00373A49"/>
    <w:rsid w:val="00380A34"/>
    <w:rsid w:val="00385393"/>
    <w:rsid w:val="003930D5"/>
    <w:rsid w:val="0039545E"/>
    <w:rsid w:val="00400836"/>
    <w:rsid w:val="004131E0"/>
    <w:rsid w:val="00431E83"/>
    <w:rsid w:val="00442E39"/>
    <w:rsid w:val="004714BC"/>
    <w:rsid w:val="004B0E64"/>
    <w:rsid w:val="004B60D2"/>
    <w:rsid w:val="004C5836"/>
    <w:rsid w:val="004E07FF"/>
    <w:rsid w:val="004E6845"/>
    <w:rsid w:val="004F152D"/>
    <w:rsid w:val="00535D4D"/>
    <w:rsid w:val="005578A4"/>
    <w:rsid w:val="00562582"/>
    <w:rsid w:val="00574746"/>
    <w:rsid w:val="00596301"/>
    <w:rsid w:val="005B345D"/>
    <w:rsid w:val="005D6D59"/>
    <w:rsid w:val="005F2478"/>
    <w:rsid w:val="006209EC"/>
    <w:rsid w:val="006340A3"/>
    <w:rsid w:val="00642FB7"/>
    <w:rsid w:val="00656FC0"/>
    <w:rsid w:val="006A1FD3"/>
    <w:rsid w:val="006A2C72"/>
    <w:rsid w:val="006B1DF8"/>
    <w:rsid w:val="006E6682"/>
    <w:rsid w:val="006F25DF"/>
    <w:rsid w:val="007040A4"/>
    <w:rsid w:val="00725A78"/>
    <w:rsid w:val="007509B8"/>
    <w:rsid w:val="007620C7"/>
    <w:rsid w:val="0077382B"/>
    <w:rsid w:val="00790CBC"/>
    <w:rsid w:val="007C5BB7"/>
    <w:rsid w:val="007E16D3"/>
    <w:rsid w:val="0080451A"/>
    <w:rsid w:val="00833AD0"/>
    <w:rsid w:val="00892FD7"/>
    <w:rsid w:val="008A08FC"/>
    <w:rsid w:val="008F5574"/>
    <w:rsid w:val="00901730"/>
    <w:rsid w:val="00913B73"/>
    <w:rsid w:val="00930B58"/>
    <w:rsid w:val="00956408"/>
    <w:rsid w:val="00962F86"/>
    <w:rsid w:val="00964D1C"/>
    <w:rsid w:val="00966EF5"/>
    <w:rsid w:val="00981235"/>
    <w:rsid w:val="009865D8"/>
    <w:rsid w:val="009B3369"/>
    <w:rsid w:val="009F20A9"/>
    <w:rsid w:val="00A00BAD"/>
    <w:rsid w:val="00A06561"/>
    <w:rsid w:val="00A2218A"/>
    <w:rsid w:val="00A435ED"/>
    <w:rsid w:val="00A44D38"/>
    <w:rsid w:val="00A82564"/>
    <w:rsid w:val="00AD170F"/>
    <w:rsid w:val="00AD6C33"/>
    <w:rsid w:val="00AE0414"/>
    <w:rsid w:val="00AF6951"/>
    <w:rsid w:val="00B07B1A"/>
    <w:rsid w:val="00B3757B"/>
    <w:rsid w:val="00BB6FEB"/>
    <w:rsid w:val="00BD6E27"/>
    <w:rsid w:val="00BE693D"/>
    <w:rsid w:val="00BF3D99"/>
    <w:rsid w:val="00C023F3"/>
    <w:rsid w:val="00C25E0B"/>
    <w:rsid w:val="00C37FE0"/>
    <w:rsid w:val="00C642B0"/>
    <w:rsid w:val="00C67798"/>
    <w:rsid w:val="00C77E01"/>
    <w:rsid w:val="00C85E6E"/>
    <w:rsid w:val="00CE0715"/>
    <w:rsid w:val="00CE39E1"/>
    <w:rsid w:val="00D1263E"/>
    <w:rsid w:val="00D13335"/>
    <w:rsid w:val="00D31275"/>
    <w:rsid w:val="00D46A6F"/>
    <w:rsid w:val="00D64ABF"/>
    <w:rsid w:val="00D64DBA"/>
    <w:rsid w:val="00D8327B"/>
    <w:rsid w:val="00DC1F69"/>
    <w:rsid w:val="00DC2125"/>
    <w:rsid w:val="00DC4244"/>
    <w:rsid w:val="00DD1F79"/>
    <w:rsid w:val="00E1143B"/>
    <w:rsid w:val="00E264B6"/>
    <w:rsid w:val="00E5034A"/>
    <w:rsid w:val="00E56DA9"/>
    <w:rsid w:val="00E7219D"/>
    <w:rsid w:val="00EA7B8F"/>
    <w:rsid w:val="00EB30F9"/>
    <w:rsid w:val="00EC3372"/>
    <w:rsid w:val="00EF20AE"/>
    <w:rsid w:val="00EF2B2D"/>
    <w:rsid w:val="00F301C9"/>
    <w:rsid w:val="00F34E05"/>
    <w:rsid w:val="00F47737"/>
    <w:rsid w:val="00F537DC"/>
    <w:rsid w:val="00F60632"/>
    <w:rsid w:val="00F612F9"/>
    <w:rsid w:val="00F6344E"/>
    <w:rsid w:val="00F94869"/>
    <w:rsid w:val="00F97A18"/>
    <w:rsid w:val="00FB79DE"/>
    <w:rsid w:val="00FD185A"/>
    <w:rsid w:val="00FF45F9"/>
    <w:rsid w:val="00FF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35"/>
  </w:style>
  <w:style w:type="paragraph" w:styleId="5">
    <w:name w:val="heading 5"/>
    <w:basedOn w:val="a"/>
    <w:link w:val="50"/>
    <w:uiPriority w:val="9"/>
    <w:qFormat/>
    <w:rsid w:val="004B0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0A4"/>
    <w:rPr>
      <w:b/>
      <w:bCs/>
    </w:rPr>
  </w:style>
  <w:style w:type="paragraph" w:customStyle="1" w:styleId="c2">
    <w:name w:val="c2"/>
    <w:basedOn w:val="a"/>
    <w:rsid w:val="0070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40A4"/>
  </w:style>
  <w:style w:type="character" w:customStyle="1" w:styleId="c12">
    <w:name w:val="c12"/>
    <w:basedOn w:val="a0"/>
    <w:rsid w:val="007040A4"/>
  </w:style>
  <w:style w:type="paragraph" w:customStyle="1" w:styleId="c14">
    <w:name w:val="c14"/>
    <w:basedOn w:val="a"/>
    <w:rsid w:val="0070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040A4"/>
  </w:style>
  <w:style w:type="character" w:customStyle="1" w:styleId="c13">
    <w:name w:val="c13"/>
    <w:basedOn w:val="a0"/>
    <w:rsid w:val="007040A4"/>
  </w:style>
  <w:style w:type="paragraph" w:customStyle="1" w:styleId="c4">
    <w:name w:val="c4"/>
    <w:basedOn w:val="a"/>
    <w:rsid w:val="0070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040A4"/>
  </w:style>
  <w:style w:type="character" w:customStyle="1" w:styleId="c0">
    <w:name w:val="c0"/>
    <w:basedOn w:val="a0"/>
    <w:rsid w:val="007040A4"/>
  </w:style>
  <w:style w:type="character" w:customStyle="1" w:styleId="c1">
    <w:name w:val="c1"/>
    <w:basedOn w:val="a0"/>
    <w:rsid w:val="007040A4"/>
  </w:style>
  <w:style w:type="character" w:customStyle="1" w:styleId="apple-converted-space">
    <w:name w:val="apple-converted-space"/>
    <w:basedOn w:val="a0"/>
    <w:rsid w:val="007040A4"/>
  </w:style>
  <w:style w:type="paragraph" w:customStyle="1" w:styleId="c6">
    <w:name w:val="c6"/>
    <w:basedOn w:val="a"/>
    <w:rsid w:val="0070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040A4"/>
  </w:style>
  <w:style w:type="character" w:customStyle="1" w:styleId="c44">
    <w:name w:val="c44"/>
    <w:basedOn w:val="a0"/>
    <w:rsid w:val="007040A4"/>
  </w:style>
  <w:style w:type="character" w:customStyle="1" w:styleId="c57">
    <w:name w:val="c57"/>
    <w:basedOn w:val="a0"/>
    <w:rsid w:val="007040A4"/>
  </w:style>
  <w:style w:type="paragraph" w:customStyle="1" w:styleId="c17">
    <w:name w:val="c17"/>
    <w:basedOn w:val="a"/>
    <w:rsid w:val="0070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040A4"/>
  </w:style>
  <w:style w:type="character" w:customStyle="1" w:styleId="c7">
    <w:name w:val="c7"/>
    <w:basedOn w:val="a0"/>
    <w:rsid w:val="007040A4"/>
  </w:style>
  <w:style w:type="paragraph" w:customStyle="1" w:styleId="c16">
    <w:name w:val="c16"/>
    <w:basedOn w:val="a"/>
    <w:rsid w:val="0070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7040A4"/>
  </w:style>
  <w:style w:type="paragraph" w:customStyle="1" w:styleId="c32">
    <w:name w:val="c32"/>
    <w:basedOn w:val="a"/>
    <w:rsid w:val="0070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B0E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B0E64"/>
    <w:rPr>
      <w:color w:val="0000FF"/>
      <w:u w:val="single"/>
    </w:rPr>
  </w:style>
  <w:style w:type="paragraph" w:styleId="a6">
    <w:name w:val="List Paragraph"/>
    <w:basedOn w:val="a"/>
    <w:qFormat/>
    <w:rsid w:val="004B0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74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62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2582"/>
  </w:style>
  <w:style w:type="paragraph" w:styleId="aa">
    <w:name w:val="footer"/>
    <w:basedOn w:val="a"/>
    <w:link w:val="ab"/>
    <w:uiPriority w:val="99"/>
    <w:semiHidden/>
    <w:unhideWhenUsed/>
    <w:rsid w:val="00562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62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manitar.ru/page/11_clas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fo-olymp.narod.ru/prz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ge.yandex.ru/histor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ideouroki.net/filecom.php?fileid=986727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e59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36871-153E-47EC-B3FB-D540351A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5465</Words>
  <Characters>31157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39</cp:revision>
  <dcterms:created xsi:type="dcterms:W3CDTF">2014-07-27T15:31:00Z</dcterms:created>
  <dcterms:modified xsi:type="dcterms:W3CDTF">2014-08-04T07:41:00Z</dcterms:modified>
</cp:coreProperties>
</file>