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A9" w:rsidRPr="00C446A2" w:rsidRDefault="00C44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«Здоровьесберегающие технологии в образовательном процессе»</w:t>
      </w:r>
    </w:p>
    <w:p w:rsidR="0077694D" w:rsidRPr="00C446A2" w:rsidRDefault="00DF2946" w:rsidP="00C446A2">
      <w:pPr>
        <w:pStyle w:val="a5"/>
      </w:pPr>
      <w:r w:rsidRPr="00C446A2">
        <w:t xml:space="preserve">                                                       </w:t>
      </w:r>
      <w:r w:rsidR="00C446A2" w:rsidRPr="00C446A2">
        <w:t xml:space="preserve">                                                   </w:t>
      </w:r>
      <w:r w:rsidR="00C446A2">
        <w:t xml:space="preserve">                                                    </w:t>
      </w:r>
      <w:r w:rsidR="00C446A2" w:rsidRPr="00C446A2">
        <w:t>Н.А Бурлакова,</w:t>
      </w:r>
    </w:p>
    <w:p w:rsidR="00C446A2" w:rsidRPr="00C446A2" w:rsidRDefault="00C446A2" w:rsidP="00C446A2">
      <w:pPr>
        <w:pStyle w:val="a5"/>
      </w:pPr>
      <w:r w:rsidRPr="00C446A2">
        <w:t xml:space="preserve">                                                                                    </w:t>
      </w:r>
      <w:r>
        <w:t xml:space="preserve">                                                  </w:t>
      </w:r>
      <w:r w:rsidRPr="00C446A2">
        <w:t xml:space="preserve"> Учитель английского языка</w:t>
      </w:r>
    </w:p>
    <w:p w:rsidR="00C446A2" w:rsidRPr="00C446A2" w:rsidRDefault="00C446A2" w:rsidP="00C446A2">
      <w:pPr>
        <w:pStyle w:val="a5"/>
      </w:pPr>
      <w:r w:rsidRPr="00C446A2">
        <w:t xml:space="preserve">                                                                                 </w:t>
      </w:r>
      <w:r>
        <w:t xml:space="preserve">                                                   </w:t>
      </w:r>
      <w:r w:rsidRPr="00C446A2">
        <w:t xml:space="preserve"> МАОУ СОШ «Земля родная»</w:t>
      </w:r>
    </w:p>
    <w:p w:rsidR="0094550F" w:rsidRDefault="00C446A2" w:rsidP="00C446A2">
      <w:pPr>
        <w:pStyle w:val="a5"/>
      </w:pPr>
      <w:r w:rsidRPr="00C446A2">
        <w:t xml:space="preserve">                                                                                                 </w:t>
      </w:r>
      <w:r>
        <w:t xml:space="preserve">                                                     </w:t>
      </w:r>
      <w:r w:rsidRPr="00C446A2">
        <w:t>В г. Новый Уренгой</w:t>
      </w:r>
      <w:r w:rsidR="0094550F">
        <w:t xml:space="preserve">  </w:t>
      </w:r>
    </w:p>
    <w:p w:rsidR="0094550F" w:rsidRDefault="0094550F" w:rsidP="00C446A2">
      <w:pPr>
        <w:pStyle w:val="a5"/>
      </w:pPr>
    </w:p>
    <w:p w:rsidR="00B05806" w:rsidRPr="00C446A2" w:rsidRDefault="0094550F" w:rsidP="00C446A2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B6816" w:rsidRPr="00DF29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12D9" w:rsidRDefault="002B6816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512D9">
        <w:rPr>
          <w:rFonts w:ascii="Times New Roman" w:hAnsi="Times New Roman" w:cs="Times New Roman"/>
          <w:b/>
          <w:sz w:val="28"/>
          <w:szCs w:val="28"/>
        </w:rPr>
        <w:t>Описание проблемы.</w:t>
      </w:r>
      <w:r>
        <w:rPr>
          <w:rFonts w:ascii="Times New Roman" w:hAnsi="Times New Roman" w:cs="Times New Roman"/>
          <w:sz w:val="28"/>
          <w:szCs w:val="28"/>
        </w:rPr>
        <w:t xml:space="preserve"> Здоровье человека – тема для разговора  достаточно акту</w:t>
      </w:r>
      <w:r w:rsidR="00016BCC">
        <w:rPr>
          <w:rFonts w:ascii="Times New Roman" w:hAnsi="Times New Roman" w:cs="Times New Roman"/>
          <w:sz w:val="28"/>
          <w:szCs w:val="28"/>
        </w:rPr>
        <w:t xml:space="preserve">альна для всех времен и народов. Еще в древности  великий ученый и философ Сократ  говорил:  «Здоровье не все, но все без здоровья ничто».  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B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она становится первостепенной. Состояние здоровья российских школьников 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</w:t>
      </w:r>
      <w:r w:rsidR="00E26244" w:rsidRPr="00E26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наиболее значительное  увеличение частоты всех классов болезней  происходит в возрастные периоды, совпадающие с получением ребенком общего среднего образования.</w:t>
      </w:r>
      <w:r w:rsidR="00252E28">
        <w:rPr>
          <w:rFonts w:ascii="Times New Roman" w:hAnsi="Times New Roman" w:cs="Times New Roman"/>
          <w:sz w:val="28"/>
          <w:szCs w:val="28"/>
        </w:rPr>
        <w:t xml:space="preserve"> Среди важнейших социальных задач, которые сегодня стоят перед образованием  - забота о здоровье, физическом  воспитании и развитии учащи</w:t>
      </w:r>
      <w:r w:rsidR="0077694D">
        <w:rPr>
          <w:rFonts w:ascii="Times New Roman" w:hAnsi="Times New Roman" w:cs="Times New Roman"/>
          <w:sz w:val="28"/>
          <w:szCs w:val="28"/>
        </w:rPr>
        <w:t>хся. Школа как социальная среда</w:t>
      </w:r>
      <w:r w:rsidR="00252E28">
        <w:rPr>
          <w:rFonts w:ascii="Times New Roman" w:hAnsi="Times New Roman" w:cs="Times New Roman"/>
          <w:sz w:val="28"/>
          <w:szCs w:val="28"/>
        </w:rPr>
        <w:t>, в которой дети находятся значительное время</w:t>
      </w:r>
      <w:r w:rsidR="00FE30D7">
        <w:rPr>
          <w:rFonts w:ascii="Times New Roman" w:hAnsi="Times New Roman" w:cs="Times New Roman"/>
          <w:sz w:val="28"/>
          <w:szCs w:val="28"/>
        </w:rPr>
        <w:t xml:space="preserve"> нередко создает для них психологические трудности. Специфика современного учебного процесса обусловлена  как продолжительностью учебного дня и обилием домашних заданий, так и структурой деятельности, количеством, темпом и способами подачи информации, адаптивностью ученика и другими факторами. Ученику приходится приспосабливаться  к давлению, оказываемому на него требованиями  учебного процесса, многие смиряются с ролью неудачников и неуспевающих, что препятствует дальнейшему личностному развитию и увеличивает риск возникновения нервных расстройств.</w:t>
      </w:r>
      <w:r w:rsidR="00F622AD">
        <w:rPr>
          <w:rFonts w:ascii="Times New Roman" w:hAnsi="Times New Roman" w:cs="Times New Roman"/>
          <w:sz w:val="28"/>
          <w:szCs w:val="28"/>
        </w:rPr>
        <w:t xml:space="preserve"> Перио</w:t>
      </w:r>
      <w:r w:rsidR="00BB7D5E">
        <w:rPr>
          <w:rFonts w:ascii="Times New Roman" w:hAnsi="Times New Roman" w:cs="Times New Roman"/>
          <w:sz w:val="28"/>
          <w:szCs w:val="28"/>
        </w:rPr>
        <w:t>д взросления,</w:t>
      </w:r>
      <w:r w:rsid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9512D9">
        <w:rPr>
          <w:rFonts w:ascii="Times New Roman" w:hAnsi="Times New Roman" w:cs="Times New Roman"/>
          <w:sz w:val="28"/>
          <w:szCs w:val="28"/>
        </w:rPr>
        <w:t xml:space="preserve"> п</w:t>
      </w:r>
      <w:r w:rsidR="00F622AD">
        <w:rPr>
          <w:rFonts w:ascii="Times New Roman" w:hAnsi="Times New Roman" w:cs="Times New Roman"/>
          <w:sz w:val="28"/>
          <w:szCs w:val="28"/>
        </w:rPr>
        <w:t>риходящийс</w:t>
      </w:r>
      <w:r w:rsidR="00DF2946">
        <w:rPr>
          <w:rFonts w:ascii="Times New Roman" w:hAnsi="Times New Roman" w:cs="Times New Roman"/>
          <w:sz w:val="28"/>
          <w:szCs w:val="28"/>
        </w:rPr>
        <w:t xml:space="preserve">я на пребывание ребенка в школе, </w:t>
      </w:r>
      <w:r w:rsidR="00F622AD">
        <w:rPr>
          <w:rFonts w:ascii="Times New Roman" w:hAnsi="Times New Roman" w:cs="Times New Roman"/>
          <w:sz w:val="28"/>
          <w:szCs w:val="28"/>
        </w:rPr>
        <w:t xml:space="preserve">оказывается одним из периодов, в течение которого происходит ухудшение состояния здоровья детей и подростков, хотя именно эти годы проходят под постоянным  контролем  со стороны специалистов-педагогов. Хотя традиционно считается, что основная задача школы – дать необходимое образование, может ли </w:t>
      </w:r>
      <w:r w:rsidR="00DF2946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образования, </w:t>
      </w:r>
      <w:r w:rsidR="00BB7D5E">
        <w:rPr>
          <w:rFonts w:ascii="Times New Roman" w:hAnsi="Times New Roman" w:cs="Times New Roman"/>
          <w:sz w:val="28"/>
          <w:szCs w:val="28"/>
        </w:rPr>
        <w:t>каждый  профессионально подготовленный педагог  бесстрастно относиться к неблагополучному и прогрессивно ухудшающемуся состоянию здоровья своих воспитанников</w:t>
      </w:r>
      <w:r w:rsidR="0077694D">
        <w:rPr>
          <w:rFonts w:ascii="Times New Roman" w:hAnsi="Times New Roman" w:cs="Times New Roman"/>
          <w:sz w:val="28"/>
          <w:szCs w:val="28"/>
        </w:rPr>
        <w:t>?</w:t>
      </w:r>
    </w:p>
    <w:p w:rsidR="00CE5F30" w:rsidRPr="00CE5F30" w:rsidRDefault="0077694D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12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 это, </w:t>
      </w:r>
      <w:r w:rsidR="009512D9" w:rsidRPr="009512D9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C331D4">
        <w:rPr>
          <w:rFonts w:ascii="Times New Roman" w:hAnsi="Times New Roman" w:cs="Times New Roman"/>
          <w:sz w:val="28"/>
          <w:szCs w:val="28"/>
        </w:rPr>
        <w:t>ной целью</w:t>
      </w:r>
      <w:r>
        <w:rPr>
          <w:rFonts w:ascii="Times New Roman" w:hAnsi="Times New Roman" w:cs="Times New Roman"/>
          <w:sz w:val="28"/>
          <w:szCs w:val="28"/>
        </w:rPr>
        <w:t>, стоящей перед школой</w:t>
      </w:r>
      <w:r w:rsidR="00DF2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2D9">
        <w:rPr>
          <w:rFonts w:ascii="Times New Roman" w:hAnsi="Times New Roman" w:cs="Times New Roman"/>
          <w:sz w:val="28"/>
          <w:szCs w:val="28"/>
        </w:rPr>
        <w:t>является  организация и контроль за эффективностью мероприятий направленных  на сохранение и укрепление здоровья учащихся. Здоровьесбережение не может выступать в качестве основной и единственной цели образовательного процесса. А только в качестве условия, одной из задач достижения главной цели</w:t>
      </w:r>
      <w:r w:rsidR="006B6A18">
        <w:rPr>
          <w:rFonts w:ascii="Times New Roman" w:hAnsi="Times New Roman" w:cs="Times New Roman"/>
          <w:sz w:val="28"/>
          <w:szCs w:val="28"/>
        </w:rPr>
        <w:t xml:space="preserve">. Каждый урок должен быть приятным для ребенка, поэтому при планировании и проведении любого урока  учитель должен помнить заповедь  здоровьесберегающей педагогики: « Не навреди». Итак, целью здоровьесберегающей педагогики является последовательное формирование в школе  здоровьесберегающего образовательного пространства с обязательным использованием всеми педагогами  здоровьесберегающих технологий. </w:t>
      </w:r>
      <w:r w:rsidR="006B6A18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получение учащимися образования происходит без ущерба для здоровья. Отсюда необходимо воспитание </w:t>
      </w:r>
      <w:r w:rsidR="008645CE">
        <w:rPr>
          <w:rFonts w:ascii="Times New Roman" w:hAnsi="Times New Roman" w:cs="Times New Roman"/>
          <w:sz w:val="28"/>
          <w:szCs w:val="28"/>
        </w:rPr>
        <w:t>грамотности в вопросах здоровья</w:t>
      </w:r>
      <w:r w:rsidR="006B6A18">
        <w:rPr>
          <w:rFonts w:ascii="Times New Roman" w:hAnsi="Times New Roman" w:cs="Times New Roman"/>
          <w:sz w:val="28"/>
          <w:szCs w:val="28"/>
        </w:rPr>
        <w:t xml:space="preserve">, практическое воплощение </w:t>
      </w:r>
      <w:r w:rsidR="00497B1F">
        <w:rPr>
          <w:rFonts w:ascii="Times New Roman" w:hAnsi="Times New Roman" w:cs="Times New Roman"/>
          <w:sz w:val="28"/>
          <w:szCs w:val="28"/>
        </w:rPr>
        <w:t xml:space="preserve"> потребности вести здоровый образ жизни, внедрение  в работу школы  рекомендаций, приемов, технологий, которые связаны со здоровьесберегающей педагогикой, реализация всех позитивных возможностей, которыми располагает каждый учитель и каждая школа, стремящаяся дать ученику  старт счастливой жизни.</w:t>
      </w:r>
    </w:p>
    <w:p w:rsidR="00497B1F" w:rsidRPr="00C82326" w:rsidRDefault="00CE5F30" w:rsidP="0077694D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30">
        <w:rPr>
          <w:rFonts w:ascii="Times New Roman" w:hAnsi="Times New Roman" w:cs="Times New Roman"/>
          <w:sz w:val="28"/>
          <w:szCs w:val="28"/>
        </w:rPr>
        <w:t>Здоровье ребенка</w:t>
      </w:r>
      <w:r>
        <w:rPr>
          <w:rFonts w:ascii="Times New Roman" w:hAnsi="Times New Roman" w:cs="Times New Roman"/>
          <w:sz w:val="28"/>
          <w:szCs w:val="28"/>
        </w:rPr>
        <w:t>, его социально – 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</w:t>
      </w:r>
      <w:r w:rsidR="00DF2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с пребыванием в учрежден</w:t>
      </w:r>
      <w:r w:rsidR="008645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образования связаны более 70% времени его бодрствования. В то же время в этот период происходит наиболее интенсивный рост и развит</w:t>
      </w:r>
      <w:r w:rsidR="008645CE">
        <w:rPr>
          <w:rFonts w:ascii="Times New Roman" w:hAnsi="Times New Roman" w:cs="Times New Roman"/>
          <w:sz w:val="28"/>
          <w:szCs w:val="28"/>
        </w:rPr>
        <w:t xml:space="preserve">ие, формирования здоровья </w:t>
      </w:r>
      <w:r>
        <w:rPr>
          <w:rFonts w:ascii="Times New Roman" w:hAnsi="Times New Roman" w:cs="Times New Roman"/>
          <w:sz w:val="28"/>
          <w:szCs w:val="28"/>
        </w:rPr>
        <w:t>на всю оставшуюся жизнь, организм ребенка также  очень чувствителен и к факторам  окружающей среды. Существуют внешние и внутренние факторы, влияющие на здоровье</w:t>
      </w:r>
      <w:r w:rsidR="00DF2946">
        <w:rPr>
          <w:rFonts w:ascii="Times New Roman" w:hAnsi="Times New Roman" w:cs="Times New Roman"/>
          <w:b/>
          <w:sz w:val="28"/>
          <w:szCs w:val="28"/>
        </w:rPr>
        <w:t>.</w:t>
      </w:r>
    </w:p>
    <w:p w:rsidR="006D0DCC" w:rsidRDefault="006D0DCC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факторам риска (за пределами образовательного учреждения) относятся:</w:t>
      </w:r>
    </w:p>
    <w:p w:rsidR="006D0DCC" w:rsidRDefault="007611C0" w:rsidP="00776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</w:t>
      </w:r>
    </w:p>
    <w:p w:rsidR="007611C0" w:rsidRDefault="007611C0" w:rsidP="00776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микроклимат в ней</w:t>
      </w:r>
    </w:p>
    <w:p w:rsidR="007611C0" w:rsidRDefault="007611C0" w:rsidP="00776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</w:t>
      </w:r>
    </w:p>
    <w:p w:rsidR="007611C0" w:rsidRDefault="007611C0" w:rsidP="00776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</w:t>
      </w:r>
    </w:p>
    <w:p w:rsidR="007611C0" w:rsidRDefault="007611C0" w:rsidP="00776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:rsidR="007611C0" w:rsidRDefault="007611C0" w:rsidP="0077694D">
      <w:pPr>
        <w:pStyle w:val="a3"/>
        <w:ind w:left="-273"/>
        <w:jc w:val="both"/>
        <w:rPr>
          <w:rFonts w:ascii="Times New Roman" w:hAnsi="Times New Roman" w:cs="Times New Roman"/>
          <w:sz w:val="28"/>
          <w:szCs w:val="28"/>
        </w:rPr>
      </w:pPr>
    </w:p>
    <w:p w:rsidR="007611C0" w:rsidRDefault="008645CE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внутренним  факторам (</w:t>
      </w:r>
      <w:r w:rsidR="007611C0">
        <w:rPr>
          <w:rFonts w:ascii="Times New Roman" w:hAnsi="Times New Roman" w:cs="Times New Roman"/>
          <w:sz w:val="28"/>
          <w:szCs w:val="28"/>
        </w:rPr>
        <w:t>в самом образовательном учреждении) относятся:</w:t>
      </w:r>
    </w:p>
    <w:p w:rsidR="007611C0" w:rsidRDefault="007611C0" w:rsidP="007769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7611C0" w:rsidRDefault="007611C0" w:rsidP="007769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воспитательного процесса</w:t>
      </w:r>
    </w:p>
    <w:p w:rsidR="007611C0" w:rsidRDefault="007611C0" w:rsidP="007769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Двигательный режим</w:t>
      </w:r>
    </w:p>
    <w:p w:rsidR="007611C0" w:rsidRDefault="007611C0" w:rsidP="007769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комфортность</w:t>
      </w:r>
    </w:p>
    <w:p w:rsidR="007611C0" w:rsidRDefault="007611C0" w:rsidP="007769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</w:t>
      </w:r>
    </w:p>
    <w:p w:rsidR="007611C0" w:rsidRDefault="007611C0" w:rsidP="007769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</w:t>
      </w:r>
    </w:p>
    <w:p w:rsidR="007611C0" w:rsidRDefault="007611C0" w:rsidP="007769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Санитарно-гигиенические нормы</w:t>
      </w:r>
    </w:p>
    <w:p w:rsidR="0013117A" w:rsidRDefault="007611C0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 фактором, определяющим  здоровье школьника  является</w:t>
      </w:r>
      <w:r w:rsidR="009A27D5">
        <w:rPr>
          <w:rFonts w:ascii="Times New Roman" w:hAnsi="Times New Roman" w:cs="Times New Roman"/>
          <w:sz w:val="28"/>
          <w:szCs w:val="28"/>
        </w:rPr>
        <w:t xml:space="preserve"> его образ жизни, т.е</w:t>
      </w:r>
      <w:r w:rsidR="008645CE">
        <w:rPr>
          <w:rFonts w:ascii="Times New Roman" w:hAnsi="Times New Roman" w:cs="Times New Roman"/>
          <w:sz w:val="28"/>
          <w:szCs w:val="28"/>
        </w:rPr>
        <w:t>. режим труда и отдыха</w:t>
      </w:r>
      <w:r w:rsidR="009A27D5">
        <w:rPr>
          <w:rFonts w:ascii="Times New Roman" w:hAnsi="Times New Roman" w:cs="Times New Roman"/>
          <w:sz w:val="28"/>
          <w:szCs w:val="28"/>
        </w:rPr>
        <w:t>, культура движения, физическая и умственная активность, питание, закаливание, культура отношений и общения, нездоровые привычки и т.п.</w:t>
      </w:r>
      <w:r w:rsidR="00DF2946">
        <w:rPr>
          <w:rFonts w:ascii="Times New Roman" w:hAnsi="Times New Roman" w:cs="Times New Roman"/>
          <w:sz w:val="28"/>
          <w:szCs w:val="28"/>
        </w:rPr>
        <w:t xml:space="preserve"> </w:t>
      </w:r>
      <w:r w:rsidR="009A27D5">
        <w:rPr>
          <w:rFonts w:ascii="Times New Roman" w:hAnsi="Times New Roman" w:cs="Times New Roman"/>
          <w:sz w:val="28"/>
          <w:szCs w:val="28"/>
        </w:rPr>
        <w:t>Образ жизни закладывается с детства, отражает обычаи и традиции семьи, социума, к которому ребенок принадлежит. Образ жизни может способствовать сохранению и развитию здоровья ребенка ( в этом случае г</w:t>
      </w:r>
      <w:r w:rsidR="008645CE">
        <w:rPr>
          <w:rFonts w:ascii="Times New Roman" w:hAnsi="Times New Roman" w:cs="Times New Roman"/>
          <w:sz w:val="28"/>
          <w:szCs w:val="28"/>
        </w:rPr>
        <w:t>оворят о здоровом образе жизни)</w:t>
      </w:r>
      <w:r w:rsidR="009A27D5">
        <w:rPr>
          <w:rFonts w:ascii="Times New Roman" w:hAnsi="Times New Roman" w:cs="Times New Roman"/>
          <w:sz w:val="28"/>
          <w:szCs w:val="28"/>
        </w:rPr>
        <w:t xml:space="preserve">, а может не только провоцировать снижение потенциала здоровья, но и быть причиной сокращения генетически преопределенной продолжительности его жизни. Основные направления деятельности родителей и педагогов по поддержанию здоровья </w:t>
      </w:r>
      <w:r w:rsidR="0013117A">
        <w:rPr>
          <w:rFonts w:ascii="Times New Roman" w:hAnsi="Times New Roman" w:cs="Times New Roman"/>
          <w:sz w:val="28"/>
          <w:szCs w:val="28"/>
        </w:rPr>
        <w:t>учащихся должны быть направлены на:</w:t>
      </w:r>
    </w:p>
    <w:p w:rsidR="0013117A" w:rsidRDefault="0013117A" w:rsidP="007769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внешнесредовых условий  в школе и дома;</w:t>
      </w:r>
    </w:p>
    <w:p w:rsidR="0013117A" w:rsidRDefault="008645CE" w:rsidP="007769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117A">
        <w:rPr>
          <w:rFonts w:ascii="Times New Roman" w:hAnsi="Times New Roman" w:cs="Times New Roman"/>
          <w:sz w:val="28"/>
          <w:szCs w:val="28"/>
        </w:rPr>
        <w:t>ациональная организация труда и отдыха школьников;</w:t>
      </w:r>
    </w:p>
    <w:p w:rsidR="0013117A" w:rsidRDefault="008645CE" w:rsidP="007769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3117A">
        <w:rPr>
          <w:rFonts w:ascii="Times New Roman" w:hAnsi="Times New Roman" w:cs="Times New Roman"/>
          <w:sz w:val="28"/>
          <w:szCs w:val="28"/>
        </w:rPr>
        <w:t>оспитание  у школьников сознательного  отношения к личному здоровью окружающих людей.</w:t>
      </w:r>
    </w:p>
    <w:p w:rsidR="0013117A" w:rsidRPr="008D2DBF" w:rsidRDefault="0013117A" w:rsidP="0077694D">
      <w:pPr>
        <w:pStyle w:val="a3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здорового образа жизни школьников – одна из основных задач, которые встают сегодня перед родителями. Его формированием занимается  также и школа, однако решающая роль принадлежит, в первую очередь, семье.</w:t>
      </w:r>
    </w:p>
    <w:p w:rsidR="0035589F" w:rsidRDefault="008645CE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05D">
        <w:rPr>
          <w:rFonts w:ascii="Times New Roman" w:hAnsi="Times New Roman" w:cs="Times New Roman"/>
          <w:sz w:val="28"/>
          <w:szCs w:val="28"/>
        </w:rPr>
        <w:t>Одним из важнейших внутренних факторов является рациональная организация учебного процесса, необходимая для предотвращения перегрузок, перенапряжения и обеспечения условий успешного обучения школьников, сохранения их здоровья. Поэтому одной из основных задач администрации  школы по проблеме здоровья является организация и</w:t>
      </w:r>
      <w:r w:rsidR="00DF2946">
        <w:rPr>
          <w:rFonts w:ascii="Times New Roman" w:hAnsi="Times New Roman" w:cs="Times New Roman"/>
          <w:sz w:val="28"/>
          <w:szCs w:val="28"/>
        </w:rPr>
        <w:t xml:space="preserve"> </w:t>
      </w:r>
      <w:r w:rsidR="00F6705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810BDE">
        <w:rPr>
          <w:rFonts w:ascii="Times New Roman" w:hAnsi="Times New Roman" w:cs="Times New Roman"/>
          <w:sz w:val="28"/>
          <w:szCs w:val="28"/>
        </w:rPr>
        <w:t xml:space="preserve"> </w:t>
      </w:r>
      <w:r w:rsidR="00F6705D">
        <w:rPr>
          <w:rFonts w:ascii="Times New Roman" w:hAnsi="Times New Roman" w:cs="Times New Roman"/>
          <w:sz w:val="28"/>
          <w:szCs w:val="28"/>
        </w:rPr>
        <w:t xml:space="preserve"> за эффективностью всего комплекса мероприятий, направленных на сохранение и укрепление здоровья учащихся.</w:t>
      </w:r>
    </w:p>
    <w:p w:rsidR="00016BCC" w:rsidRDefault="008645CE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5589F">
        <w:rPr>
          <w:rFonts w:ascii="Times New Roman" w:hAnsi="Times New Roman" w:cs="Times New Roman"/>
          <w:sz w:val="28"/>
          <w:szCs w:val="28"/>
        </w:rPr>
        <w:t xml:space="preserve"> Наиболее важными показателями рациональной организации учебно –воспитательного процесса, </w:t>
      </w:r>
      <w:r w:rsidR="000047DD">
        <w:rPr>
          <w:rFonts w:ascii="Times New Roman" w:hAnsi="Times New Roman" w:cs="Times New Roman"/>
          <w:sz w:val="28"/>
          <w:szCs w:val="28"/>
        </w:rPr>
        <w:t>являются  четыре правила:</w:t>
      </w:r>
    </w:p>
    <w:p w:rsidR="00016BCC" w:rsidRDefault="00DD31BA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6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7DD" w:rsidRPr="000047DD">
        <w:rPr>
          <w:rFonts w:ascii="Times New Roman" w:hAnsi="Times New Roman" w:cs="Times New Roman"/>
          <w:b/>
          <w:sz w:val="28"/>
          <w:szCs w:val="28"/>
        </w:rPr>
        <w:t xml:space="preserve">Правильная </w:t>
      </w:r>
      <w:r w:rsidR="0035589F" w:rsidRPr="000047DD">
        <w:rPr>
          <w:rFonts w:ascii="Times New Roman" w:hAnsi="Times New Roman" w:cs="Times New Roman"/>
          <w:b/>
          <w:sz w:val="28"/>
          <w:szCs w:val="28"/>
        </w:rPr>
        <w:t xml:space="preserve"> организация урок</w:t>
      </w:r>
      <w:r w:rsidR="000047DD">
        <w:rPr>
          <w:rFonts w:ascii="Times New Roman" w:hAnsi="Times New Roman" w:cs="Times New Roman"/>
          <w:b/>
          <w:sz w:val="28"/>
          <w:szCs w:val="28"/>
        </w:rPr>
        <w:t xml:space="preserve">а.  </w:t>
      </w:r>
      <w:r w:rsidR="000047DD" w:rsidRPr="000047DD">
        <w:rPr>
          <w:rFonts w:ascii="Times New Roman" w:hAnsi="Times New Roman" w:cs="Times New Roman"/>
          <w:sz w:val="28"/>
          <w:szCs w:val="28"/>
        </w:rPr>
        <w:t>Во-первых</w:t>
      </w:r>
      <w:r w:rsidR="000047DD">
        <w:rPr>
          <w:rFonts w:ascii="Times New Roman" w:hAnsi="Times New Roman" w:cs="Times New Roman"/>
          <w:sz w:val="28"/>
          <w:szCs w:val="28"/>
        </w:rPr>
        <w:t>, это учет всех критериев здоровьесбережения. Во-вторых, главная цель учителя – научить ученика зап</w:t>
      </w:r>
      <w:r w:rsidR="008645CE">
        <w:rPr>
          <w:rFonts w:ascii="Times New Roman" w:hAnsi="Times New Roman" w:cs="Times New Roman"/>
          <w:sz w:val="28"/>
          <w:szCs w:val="28"/>
        </w:rPr>
        <w:t xml:space="preserve">рашивать необходимую информацию  </w:t>
      </w:r>
      <w:r w:rsidR="000047DD">
        <w:rPr>
          <w:rFonts w:ascii="Times New Roman" w:hAnsi="Times New Roman" w:cs="Times New Roman"/>
          <w:sz w:val="28"/>
          <w:szCs w:val="28"/>
        </w:rPr>
        <w:t xml:space="preserve">и получать требуемый ответ. </w:t>
      </w:r>
      <w:r w:rsidR="0035589F">
        <w:rPr>
          <w:rFonts w:ascii="Times New Roman" w:hAnsi="Times New Roman" w:cs="Times New Roman"/>
          <w:sz w:val="28"/>
          <w:szCs w:val="28"/>
        </w:rPr>
        <w:t xml:space="preserve"> От правильной организации урока во многом зависит функциональное состояние школьников, возможность длительно поддерживать умственную работоспособность. Нельзя забывать о гигиенических условиях урока, которые влияют на состояние здоровья учителя и ученика.</w:t>
      </w:r>
    </w:p>
    <w:p w:rsidR="00016BCC" w:rsidRDefault="00DD31BA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45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47DD">
        <w:rPr>
          <w:rFonts w:ascii="Times New Roman" w:hAnsi="Times New Roman" w:cs="Times New Roman"/>
          <w:b/>
          <w:sz w:val="28"/>
          <w:szCs w:val="28"/>
        </w:rPr>
        <w:t>Использование каналов восприятия.</w:t>
      </w:r>
      <w:r w:rsidR="000047DD">
        <w:rPr>
          <w:rFonts w:ascii="Times New Roman" w:hAnsi="Times New Roman" w:cs="Times New Roman"/>
          <w:sz w:val="28"/>
          <w:szCs w:val="28"/>
        </w:rPr>
        <w:t xml:space="preserve"> На основе предпочтительных каналов восприятия информации различают:</w:t>
      </w:r>
    </w:p>
    <w:p w:rsidR="00016BCC" w:rsidRDefault="00016BCC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7DD">
        <w:rPr>
          <w:rFonts w:ascii="Times New Roman" w:hAnsi="Times New Roman" w:cs="Times New Roman"/>
          <w:sz w:val="28"/>
          <w:szCs w:val="28"/>
        </w:rPr>
        <w:t>аудиальное восприятие;</w:t>
      </w:r>
    </w:p>
    <w:p w:rsidR="00016BCC" w:rsidRDefault="00016BCC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7DD">
        <w:rPr>
          <w:rFonts w:ascii="Times New Roman" w:hAnsi="Times New Roman" w:cs="Times New Roman"/>
          <w:sz w:val="28"/>
          <w:szCs w:val="28"/>
        </w:rPr>
        <w:t>визуальное  восприятие;</w:t>
      </w:r>
    </w:p>
    <w:p w:rsidR="00016BCC" w:rsidRDefault="00016BCC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5CE">
        <w:rPr>
          <w:rFonts w:ascii="Times New Roman" w:hAnsi="Times New Roman" w:cs="Times New Roman"/>
          <w:sz w:val="28"/>
          <w:szCs w:val="28"/>
        </w:rPr>
        <w:t>кинестическое восприятие.</w:t>
      </w:r>
    </w:p>
    <w:p w:rsidR="00016BCC" w:rsidRDefault="00DB2B95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этих характеристик детей  позволит педагогу излагать учебный материал на доступном для всех учащихся языке, о</w:t>
      </w:r>
      <w:r w:rsidR="008645CE">
        <w:rPr>
          <w:rFonts w:ascii="Times New Roman" w:hAnsi="Times New Roman" w:cs="Times New Roman"/>
          <w:sz w:val="28"/>
          <w:szCs w:val="28"/>
        </w:rPr>
        <w:t>блегчая процесс его запоминания.</w:t>
      </w:r>
    </w:p>
    <w:p w:rsidR="00016BCC" w:rsidRDefault="00DD31BA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6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95" w:rsidRPr="00DB2B95">
        <w:rPr>
          <w:rFonts w:ascii="Times New Roman" w:hAnsi="Times New Roman" w:cs="Times New Roman"/>
          <w:b/>
          <w:sz w:val="28"/>
          <w:szCs w:val="28"/>
        </w:rPr>
        <w:t>Учет зоны работоспособности учащихся</w:t>
      </w:r>
      <w:r w:rsidR="008645CE">
        <w:rPr>
          <w:rFonts w:ascii="Times New Roman" w:hAnsi="Times New Roman" w:cs="Times New Roman"/>
          <w:b/>
          <w:sz w:val="28"/>
          <w:szCs w:val="28"/>
        </w:rPr>
        <w:t>.</w:t>
      </w:r>
    </w:p>
    <w:p w:rsidR="00DD31BA" w:rsidRDefault="008645CE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</w:t>
      </w:r>
      <w:r w:rsidR="00DB2B95">
        <w:rPr>
          <w:rFonts w:ascii="Times New Roman" w:hAnsi="Times New Roman" w:cs="Times New Roman"/>
          <w:sz w:val="28"/>
          <w:szCs w:val="28"/>
        </w:rPr>
        <w:t xml:space="preserve">ментально доказано, что биоритмологический  график работоспособности  у школьников имеет свои пики и спады как в течение учебного дня, так и в разные дни учебной недели. Работоспособность зависит от возрастных особенностей </w:t>
      </w:r>
      <w:r w:rsidR="00016BC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DD31BA" w:rsidRDefault="00DD31BA" w:rsidP="0077694D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6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DBF" w:rsidRPr="00212B85">
        <w:rPr>
          <w:rFonts w:ascii="Times New Roman" w:hAnsi="Times New Roman" w:cs="Times New Roman"/>
          <w:b/>
          <w:sz w:val="28"/>
          <w:szCs w:val="28"/>
        </w:rPr>
        <w:t>Распределение интенсивности умственной деятельности.</w:t>
      </w:r>
    </w:p>
    <w:p w:rsidR="00DD31BA" w:rsidRDefault="00DD31BA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Урок, организованный на основе принципов  здоровьясбережения, не должен приводить  к тому, чтобы учащиеся заканчивали обучение  с сильными и выраженными формами утомления. Но утомление – это еще и защитная реакция организма, стимулятор его восстановительных процессов. О развитии утомления у школьников свидетельствуют:</w:t>
      </w:r>
    </w:p>
    <w:p w:rsidR="00DD31BA" w:rsidRDefault="00DD31BA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продуктивности труда;</w:t>
      </w:r>
    </w:p>
    <w:p w:rsidR="00DD31BA" w:rsidRDefault="00DD31BA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Двигательное бесп</w:t>
      </w:r>
      <w:r w:rsidR="00810BDE">
        <w:rPr>
          <w:rFonts w:ascii="Times New Roman" w:hAnsi="Times New Roman" w:cs="Times New Roman"/>
          <w:sz w:val="28"/>
          <w:szCs w:val="28"/>
        </w:rPr>
        <w:t>окойство, рассеянность внимания;</w:t>
      </w:r>
    </w:p>
    <w:p w:rsidR="00DD31BA" w:rsidRDefault="00DD31BA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чувства усталости;</w:t>
      </w:r>
    </w:p>
    <w:p w:rsidR="003D0EFC" w:rsidRDefault="008645CE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 классе.</w:t>
      </w:r>
    </w:p>
    <w:p w:rsidR="00DD31BA" w:rsidRPr="005017A2" w:rsidRDefault="00DD31BA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D0EFC">
        <w:rPr>
          <w:rFonts w:ascii="Times New Roman" w:hAnsi="Times New Roman" w:cs="Times New Roman"/>
          <w:sz w:val="28"/>
          <w:szCs w:val="28"/>
        </w:rPr>
        <w:t>Внимательный учитель всегда это заметит</w:t>
      </w:r>
      <w:r w:rsidR="003D0EFC">
        <w:rPr>
          <w:rFonts w:ascii="Times New Roman" w:hAnsi="Times New Roman" w:cs="Times New Roman"/>
          <w:sz w:val="28"/>
          <w:szCs w:val="28"/>
        </w:rPr>
        <w:t xml:space="preserve"> и попытается устранить.</w:t>
      </w:r>
    </w:p>
    <w:p w:rsidR="003D0EFC" w:rsidRDefault="005017A2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Работоспособность школьников чрезвычайно изменчива на протяжении одного дня и даже недели. Самые разнообразные  раздражители (освещенность помещений,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температура  и т.д.) могут способствовать длительному сохранению работоспособности  на относительно высоком уровне или, наоборот, быстрому ее </w:t>
      </w:r>
      <w:r w:rsidR="008645CE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ю. Большое значение имеет правильное чередование работы и отдыха, продолжительность и глубина сна. Суточные изменения работоспособности  находятся в тесной связи с суточным ритмом всех физиологических функций организма, который в нормальных условиях  наиболее интенсивен  в дневное время и наименее в ночное.</w:t>
      </w:r>
    </w:p>
    <w:p w:rsidR="00872516" w:rsidRDefault="008645CE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6D8A">
        <w:rPr>
          <w:rFonts w:ascii="Times New Roman" w:hAnsi="Times New Roman" w:cs="Times New Roman"/>
          <w:sz w:val="28"/>
          <w:szCs w:val="28"/>
        </w:rPr>
        <w:t xml:space="preserve"> Так, в ходе специальных исследований установлено, что работос</w:t>
      </w:r>
      <w:r w:rsidR="00810BDE">
        <w:rPr>
          <w:rFonts w:ascii="Times New Roman" w:hAnsi="Times New Roman" w:cs="Times New Roman"/>
          <w:sz w:val="28"/>
          <w:szCs w:val="28"/>
        </w:rPr>
        <w:t xml:space="preserve">пособность детей в течение дня </w:t>
      </w:r>
      <w:r w:rsidR="00326D8A">
        <w:rPr>
          <w:rFonts w:ascii="Times New Roman" w:hAnsi="Times New Roman" w:cs="Times New Roman"/>
          <w:sz w:val="28"/>
          <w:szCs w:val="28"/>
        </w:rPr>
        <w:t xml:space="preserve"> с </w:t>
      </w:r>
      <w:r w:rsidR="00810BDE">
        <w:rPr>
          <w:rFonts w:ascii="Times New Roman" w:hAnsi="Times New Roman" w:cs="Times New Roman"/>
          <w:sz w:val="28"/>
          <w:szCs w:val="28"/>
        </w:rPr>
        <w:t>(</w:t>
      </w:r>
      <w:r w:rsidR="00326D8A">
        <w:rPr>
          <w:rFonts w:ascii="Times New Roman" w:hAnsi="Times New Roman" w:cs="Times New Roman"/>
          <w:sz w:val="28"/>
          <w:szCs w:val="28"/>
        </w:rPr>
        <w:t>8 до 20 часов) дважды повышается</w:t>
      </w:r>
      <w:r w:rsidR="00875F5A" w:rsidRPr="00875F5A">
        <w:rPr>
          <w:rFonts w:ascii="Times New Roman" w:hAnsi="Times New Roman" w:cs="Times New Roman"/>
          <w:sz w:val="28"/>
          <w:szCs w:val="28"/>
        </w:rPr>
        <w:t xml:space="preserve"> </w:t>
      </w:r>
      <w:r w:rsidR="00875F5A">
        <w:rPr>
          <w:rFonts w:ascii="Times New Roman" w:hAnsi="Times New Roman" w:cs="Times New Roman"/>
          <w:sz w:val="28"/>
          <w:szCs w:val="28"/>
        </w:rPr>
        <w:t>и один раз снижается. Подъем работоспособности наблюдается  с 8 часов и с 15 до 17</w:t>
      </w:r>
      <w:r w:rsidR="00872516">
        <w:rPr>
          <w:rFonts w:ascii="Times New Roman" w:hAnsi="Times New Roman" w:cs="Times New Roman"/>
          <w:sz w:val="28"/>
          <w:szCs w:val="28"/>
        </w:rPr>
        <w:t>, а в предобеденное и послеобеденное время (с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872516">
        <w:rPr>
          <w:rFonts w:ascii="Times New Roman" w:hAnsi="Times New Roman" w:cs="Times New Roman"/>
          <w:sz w:val="28"/>
          <w:szCs w:val="28"/>
        </w:rPr>
        <w:t xml:space="preserve"> до 14 часов) активность резко снижается. Из этого следует, что подготовка домашних заданий должна быть по времени приуроченной  к часам подъема</w:t>
      </w:r>
      <w:r w:rsidR="00810BDE">
        <w:rPr>
          <w:rFonts w:ascii="Times New Roman" w:hAnsi="Times New Roman" w:cs="Times New Roman"/>
          <w:sz w:val="28"/>
          <w:szCs w:val="28"/>
        </w:rPr>
        <w:t xml:space="preserve"> работоспособности (</w:t>
      </w:r>
      <w:r w:rsidR="00872516">
        <w:rPr>
          <w:rFonts w:ascii="Times New Roman" w:hAnsi="Times New Roman" w:cs="Times New Roman"/>
          <w:sz w:val="28"/>
          <w:szCs w:val="28"/>
        </w:rPr>
        <w:t>ориентировочно</w:t>
      </w:r>
      <w:r w:rsidR="00875F5A">
        <w:rPr>
          <w:rFonts w:ascii="Times New Roman" w:hAnsi="Times New Roman" w:cs="Times New Roman"/>
          <w:sz w:val="28"/>
          <w:szCs w:val="28"/>
        </w:rPr>
        <w:t xml:space="preserve"> </w:t>
      </w:r>
      <w:r w:rsidR="00872516">
        <w:rPr>
          <w:rFonts w:ascii="Times New Roman" w:hAnsi="Times New Roman" w:cs="Times New Roman"/>
          <w:sz w:val="28"/>
          <w:szCs w:val="28"/>
        </w:rPr>
        <w:t xml:space="preserve"> с 15 до 19 часов). С 19 часов все показатели работоспособности дет</w:t>
      </w:r>
      <w:r>
        <w:rPr>
          <w:rFonts w:ascii="Times New Roman" w:hAnsi="Times New Roman" w:cs="Times New Roman"/>
          <w:sz w:val="28"/>
          <w:szCs w:val="28"/>
        </w:rPr>
        <w:t>ей резко снижаются</w:t>
      </w:r>
      <w:r w:rsidR="00810BDE">
        <w:rPr>
          <w:rFonts w:ascii="Times New Roman" w:hAnsi="Times New Roman" w:cs="Times New Roman"/>
          <w:sz w:val="28"/>
          <w:szCs w:val="28"/>
        </w:rPr>
        <w:t>, однако к у</w:t>
      </w:r>
      <w:r w:rsidR="00872516">
        <w:rPr>
          <w:rFonts w:ascii="Times New Roman" w:hAnsi="Times New Roman" w:cs="Times New Roman"/>
          <w:sz w:val="28"/>
          <w:szCs w:val="28"/>
        </w:rPr>
        <w:t>тру следующего дня  они снова восстанавливаются.</w:t>
      </w:r>
    </w:p>
    <w:p w:rsidR="00326D8A" w:rsidRPr="00872516" w:rsidRDefault="008645CE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2516" w:rsidRPr="00872516">
        <w:rPr>
          <w:rFonts w:ascii="Times New Roman" w:hAnsi="Times New Roman" w:cs="Times New Roman"/>
          <w:sz w:val="28"/>
          <w:szCs w:val="28"/>
        </w:rPr>
        <w:t>Кроме того</w:t>
      </w:r>
      <w:r w:rsidR="00872516">
        <w:rPr>
          <w:rFonts w:ascii="Times New Roman" w:hAnsi="Times New Roman" w:cs="Times New Roman"/>
          <w:sz w:val="28"/>
          <w:szCs w:val="28"/>
        </w:rPr>
        <w:t>, следует учитывать и колебание работоспособности  реб</w:t>
      </w:r>
      <w:r w:rsidR="00C446A2">
        <w:rPr>
          <w:rFonts w:ascii="Times New Roman" w:hAnsi="Times New Roman" w:cs="Times New Roman"/>
          <w:sz w:val="28"/>
          <w:szCs w:val="28"/>
        </w:rPr>
        <w:t>енка на протяжении</w:t>
      </w:r>
      <w:r w:rsidR="00C446A2" w:rsidRPr="00C446A2">
        <w:rPr>
          <w:rFonts w:ascii="Times New Roman" w:hAnsi="Times New Roman" w:cs="Times New Roman"/>
          <w:sz w:val="28"/>
          <w:szCs w:val="28"/>
        </w:rPr>
        <w:t xml:space="preserve"> </w:t>
      </w:r>
      <w:r w:rsidR="00872516">
        <w:rPr>
          <w:rFonts w:ascii="Times New Roman" w:hAnsi="Times New Roman" w:cs="Times New Roman"/>
          <w:sz w:val="28"/>
          <w:szCs w:val="28"/>
        </w:rPr>
        <w:t>недели</w:t>
      </w:r>
      <w:r w:rsidR="00872516" w:rsidRPr="008645CE">
        <w:rPr>
          <w:rFonts w:ascii="Times New Roman" w:hAnsi="Times New Roman" w:cs="Times New Roman"/>
          <w:sz w:val="28"/>
          <w:szCs w:val="28"/>
        </w:rPr>
        <w:t>.</w:t>
      </w:r>
      <w:r w:rsidR="00875F5A" w:rsidRPr="00872516">
        <w:rPr>
          <w:rFonts w:ascii="Times New Roman" w:hAnsi="Times New Roman" w:cs="Times New Roman"/>
          <w:sz w:val="28"/>
          <w:szCs w:val="28"/>
        </w:rPr>
        <w:t xml:space="preserve"> </w:t>
      </w:r>
      <w:r w:rsidR="000422D8">
        <w:rPr>
          <w:rFonts w:ascii="Times New Roman" w:hAnsi="Times New Roman" w:cs="Times New Roman"/>
          <w:sz w:val="28"/>
          <w:szCs w:val="28"/>
        </w:rPr>
        <w:t>Устойчивость  восстановившейся после</w:t>
      </w:r>
      <w:r w:rsidR="00810BDE">
        <w:rPr>
          <w:rFonts w:ascii="Times New Roman" w:hAnsi="Times New Roman" w:cs="Times New Roman"/>
          <w:sz w:val="28"/>
          <w:szCs w:val="28"/>
        </w:rPr>
        <w:t xml:space="preserve"> ночного сна  работоспособности,</w:t>
      </w:r>
      <w:r w:rsidR="000422D8">
        <w:rPr>
          <w:rFonts w:ascii="Times New Roman" w:hAnsi="Times New Roman" w:cs="Times New Roman"/>
          <w:sz w:val="28"/>
          <w:szCs w:val="28"/>
        </w:rPr>
        <w:t xml:space="preserve"> начиная со среды и в течение каждого последующего дня недели  становится все менее ярко выраженной, и новая работа  в конце недели приводит к быстрому и резкому снижению работоспособности. Иными словами, в понедельник, после воскресного отдыха, дети как бы начинают постепенно входить в школьную жизнь. К середине недели (среда, четверг) детский организм приходит с точки зрения работоспособности  в наиболее оптимальное состояние, но с накоплением некоторого утомления. В</w:t>
      </w:r>
      <w:r w:rsidR="00875F5A" w:rsidRPr="00872516">
        <w:rPr>
          <w:rFonts w:ascii="Times New Roman" w:hAnsi="Times New Roman" w:cs="Times New Roman"/>
          <w:sz w:val="28"/>
          <w:szCs w:val="28"/>
        </w:rPr>
        <w:t xml:space="preserve"> </w:t>
      </w:r>
      <w:r w:rsidR="000422D8">
        <w:rPr>
          <w:rFonts w:ascii="Times New Roman" w:hAnsi="Times New Roman" w:cs="Times New Roman"/>
          <w:sz w:val="28"/>
          <w:szCs w:val="28"/>
        </w:rPr>
        <w:t xml:space="preserve"> пятницу и субботу в связи со значительным накоплением утомления  работоспособность детей резко падает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DBF" w:rsidRDefault="008645CE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2DBF">
        <w:rPr>
          <w:rFonts w:ascii="Times New Roman" w:hAnsi="Times New Roman" w:cs="Times New Roman"/>
          <w:sz w:val="28"/>
          <w:szCs w:val="28"/>
        </w:rPr>
        <w:t>При организации урока выделяют три основных этапа с точки зрения здоровьясбережения, которые характеризуются своей продолжительностью, объемом нагрузки и характерными видами деятельности.</w:t>
      </w:r>
    </w:p>
    <w:p w:rsidR="00582820" w:rsidRDefault="008D2DBF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усвоения знаний учащимися такова:</w:t>
      </w:r>
    </w:p>
    <w:p w:rsidR="00582820" w:rsidRDefault="00582820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DBF">
        <w:rPr>
          <w:rFonts w:ascii="Times New Roman" w:hAnsi="Times New Roman" w:cs="Times New Roman"/>
          <w:sz w:val="28"/>
          <w:szCs w:val="28"/>
        </w:rPr>
        <w:t>5-25-я минута – 80%;</w:t>
      </w:r>
    </w:p>
    <w:p w:rsidR="00582820" w:rsidRDefault="00582820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DBF">
        <w:rPr>
          <w:rFonts w:ascii="Times New Roman" w:hAnsi="Times New Roman" w:cs="Times New Roman"/>
          <w:sz w:val="28"/>
          <w:szCs w:val="28"/>
        </w:rPr>
        <w:t>25 -35-я минута – 60-40%;</w:t>
      </w:r>
    </w:p>
    <w:p w:rsidR="00DD31BA" w:rsidRDefault="008D2DBF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- 35-40-я минута – 10%.</w:t>
      </w:r>
    </w:p>
    <w:p w:rsidR="00212B85" w:rsidRDefault="008645CE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2DBF">
        <w:rPr>
          <w:rFonts w:ascii="Times New Roman" w:hAnsi="Times New Roman" w:cs="Times New Roman"/>
          <w:sz w:val="28"/>
          <w:szCs w:val="28"/>
        </w:rPr>
        <w:t>Урок, организованный на основе принципов  здоровьясбережения, не должен приводить  к тому, чтобы учащиеся заканчивали обучение  с сильными и выраженными формами утомления</w:t>
      </w:r>
      <w:r w:rsidR="00212B85">
        <w:rPr>
          <w:rFonts w:ascii="Times New Roman" w:hAnsi="Times New Roman" w:cs="Times New Roman"/>
          <w:sz w:val="28"/>
          <w:szCs w:val="28"/>
        </w:rPr>
        <w:t>. Но утомление – это еще и защитная реакция организма, стимулятор его восстановительных процессов. О развитии утомления у школьников свидетельствуют:</w:t>
      </w:r>
    </w:p>
    <w:p w:rsidR="008D2DBF" w:rsidRDefault="00212B85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продуктивности труда;</w:t>
      </w:r>
    </w:p>
    <w:p w:rsidR="00212B85" w:rsidRDefault="00212B85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Двигательное бесп</w:t>
      </w:r>
      <w:r w:rsidR="008645CE">
        <w:rPr>
          <w:rFonts w:ascii="Times New Roman" w:hAnsi="Times New Roman" w:cs="Times New Roman"/>
          <w:sz w:val="28"/>
          <w:szCs w:val="28"/>
        </w:rPr>
        <w:t>окойство, рассеянность внимания;</w:t>
      </w:r>
    </w:p>
    <w:p w:rsidR="00212B85" w:rsidRDefault="00212B85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чувства усталости;</w:t>
      </w:r>
    </w:p>
    <w:p w:rsidR="00212B85" w:rsidRDefault="008645CE" w:rsidP="0077694D">
      <w:pPr>
        <w:pStyle w:val="a3"/>
        <w:numPr>
          <w:ilvl w:val="0"/>
          <w:numId w:val="6"/>
        </w:num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 классе.</w:t>
      </w:r>
    </w:p>
    <w:p w:rsidR="00212B85" w:rsidRDefault="00212B85" w:rsidP="0077694D">
      <w:pPr>
        <w:pStyle w:val="a3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 учитель всегда это заметит</w:t>
      </w:r>
      <w:r w:rsidR="006350DB">
        <w:rPr>
          <w:rFonts w:ascii="Times New Roman" w:hAnsi="Times New Roman" w:cs="Times New Roman"/>
          <w:sz w:val="28"/>
          <w:szCs w:val="28"/>
        </w:rPr>
        <w:t xml:space="preserve"> и попытается устранить</w:t>
      </w:r>
      <w:r w:rsidR="00810BDE">
        <w:rPr>
          <w:rFonts w:ascii="Times New Roman" w:hAnsi="Times New Roman" w:cs="Times New Roman"/>
          <w:sz w:val="28"/>
          <w:szCs w:val="28"/>
        </w:rPr>
        <w:t>.</w:t>
      </w:r>
    </w:p>
    <w:p w:rsidR="00810BDE" w:rsidRPr="00E26244" w:rsidRDefault="00810BDE" w:rsidP="0077694D">
      <w:pPr>
        <w:pStyle w:val="a3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914DD" w:rsidRPr="00B96C75" w:rsidRDefault="005914DD" w:rsidP="0077694D">
      <w:pPr>
        <w:pStyle w:val="a3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 из инновационных подходов к решению здоровьесберегающих проблем  является использование з</w:t>
      </w:r>
      <w:r w:rsidR="008645CE">
        <w:rPr>
          <w:rFonts w:ascii="Times New Roman" w:hAnsi="Times New Roman" w:cs="Times New Roman"/>
          <w:sz w:val="28"/>
          <w:szCs w:val="28"/>
        </w:rPr>
        <w:t>доровьесберегающих технологий</w:t>
      </w:r>
      <w:r w:rsidR="00810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умелого и осознанного их выбора. Понятие «здоровьесберегающая технология»  относится к ка</w:t>
      </w:r>
      <w:r w:rsidR="00AB62CA">
        <w:rPr>
          <w:rFonts w:ascii="Times New Roman" w:hAnsi="Times New Roman" w:cs="Times New Roman"/>
          <w:sz w:val="28"/>
          <w:szCs w:val="28"/>
        </w:rPr>
        <w:t xml:space="preserve">чественной  </w:t>
      </w:r>
      <w:r>
        <w:rPr>
          <w:rFonts w:ascii="Times New Roman" w:hAnsi="Times New Roman" w:cs="Times New Roman"/>
          <w:sz w:val="28"/>
          <w:szCs w:val="28"/>
        </w:rPr>
        <w:t>характеристике</w:t>
      </w:r>
      <w:r w:rsidR="00AB6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="00810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технологии</w:t>
      </w:r>
      <w:r w:rsidR="00AB62CA">
        <w:rPr>
          <w:rFonts w:ascii="Times New Roman" w:hAnsi="Times New Roman" w:cs="Times New Roman"/>
          <w:sz w:val="28"/>
          <w:szCs w:val="28"/>
        </w:rPr>
        <w:t>, показывающей наско</w:t>
      </w:r>
      <w:r w:rsidR="008645CE">
        <w:rPr>
          <w:rFonts w:ascii="Times New Roman" w:hAnsi="Times New Roman" w:cs="Times New Roman"/>
          <w:sz w:val="28"/>
          <w:szCs w:val="28"/>
        </w:rPr>
        <w:t>лько  решается задача сохранени</w:t>
      </w:r>
      <w:r w:rsidR="00AB62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2CA">
        <w:rPr>
          <w:rFonts w:ascii="Times New Roman" w:hAnsi="Times New Roman" w:cs="Times New Roman"/>
          <w:sz w:val="28"/>
          <w:szCs w:val="28"/>
        </w:rPr>
        <w:t xml:space="preserve"> здоровья учителя и учеников. Таким образом, здоровьесберегающие технологии  -  это образовательные технологии, соответствующие основным критериям:</w:t>
      </w:r>
      <w:r w:rsidR="00374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009" w:rsidRDefault="006B7009" w:rsidP="0077694D">
      <w:pPr>
        <w:pStyle w:val="a3"/>
        <w:numPr>
          <w:ilvl w:val="0"/>
          <w:numId w:val="8"/>
        </w:numPr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 для чего</w:t>
      </w:r>
      <w:r w:rsidRPr="006B70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- однозначное и строгое определение целей обучения;</w:t>
      </w:r>
    </w:p>
    <w:p w:rsidR="006B7009" w:rsidRDefault="006B7009" w:rsidP="0077694D">
      <w:pPr>
        <w:pStyle w:val="a3"/>
        <w:numPr>
          <w:ilvl w:val="0"/>
          <w:numId w:val="8"/>
        </w:numPr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6B70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отбор  и структура содержания;</w:t>
      </w:r>
    </w:p>
    <w:p w:rsidR="006B7009" w:rsidRDefault="006B7009" w:rsidP="0077694D">
      <w:pPr>
        <w:pStyle w:val="a3"/>
        <w:numPr>
          <w:ilvl w:val="0"/>
          <w:numId w:val="8"/>
        </w:numPr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Pr="00374528">
        <w:rPr>
          <w:rFonts w:ascii="Times New Roman" w:hAnsi="Times New Roman" w:cs="Times New Roman"/>
          <w:sz w:val="28"/>
          <w:szCs w:val="28"/>
        </w:rPr>
        <w:t xml:space="preserve">?  - </w:t>
      </w:r>
      <w:r>
        <w:rPr>
          <w:rFonts w:ascii="Times New Roman" w:hAnsi="Times New Roman" w:cs="Times New Roman"/>
          <w:sz w:val="28"/>
          <w:szCs w:val="28"/>
        </w:rPr>
        <w:t>оптимальная организация учеб</w:t>
      </w:r>
      <w:r w:rsidR="00374528">
        <w:rPr>
          <w:rFonts w:ascii="Times New Roman" w:hAnsi="Times New Roman" w:cs="Times New Roman"/>
          <w:sz w:val="28"/>
          <w:szCs w:val="28"/>
        </w:rPr>
        <w:t>ного процесса;</w:t>
      </w:r>
    </w:p>
    <w:p w:rsidR="00374528" w:rsidRDefault="00374528" w:rsidP="0077694D">
      <w:pPr>
        <w:pStyle w:val="a3"/>
        <w:numPr>
          <w:ilvl w:val="0"/>
          <w:numId w:val="8"/>
        </w:numPr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</w:t>
      </w:r>
      <w:r w:rsidRPr="003745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методы, приемы и средства обучения;</w:t>
      </w:r>
    </w:p>
    <w:p w:rsidR="00374528" w:rsidRDefault="00374528" w:rsidP="0077694D">
      <w:pPr>
        <w:pStyle w:val="a3"/>
        <w:numPr>
          <w:ilvl w:val="0"/>
          <w:numId w:val="8"/>
        </w:numPr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Pr="003745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реальный уровень квалификации учителя;</w:t>
      </w:r>
    </w:p>
    <w:p w:rsidR="005914DD" w:rsidRDefault="00374528" w:rsidP="0077694D">
      <w:pPr>
        <w:pStyle w:val="a3"/>
        <w:numPr>
          <w:ilvl w:val="0"/>
          <w:numId w:val="8"/>
        </w:numPr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это</w:t>
      </w:r>
      <w:r w:rsidRPr="003745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объективные методы оценки результатов обучения.</w:t>
      </w:r>
    </w:p>
    <w:p w:rsidR="00374528" w:rsidRPr="00374528" w:rsidRDefault="00374528" w:rsidP="0077694D">
      <w:pPr>
        <w:pStyle w:val="a3"/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</w:p>
    <w:p w:rsidR="00A22439" w:rsidRPr="00C446A2" w:rsidRDefault="00A22439" w:rsidP="0077694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каким же должен быть урок, помогающий укрепить и сохранить здоровье школьников</w:t>
      </w:r>
      <w:r w:rsidR="00C446A2" w:rsidRPr="00C446A2">
        <w:rPr>
          <w:rFonts w:ascii="Times New Roman" w:hAnsi="Times New Roman" w:cs="Times New Roman"/>
          <w:sz w:val="28"/>
          <w:szCs w:val="28"/>
        </w:rPr>
        <w:t>.</w:t>
      </w:r>
      <w:r w:rsidR="00864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439" w:rsidRDefault="00A22439" w:rsidP="0077694D">
      <w:pPr>
        <w:pStyle w:val="a3"/>
        <w:numPr>
          <w:ilvl w:val="0"/>
          <w:numId w:val="7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предотвращения утомления и усталости учащихся применяются дидактические игры, включаются в урок физкуль</w:t>
      </w:r>
      <w:r w:rsidR="00886C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минутки, </w:t>
      </w:r>
      <w:r w:rsidR="0088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школьники  включаются в групповую и парную работу, вводится искусствоведческий материал, используется юмор, перевод школьников к новым видам деятельности, которых должно быть от 4 до</w:t>
      </w:r>
      <w:r w:rsidR="0088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 выдача заданий,</w:t>
      </w:r>
      <w:r w:rsidR="0088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развивающих воображение, интуицию и т.п.</w:t>
      </w:r>
    </w:p>
    <w:p w:rsidR="00A22439" w:rsidRPr="00EB5DAD" w:rsidRDefault="00A22439" w:rsidP="0077694D">
      <w:pPr>
        <w:pStyle w:val="a3"/>
        <w:numPr>
          <w:ilvl w:val="0"/>
          <w:numId w:val="7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Решается проблема гиподинамии снижения интеллектуальной активности</w:t>
      </w:r>
      <w:r w:rsidR="00D75C6F">
        <w:rPr>
          <w:rFonts w:ascii="Times New Roman" w:hAnsi="Times New Roman" w:cs="Times New Roman"/>
          <w:sz w:val="28"/>
          <w:szCs w:val="28"/>
        </w:rPr>
        <w:t xml:space="preserve"> в течение урока. Необходимо следить за посадкой учащихся, проводить физкуль</w:t>
      </w:r>
      <w:r w:rsidR="00886CF8">
        <w:rPr>
          <w:rFonts w:ascii="Times New Roman" w:hAnsi="Times New Roman" w:cs="Times New Roman"/>
          <w:sz w:val="28"/>
          <w:szCs w:val="28"/>
        </w:rPr>
        <w:t>т</w:t>
      </w:r>
      <w:r w:rsidR="00D75C6F">
        <w:rPr>
          <w:rFonts w:ascii="Times New Roman" w:hAnsi="Times New Roman" w:cs="Times New Roman"/>
          <w:sz w:val="28"/>
          <w:szCs w:val="28"/>
        </w:rPr>
        <w:t>минутки, зарядку для глаз, использовать методы обучения</w:t>
      </w:r>
      <w:r w:rsidR="00810BDE">
        <w:rPr>
          <w:rFonts w:ascii="Times New Roman" w:hAnsi="Times New Roman" w:cs="Times New Roman"/>
          <w:sz w:val="28"/>
          <w:szCs w:val="28"/>
        </w:rPr>
        <w:t>,</w:t>
      </w:r>
      <w:r w:rsidR="00D75C6F">
        <w:rPr>
          <w:rFonts w:ascii="Times New Roman" w:hAnsi="Times New Roman" w:cs="Times New Roman"/>
          <w:sz w:val="28"/>
          <w:szCs w:val="28"/>
        </w:rPr>
        <w:t xml:space="preserve"> способствующие активизации инициативы школьников и их личного творчества: свободная беседа, исследовательская работа, поисковая работа.</w:t>
      </w:r>
    </w:p>
    <w:p w:rsidR="003904E1" w:rsidRDefault="003904E1" w:rsidP="0077694D">
      <w:pPr>
        <w:pStyle w:val="a3"/>
        <w:numPr>
          <w:ilvl w:val="0"/>
          <w:numId w:val="7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рациональной организации учебной деятельности учащихся  на уроках используются средства ИКТ, видеоматериалы, потому что это стимулирует познавательный интерес учащихся, обязательность дифференцированных заданий. Наличие комплекта учебных пособий и карточек. Материалов с уровневыми заданиями.</w:t>
      </w:r>
    </w:p>
    <w:p w:rsidR="00EB5DAD" w:rsidRDefault="003904E1" w:rsidP="0077694D">
      <w:pPr>
        <w:pStyle w:val="a3"/>
        <w:numPr>
          <w:ilvl w:val="0"/>
          <w:numId w:val="7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на уроке создать благоприятный психологический климат, что способствует укреплению психологического здоровья. Этого можно добиться создавая ситуации успеха для учащихся, корректности и объективности оценки деятельности для учеников, на основе ис</w:t>
      </w:r>
      <w:r w:rsidR="00886C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реннего уважения и доверия к обучающимся</w:t>
      </w:r>
      <w:r w:rsidR="000F7672">
        <w:rPr>
          <w:rFonts w:ascii="Times New Roman" w:hAnsi="Times New Roman" w:cs="Times New Roman"/>
          <w:sz w:val="28"/>
          <w:szCs w:val="28"/>
        </w:rPr>
        <w:t>, избегать отрицательных  эмоций в собственном поведении, т.к. они являются здоровьеразрушающими.</w:t>
      </w:r>
    </w:p>
    <w:p w:rsidR="000F7672" w:rsidRDefault="000F7672" w:rsidP="0077694D">
      <w:pPr>
        <w:pStyle w:val="a3"/>
        <w:numPr>
          <w:ilvl w:val="0"/>
          <w:numId w:val="7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условий сохранения и укрепления здоровья на  уроке является  соблюдение санитарно-гигиенических требований к организации  учебно-</w:t>
      </w:r>
      <w:r w:rsidR="00886CF8">
        <w:rPr>
          <w:rFonts w:ascii="Times New Roman" w:hAnsi="Times New Roman" w:cs="Times New Roman"/>
          <w:sz w:val="28"/>
          <w:szCs w:val="28"/>
        </w:rPr>
        <w:t>воспитательного процесса (</w:t>
      </w:r>
      <w:r>
        <w:rPr>
          <w:rFonts w:ascii="Times New Roman" w:hAnsi="Times New Roman" w:cs="Times New Roman"/>
          <w:sz w:val="28"/>
          <w:szCs w:val="28"/>
        </w:rPr>
        <w:t xml:space="preserve">температурный и воздушный режим, освещение, чистота и порядок в классе) в </w:t>
      </w:r>
      <w:r w:rsidR="00886CF8">
        <w:rPr>
          <w:rFonts w:ascii="Times New Roman" w:hAnsi="Times New Roman" w:cs="Times New Roman"/>
          <w:sz w:val="28"/>
          <w:szCs w:val="28"/>
        </w:rPr>
        <w:t>соответствии с нормами Сан-ПиНа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8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обращать особое внимание  на сохранение  зрения учащихся,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рассаживать детей с учетом сохранения их зрения, корректировать  освещение в кабинете</w:t>
      </w:r>
      <w:r w:rsidR="00DD2915">
        <w:rPr>
          <w:rFonts w:ascii="Times New Roman" w:hAnsi="Times New Roman" w:cs="Times New Roman"/>
          <w:sz w:val="28"/>
          <w:szCs w:val="28"/>
        </w:rPr>
        <w:t>, освещение классной доски, использование подвижных перемен.</w:t>
      </w:r>
    </w:p>
    <w:p w:rsidR="00DD2915" w:rsidRDefault="00DD2915" w:rsidP="0077694D">
      <w:pPr>
        <w:pStyle w:val="a3"/>
        <w:numPr>
          <w:ilvl w:val="0"/>
          <w:numId w:val="7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содержание урока  вопросов  связанных со здоровым образом жизни,  таким образом</w:t>
      </w:r>
      <w:r w:rsidR="00810B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формируя у учащихся  знания о здоровье.</w:t>
      </w:r>
    </w:p>
    <w:p w:rsidR="00DD2915" w:rsidRPr="00A22439" w:rsidRDefault="00886CF8" w:rsidP="0077694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2915">
        <w:rPr>
          <w:rFonts w:ascii="Times New Roman" w:hAnsi="Times New Roman" w:cs="Times New Roman"/>
          <w:sz w:val="28"/>
          <w:szCs w:val="28"/>
        </w:rPr>
        <w:t>Большая работа   в школе  по  укреплению здоровья учащихся  должна вестись  и во внеурочное время</w:t>
      </w:r>
      <w:r w:rsidR="00810BDE">
        <w:rPr>
          <w:rFonts w:ascii="Times New Roman" w:hAnsi="Times New Roman" w:cs="Times New Roman"/>
          <w:sz w:val="28"/>
          <w:szCs w:val="28"/>
        </w:rPr>
        <w:t>,</w:t>
      </w:r>
      <w:r w:rsidR="00DD2915">
        <w:rPr>
          <w:rFonts w:ascii="Times New Roman" w:hAnsi="Times New Roman" w:cs="Times New Roman"/>
          <w:sz w:val="28"/>
          <w:szCs w:val="28"/>
        </w:rPr>
        <w:t xml:space="preserve"> т</w:t>
      </w:r>
      <w:r w:rsidR="00810BDE">
        <w:rPr>
          <w:rFonts w:ascii="Times New Roman" w:hAnsi="Times New Roman" w:cs="Times New Roman"/>
          <w:sz w:val="28"/>
          <w:szCs w:val="28"/>
        </w:rPr>
        <w:t>.е. проведение  Дней  здоровья,</w:t>
      </w:r>
      <w:r w:rsidR="00DD2915">
        <w:rPr>
          <w:rFonts w:ascii="Times New Roman" w:hAnsi="Times New Roman" w:cs="Times New Roman"/>
          <w:sz w:val="28"/>
          <w:szCs w:val="28"/>
        </w:rPr>
        <w:t xml:space="preserve"> уроков здоровья, спортивных праздников, особенно с привлечением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2915">
        <w:rPr>
          <w:rFonts w:ascii="Times New Roman" w:hAnsi="Times New Roman" w:cs="Times New Roman"/>
          <w:sz w:val="28"/>
          <w:szCs w:val="28"/>
        </w:rPr>
        <w:t xml:space="preserve"> Должна быть активизирована работа спортивных секций</w:t>
      </w:r>
      <w:r w:rsidR="00585722">
        <w:rPr>
          <w:rFonts w:ascii="Times New Roman" w:hAnsi="Times New Roman" w:cs="Times New Roman"/>
          <w:sz w:val="28"/>
          <w:szCs w:val="28"/>
        </w:rPr>
        <w:t>, соревнования между командами класса.</w:t>
      </w:r>
    </w:p>
    <w:p w:rsidR="00B96C75" w:rsidRDefault="00886CF8" w:rsidP="0077694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6C75">
        <w:rPr>
          <w:rFonts w:ascii="Times New Roman" w:hAnsi="Times New Roman" w:cs="Times New Roman"/>
          <w:sz w:val="28"/>
          <w:szCs w:val="28"/>
        </w:rPr>
        <w:t xml:space="preserve">В заключении  хочу сказать, что сохранение и укрепление здоровья учащихся  должно стать приоритетным </w:t>
      </w:r>
      <w:r>
        <w:rPr>
          <w:rFonts w:ascii="Times New Roman" w:hAnsi="Times New Roman" w:cs="Times New Roman"/>
          <w:sz w:val="28"/>
          <w:szCs w:val="28"/>
        </w:rPr>
        <w:t>направлением деятельности</w:t>
      </w:r>
      <w:r w:rsidR="00B96C75">
        <w:rPr>
          <w:rFonts w:ascii="Times New Roman" w:hAnsi="Times New Roman" w:cs="Times New Roman"/>
          <w:sz w:val="28"/>
          <w:szCs w:val="28"/>
        </w:rPr>
        <w:t xml:space="preserve"> школы. И наша задача постараться сформировать  у каждого ребенка чувство ответственности за свое здоровье, только тогда он сможет реализовать себя как личность.</w:t>
      </w:r>
    </w:p>
    <w:p w:rsidR="00970C63" w:rsidRPr="00886CF8" w:rsidRDefault="00886CF8" w:rsidP="00886C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6C75">
        <w:rPr>
          <w:rFonts w:ascii="Times New Roman" w:hAnsi="Times New Roman" w:cs="Times New Roman"/>
          <w:sz w:val="28"/>
          <w:szCs w:val="28"/>
        </w:rPr>
        <w:t xml:space="preserve"> Здоровый человек надежный и трудоспособный, он всегда «может», он всегда «хочет», он с радостью живет сам и помогает хорошо жить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C75">
        <w:rPr>
          <w:rFonts w:ascii="Times New Roman" w:hAnsi="Times New Roman" w:cs="Times New Roman"/>
          <w:sz w:val="28"/>
          <w:szCs w:val="28"/>
        </w:rPr>
        <w:t>. Без здоровья нельзя жить, нельзя любить, нельзя быть  счастливым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C63" w:rsidRPr="00886CF8">
        <w:rPr>
          <w:rFonts w:ascii="Times New Roman" w:hAnsi="Times New Roman" w:cs="Times New Roman"/>
          <w:sz w:val="28"/>
          <w:szCs w:val="28"/>
        </w:rPr>
        <w:t>.</w:t>
      </w:r>
    </w:p>
    <w:p w:rsidR="00F6705D" w:rsidRPr="00F6705D" w:rsidRDefault="00F6705D" w:rsidP="0077694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11C0" w:rsidRDefault="007611C0" w:rsidP="0077694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77694D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611C0" w:rsidRPr="007611C0" w:rsidRDefault="007611C0" w:rsidP="0077694D">
      <w:pPr>
        <w:pStyle w:val="a3"/>
        <w:ind w:left="-273"/>
        <w:jc w:val="both"/>
        <w:rPr>
          <w:rFonts w:ascii="Times New Roman" w:hAnsi="Times New Roman" w:cs="Times New Roman"/>
          <w:sz w:val="28"/>
          <w:szCs w:val="28"/>
        </w:rPr>
      </w:pPr>
    </w:p>
    <w:p w:rsidR="006D0DCC" w:rsidRDefault="006D0DCC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F20374" w:rsidRDefault="00F20374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F20374" w:rsidRDefault="00F20374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F20374" w:rsidRDefault="00F20374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F20374" w:rsidRDefault="00F20374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82820" w:rsidRDefault="00582820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D31BA" w:rsidRDefault="00DD31BA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D0EFC" w:rsidRDefault="003D0EFC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106E8" w:rsidRPr="00B96C75" w:rsidRDefault="001106E8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6E8" w:rsidRPr="00B96C75" w:rsidRDefault="001106E8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6E8" w:rsidRPr="00B96C75" w:rsidRDefault="001106E8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374" w:rsidRPr="006D0DCC" w:rsidRDefault="00F20374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10BDE" w:rsidRDefault="00810BDE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DE" w:rsidRDefault="00810BDE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DE" w:rsidRDefault="00810BDE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DE" w:rsidRDefault="00810BDE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DE" w:rsidRDefault="00810BDE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DE" w:rsidRDefault="00810BDE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DE" w:rsidRDefault="00C82326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26" w:rsidRDefault="00C82326" w:rsidP="007769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использованной литературы</w:t>
      </w:r>
    </w:p>
    <w:p w:rsidR="00C82326" w:rsidRDefault="00C82326" w:rsidP="007769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Н.К. Здоровьесберегающие образовательные технологиив современной школе – М . 2002;</w:t>
      </w:r>
    </w:p>
    <w:p w:rsidR="00C82326" w:rsidRDefault="00C82326" w:rsidP="007769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Н.В., Карашвили Е.А.Гигиеническая оценка  условий обучения школьников  М «Сфера», 2002;</w:t>
      </w:r>
    </w:p>
    <w:p w:rsidR="00C82326" w:rsidRDefault="00C82326" w:rsidP="007769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Коростелев Н.Б  Воспитание здорового школьника: пособие для учителя  Просвещение 1988г.</w:t>
      </w:r>
    </w:p>
    <w:p w:rsidR="00C82326" w:rsidRDefault="00C82326" w:rsidP="007769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здоровье школьников: книга для учителей и родителей- М. Просвещение  1992;</w:t>
      </w:r>
    </w:p>
    <w:p w:rsidR="00970C63" w:rsidRDefault="00970C63" w:rsidP="0077694D">
      <w:pPr>
        <w:pStyle w:val="a3"/>
        <w:ind w:left="-633"/>
        <w:jc w:val="both"/>
        <w:rPr>
          <w:rFonts w:ascii="Times New Roman" w:hAnsi="Times New Roman" w:cs="Times New Roman"/>
          <w:sz w:val="28"/>
          <w:szCs w:val="28"/>
        </w:rPr>
      </w:pPr>
    </w:p>
    <w:p w:rsidR="00C82326" w:rsidRDefault="00A56C66" w:rsidP="007769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823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www.eidos.ru</w:t>
        </w:r>
        <w:r w:rsidR="00C8232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823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C8232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C82326" w:rsidRDefault="00A56C66" w:rsidP="007769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70C63" w:rsidRPr="004F5B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www.valeo.edu.ru</w:t>
        </w:r>
      </w:hyperlink>
    </w:p>
    <w:p w:rsidR="00970C63" w:rsidRDefault="00970C63" w:rsidP="007769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0C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orto</w:t>
      </w:r>
      <w:r w:rsidRPr="00970C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970C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shtm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82326" w:rsidRDefault="00C82326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512D9" w:rsidRPr="009512D9" w:rsidRDefault="009512D9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52E28" w:rsidRPr="002B6816" w:rsidRDefault="00BB7D5E" w:rsidP="0077694D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AD">
        <w:rPr>
          <w:rFonts w:ascii="Times New Roman" w:hAnsi="Times New Roman" w:cs="Times New Roman"/>
          <w:sz w:val="28"/>
          <w:szCs w:val="28"/>
        </w:rPr>
        <w:t xml:space="preserve"> </w:t>
      </w:r>
      <w:r w:rsidR="00252E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2E28" w:rsidRPr="002B6816" w:rsidSect="00DF294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083B"/>
    <w:multiLevelType w:val="hybridMultilevel"/>
    <w:tmpl w:val="197C24B6"/>
    <w:lvl w:ilvl="0" w:tplc="66424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770E0"/>
    <w:multiLevelType w:val="hybridMultilevel"/>
    <w:tmpl w:val="27FC3ED2"/>
    <w:lvl w:ilvl="0" w:tplc="7ACC66C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4486524"/>
    <w:multiLevelType w:val="hybridMultilevel"/>
    <w:tmpl w:val="36DACF4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3C303B5A"/>
    <w:multiLevelType w:val="hybridMultilevel"/>
    <w:tmpl w:val="4970B434"/>
    <w:lvl w:ilvl="0" w:tplc="0419000B">
      <w:start w:val="1"/>
      <w:numFmt w:val="bullet"/>
      <w:lvlText w:val=""/>
      <w:lvlJc w:val="left"/>
      <w:pPr>
        <w:ind w:left="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4">
    <w:nsid w:val="456578D6"/>
    <w:multiLevelType w:val="hybridMultilevel"/>
    <w:tmpl w:val="F5CE6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88C7625"/>
    <w:multiLevelType w:val="hybridMultilevel"/>
    <w:tmpl w:val="C58AC7A4"/>
    <w:lvl w:ilvl="0" w:tplc="31AE46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CA22033"/>
    <w:multiLevelType w:val="hybridMultilevel"/>
    <w:tmpl w:val="FCB0B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84E0D16"/>
    <w:multiLevelType w:val="hybridMultilevel"/>
    <w:tmpl w:val="753268A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7C872975"/>
    <w:multiLevelType w:val="hybridMultilevel"/>
    <w:tmpl w:val="6C08D3C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6816"/>
    <w:rsid w:val="000047DD"/>
    <w:rsid w:val="00016BCC"/>
    <w:rsid w:val="000422D8"/>
    <w:rsid w:val="000F7276"/>
    <w:rsid w:val="000F7672"/>
    <w:rsid w:val="001106E8"/>
    <w:rsid w:val="0013117A"/>
    <w:rsid w:val="001B5C1F"/>
    <w:rsid w:val="00206903"/>
    <w:rsid w:val="00212B85"/>
    <w:rsid w:val="00251884"/>
    <w:rsid w:val="00252E28"/>
    <w:rsid w:val="002B6816"/>
    <w:rsid w:val="00326D8A"/>
    <w:rsid w:val="0035589F"/>
    <w:rsid w:val="00374528"/>
    <w:rsid w:val="003904E1"/>
    <w:rsid w:val="003D0EFC"/>
    <w:rsid w:val="004019F1"/>
    <w:rsid w:val="004300F7"/>
    <w:rsid w:val="00487FC2"/>
    <w:rsid w:val="004976C9"/>
    <w:rsid w:val="00497B1F"/>
    <w:rsid w:val="005017A2"/>
    <w:rsid w:val="00537B22"/>
    <w:rsid w:val="00541E8F"/>
    <w:rsid w:val="00582820"/>
    <w:rsid w:val="00585722"/>
    <w:rsid w:val="005914DD"/>
    <w:rsid w:val="00596A9A"/>
    <w:rsid w:val="006350DB"/>
    <w:rsid w:val="006557ED"/>
    <w:rsid w:val="006B6A18"/>
    <w:rsid w:val="006B7009"/>
    <w:rsid w:val="006D0DCC"/>
    <w:rsid w:val="006F2041"/>
    <w:rsid w:val="00710CB7"/>
    <w:rsid w:val="007611C0"/>
    <w:rsid w:val="00762862"/>
    <w:rsid w:val="0077694D"/>
    <w:rsid w:val="007B44F3"/>
    <w:rsid w:val="007F17BD"/>
    <w:rsid w:val="007F2AA9"/>
    <w:rsid w:val="007F6FFD"/>
    <w:rsid w:val="007F7122"/>
    <w:rsid w:val="00810BDE"/>
    <w:rsid w:val="008645CE"/>
    <w:rsid w:val="00872516"/>
    <w:rsid w:val="00875F5A"/>
    <w:rsid w:val="00886CF8"/>
    <w:rsid w:val="008D2DBF"/>
    <w:rsid w:val="009042DB"/>
    <w:rsid w:val="00911EDF"/>
    <w:rsid w:val="0094550F"/>
    <w:rsid w:val="009512D9"/>
    <w:rsid w:val="00970C63"/>
    <w:rsid w:val="00987FC1"/>
    <w:rsid w:val="009A27D5"/>
    <w:rsid w:val="00A22439"/>
    <w:rsid w:val="00A56C66"/>
    <w:rsid w:val="00AB62CA"/>
    <w:rsid w:val="00AF38DB"/>
    <w:rsid w:val="00B05806"/>
    <w:rsid w:val="00B96C75"/>
    <w:rsid w:val="00BB7D5E"/>
    <w:rsid w:val="00C331D4"/>
    <w:rsid w:val="00C42B86"/>
    <w:rsid w:val="00C446A2"/>
    <w:rsid w:val="00C82326"/>
    <w:rsid w:val="00CE5F30"/>
    <w:rsid w:val="00D631BB"/>
    <w:rsid w:val="00D75BAC"/>
    <w:rsid w:val="00D75C6F"/>
    <w:rsid w:val="00DB2B95"/>
    <w:rsid w:val="00DB7453"/>
    <w:rsid w:val="00DD2915"/>
    <w:rsid w:val="00DD31BA"/>
    <w:rsid w:val="00DF2946"/>
    <w:rsid w:val="00E0560E"/>
    <w:rsid w:val="00E26244"/>
    <w:rsid w:val="00EB5DAD"/>
    <w:rsid w:val="00F20374"/>
    <w:rsid w:val="00F61823"/>
    <w:rsid w:val="00F622AD"/>
    <w:rsid w:val="00F6705D"/>
    <w:rsid w:val="00F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D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326"/>
    <w:rPr>
      <w:color w:val="0000FF" w:themeColor="hyperlink"/>
      <w:u w:val="single"/>
    </w:rPr>
  </w:style>
  <w:style w:type="paragraph" w:styleId="a5">
    <w:name w:val="No Spacing"/>
    <w:uiPriority w:val="1"/>
    <w:qFormat/>
    <w:rsid w:val="00C33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leo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idos.ru/journ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374D-4EBC-491E-8487-EA44267B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dcterms:created xsi:type="dcterms:W3CDTF">2012-11-24T14:54:00Z</dcterms:created>
  <dcterms:modified xsi:type="dcterms:W3CDTF">2014-06-12T09:14:00Z</dcterms:modified>
</cp:coreProperties>
</file>