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4E" w:rsidRPr="00F900B3" w:rsidRDefault="00A5554E" w:rsidP="00A5554E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F900B3">
        <w:rPr>
          <w:rFonts w:ascii="Times New Roman" w:hAnsi="Times New Roman"/>
          <w:b/>
        </w:rPr>
        <w:t>РАБОТА С ОДАРЕННЫМИ ДЕТЬМИ</w:t>
      </w:r>
      <w:r>
        <w:rPr>
          <w:rFonts w:ascii="Times New Roman" w:hAnsi="Times New Roman"/>
          <w:b/>
        </w:rPr>
        <w:t xml:space="preserve"> </w:t>
      </w:r>
      <w:r w:rsidRPr="00F900B3">
        <w:rPr>
          <w:rFonts w:ascii="Times New Roman" w:hAnsi="Times New Roman"/>
          <w:b/>
        </w:rPr>
        <w:t>ЧЕРЕЗ ОРГАНИЗАЦИЮ НАУЧНО-ИССЛЕДОВАТЕЛЬСКОЙ ДЕЯТЕЛЬНОСТИ ШКОЛЬНИКОВ В Г. БРАТСКЕ.</w:t>
      </w:r>
    </w:p>
    <w:p w:rsidR="00A5554E" w:rsidRPr="00F900B3" w:rsidRDefault="00A5554E" w:rsidP="00A5554E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</w:p>
    <w:p w:rsidR="00A5554E" w:rsidRPr="00F900B3" w:rsidRDefault="00A5554E" w:rsidP="00A5554E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В силу практических соображений необходимо существование систем школьного обучения, которые предоставляют удовлетворительное образование для большинства детей. Однако всегда будут существовать дети с особыми потребностям, для которых должны быть приняты специальные меры. Среди них присутствуют и высокоодаренные дети.</w:t>
      </w:r>
    </w:p>
    <w:p w:rsidR="00A5554E" w:rsidRPr="00F900B3" w:rsidRDefault="00A5554E" w:rsidP="00A5554E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 xml:space="preserve">Высокоодаренным детям должны быть предоставлены такие условия обучения, в которых они могли бы полностью реализовать свои возможности в соответствии со своими собственными интересами и интересами общества. Условия для одаренных детей должны быть созданы преимущественно в рамках обычной системы школьного обучения, начиная с дошкольного уровня. </w:t>
      </w:r>
      <w:proofErr w:type="gramStart"/>
      <w:r w:rsidRPr="00F900B3">
        <w:rPr>
          <w:rFonts w:ascii="Times New Roman" w:hAnsi="Times New Roman"/>
        </w:rPr>
        <w:t>Гибкие программы, увеличения возможностей мобильности, дополнительный материал, вспомогательные аудиовизуальные и обучение, ориентированное на проекты, являются средствами и методами, способствующими развитию всех детей, как одаренных, так и нет: они позволяют распознавать специальные потребности ребенка как можно раньше (Из рекомендации 1248, относящейся к образованию одаренных детей.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F900B3">
        <w:rPr>
          <w:rFonts w:ascii="Times New Roman" w:hAnsi="Times New Roman"/>
        </w:rPr>
        <w:t>Принята Советом Европы 7 октября 1994 года.)</w:t>
      </w:r>
      <w:proofErr w:type="gramEnd"/>
    </w:p>
    <w:p w:rsidR="00A5554E" w:rsidRPr="00F900B3" w:rsidRDefault="00A5554E" w:rsidP="00A5554E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 xml:space="preserve">А поскольку все дети потенциально одаренные, возможность расширить спектр средств и методов выявления особых способностей мы видим в развитии научно-исследовательской деятельности учащихся. Суть этой деятельности заключается в написании, условно назовем, «научной» работы учащимися под руководством педагогов или других </w:t>
      </w:r>
      <w:proofErr w:type="spellStart"/>
      <w:r w:rsidRPr="00F900B3">
        <w:rPr>
          <w:rFonts w:ascii="Times New Roman" w:hAnsi="Times New Roman"/>
        </w:rPr>
        <w:t>специалистов</w:t>
      </w:r>
      <w:proofErr w:type="gramStart"/>
      <w:r w:rsidRPr="00F900B3">
        <w:rPr>
          <w:rFonts w:ascii="Times New Roman" w:hAnsi="Times New Roman"/>
        </w:rPr>
        <w:t>.Н</w:t>
      </w:r>
      <w:proofErr w:type="gramEnd"/>
      <w:r w:rsidRPr="00F900B3">
        <w:rPr>
          <w:rFonts w:ascii="Times New Roman" w:hAnsi="Times New Roman"/>
        </w:rPr>
        <w:t>аучная</w:t>
      </w:r>
      <w:proofErr w:type="spellEnd"/>
      <w:r w:rsidRPr="00F900B3">
        <w:rPr>
          <w:rFonts w:ascii="Times New Roman" w:hAnsi="Times New Roman"/>
        </w:rPr>
        <w:t xml:space="preserve"> работа предполагает либо исследование с помощью новой методики извест</w:t>
      </w:r>
      <w:r w:rsidRPr="00F900B3">
        <w:rPr>
          <w:rFonts w:ascii="Times New Roman" w:hAnsi="Times New Roman"/>
        </w:rPr>
        <w:softHyphen/>
        <w:t>ного объекта, либо применение апробированной методики к новому объекту.</w:t>
      </w:r>
    </w:p>
    <w:p w:rsidR="00A5554E" w:rsidRPr="00F900B3" w:rsidRDefault="00A5554E" w:rsidP="00A5554E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</w:rPr>
      </w:pPr>
      <w:proofErr w:type="spellStart"/>
      <w:r w:rsidRPr="00F900B3">
        <w:rPr>
          <w:rFonts w:ascii="Times New Roman" w:hAnsi="Times New Roman"/>
        </w:rPr>
        <w:t>Ктакого</w:t>
      </w:r>
      <w:proofErr w:type="spellEnd"/>
      <w:r w:rsidRPr="00F900B3">
        <w:rPr>
          <w:rFonts w:ascii="Times New Roman" w:hAnsi="Times New Roman"/>
        </w:rPr>
        <w:t xml:space="preserve"> рода деятельности можно отнести написание реферата, научной статьи, аннотации, составление тезисов и т.п. Реализация программы осуществляется через сотрудничество школьников и профес</w:t>
      </w:r>
      <w:r w:rsidRPr="00F900B3">
        <w:rPr>
          <w:rFonts w:ascii="Times New Roman" w:hAnsi="Times New Roman"/>
        </w:rPr>
        <w:softHyphen/>
        <w:t>сорско-преподавательского состава, через организацию в учебных заведениях научно-ис</w:t>
      </w:r>
      <w:r w:rsidRPr="00F900B3">
        <w:rPr>
          <w:rFonts w:ascii="Times New Roman" w:hAnsi="Times New Roman"/>
        </w:rPr>
        <w:softHyphen/>
        <w:t>следовательской работы и научных обще</w:t>
      </w:r>
      <w:proofErr w:type="gramStart"/>
      <w:r w:rsidRPr="00F900B3">
        <w:rPr>
          <w:rFonts w:ascii="Times New Roman" w:hAnsi="Times New Roman"/>
        </w:rPr>
        <w:t>ств ст</w:t>
      </w:r>
      <w:proofErr w:type="gramEnd"/>
      <w:r w:rsidRPr="00F900B3">
        <w:rPr>
          <w:rFonts w:ascii="Times New Roman" w:hAnsi="Times New Roman"/>
        </w:rPr>
        <w:t>аршеклассников, а также через широкий диапазон мероприятий, проводимый в рамках программы "Шаг в будущее".</w:t>
      </w:r>
    </w:p>
    <w:p w:rsidR="00A5554E" w:rsidRDefault="00A5554E" w:rsidP="00A5554E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 xml:space="preserve">На этой основе в городе Братске в 1997 году преподавателями гимназии № 1, была разработана научно-социальная программа для молодежи и школьников "Интеллект и творчество". </w:t>
      </w:r>
    </w:p>
    <w:p w:rsidR="00A5554E" w:rsidRPr="00F900B3" w:rsidRDefault="00A5554E" w:rsidP="00A5554E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Основными целями и задачами про</w:t>
      </w:r>
      <w:r w:rsidRPr="00F900B3">
        <w:rPr>
          <w:rFonts w:ascii="Times New Roman" w:hAnsi="Times New Roman"/>
        </w:rPr>
        <w:softHyphen/>
        <w:t>граммы являются:</w:t>
      </w:r>
    </w:p>
    <w:p w:rsidR="00A5554E" w:rsidRPr="00F900B3" w:rsidRDefault="00A5554E" w:rsidP="00A5554E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- пропаганда и внедрение методов активного творчества среди молодежи, и школьников как средства решения проблем реальной жизни, способствующих профессиональному са</w:t>
      </w:r>
      <w:r w:rsidRPr="00F900B3">
        <w:rPr>
          <w:rFonts w:ascii="Times New Roman" w:hAnsi="Times New Roman"/>
        </w:rPr>
        <w:softHyphen/>
        <w:t>моопределению и росту интеллектуального потенциала;</w:t>
      </w:r>
    </w:p>
    <w:p w:rsidR="00A5554E" w:rsidRPr="00F900B3" w:rsidRDefault="00A5554E" w:rsidP="00A5554E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900B3">
        <w:rPr>
          <w:rFonts w:ascii="Times New Roman" w:hAnsi="Times New Roman"/>
        </w:rPr>
        <w:t>формирование единого моло</w:t>
      </w:r>
      <w:r>
        <w:rPr>
          <w:rFonts w:ascii="Times New Roman" w:hAnsi="Times New Roman"/>
        </w:rPr>
        <w:t xml:space="preserve">дежного городского сообщества, </w:t>
      </w:r>
      <w:r w:rsidRPr="00F900B3">
        <w:rPr>
          <w:rFonts w:ascii="Times New Roman" w:hAnsi="Times New Roman"/>
        </w:rPr>
        <w:t>обеспечивающего усло</w:t>
      </w:r>
      <w:r w:rsidRPr="00F900B3">
        <w:rPr>
          <w:rFonts w:ascii="Times New Roman" w:hAnsi="Times New Roman"/>
        </w:rPr>
        <w:softHyphen/>
        <w:t>вия для полноценной поисково-исследовательской и творческой деятельности, которая будет способствовать экономическому развитию, решению кадровых проблем города и повышению его престижа в о</w:t>
      </w:r>
      <w:r>
        <w:rPr>
          <w:rFonts w:ascii="Times New Roman" w:hAnsi="Times New Roman"/>
        </w:rPr>
        <w:t>бласти и стране;</w:t>
      </w:r>
    </w:p>
    <w:p w:rsidR="00A5554E" w:rsidRPr="00F900B3" w:rsidRDefault="00A5554E" w:rsidP="00A5554E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 xml:space="preserve"> - раннее выявление склонностей и способностей к ведению научно-поисковой работы путем диагностики одаренности детей и подростков;</w:t>
      </w:r>
    </w:p>
    <w:p w:rsidR="00A5554E" w:rsidRPr="00F900B3" w:rsidRDefault="00A5554E" w:rsidP="00A5554E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 xml:space="preserve"> - повышения мотивации обучения;</w:t>
      </w:r>
    </w:p>
    <w:p w:rsidR="00A5554E" w:rsidRPr="00F900B3" w:rsidRDefault="00A5554E" w:rsidP="00A5554E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 xml:space="preserve"> - руководство становлением профессиональных интересов подростков;</w:t>
      </w:r>
    </w:p>
    <w:p w:rsidR="00A5554E" w:rsidRPr="00F900B3" w:rsidRDefault="00A5554E" w:rsidP="00A5554E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 xml:space="preserve"> - согласно механизмам, выработанным совместно с высшими и средне специальными  учебными заведениями города, способствовать поступлению выпускников в ВУЗы;</w:t>
      </w:r>
    </w:p>
    <w:p w:rsidR="00A5554E" w:rsidRPr="00F900B3" w:rsidRDefault="00A5554E" w:rsidP="00A5554E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привлечение к работе секций научных обществ учащихся, учителей, ученых,</w:t>
      </w:r>
    </w:p>
    <w:p w:rsidR="00A5554E" w:rsidRPr="00F900B3" w:rsidRDefault="00A5554E" w:rsidP="00A5554E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специалистов научно-исследовательских  и культурно-просве</w:t>
      </w:r>
      <w:r w:rsidRPr="00F900B3">
        <w:rPr>
          <w:rFonts w:ascii="Times New Roman" w:hAnsi="Times New Roman"/>
        </w:rPr>
        <w:softHyphen/>
        <w:t>тительских учреждений;</w:t>
      </w:r>
    </w:p>
    <w:p w:rsidR="00A5554E" w:rsidRPr="00F900B3" w:rsidRDefault="00A5554E" w:rsidP="00A5554E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выполнение заказов учреждений, предприятий, научных организаций.</w:t>
      </w:r>
    </w:p>
    <w:p w:rsidR="00A5554E" w:rsidRPr="00F900B3" w:rsidRDefault="00A5554E" w:rsidP="00A5554E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Начиналась работа в этой программе с создания научного общества учащихся в гимназии №1, где были определены такие цели и задачи НГО (научное гимназическое общество):</w:t>
      </w:r>
    </w:p>
    <w:p w:rsidR="00A5554E" w:rsidRPr="00F900B3" w:rsidRDefault="00A5554E" w:rsidP="00A5554E">
      <w:pPr>
        <w:pStyle w:val="1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Ознакомить как можно большее количество старшеклассников с научным творчеством.</w:t>
      </w:r>
    </w:p>
    <w:p w:rsidR="00A5554E" w:rsidRPr="00F900B3" w:rsidRDefault="00A5554E" w:rsidP="00A5554E">
      <w:pPr>
        <w:pStyle w:val="1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Обучить учащихся сложному процессу создания научной работы (реферат, исследовательская работа).</w:t>
      </w:r>
    </w:p>
    <w:p w:rsidR="00A5554E" w:rsidRPr="00F900B3" w:rsidRDefault="00A5554E" w:rsidP="00A5554E">
      <w:pPr>
        <w:pStyle w:val="1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Помочь учащимся определиться с выбором вуза и последующей профессии.</w:t>
      </w:r>
    </w:p>
    <w:p w:rsidR="00A5554E" w:rsidRPr="00F900B3" w:rsidRDefault="00A5554E" w:rsidP="00A5554E">
      <w:pPr>
        <w:pStyle w:val="1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Помочь учащимся накопить необходимый багаж знаний для возможности поступления и последующего обучения в любом выбранном вузе.</w:t>
      </w:r>
    </w:p>
    <w:p w:rsidR="00A5554E" w:rsidRPr="00F900B3" w:rsidRDefault="00A5554E" w:rsidP="00A5554E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lastRenderedPageBreak/>
        <w:t xml:space="preserve">Структура общества секционная. В секциях педагоги-энтузиасты ведут спецкурсы по различным направлениям, с обязательным выходом на результат – подготовка и выступление на конференции с научной работой: минимум – рефератом, максимум - исследованием. При достижении определенного опыта и хороших результатов в этом направлении, педагоги получают </w:t>
      </w:r>
      <w:proofErr w:type="gramStart"/>
      <w:r w:rsidRPr="00F900B3">
        <w:rPr>
          <w:rFonts w:ascii="Times New Roman" w:hAnsi="Times New Roman"/>
        </w:rPr>
        <w:t>кроме</w:t>
      </w:r>
      <w:proofErr w:type="gramEnd"/>
      <w:r w:rsidRPr="00F900B3">
        <w:rPr>
          <w:rFonts w:ascii="Times New Roman" w:hAnsi="Times New Roman"/>
        </w:rPr>
        <w:t xml:space="preserve"> морального и материальное вознаграждение</w:t>
      </w:r>
      <w:r>
        <w:rPr>
          <w:rFonts w:ascii="Times New Roman" w:hAnsi="Times New Roman"/>
        </w:rPr>
        <w:t xml:space="preserve"> из стимулирующей части</w:t>
      </w:r>
      <w:r w:rsidRPr="00F900B3">
        <w:rPr>
          <w:rFonts w:ascii="Times New Roman" w:hAnsi="Times New Roman"/>
        </w:rPr>
        <w:t xml:space="preserve">. </w:t>
      </w:r>
    </w:p>
    <w:p w:rsidR="00A5554E" w:rsidRPr="00F900B3" w:rsidRDefault="00A5554E" w:rsidP="00A5554E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Было выделен</w:t>
      </w:r>
      <w:r>
        <w:rPr>
          <w:rFonts w:ascii="Times New Roman" w:hAnsi="Times New Roman"/>
        </w:rPr>
        <w:t>ы главны</w:t>
      </w:r>
      <w:r w:rsidRPr="00F900B3"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 xml:space="preserve">аспекты </w:t>
      </w:r>
      <w:r w:rsidRPr="00F900B3">
        <w:rPr>
          <w:rFonts w:ascii="Times New Roman" w:hAnsi="Times New Roman"/>
        </w:rPr>
        <w:t>в работе с учащимися:</w:t>
      </w:r>
    </w:p>
    <w:p w:rsidR="00A5554E" w:rsidRPr="00F900B3" w:rsidRDefault="00A5554E" w:rsidP="00A5554E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а) Собственное исследование ученика, его находки, выводы.</w:t>
      </w:r>
    </w:p>
    <w:p w:rsidR="00A5554E" w:rsidRPr="00F900B3" w:rsidRDefault="00A5554E" w:rsidP="00A5554E">
      <w:pPr>
        <w:pStyle w:val="1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б</w:t>
      </w:r>
      <w:proofErr w:type="gramStart"/>
      <w:r w:rsidRPr="00F900B3">
        <w:rPr>
          <w:rFonts w:ascii="Times New Roman" w:hAnsi="Times New Roman"/>
        </w:rPr>
        <w:t>)О</w:t>
      </w:r>
      <w:proofErr w:type="gramEnd"/>
      <w:r w:rsidRPr="00F900B3">
        <w:rPr>
          <w:rFonts w:ascii="Times New Roman" w:hAnsi="Times New Roman"/>
        </w:rPr>
        <w:t>ригинальность выбранной темы и оригинальность решения проблемы.</w:t>
      </w:r>
    </w:p>
    <w:p w:rsidR="00A5554E" w:rsidRPr="00F900B3" w:rsidRDefault="00A5554E" w:rsidP="00A5554E">
      <w:pPr>
        <w:pStyle w:val="1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в</w:t>
      </w:r>
      <w:proofErr w:type="gramStart"/>
      <w:r w:rsidRPr="00F900B3">
        <w:rPr>
          <w:rFonts w:ascii="Times New Roman" w:hAnsi="Times New Roman"/>
        </w:rPr>
        <w:t>)О</w:t>
      </w:r>
      <w:proofErr w:type="gramEnd"/>
      <w:r w:rsidRPr="00F900B3">
        <w:rPr>
          <w:rFonts w:ascii="Times New Roman" w:hAnsi="Times New Roman"/>
        </w:rPr>
        <w:t>формление работы (компьютерная графика, репродукции, фото и т.д.).</w:t>
      </w:r>
    </w:p>
    <w:p w:rsidR="00A5554E" w:rsidRPr="00F900B3" w:rsidRDefault="00A5554E" w:rsidP="00A5554E">
      <w:pPr>
        <w:pStyle w:val="1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г) Защита (умение подать работу, показать себя и свои знания в изучаемой области).</w:t>
      </w:r>
    </w:p>
    <w:p w:rsidR="00A5554E" w:rsidRPr="00F900B3" w:rsidRDefault="00A5554E" w:rsidP="00A5554E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Методика проведения конференций позволяет учащимся продемонстрировать все свои достижения, приобрести новые знания, умения, посостязаться с «коллегами» по научному направлению, получить богатый опыт публичного выступления. Педагоги – научные руководители принимают участие в педагогическом симпозиуме, где обмениваются опытом с коллегами, общаются с экспертами - представителями высшей школы - специалистами-практиками. В рамках региональных конференций проходят предметные олимпиады, по результатам которых, с учетом защиты работы, победители зачисляются в вуз без экзаменов, либо на льготных условиях.</w:t>
      </w:r>
    </w:p>
    <w:p w:rsidR="00A5554E" w:rsidRPr="00F900B3" w:rsidRDefault="00A5554E" w:rsidP="00A5554E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 xml:space="preserve">Являясь городским представительством программы «Шаг в будущее» гимназия №1 организует НИД своих учащихся и на определенном этапе учащихся школ города, а также педагогов по </w:t>
      </w:r>
      <w:r>
        <w:rPr>
          <w:rFonts w:ascii="Times New Roman" w:hAnsi="Times New Roman"/>
        </w:rPr>
        <w:t>следующему</w:t>
      </w:r>
      <w:r w:rsidRPr="00F900B3">
        <w:rPr>
          <w:rFonts w:ascii="Times New Roman" w:hAnsi="Times New Roman"/>
        </w:rPr>
        <w:t xml:space="preserve"> плану:</w:t>
      </w:r>
    </w:p>
    <w:p w:rsidR="00A5554E" w:rsidRPr="00327312" w:rsidRDefault="00A5554E" w:rsidP="00A5554E">
      <w:pPr>
        <w:pStyle w:val="1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327312">
        <w:rPr>
          <w:rFonts w:ascii="Times New Roman" w:hAnsi="Times New Roman"/>
        </w:rPr>
        <w:t xml:space="preserve">Ежегодный семинар педагогов – руководителей </w:t>
      </w:r>
      <w:proofErr w:type="spellStart"/>
      <w:r w:rsidRPr="00327312">
        <w:rPr>
          <w:rFonts w:ascii="Times New Roman" w:hAnsi="Times New Roman"/>
        </w:rPr>
        <w:t>научныхработ</w:t>
      </w:r>
      <w:proofErr w:type="spellEnd"/>
      <w:r w:rsidRPr="00327312">
        <w:rPr>
          <w:rFonts w:ascii="Times New Roman" w:hAnsi="Times New Roman"/>
        </w:rPr>
        <w:t xml:space="preserve"> </w:t>
      </w:r>
      <w:proofErr w:type="spellStart"/>
      <w:r w:rsidRPr="00327312">
        <w:rPr>
          <w:rFonts w:ascii="Times New Roman" w:hAnsi="Times New Roman"/>
        </w:rPr>
        <w:t>илиспецкурсов</w:t>
      </w:r>
      <w:proofErr w:type="spellEnd"/>
      <w:r w:rsidRPr="00327312">
        <w:rPr>
          <w:rFonts w:ascii="Times New Roman" w:hAnsi="Times New Roman"/>
        </w:rPr>
        <w:t xml:space="preserve"> в гимназии №1.</w:t>
      </w:r>
    </w:p>
    <w:p w:rsidR="00A5554E" w:rsidRPr="00327312" w:rsidRDefault="00A5554E" w:rsidP="00A5554E">
      <w:pPr>
        <w:pStyle w:val="1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327312">
        <w:rPr>
          <w:rFonts w:ascii="Times New Roman" w:hAnsi="Times New Roman"/>
        </w:rPr>
        <w:t xml:space="preserve">Собственно написание работ и работа с авторами </w:t>
      </w:r>
      <w:proofErr w:type="spellStart"/>
      <w:r w:rsidRPr="00327312">
        <w:rPr>
          <w:rFonts w:ascii="Times New Roman" w:hAnsi="Times New Roman"/>
        </w:rPr>
        <w:t>науровне</w:t>
      </w:r>
      <w:proofErr w:type="spellEnd"/>
      <w:r w:rsidRPr="00327312">
        <w:rPr>
          <w:rFonts w:ascii="Times New Roman" w:hAnsi="Times New Roman"/>
        </w:rPr>
        <w:t xml:space="preserve"> НОУ.</w:t>
      </w:r>
    </w:p>
    <w:p w:rsidR="00A5554E" w:rsidRPr="00327312" w:rsidRDefault="00A5554E" w:rsidP="00A5554E">
      <w:pPr>
        <w:pStyle w:val="1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327312">
        <w:rPr>
          <w:rFonts w:ascii="Times New Roman" w:hAnsi="Times New Roman"/>
        </w:rPr>
        <w:t xml:space="preserve">Заочное рецензирование работ </w:t>
      </w:r>
      <w:proofErr w:type="spellStart"/>
      <w:r w:rsidRPr="00327312">
        <w:rPr>
          <w:rFonts w:ascii="Times New Roman" w:hAnsi="Times New Roman"/>
        </w:rPr>
        <w:t>независимымиэкспертами</w:t>
      </w:r>
      <w:proofErr w:type="spellEnd"/>
      <w:r w:rsidRPr="00327312">
        <w:rPr>
          <w:rFonts w:ascii="Times New Roman" w:hAnsi="Times New Roman"/>
        </w:rPr>
        <w:t xml:space="preserve"> школы.</w:t>
      </w:r>
    </w:p>
    <w:p w:rsidR="00A5554E" w:rsidRPr="00327312" w:rsidRDefault="00A5554E" w:rsidP="00A5554E">
      <w:pPr>
        <w:pStyle w:val="1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327312">
        <w:rPr>
          <w:rFonts w:ascii="Times New Roman" w:hAnsi="Times New Roman"/>
        </w:rPr>
        <w:t>Гимназическая конференция «В знании – сила!</w:t>
      </w:r>
      <w:proofErr w:type="gramStart"/>
      <w:r w:rsidRPr="00327312">
        <w:rPr>
          <w:rFonts w:ascii="Times New Roman" w:hAnsi="Times New Roman"/>
        </w:rPr>
        <w:t>»»</w:t>
      </w:r>
      <w:proofErr w:type="gramEnd"/>
      <w:r w:rsidRPr="00327312">
        <w:rPr>
          <w:rFonts w:ascii="Times New Roman" w:hAnsi="Times New Roman"/>
        </w:rPr>
        <w:t>,победители, которой получают приглашение участвовать в городской конференции.</w:t>
      </w:r>
    </w:p>
    <w:p w:rsidR="00A5554E" w:rsidRPr="008D0FA8" w:rsidRDefault="00A5554E" w:rsidP="00A5554E">
      <w:pPr>
        <w:pStyle w:val="1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8D0FA8">
        <w:rPr>
          <w:rFonts w:ascii="Times New Roman" w:hAnsi="Times New Roman"/>
        </w:rPr>
        <w:t>Заочное рецензирование работ независимыми экспертами городского экспертного совета.</w:t>
      </w:r>
    </w:p>
    <w:p w:rsidR="00A5554E" w:rsidRPr="00327312" w:rsidRDefault="00A5554E" w:rsidP="00A5554E">
      <w:pPr>
        <w:pStyle w:val="1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327312">
        <w:rPr>
          <w:rFonts w:ascii="Times New Roman" w:hAnsi="Times New Roman"/>
        </w:rPr>
        <w:t>Городская научно-практическая конференция «</w:t>
      </w:r>
      <w:proofErr w:type="spellStart"/>
      <w:r w:rsidRPr="00327312">
        <w:rPr>
          <w:rFonts w:ascii="Times New Roman" w:hAnsi="Times New Roman"/>
        </w:rPr>
        <w:t>ЮныеИсследователи</w:t>
      </w:r>
      <w:proofErr w:type="spellEnd"/>
      <w:r w:rsidRPr="00327312">
        <w:rPr>
          <w:rFonts w:ascii="Times New Roman" w:hAnsi="Times New Roman"/>
        </w:rPr>
        <w:t xml:space="preserve">– </w:t>
      </w:r>
      <w:proofErr w:type="gramStart"/>
      <w:r w:rsidRPr="00327312">
        <w:rPr>
          <w:rFonts w:ascii="Times New Roman" w:hAnsi="Times New Roman"/>
        </w:rPr>
        <w:t>бу</w:t>
      </w:r>
      <w:proofErr w:type="gramEnd"/>
      <w:r w:rsidRPr="00327312">
        <w:rPr>
          <w:rFonts w:ascii="Times New Roman" w:hAnsi="Times New Roman"/>
        </w:rPr>
        <w:t xml:space="preserve">дущее Братска!» городской программы «Интеллект и творчество» в рамках всероссийской научно-социальной программы для молодежи и школьников «Шаг в будущее», победители которой получают приглашение участвовать в региональной конференции. </w:t>
      </w:r>
    </w:p>
    <w:p w:rsidR="00A5554E" w:rsidRPr="00327312" w:rsidRDefault="00A5554E" w:rsidP="00A5554E">
      <w:pPr>
        <w:pStyle w:val="1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327312">
        <w:rPr>
          <w:rFonts w:ascii="Times New Roman" w:hAnsi="Times New Roman"/>
        </w:rPr>
        <w:t xml:space="preserve">Круглый стол для педагогов – руководителей </w:t>
      </w:r>
      <w:proofErr w:type="spellStart"/>
      <w:r w:rsidRPr="00327312">
        <w:rPr>
          <w:rFonts w:ascii="Times New Roman" w:hAnsi="Times New Roman"/>
        </w:rPr>
        <w:t>научныхработ</w:t>
      </w:r>
      <w:proofErr w:type="gramStart"/>
      <w:r w:rsidRPr="00327312">
        <w:rPr>
          <w:rFonts w:ascii="Times New Roman" w:hAnsi="Times New Roman"/>
        </w:rPr>
        <w:t>,э</w:t>
      </w:r>
      <w:proofErr w:type="gramEnd"/>
      <w:r w:rsidRPr="00327312">
        <w:rPr>
          <w:rFonts w:ascii="Times New Roman" w:hAnsi="Times New Roman"/>
        </w:rPr>
        <w:t>кспертов</w:t>
      </w:r>
      <w:proofErr w:type="spellEnd"/>
      <w:r w:rsidRPr="00327312">
        <w:rPr>
          <w:rFonts w:ascii="Times New Roman" w:hAnsi="Times New Roman"/>
        </w:rPr>
        <w:t>.</w:t>
      </w:r>
    </w:p>
    <w:p w:rsidR="00A5554E" w:rsidRPr="00327312" w:rsidRDefault="00A5554E" w:rsidP="00A5554E">
      <w:pPr>
        <w:pStyle w:val="1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327312">
        <w:rPr>
          <w:rFonts w:ascii="Times New Roman" w:hAnsi="Times New Roman"/>
        </w:rPr>
        <w:t xml:space="preserve">Заочное рецензирование работ </w:t>
      </w:r>
      <w:proofErr w:type="spellStart"/>
      <w:r w:rsidRPr="00327312">
        <w:rPr>
          <w:rFonts w:ascii="Times New Roman" w:hAnsi="Times New Roman"/>
        </w:rPr>
        <w:t>независимымиэкспертами</w:t>
      </w:r>
      <w:proofErr w:type="spellEnd"/>
      <w:r w:rsidRPr="00327312">
        <w:rPr>
          <w:rFonts w:ascii="Times New Roman" w:hAnsi="Times New Roman"/>
        </w:rPr>
        <w:t xml:space="preserve"> регионального экспертного совета.</w:t>
      </w:r>
    </w:p>
    <w:p w:rsidR="00A5554E" w:rsidRPr="008D0FA8" w:rsidRDefault="00A5554E" w:rsidP="00A5554E">
      <w:pPr>
        <w:pStyle w:val="1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8D0FA8">
        <w:rPr>
          <w:rFonts w:ascii="Times New Roman" w:hAnsi="Times New Roman"/>
        </w:rPr>
        <w:t xml:space="preserve">Региональная научно-практическая </w:t>
      </w:r>
      <w:proofErr w:type="spellStart"/>
      <w:r w:rsidRPr="008D0FA8">
        <w:rPr>
          <w:rFonts w:ascii="Times New Roman" w:hAnsi="Times New Roman"/>
        </w:rPr>
        <w:t>конференциямолодых</w:t>
      </w:r>
      <w:proofErr w:type="spellEnd"/>
      <w:r w:rsidRPr="008D0FA8">
        <w:rPr>
          <w:rFonts w:ascii="Times New Roman" w:hAnsi="Times New Roman"/>
        </w:rPr>
        <w:t xml:space="preserve"> исследователей Восточной Сибири "Шаг в будущее, Сибирь" в г. </w:t>
      </w:r>
      <w:proofErr w:type="spellStart"/>
      <w:proofErr w:type="gramStart"/>
      <w:r w:rsidRPr="008D0FA8">
        <w:rPr>
          <w:rFonts w:ascii="Times New Roman" w:hAnsi="Times New Roman"/>
        </w:rPr>
        <w:t>Усолье-Сибирское</w:t>
      </w:r>
      <w:proofErr w:type="spellEnd"/>
      <w:proofErr w:type="gramEnd"/>
      <w:r w:rsidRPr="008D0FA8">
        <w:rPr>
          <w:rFonts w:ascii="Times New Roman" w:hAnsi="Times New Roman"/>
        </w:rPr>
        <w:t xml:space="preserve">, победители которой получают приглашение участвовать во всероссийской конференции «Шаг в будущее» и зачисляются в вузы Иркутска и </w:t>
      </w:r>
      <w:proofErr w:type="spellStart"/>
      <w:r w:rsidRPr="008D0FA8">
        <w:rPr>
          <w:rFonts w:ascii="Times New Roman" w:hAnsi="Times New Roman"/>
        </w:rPr>
        <w:t>Ангарска</w:t>
      </w:r>
      <w:proofErr w:type="spellEnd"/>
      <w:r w:rsidRPr="008D0FA8">
        <w:rPr>
          <w:rFonts w:ascii="Times New Roman" w:hAnsi="Times New Roman"/>
        </w:rPr>
        <w:t>, которые сотрудничают с программой.</w:t>
      </w:r>
    </w:p>
    <w:p w:rsidR="00A5554E" w:rsidRPr="00327312" w:rsidRDefault="00A5554E" w:rsidP="00A5554E">
      <w:pPr>
        <w:pStyle w:val="1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327312">
        <w:rPr>
          <w:rFonts w:ascii="Times New Roman" w:hAnsi="Times New Roman"/>
        </w:rPr>
        <w:t>Предметные олимпиады в рамках региональной</w:t>
      </w:r>
      <w:r>
        <w:rPr>
          <w:rFonts w:ascii="Times New Roman" w:hAnsi="Times New Roman"/>
        </w:rPr>
        <w:t xml:space="preserve"> </w:t>
      </w:r>
      <w:r w:rsidRPr="00327312">
        <w:rPr>
          <w:rFonts w:ascii="Times New Roman" w:hAnsi="Times New Roman"/>
        </w:rPr>
        <w:t>конференции.</w:t>
      </w:r>
    </w:p>
    <w:p w:rsidR="00A5554E" w:rsidRPr="00327312" w:rsidRDefault="00A5554E" w:rsidP="00A5554E">
      <w:pPr>
        <w:pStyle w:val="1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/>
        </w:rPr>
      </w:pPr>
      <w:r w:rsidRPr="00327312">
        <w:rPr>
          <w:rFonts w:ascii="Times New Roman" w:hAnsi="Times New Roman"/>
        </w:rPr>
        <w:t xml:space="preserve">Педагогический симпозиум для педагогов </w:t>
      </w:r>
      <w:proofErr w:type="gramStart"/>
      <w:r w:rsidRPr="00327312">
        <w:rPr>
          <w:rFonts w:ascii="Times New Roman" w:hAnsi="Times New Roman"/>
        </w:rPr>
        <w:t>–р</w:t>
      </w:r>
      <w:proofErr w:type="gramEnd"/>
      <w:r w:rsidRPr="00327312">
        <w:rPr>
          <w:rFonts w:ascii="Times New Roman" w:hAnsi="Times New Roman"/>
        </w:rPr>
        <w:t>уководителей научных работ и экспертов.</w:t>
      </w:r>
    </w:p>
    <w:p w:rsidR="00A5554E" w:rsidRPr="00327312" w:rsidRDefault="00A5554E" w:rsidP="00A5554E">
      <w:pPr>
        <w:pStyle w:val="1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/>
        </w:rPr>
      </w:pPr>
      <w:r w:rsidRPr="00327312">
        <w:rPr>
          <w:rFonts w:ascii="Times New Roman" w:hAnsi="Times New Roman"/>
        </w:rPr>
        <w:t>Заочное рецензирование работ независимыми</w:t>
      </w:r>
      <w:r>
        <w:rPr>
          <w:rFonts w:ascii="Times New Roman" w:hAnsi="Times New Roman"/>
        </w:rPr>
        <w:t xml:space="preserve"> </w:t>
      </w:r>
      <w:r w:rsidRPr="00327312">
        <w:rPr>
          <w:rFonts w:ascii="Times New Roman" w:hAnsi="Times New Roman"/>
        </w:rPr>
        <w:t>экспертами</w:t>
      </w:r>
      <w:r>
        <w:rPr>
          <w:rFonts w:ascii="Times New Roman" w:hAnsi="Times New Roman"/>
        </w:rPr>
        <w:t xml:space="preserve"> </w:t>
      </w:r>
      <w:r w:rsidRPr="00327312">
        <w:rPr>
          <w:rFonts w:ascii="Times New Roman" w:hAnsi="Times New Roman"/>
        </w:rPr>
        <w:t>центрального экспертного совета</w:t>
      </w:r>
    </w:p>
    <w:p w:rsidR="00A5554E" w:rsidRPr="00327312" w:rsidRDefault="00A5554E" w:rsidP="00A5554E">
      <w:pPr>
        <w:pStyle w:val="1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27312">
        <w:rPr>
          <w:rFonts w:ascii="Times New Roman" w:hAnsi="Times New Roman"/>
        </w:rPr>
        <w:t xml:space="preserve">Всероссийская конференция «Шаг в будущее» в </w:t>
      </w:r>
      <w:proofErr w:type="spellStart"/>
      <w:r w:rsidRPr="00327312">
        <w:rPr>
          <w:rFonts w:ascii="Times New Roman" w:hAnsi="Times New Roman"/>
        </w:rPr>
        <w:t>г</w:t>
      </w:r>
      <w:proofErr w:type="gramStart"/>
      <w:r w:rsidRPr="00327312">
        <w:rPr>
          <w:rFonts w:ascii="Times New Roman" w:hAnsi="Times New Roman"/>
        </w:rPr>
        <w:t>.М</w:t>
      </w:r>
      <w:proofErr w:type="gramEnd"/>
      <w:r w:rsidRPr="00327312">
        <w:rPr>
          <w:rFonts w:ascii="Times New Roman" w:hAnsi="Times New Roman"/>
        </w:rPr>
        <w:t>оскве,победители</w:t>
      </w:r>
      <w:proofErr w:type="spellEnd"/>
      <w:r w:rsidRPr="00327312">
        <w:rPr>
          <w:rFonts w:ascii="Times New Roman" w:hAnsi="Times New Roman"/>
        </w:rPr>
        <w:t xml:space="preserve"> которой получают приглашение участвовать в международном форуме и зачисляются в вузы Москвы, сотрудничающие с программой. Также предметные олимпиады в рамках конференции и стендовые защиты.</w:t>
      </w:r>
    </w:p>
    <w:p w:rsidR="00A5554E" w:rsidRPr="008D0FA8" w:rsidRDefault="00A5554E" w:rsidP="00A5554E">
      <w:pPr>
        <w:pStyle w:val="1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8D0FA8">
        <w:rPr>
          <w:rFonts w:ascii="Times New Roman" w:hAnsi="Times New Roman"/>
        </w:rPr>
        <w:t>Инженерно-технические выставки на региональном и российскому</w:t>
      </w:r>
      <w:r>
        <w:rPr>
          <w:rFonts w:ascii="Times New Roman" w:hAnsi="Times New Roman"/>
        </w:rPr>
        <w:t xml:space="preserve"> </w:t>
      </w:r>
      <w:r w:rsidRPr="008D0FA8">
        <w:rPr>
          <w:rFonts w:ascii="Times New Roman" w:hAnsi="Times New Roman"/>
        </w:rPr>
        <w:t>ровне.</w:t>
      </w:r>
      <w:proofErr w:type="gramEnd"/>
    </w:p>
    <w:p w:rsidR="00A5554E" w:rsidRPr="008D0FA8" w:rsidRDefault="00A5554E" w:rsidP="00A5554E">
      <w:pPr>
        <w:pStyle w:val="1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D0FA8">
        <w:rPr>
          <w:rFonts w:ascii="Times New Roman" w:hAnsi="Times New Roman"/>
        </w:rPr>
        <w:t xml:space="preserve">Международный летний молодежный научно-исследовательский фестиваль «Байкал» в городе </w:t>
      </w:r>
      <w:proofErr w:type="spellStart"/>
      <w:r w:rsidRPr="008D0FA8">
        <w:rPr>
          <w:rFonts w:ascii="Times New Roman" w:hAnsi="Times New Roman"/>
        </w:rPr>
        <w:t>Слюдянка</w:t>
      </w:r>
      <w:proofErr w:type="spellEnd"/>
      <w:r w:rsidRPr="008D0FA8">
        <w:rPr>
          <w:rFonts w:ascii="Times New Roman" w:hAnsi="Times New Roman"/>
        </w:rPr>
        <w:t>, работа которого временно приостановлена.</w:t>
      </w:r>
    </w:p>
    <w:p w:rsidR="00A5554E" w:rsidRPr="00F900B3" w:rsidRDefault="00A5554E" w:rsidP="00A5554E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 xml:space="preserve">Очень важный аспект деятельности программ – это издательство: за это время изданы в городе </w:t>
      </w:r>
      <w:r>
        <w:rPr>
          <w:rFonts w:ascii="Times New Roman" w:hAnsi="Times New Roman"/>
        </w:rPr>
        <w:t>14</w:t>
      </w:r>
      <w:r w:rsidRPr="00F900B3">
        <w:rPr>
          <w:rFonts w:ascii="Times New Roman" w:hAnsi="Times New Roman"/>
        </w:rPr>
        <w:t xml:space="preserve"> сборник</w:t>
      </w:r>
      <w:r>
        <w:rPr>
          <w:rFonts w:ascii="Times New Roman" w:hAnsi="Times New Roman"/>
        </w:rPr>
        <w:t>ов</w:t>
      </w:r>
      <w:r w:rsidRPr="00F900B3">
        <w:rPr>
          <w:rFonts w:ascii="Times New Roman" w:hAnsi="Times New Roman"/>
        </w:rPr>
        <w:t xml:space="preserve"> тезисов работ, сборник тем, методический сборник, </w:t>
      </w:r>
      <w:proofErr w:type="spellStart"/>
      <w:r w:rsidRPr="00F900B3">
        <w:rPr>
          <w:rFonts w:ascii="Times New Roman" w:hAnsi="Times New Roman"/>
        </w:rPr>
        <w:t>спецвыпуски</w:t>
      </w:r>
      <w:proofErr w:type="spellEnd"/>
      <w:r w:rsidRPr="00F900B3">
        <w:rPr>
          <w:rFonts w:ascii="Times New Roman" w:hAnsi="Times New Roman"/>
        </w:rPr>
        <w:t xml:space="preserve"> школьной газеты «Надежда», в области по итогам региональных конференций и симпозиумов также выходят сборники материалов. Возможность опубликовать свои материалы в печати существенный стимул для начинающих исследователей.</w:t>
      </w:r>
    </w:p>
    <w:p w:rsidR="00A5554E" w:rsidRPr="00F900B3" w:rsidRDefault="00A5554E" w:rsidP="00A5554E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Что же еще привлекает ребят к этой увлекательной, но непростой работе?</w:t>
      </w:r>
    </w:p>
    <w:p w:rsidR="00A5554E" w:rsidRPr="00F900B3" w:rsidRDefault="00A5554E" w:rsidP="00A5554E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lastRenderedPageBreak/>
        <w:t>Новизна, интересный объект или явление, или  событие.</w:t>
      </w:r>
    </w:p>
    <w:p w:rsidR="00A5554E" w:rsidRPr="00327312" w:rsidRDefault="00A5554E" w:rsidP="00A5554E">
      <w:pPr>
        <w:pStyle w:val="1"/>
        <w:numPr>
          <w:ilvl w:val="0"/>
          <w:numId w:val="2"/>
        </w:numPr>
        <w:spacing w:after="0" w:line="240" w:lineRule="auto"/>
        <w:ind w:left="360" w:hanging="76"/>
        <w:jc w:val="both"/>
        <w:rPr>
          <w:rFonts w:ascii="Times New Roman" w:hAnsi="Times New Roman"/>
        </w:rPr>
      </w:pPr>
      <w:r w:rsidRPr="00327312">
        <w:rPr>
          <w:rFonts w:ascii="Times New Roman" w:hAnsi="Times New Roman"/>
        </w:rPr>
        <w:t>Интересный путь к решению или объяснению, новый подход, новый</w:t>
      </w:r>
      <w:r>
        <w:rPr>
          <w:rFonts w:ascii="Times New Roman" w:hAnsi="Times New Roman"/>
        </w:rPr>
        <w:t xml:space="preserve"> </w:t>
      </w:r>
      <w:r w:rsidRPr="00327312">
        <w:rPr>
          <w:rFonts w:ascii="Times New Roman" w:hAnsi="Times New Roman"/>
        </w:rPr>
        <w:t>взгляд.</w:t>
      </w:r>
    </w:p>
    <w:p w:rsidR="00A5554E" w:rsidRPr="00F900B3" w:rsidRDefault="00A5554E" w:rsidP="00A5554E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Желание глубже изучить ту или иную тему.</w:t>
      </w:r>
    </w:p>
    <w:p w:rsidR="00A5554E" w:rsidRPr="00F900B3" w:rsidRDefault="00A5554E" w:rsidP="00A5554E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Раннее самоопределение.</w:t>
      </w:r>
    </w:p>
    <w:p w:rsidR="00A5554E" w:rsidRPr="00F900B3" w:rsidRDefault="00A5554E" w:rsidP="00A5554E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Возможность работы со специалистами в разных областях знаний.</w:t>
      </w:r>
    </w:p>
    <w:p w:rsidR="00A5554E" w:rsidRPr="00F900B3" w:rsidRDefault="00A5554E" w:rsidP="00A5554E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Возможность работы в лабораториях вузов, на предприятиях, в учреждениях.</w:t>
      </w:r>
    </w:p>
    <w:p w:rsidR="00A5554E" w:rsidRPr="00F900B3" w:rsidRDefault="00A5554E" w:rsidP="00A5554E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Увеличение шансов для поступления в вуз на льготных условиях.</w:t>
      </w:r>
    </w:p>
    <w:p w:rsidR="00A5554E" w:rsidRPr="00F900B3" w:rsidRDefault="00A5554E" w:rsidP="00A5554E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Интерес педагога.</w:t>
      </w:r>
    </w:p>
    <w:p w:rsidR="00A5554E" w:rsidRPr="00F900B3" w:rsidRDefault="00A5554E" w:rsidP="00A5554E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Кроме городской программы и программы «Шаг в будущее» ребята, занимающиеся НИД</w:t>
      </w:r>
      <w:r>
        <w:rPr>
          <w:rFonts w:ascii="Times New Roman" w:hAnsi="Times New Roman"/>
        </w:rPr>
        <w:t>,</w:t>
      </w:r>
      <w:r w:rsidRPr="00F900B3">
        <w:rPr>
          <w:rFonts w:ascii="Times New Roman" w:hAnsi="Times New Roman"/>
        </w:rPr>
        <w:t xml:space="preserve"> могут параллельно принять участие в </w:t>
      </w:r>
      <w:r>
        <w:rPr>
          <w:rFonts w:ascii="Times New Roman" w:hAnsi="Times New Roman"/>
        </w:rPr>
        <w:t>разных</w:t>
      </w:r>
      <w:r w:rsidRPr="00F900B3">
        <w:rPr>
          <w:rFonts w:ascii="Times New Roman" w:hAnsi="Times New Roman"/>
        </w:rPr>
        <w:t xml:space="preserve"> программах, таких как «Юность. Наука. </w:t>
      </w:r>
      <w:proofErr w:type="gramStart"/>
      <w:r w:rsidRPr="00F900B3">
        <w:rPr>
          <w:rFonts w:ascii="Times New Roman" w:hAnsi="Times New Roman"/>
        </w:rPr>
        <w:t>Культура.» (г. Обнинск), «В мир поиска, в мир творчества, в мир науки» (г. Иркутск.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F900B3">
        <w:rPr>
          <w:rFonts w:ascii="Times New Roman" w:hAnsi="Times New Roman"/>
        </w:rPr>
        <w:t>ИГУ), «Первые шаги» (г. Москва)</w:t>
      </w:r>
      <w:r>
        <w:rPr>
          <w:rFonts w:ascii="Times New Roman" w:hAnsi="Times New Roman"/>
        </w:rPr>
        <w:t xml:space="preserve"> и многих других.</w:t>
      </w:r>
      <w:proofErr w:type="gramEnd"/>
    </w:p>
    <w:p w:rsidR="00A5554E" w:rsidRPr="00F900B3" w:rsidRDefault="00A5554E" w:rsidP="00A5554E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>Немного статистики о развитии и достижениях НИР в нашем городе.</w:t>
      </w:r>
    </w:p>
    <w:p w:rsidR="00A5554E" w:rsidRDefault="00A5554E" w:rsidP="00A5554E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Начиная с </w:t>
      </w:r>
      <w:r w:rsidRPr="00F900B3">
        <w:rPr>
          <w:rFonts w:ascii="Times New Roman" w:hAnsi="Times New Roman"/>
        </w:rPr>
        <w:t>1997 год</w:t>
      </w:r>
      <w:r>
        <w:rPr>
          <w:rFonts w:ascii="Times New Roman" w:hAnsi="Times New Roman"/>
        </w:rPr>
        <w:t xml:space="preserve">а, </w:t>
      </w:r>
      <w:proofErr w:type="spellStart"/>
      <w:r>
        <w:rPr>
          <w:rFonts w:ascii="Times New Roman" w:hAnsi="Times New Roman"/>
        </w:rPr>
        <w:t>братчане</w:t>
      </w:r>
      <w:proofErr w:type="spellEnd"/>
      <w:r>
        <w:rPr>
          <w:rFonts w:ascii="Times New Roman" w:hAnsi="Times New Roman"/>
        </w:rPr>
        <w:t xml:space="preserve"> начали принимать </w:t>
      </w:r>
      <w:r w:rsidRPr="00F900B3">
        <w:rPr>
          <w:rFonts w:ascii="Times New Roman" w:hAnsi="Times New Roman"/>
        </w:rPr>
        <w:t>участие в региональн</w:t>
      </w:r>
      <w:r>
        <w:rPr>
          <w:rFonts w:ascii="Times New Roman" w:hAnsi="Times New Roman"/>
        </w:rPr>
        <w:t>ых</w:t>
      </w:r>
      <w:r w:rsidRPr="00F900B3">
        <w:rPr>
          <w:rFonts w:ascii="Times New Roman" w:hAnsi="Times New Roman"/>
        </w:rPr>
        <w:t xml:space="preserve"> конференци</w:t>
      </w:r>
      <w:r>
        <w:rPr>
          <w:rFonts w:ascii="Times New Roman" w:hAnsi="Times New Roman"/>
        </w:rPr>
        <w:t>ях «Шаг в будущее», регулярно привозя высокие награды этого регионального форума.</w:t>
      </w:r>
    </w:p>
    <w:p w:rsidR="00A5554E" w:rsidRPr="00F900B3" w:rsidRDefault="00A5554E" w:rsidP="00A5554E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Pr="00F900B3">
        <w:rPr>
          <w:rFonts w:ascii="Times New Roman" w:hAnsi="Times New Roman"/>
        </w:rPr>
        <w:t>1998 год</w:t>
      </w:r>
      <w:r>
        <w:rPr>
          <w:rFonts w:ascii="Times New Roman" w:hAnsi="Times New Roman"/>
        </w:rPr>
        <w:t xml:space="preserve">а в городе состоялось 17 </w:t>
      </w:r>
      <w:r w:rsidRPr="00F900B3">
        <w:rPr>
          <w:rFonts w:ascii="Times New Roman" w:hAnsi="Times New Roman"/>
        </w:rPr>
        <w:t>городск</w:t>
      </w:r>
      <w:r>
        <w:rPr>
          <w:rFonts w:ascii="Times New Roman" w:hAnsi="Times New Roman"/>
        </w:rPr>
        <w:t>их научно-практических</w:t>
      </w:r>
      <w:r w:rsidRPr="00F900B3">
        <w:rPr>
          <w:rFonts w:ascii="Times New Roman" w:hAnsi="Times New Roman"/>
        </w:rPr>
        <w:t xml:space="preserve"> конференци</w:t>
      </w:r>
      <w:r>
        <w:rPr>
          <w:rFonts w:ascii="Times New Roman" w:hAnsi="Times New Roman"/>
        </w:rPr>
        <w:t>й, 14 городских семинаров для руководителей НИРС в школах города.</w:t>
      </w:r>
    </w:p>
    <w:p w:rsidR="00A5554E" w:rsidRPr="00F900B3" w:rsidRDefault="00A5554E" w:rsidP="00A5554E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 xml:space="preserve">Следует также сказать, что за время существования этой программы к научно-исследовательской деятельности в той или иной степени было привлечено </w:t>
      </w:r>
      <w:r>
        <w:rPr>
          <w:rFonts w:ascii="Times New Roman" w:hAnsi="Times New Roman"/>
        </w:rPr>
        <w:t xml:space="preserve">в среднем </w:t>
      </w:r>
      <w:r w:rsidRPr="00F900B3">
        <w:rPr>
          <w:rFonts w:ascii="Times New Roman" w:hAnsi="Times New Roman"/>
        </w:rPr>
        <w:t>около 1</w:t>
      </w:r>
      <w:r>
        <w:rPr>
          <w:rFonts w:ascii="Times New Roman" w:hAnsi="Times New Roman"/>
        </w:rPr>
        <w:t>20</w:t>
      </w:r>
      <w:r w:rsidRPr="00F900B3">
        <w:rPr>
          <w:rFonts w:ascii="Times New Roman" w:hAnsi="Times New Roman"/>
        </w:rPr>
        <w:t xml:space="preserve"> учащихся в год, таким образом, в целом можно говорить о </w:t>
      </w:r>
      <w:r>
        <w:rPr>
          <w:rFonts w:ascii="Times New Roman" w:hAnsi="Times New Roman"/>
        </w:rPr>
        <w:t>примерно 2000</w:t>
      </w:r>
      <w:r w:rsidRPr="00F900B3">
        <w:rPr>
          <w:rFonts w:ascii="Times New Roman" w:hAnsi="Times New Roman"/>
        </w:rPr>
        <w:t xml:space="preserve"> старшеклассников. Причем, все они обязательно принимали участие, как минимум, во </w:t>
      </w:r>
      <w:proofErr w:type="spellStart"/>
      <w:r w:rsidRPr="00F900B3">
        <w:rPr>
          <w:rFonts w:ascii="Times New Roman" w:hAnsi="Times New Roman"/>
        </w:rPr>
        <w:t>внутришкольной</w:t>
      </w:r>
      <w:proofErr w:type="spellEnd"/>
      <w:r w:rsidRPr="00F900B3">
        <w:rPr>
          <w:rFonts w:ascii="Times New Roman" w:hAnsi="Times New Roman"/>
        </w:rPr>
        <w:t xml:space="preserve"> конференции, а лучшие представляли свои труды во всероссийских конференциях. Эта  работа не состоялась бы без самоотверженного и бескорыстного труда научных руководителей – по большей части учителей школ, а также работников ВУЗов и других учреждений и организаций, здесь тоже немалая цифра около 250 человек, причем, около 100 педагогов стабильно из года в год руководят работой учащихся. Наиболее активно работают в этом направлении учителя </w:t>
      </w:r>
      <w:r>
        <w:rPr>
          <w:rFonts w:ascii="Times New Roman" w:hAnsi="Times New Roman"/>
        </w:rPr>
        <w:t xml:space="preserve">гимназии№1, </w:t>
      </w:r>
      <w:r w:rsidRPr="00F900B3">
        <w:rPr>
          <w:rFonts w:ascii="Times New Roman" w:hAnsi="Times New Roman"/>
        </w:rPr>
        <w:t>лицея</w:t>
      </w:r>
      <w:r>
        <w:rPr>
          <w:rFonts w:ascii="Times New Roman" w:hAnsi="Times New Roman"/>
        </w:rPr>
        <w:t>№1, лицея №2,</w:t>
      </w:r>
      <w:r w:rsidRPr="00F900B3">
        <w:rPr>
          <w:rFonts w:ascii="Times New Roman" w:hAnsi="Times New Roman"/>
        </w:rPr>
        <w:t xml:space="preserve"> ЭБЦ, ДДЮТ, БГПК №1,школ </w:t>
      </w:r>
      <w:r>
        <w:rPr>
          <w:rFonts w:ascii="Times New Roman" w:hAnsi="Times New Roman"/>
        </w:rPr>
        <w:t>№</w:t>
      </w:r>
      <w:r w:rsidRPr="00F900B3">
        <w:rPr>
          <w:rFonts w:ascii="Times New Roman" w:hAnsi="Times New Roman"/>
        </w:rPr>
        <w:t xml:space="preserve">3, </w:t>
      </w:r>
      <w:r>
        <w:rPr>
          <w:rFonts w:ascii="Times New Roman" w:hAnsi="Times New Roman"/>
        </w:rPr>
        <w:t>№</w:t>
      </w:r>
      <w:r w:rsidRPr="00F900B3">
        <w:rPr>
          <w:rFonts w:ascii="Times New Roman" w:hAnsi="Times New Roman"/>
        </w:rPr>
        <w:t xml:space="preserve">9, </w:t>
      </w:r>
      <w:r>
        <w:rPr>
          <w:rFonts w:ascii="Times New Roman" w:hAnsi="Times New Roman"/>
        </w:rPr>
        <w:t>№12, №</w:t>
      </w:r>
      <w:r w:rsidRPr="00F900B3">
        <w:rPr>
          <w:rFonts w:ascii="Times New Roman" w:hAnsi="Times New Roman"/>
        </w:rPr>
        <w:t xml:space="preserve">13, </w:t>
      </w:r>
      <w:r>
        <w:rPr>
          <w:rFonts w:ascii="Times New Roman" w:hAnsi="Times New Roman"/>
        </w:rPr>
        <w:t>№</w:t>
      </w:r>
      <w:r w:rsidRPr="00F900B3">
        <w:rPr>
          <w:rFonts w:ascii="Times New Roman" w:hAnsi="Times New Roman"/>
        </w:rPr>
        <w:t>14</w:t>
      </w:r>
      <w:r>
        <w:rPr>
          <w:rFonts w:ascii="Times New Roman" w:hAnsi="Times New Roman"/>
        </w:rPr>
        <w:t>, №16, №</w:t>
      </w:r>
      <w:r w:rsidRPr="00F900B3">
        <w:rPr>
          <w:rFonts w:ascii="Times New Roman" w:hAnsi="Times New Roman"/>
        </w:rPr>
        <w:t>24</w:t>
      </w:r>
      <w:r>
        <w:rPr>
          <w:rFonts w:ascii="Times New Roman" w:hAnsi="Times New Roman"/>
        </w:rPr>
        <w:t>, №29, №</w:t>
      </w:r>
      <w:r w:rsidRPr="00F900B3">
        <w:rPr>
          <w:rFonts w:ascii="Times New Roman" w:hAnsi="Times New Roman"/>
        </w:rPr>
        <w:t>30, №</w:t>
      </w:r>
      <w:r>
        <w:rPr>
          <w:rFonts w:ascii="Times New Roman" w:hAnsi="Times New Roman"/>
        </w:rPr>
        <w:t>32, №</w:t>
      </w:r>
      <w:r w:rsidRPr="00F900B3">
        <w:rPr>
          <w:rFonts w:ascii="Times New Roman" w:hAnsi="Times New Roman"/>
        </w:rPr>
        <w:t>35,</w:t>
      </w:r>
      <w:r>
        <w:rPr>
          <w:rFonts w:ascii="Times New Roman" w:hAnsi="Times New Roman"/>
        </w:rPr>
        <w:t xml:space="preserve"> №36</w:t>
      </w:r>
      <w:r w:rsidRPr="00F900B3">
        <w:rPr>
          <w:rFonts w:ascii="Times New Roman" w:hAnsi="Times New Roman"/>
        </w:rPr>
        <w:t xml:space="preserve">. Всего за этот период приняли участие в мероприятиях этих программ учащиеся </w:t>
      </w:r>
      <w:r>
        <w:rPr>
          <w:rFonts w:ascii="Times New Roman" w:hAnsi="Times New Roman"/>
        </w:rPr>
        <w:t>почти всех</w:t>
      </w:r>
      <w:r w:rsidRPr="00F900B3">
        <w:rPr>
          <w:rFonts w:ascii="Times New Roman" w:hAnsi="Times New Roman"/>
        </w:rPr>
        <w:t xml:space="preserve"> учебных заведений города. Эти работы с каждым годом становятся все разнообразнее, сложнее, актуальнее, несомненно, демонстрируя рост не только детей, но и в первую очередь самих педагогов. При завершении работ учащихся важную роль играют рецензенты – узкие специалисты, оценивающие исследования, дающие неоценимые рекомендации для совершенствования качества работы и глубины раскрытия темы. На протяжении этого периода у нас сложился довольно стабильный и высокопрофессиональный коллектив рецензентов, около 60 человек, в основном, преподаватели </w:t>
      </w:r>
      <w:proofErr w:type="spellStart"/>
      <w:r w:rsidRPr="00F900B3">
        <w:rPr>
          <w:rFonts w:ascii="Times New Roman" w:hAnsi="Times New Roman"/>
        </w:rPr>
        <w:t>БрГУ</w:t>
      </w:r>
      <w:proofErr w:type="spellEnd"/>
      <w:r w:rsidRPr="00F900B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БГУЭП, </w:t>
      </w:r>
      <w:r w:rsidRPr="00F900B3">
        <w:rPr>
          <w:rFonts w:ascii="Times New Roman" w:hAnsi="Times New Roman"/>
        </w:rPr>
        <w:t xml:space="preserve">ведущие педагоги гимназии и </w:t>
      </w:r>
      <w:r>
        <w:rPr>
          <w:rFonts w:ascii="Times New Roman" w:hAnsi="Times New Roman"/>
        </w:rPr>
        <w:t xml:space="preserve">других </w:t>
      </w:r>
      <w:r w:rsidRPr="00F900B3">
        <w:rPr>
          <w:rFonts w:ascii="Times New Roman" w:hAnsi="Times New Roman"/>
        </w:rPr>
        <w:t>школ, которые чаще всего бескорыстно выполняют этот непростой труд.</w:t>
      </w:r>
    </w:p>
    <w:p w:rsidR="00A5554E" w:rsidRDefault="00A5554E" w:rsidP="00A5554E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900B3">
        <w:rPr>
          <w:rFonts w:ascii="Times New Roman" w:hAnsi="Times New Roman"/>
        </w:rPr>
        <w:t xml:space="preserve">Неоценима и деятельность экспертов, в составе предметных жюри оценивающих публичную защиту юных исследователей непосредственно в ходе конференций. Каждый год к этой работе с большим интересом  подключаются около 50 человек, тоже в основном, преподаватели </w:t>
      </w:r>
      <w:proofErr w:type="spellStart"/>
      <w:r w:rsidRPr="00F900B3">
        <w:rPr>
          <w:rFonts w:ascii="Times New Roman" w:hAnsi="Times New Roman"/>
        </w:rPr>
        <w:t>БрГУ</w:t>
      </w:r>
      <w:proofErr w:type="spellEnd"/>
      <w:r w:rsidRPr="00F900B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БГУЭП, БФИГУ, </w:t>
      </w:r>
      <w:r w:rsidRPr="00F900B3">
        <w:rPr>
          <w:rFonts w:ascii="Times New Roman" w:hAnsi="Times New Roman"/>
        </w:rPr>
        <w:t xml:space="preserve">специалисты ДО, </w:t>
      </w:r>
      <w:r>
        <w:rPr>
          <w:rFonts w:ascii="Times New Roman" w:hAnsi="Times New Roman"/>
        </w:rPr>
        <w:t xml:space="preserve">МАУ ЦРО, </w:t>
      </w:r>
      <w:r w:rsidRPr="00F900B3">
        <w:rPr>
          <w:rFonts w:ascii="Times New Roman" w:hAnsi="Times New Roman"/>
        </w:rPr>
        <w:t>педагоги гимназии, лице</w:t>
      </w:r>
      <w:r>
        <w:rPr>
          <w:rFonts w:ascii="Times New Roman" w:hAnsi="Times New Roman"/>
        </w:rPr>
        <w:t>ев</w:t>
      </w:r>
      <w:r w:rsidRPr="00F900B3">
        <w:rPr>
          <w:rFonts w:ascii="Times New Roman" w:hAnsi="Times New Roman"/>
        </w:rPr>
        <w:t xml:space="preserve"> и других учебных заведений. Ясно, что и здесь тоже сложился определенный коллектив людей, активно сотрудничающих с программой, вносящих в нее коррективы и предложения для улучшения и развития. </w:t>
      </w:r>
    </w:p>
    <w:p w:rsidR="0022055F" w:rsidRDefault="00A5554E" w:rsidP="00A5554E">
      <w:r w:rsidRPr="00F900B3">
        <w:rPr>
          <w:rFonts w:ascii="Times New Roman" w:hAnsi="Times New Roman"/>
        </w:rPr>
        <w:t>Еще один немаловажный аспект – это организация и проведение непосредственно конференции, при самом активном участии старшеклассников. Все вышесказанное, говорит о том, что наработан большой опыт в организации этой деятельности, проведении конференций любого уровня. Этот потенциал следует использовать более эффективно и вузам нашего города, только совместная работа вузов и школ может поднять это направление на качественно новый уровень.</w:t>
      </w:r>
    </w:p>
    <w:sectPr w:rsidR="0022055F" w:rsidSect="0022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ADB"/>
    <w:multiLevelType w:val="hybridMultilevel"/>
    <w:tmpl w:val="4E044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959D5"/>
    <w:multiLevelType w:val="hybridMultilevel"/>
    <w:tmpl w:val="1ACC6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54E"/>
    <w:rsid w:val="0022055F"/>
    <w:rsid w:val="0081431A"/>
    <w:rsid w:val="00A5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5554E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1714</Words>
  <Characters>9771</Characters>
  <Application>Microsoft Office Word</Application>
  <DocSecurity>0</DocSecurity>
  <Lines>81</Lines>
  <Paragraphs>22</Paragraphs>
  <ScaleCrop>false</ScaleCrop>
  <Company>Гимназия №1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 1</dc:creator>
  <cp:keywords/>
  <dc:description/>
  <cp:lastModifiedBy>биология 1</cp:lastModifiedBy>
  <cp:revision>1</cp:revision>
  <dcterms:created xsi:type="dcterms:W3CDTF">2014-05-16T05:48:00Z</dcterms:created>
  <dcterms:modified xsi:type="dcterms:W3CDTF">2014-05-16T05:49:00Z</dcterms:modified>
</cp:coreProperties>
</file>