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510" w:rsidRDefault="001A1074" w:rsidP="001A107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A1074">
        <w:rPr>
          <w:rFonts w:ascii="Times New Roman" w:hAnsi="Times New Roman" w:cs="Times New Roman"/>
          <w:b/>
          <w:sz w:val="56"/>
          <w:szCs w:val="56"/>
        </w:rPr>
        <w:t>Альтерация. Знаки альтерации.</w:t>
      </w:r>
    </w:p>
    <w:p w:rsidR="001A1074" w:rsidRDefault="007C1423" w:rsidP="009974E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-268605</wp:posOffset>
            </wp:positionH>
            <wp:positionV relativeFrom="paragraph">
              <wp:posOffset>377190</wp:posOffset>
            </wp:positionV>
            <wp:extent cx="381000" cy="800100"/>
            <wp:effectExtent l="19050" t="0" r="0" b="0"/>
            <wp:wrapSquare wrapText="bothSides"/>
            <wp:docPr id="4" name="Рисунок 3" descr="C:\Users\Юлия\AppData\Local\Microsoft\Windows\Temporary Internet Files\Content.Word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\AppData\Local\Microsoft\Windows\Temporary Internet Files\Content.Word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1074" w:rsidRPr="001A1074">
        <w:rPr>
          <w:rFonts w:ascii="Times New Roman" w:hAnsi="Times New Roman" w:cs="Times New Roman"/>
          <w:b/>
          <w:sz w:val="44"/>
          <w:szCs w:val="44"/>
        </w:rPr>
        <w:t>полутон</w:t>
      </w:r>
      <w:r w:rsidR="001A107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1A1074" w:rsidRPr="001A1074">
        <w:rPr>
          <w:rFonts w:ascii="Times New Roman" w:hAnsi="Times New Roman" w:cs="Times New Roman"/>
          <w:b/>
          <w:sz w:val="32"/>
          <w:szCs w:val="32"/>
        </w:rPr>
        <w:t>+</w:t>
      </w:r>
      <w:r w:rsidR="001A107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1A1074" w:rsidRPr="001A1074">
        <w:rPr>
          <w:rFonts w:ascii="Times New Roman" w:hAnsi="Times New Roman" w:cs="Times New Roman"/>
          <w:b/>
          <w:sz w:val="44"/>
          <w:szCs w:val="44"/>
        </w:rPr>
        <w:t>полутон</w:t>
      </w:r>
      <w:r w:rsidR="001A107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1A1074" w:rsidRPr="001A1074">
        <w:rPr>
          <w:rFonts w:ascii="Times New Roman" w:hAnsi="Times New Roman" w:cs="Times New Roman"/>
          <w:b/>
          <w:sz w:val="32"/>
          <w:szCs w:val="32"/>
        </w:rPr>
        <w:t xml:space="preserve">= </w:t>
      </w:r>
      <w:r w:rsidR="001A1074" w:rsidRPr="001A1074">
        <w:rPr>
          <w:rFonts w:ascii="Times New Roman" w:hAnsi="Times New Roman" w:cs="Times New Roman"/>
          <w:b/>
          <w:sz w:val="44"/>
          <w:szCs w:val="44"/>
        </w:rPr>
        <w:t>тон</w:t>
      </w:r>
    </w:p>
    <w:p w:rsidR="00596510" w:rsidRPr="00596510" w:rsidRDefault="007C1423" w:rsidP="001A1074">
      <w:pPr>
        <w:jc w:val="center"/>
        <w:rPr>
          <w:rFonts w:ascii="Times New Roman" w:hAnsi="Times New Roman" w:cs="Times New Roman"/>
          <w:b/>
          <w:sz w:val="8"/>
          <w:szCs w:val="44"/>
        </w:rPr>
      </w:pPr>
      <w:r>
        <w:rPr>
          <w:rFonts w:ascii="Times New Roman" w:hAnsi="Times New Roman" w:cs="Times New Roman"/>
          <w:b/>
          <w:noProof/>
          <w:sz w:val="8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13970</wp:posOffset>
            </wp:positionV>
            <wp:extent cx="285750" cy="666750"/>
            <wp:effectExtent l="19050" t="0" r="0" b="0"/>
            <wp:wrapSquare wrapText="bothSides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8"/>
          <w:szCs w:val="44"/>
        </w:rPr>
        <w:t xml:space="preserve">   </w:t>
      </w:r>
    </w:p>
    <w:p w:rsidR="007C1423" w:rsidRDefault="001A28A0" w:rsidP="007C1423">
      <w:pPr>
        <w:pStyle w:val="a5"/>
        <w:ind w:left="142"/>
        <w:rPr>
          <w:rFonts w:ascii="Times New Roman" w:hAnsi="Times New Roman" w:cs="Times New Roman"/>
          <w:sz w:val="36"/>
          <w:szCs w:val="40"/>
        </w:rPr>
      </w:pPr>
      <w:r w:rsidRPr="001A28A0">
        <w:rPr>
          <w:sz w:val="36"/>
          <w:szCs w:val="36"/>
        </w:rPr>
        <w:t xml:space="preserve">- </w:t>
      </w:r>
      <w:r w:rsidR="004B0D83" w:rsidRPr="004B0D83">
        <w:t xml:space="preserve"> </w:t>
      </w:r>
      <w:r w:rsidR="00624901">
        <w:t>«</w:t>
      </w:r>
      <w:r w:rsidR="00624901">
        <w:rPr>
          <w:rFonts w:ascii="Times New Roman" w:hAnsi="Times New Roman" w:cs="Times New Roman"/>
          <w:sz w:val="36"/>
          <w:szCs w:val="40"/>
        </w:rPr>
        <w:t>д</w:t>
      </w:r>
      <w:r w:rsidR="004B0D83" w:rsidRPr="00DB02AC">
        <w:rPr>
          <w:rFonts w:ascii="Times New Roman" w:hAnsi="Times New Roman" w:cs="Times New Roman"/>
          <w:sz w:val="36"/>
          <w:szCs w:val="40"/>
        </w:rPr>
        <w:t>иез</w:t>
      </w:r>
      <w:r w:rsidR="00624901">
        <w:rPr>
          <w:rFonts w:ascii="Times New Roman" w:hAnsi="Times New Roman" w:cs="Times New Roman"/>
          <w:sz w:val="36"/>
          <w:szCs w:val="40"/>
        </w:rPr>
        <w:t>»</w:t>
      </w:r>
      <w:r w:rsidR="004B0D83" w:rsidRPr="00DB02AC">
        <w:rPr>
          <w:rFonts w:ascii="Times New Roman" w:hAnsi="Times New Roman" w:cs="Times New Roman"/>
          <w:sz w:val="36"/>
          <w:szCs w:val="40"/>
        </w:rPr>
        <w:t xml:space="preserve"> - повышает </w:t>
      </w:r>
      <w:r w:rsidR="0006282C">
        <w:rPr>
          <w:rFonts w:ascii="Times New Roman" w:hAnsi="Times New Roman" w:cs="Times New Roman"/>
          <w:sz w:val="36"/>
          <w:szCs w:val="40"/>
        </w:rPr>
        <w:t>звук</w:t>
      </w:r>
      <w:r w:rsidR="003E41F6">
        <w:rPr>
          <w:rFonts w:ascii="Times New Roman" w:hAnsi="Times New Roman" w:cs="Times New Roman"/>
          <w:sz w:val="36"/>
          <w:szCs w:val="40"/>
        </w:rPr>
        <w:t xml:space="preserve"> на пол тона.</w:t>
      </w:r>
      <w:r w:rsidR="007C1423">
        <w:rPr>
          <w:rFonts w:ascii="Times New Roman" w:hAnsi="Times New Roman" w:cs="Times New Roman"/>
          <w:sz w:val="36"/>
          <w:szCs w:val="40"/>
        </w:rPr>
        <w:t xml:space="preserve">                                  - «б</w:t>
      </w:r>
      <w:r w:rsidR="007C1423" w:rsidRPr="00DB02AC">
        <w:rPr>
          <w:rFonts w:ascii="Times New Roman" w:hAnsi="Times New Roman" w:cs="Times New Roman"/>
          <w:sz w:val="36"/>
          <w:szCs w:val="40"/>
        </w:rPr>
        <w:t>емоль</w:t>
      </w:r>
      <w:r w:rsidR="007C1423">
        <w:rPr>
          <w:rFonts w:ascii="Times New Roman" w:hAnsi="Times New Roman" w:cs="Times New Roman"/>
          <w:sz w:val="36"/>
          <w:szCs w:val="40"/>
        </w:rPr>
        <w:t>»</w:t>
      </w:r>
      <w:r w:rsidR="007C1423" w:rsidRPr="00DB02AC">
        <w:rPr>
          <w:rFonts w:ascii="Times New Roman" w:hAnsi="Times New Roman" w:cs="Times New Roman"/>
          <w:sz w:val="36"/>
          <w:szCs w:val="40"/>
        </w:rPr>
        <w:t xml:space="preserve"> - понижает </w:t>
      </w:r>
      <w:r w:rsidR="007C1423">
        <w:rPr>
          <w:rFonts w:ascii="Times New Roman" w:hAnsi="Times New Roman" w:cs="Times New Roman"/>
          <w:sz w:val="36"/>
          <w:szCs w:val="40"/>
        </w:rPr>
        <w:t>звук</w:t>
      </w:r>
      <w:r w:rsidR="007C1423" w:rsidRPr="00DB02AC">
        <w:rPr>
          <w:rFonts w:ascii="Times New Roman" w:hAnsi="Times New Roman" w:cs="Times New Roman"/>
          <w:sz w:val="36"/>
          <w:szCs w:val="40"/>
        </w:rPr>
        <w:t xml:space="preserve"> на пол тона.</w:t>
      </w:r>
    </w:p>
    <w:p w:rsidR="003E41F6" w:rsidRPr="00DB02AC" w:rsidRDefault="003E41F6" w:rsidP="007C1423">
      <w:pPr>
        <w:pStyle w:val="a5"/>
        <w:ind w:left="142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280035</wp:posOffset>
            </wp:positionV>
            <wp:extent cx="319405" cy="742950"/>
            <wp:effectExtent l="19050" t="0" r="4445" b="0"/>
            <wp:wrapSquare wrapText="bothSides"/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72A7" w:rsidRDefault="003E41F6" w:rsidP="009974EC">
      <w:pPr>
        <w:pStyle w:val="a5"/>
        <w:ind w:left="142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               </w:t>
      </w:r>
      <w:r w:rsidR="007C1423">
        <w:rPr>
          <w:rFonts w:ascii="Times New Roman" w:hAnsi="Times New Roman" w:cs="Times New Roman"/>
          <w:sz w:val="36"/>
          <w:szCs w:val="40"/>
        </w:rPr>
        <w:t xml:space="preserve"> </w:t>
      </w:r>
      <w:r>
        <w:rPr>
          <w:rFonts w:ascii="Times New Roman" w:hAnsi="Times New Roman" w:cs="Times New Roman"/>
          <w:sz w:val="36"/>
          <w:szCs w:val="40"/>
        </w:rPr>
        <w:t xml:space="preserve">                         </w:t>
      </w:r>
      <w:r w:rsidR="009974EC">
        <w:rPr>
          <w:rFonts w:ascii="Times New Roman" w:hAnsi="Times New Roman" w:cs="Times New Roman"/>
          <w:sz w:val="36"/>
          <w:szCs w:val="40"/>
        </w:rPr>
        <w:t xml:space="preserve">     </w:t>
      </w:r>
      <w:r>
        <w:rPr>
          <w:rFonts w:ascii="Times New Roman" w:hAnsi="Times New Roman" w:cs="Times New Roman"/>
          <w:sz w:val="36"/>
          <w:szCs w:val="40"/>
        </w:rPr>
        <w:t xml:space="preserve"> - </w:t>
      </w:r>
      <w:r w:rsidR="007C1423">
        <w:rPr>
          <w:rFonts w:ascii="Times New Roman" w:hAnsi="Times New Roman" w:cs="Times New Roman"/>
          <w:sz w:val="36"/>
          <w:szCs w:val="40"/>
        </w:rPr>
        <w:t xml:space="preserve">«бекар» – </w:t>
      </w:r>
      <w:r>
        <w:rPr>
          <w:rFonts w:ascii="Times New Roman" w:hAnsi="Times New Roman" w:cs="Times New Roman"/>
          <w:sz w:val="36"/>
          <w:szCs w:val="40"/>
        </w:rPr>
        <w:t xml:space="preserve">   </w:t>
      </w:r>
      <w:r w:rsidR="007C1423">
        <w:rPr>
          <w:rFonts w:ascii="Times New Roman" w:hAnsi="Times New Roman" w:cs="Times New Roman"/>
          <w:sz w:val="36"/>
          <w:szCs w:val="40"/>
        </w:rPr>
        <w:t>отменяет действие любого знака альтерации</w:t>
      </w:r>
    </w:p>
    <w:p w:rsidR="00DB02AC" w:rsidRPr="00624901" w:rsidRDefault="00DB02AC" w:rsidP="003E41F6">
      <w:pPr>
        <w:pStyle w:val="a5"/>
        <w:ind w:left="142"/>
        <w:jc w:val="center"/>
        <w:rPr>
          <w:rFonts w:ascii="Times New Roman" w:hAnsi="Times New Roman" w:cs="Times New Roman"/>
          <w:sz w:val="12"/>
          <w:szCs w:val="40"/>
        </w:rPr>
      </w:pPr>
    </w:p>
    <w:p w:rsidR="00CE0C92" w:rsidRDefault="00332A6D" w:rsidP="009974EC">
      <w:pPr>
        <w:jc w:val="center"/>
        <w:rPr>
          <w:rFonts w:ascii="Times New Roman" w:hAnsi="Times New Roman" w:cs="Times New Roman"/>
          <w:b/>
          <w:sz w:val="56"/>
          <w:szCs w:val="40"/>
        </w:rPr>
      </w:pPr>
      <w:r w:rsidRPr="00332A6D">
        <w:rPr>
          <w:rFonts w:ascii="Times New Roman" w:hAnsi="Times New Roman" w:cs="Times New Roman"/>
          <w:b/>
          <w:sz w:val="56"/>
          <w:szCs w:val="40"/>
        </w:rPr>
        <w:t>Обозначение звуков по буквенной</w:t>
      </w:r>
      <w:r w:rsidR="005D2B6C">
        <w:rPr>
          <w:rFonts w:ascii="Times New Roman" w:hAnsi="Times New Roman" w:cs="Times New Roman"/>
          <w:b/>
          <w:sz w:val="56"/>
          <w:szCs w:val="40"/>
        </w:rPr>
        <w:t xml:space="preserve"> системе</w:t>
      </w:r>
    </w:p>
    <w:p w:rsidR="009974EC" w:rsidRPr="005D2B6C" w:rsidRDefault="009974EC" w:rsidP="00CE0C92">
      <w:pPr>
        <w:rPr>
          <w:rFonts w:ascii="Times New Roman" w:hAnsi="Times New Roman" w:cs="Times New Roman"/>
          <w:b/>
          <w:sz w:val="40"/>
          <w:szCs w:val="36"/>
        </w:rPr>
        <w:sectPr w:rsidR="009974EC" w:rsidRPr="005D2B6C" w:rsidSect="00611024">
          <w:pgSz w:w="16838" w:h="11906" w:orient="landscape"/>
          <w:pgMar w:top="567" w:right="1134" w:bottom="1134" w:left="993" w:header="708" w:footer="708" w:gutter="0"/>
          <w:cols w:space="708"/>
          <w:docGrid w:linePitch="360"/>
        </w:sectPr>
      </w:pPr>
    </w:p>
    <w:p w:rsidR="00CE0C92" w:rsidRPr="00223CFD" w:rsidRDefault="00CE0C92" w:rsidP="00CE0C92">
      <w:pPr>
        <w:rPr>
          <w:rFonts w:ascii="Times New Roman" w:hAnsi="Times New Roman" w:cs="Times New Roman"/>
          <w:sz w:val="40"/>
          <w:szCs w:val="36"/>
        </w:rPr>
      </w:pPr>
      <w:r w:rsidRPr="00223CFD">
        <w:rPr>
          <w:rFonts w:ascii="Times New Roman" w:hAnsi="Times New Roman" w:cs="Times New Roman"/>
          <w:b/>
          <w:sz w:val="40"/>
          <w:szCs w:val="36"/>
          <w:lang w:val="en-US"/>
        </w:rPr>
        <w:lastRenderedPageBreak/>
        <w:t>C</w:t>
      </w:r>
      <w:r w:rsidRPr="00223CFD">
        <w:rPr>
          <w:rFonts w:ascii="Times New Roman" w:hAnsi="Times New Roman" w:cs="Times New Roman"/>
          <w:b/>
          <w:sz w:val="40"/>
          <w:szCs w:val="36"/>
        </w:rPr>
        <w:t xml:space="preserve"> </w:t>
      </w:r>
      <w:r w:rsidRPr="005D2B6C">
        <w:rPr>
          <w:rFonts w:ascii="Times New Roman" w:hAnsi="Times New Roman" w:cs="Times New Roman"/>
          <w:sz w:val="40"/>
          <w:szCs w:val="36"/>
        </w:rPr>
        <w:t>–</w:t>
      </w:r>
      <w:r w:rsidRPr="00223CFD">
        <w:rPr>
          <w:rFonts w:ascii="Times New Roman" w:hAnsi="Times New Roman" w:cs="Times New Roman"/>
          <w:b/>
          <w:sz w:val="40"/>
          <w:szCs w:val="36"/>
        </w:rPr>
        <w:t xml:space="preserve"> </w:t>
      </w:r>
      <w:r w:rsidRPr="00223CFD">
        <w:rPr>
          <w:rFonts w:ascii="Times New Roman" w:hAnsi="Times New Roman" w:cs="Times New Roman"/>
          <w:sz w:val="40"/>
          <w:szCs w:val="36"/>
        </w:rPr>
        <w:t>цэ - до</w:t>
      </w:r>
    </w:p>
    <w:p w:rsidR="00CE0C92" w:rsidRPr="00223CFD" w:rsidRDefault="00CE0C92" w:rsidP="00CE0C92">
      <w:pPr>
        <w:rPr>
          <w:rFonts w:ascii="Times New Roman" w:hAnsi="Times New Roman" w:cs="Times New Roman"/>
          <w:sz w:val="40"/>
          <w:szCs w:val="36"/>
        </w:rPr>
      </w:pPr>
      <w:r w:rsidRPr="00223CFD">
        <w:rPr>
          <w:rFonts w:ascii="Times New Roman" w:hAnsi="Times New Roman" w:cs="Times New Roman"/>
          <w:b/>
          <w:sz w:val="40"/>
          <w:szCs w:val="36"/>
          <w:lang w:val="en-US"/>
        </w:rPr>
        <w:t>D</w:t>
      </w:r>
      <w:r>
        <w:rPr>
          <w:rFonts w:ascii="Times New Roman" w:hAnsi="Times New Roman" w:cs="Times New Roman"/>
          <w:b/>
          <w:sz w:val="40"/>
          <w:szCs w:val="36"/>
        </w:rPr>
        <w:t xml:space="preserve"> </w:t>
      </w:r>
      <w:r w:rsidRPr="005D2B6C">
        <w:rPr>
          <w:rFonts w:ascii="Times New Roman" w:hAnsi="Times New Roman" w:cs="Times New Roman"/>
          <w:sz w:val="40"/>
          <w:szCs w:val="36"/>
        </w:rPr>
        <w:t xml:space="preserve">– </w:t>
      </w:r>
      <w:r w:rsidRPr="00223CFD">
        <w:rPr>
          <w:rFonts w:ascii="Times New Roman" w:hAnsi="Times New Roman" w:cs="Times New Roman"/>
          <w:sz w:val="40"/>
          <w:szCs w:val="36"/>
        </w:rPr>
        <w:t>дэ - ре</w:t>
      </w:r>
    </w:p>
    <w:p w:rsidR="009974EC" w:rsidRDefault="00CE0C92" w:rsidP="00CE0C92">
      <w:pPr>
        <w:rPr>
          <w:rFonts w:ascii="Times New Roman" w:hAnsi="Times New Roman" w:cs="Times New Roman"/>
          <w:b/>
          <w:sz w:val="40"/>
          <w:szCs w:val="36"/>
        </w:rPr>
      </w:pPr>
      <w:r w:rsidRPr="00223CFD">
        <w:rPr>
          <w:rFonts w:ascii="Times New Roman" w:hAnsi="Times New Roman" w:cs="Times New Roman"/>
          <w:b/>
          <w:sz w:val="40"/>
          <w:szCs w:val="36"/>
          <w:lang w:val="en-US"/>
        </w:rPr>
        <w:t>E</w:t>
      </w:r>
      <w:r>
        <w:rPr>
          <w:rFonts w:ascii="Times New Roman" w:hAnsi="Times New Roman" w:cs="Times New Roman"/>
          <w:b/>
          <w:sz w:val="40"/>
          <w:szCs w:val="36"/>
        </w:rPr>
        <w:t xml:space="preserve"> </w:t>
      </w:r>
      <w:r w:rsidRPr="00223CFD">
        <w:rPr>
          <w:rFonts w:ascii="Times New Roman" w:hAnsi="Times New Roman" w:cs="Times New Roman"/>
          <w:sz w:val="40"/>
          <w:szCs w:val="36"/>
        </w:rPr>
        <w:t xml:space="preserve">– </w:t>
      </w:r>
      <w:r w:rsidR="005D2B6C">
        <w:rPr>
          <w:rFonts w:ascii="Times New Roman" w:hAnsi="Times New Roman" w:cs="Times New Roman"/>
          <w:sz w:val="40"/>
          <w:szCs w:val="36"/>
        </w:rPr>
        <w:t xml:space="preserve"> </w:t>
      </w:r>
      <w:r w:rsidRPr="00223CFD">
        <w:rPr>
          <w:rFonts w:ascii="Times New Roman" w:hAnsi="Times New Roman" w:cs="Times New Roman"/>
          <w:sz w:val="40"/>
          <w:szCs w:val="36"/>
        </w:rPr>
        <w:t xml:space="preserve">е </w:t>
      </w:r>
      <w:r w:rsidR="005D2B6C">
        <w:rPr>
          <w:rFonts w:ascii="Times New Roman" w:hAnsi="Times New Roman" w:cs="Times New Roman"/>
          <w:sz w:val="40"/>
          <w:szCs w:val="36"/>
        </w:rPr>
        <w:t xml:space="preserve"> </w:t>
      </w:r>
      <w:r w:rsidRPr="00223CFD">
        <w:rPr>
          <w:rFonts w:ascii="Times New Roman" w:hAnsi="Times New Roman" w:cs="Times New Roman"/>
          <w:sz w:val="40"/>
          <w:szCs w:val="36"/>
        </w:rPr>
        <w:t>-</w:t>
      </w:r>
      <w:r w:rsidR="005D2B6C">
        <w:rPr>
          <w:rFonts w:ascii="Times New Roman" w:hAnsi="Times New Roman" w:cs="Times New Roman"/>
          <w:sz w:val="40"/>
          <w:szCs w:val="36"/>
        </w:rPr>
        <w:t xml:space="preserve"> </w:t>
      </w:r>
      <w:r w:rsidRPr="00223CFD">
        <w:rPr>
          <w:rFonts w:ascii="Times New Roman" w:hAnsi="Times New Roman" w:cs="Times New Roman"/>
          <w:sz w:val="40"/>
          <w:szCs w:val="36"/>
        </w:rPr>
        <w:t>ми</w:t>
      </w:r>
    </w:p>
    <w:p w:rsidR="00CE0C92" w:rsidRPr="00223CFD" w:rsidRDefault="00CE0C92" w:rsidP="009974EC">
      <w:pPr>
        <w:ind w:left="709"/>
        <w:rPr>
          <w:rFonts w:ascii="Times New Roman" w:hAnsi="Times New Roman" w:cs="Times New Roman"/>
          <w:sz w:val="40"/>
          <w:szCs w:val="36"/>
        </w:rPr>
      </w:pPr>
      <w:r w:rsidRPr="00223CFD">
        <w:rPr>
          <w:rFonts w:ascii="Times New Roman" w:hAnsi="Times New Roman" w:cs="Times New Roman"/>
          <w:b/>
          <w:sz w:val="40"/>
          <w:szCs w:val="36"/>
          <w:lang w:val="en-US"/>
        </w:rPr>
        <w:lastRenderedPageBreak/>
        <w:t>F</w:t>
      </w:r>
      <w:r>
        <w:rPr>
          <w:rFonts w:ascii="Times New Roman" w:hAnsi="Times New Roman" w:cs="Times New Roman"/>
          <w:b/>
          <w:sz w:val="40"/>
          <w:szCs w:val="36"/>
        </w:rPr>
        <w:t xml:space="preserve"> </w:t>
      </w:r>
      <w:r w:rsidRPr="005D2B6C">
        <w:rPr>
          <w:rFonts w:ascii="Times New Roman" w:hAnsi="Times New Roman" w:cs="Times New Roman"/>
          <w:sz w:val="40"/>
          <w:szCs w:val="36"/>
        </w:rPr>
        <w:t xml:space="preserve">– </w:t>
      </w:r>
      <w:r w:rsidRPr="00223CFD">
        <w:rPr>
          <w:rFonts w:ascii="Times New Roman" w:hAnsi="Times New Roman" w:cs="Times New Roman"/>
          <w:sz w:val="40"/>
          <w:szCs w:val="36"/>
        </w:rPr>
        <w:t xml:space="preserve">эф </w:t>
      </w:r>
      <w:r w:rsidR="005D2B6C">
        <w:rPr>
          <w:rFonts w:ascii="Times New Roman" w:hAnsi="Times New Roman" w:cs="Times New Roman"/>
          <w:sz w:val="40"/>
          <w:szCs w:val="36"/>
        </w:rPr>
        <w:t xml:space="preserve"> </w:t>
      </w:r>
      <w:r w:rsidRPr="00223CFD">
        <w:rPr>
          <w:rFonts w:ascii="Times New Roman" w:hAnsi="Times New Roman" w:cs="Times New Roman"/>
          <w:sz w:val="40"/>
          <w:szCs w:val="36"/>
        </w:rPr>
        <w:t>- фа</w:t>
      </w:r>
    </w:p>
    <w:p w:rsidR="00CE0C92" w:rsidRPr="00223CFD" w:rsidRDefault="00CE0C92" w:rsidP="009974EC">
      <w:pPr>
        <w:ind w:left="709"/>
        <w:rPr>
          <w:rFonts w:ascii="Times New Roman" w:hAnsi="Times New Roman" w:cs="Times New Roman"/>
          <w:sz w:val="40"/>
          <w:szCs w:val="36"/>
        </w:rPr>
      </w:pPr>
      <w:r w:rsidRPr="00223CFD">
        <w:rPr>
          <w:rFonts w:ascii="Times New Roman" w:hAnsi="Times New Roman" w:cs="Times New Roman"/>
          <w:b/>
          <w:sz w:val="40"/>
          <w:szCs w:val="36"/>
          <w:lang w:val="en-US"/>
        </w:rPr>
        <w:t>G</w:t>
      </w:r>
      <w:r>
        <w:rPr>
          <w:rFonts w:ascii="Times New Roman" w:hAnsi="Times New Roman" w:cs="Times New Roman"/>
          <w:b/>
          <w:sz w:val="40"/>
          <w:szCs w:val="36"/>
        </w:rPr>
        <w:t xml:space="preserve"> </w:t>
      </w:r>
      <w:r w:rsidRPr="005D2B6C">
        <w:rPr>
          <w:rFonts w:ascii="Times New Roman" w:hAnsi="Times New Roman" w:cs="Times New Roman"/>
          <w:sz w:val="40"/>
          <w:szCs w:val="36"/>
        </w:rPr>
        <w:t>–</w:t>
      </w:r>
      <w:r>
        <w:rPr>
          <w:rFonts w:ascii="Times New Roman" w:hAnsi="Times New Roman" w:cs="Times New Roman"/>
          <w:b/>
          <w:sz w:val="40"/>
          <w:szCs w:val="36"/>
        </w:rPr>
        <w:t xml:space="preserve"> </w:t>
      </w:r>
      <w:r w:rsidRPr="00223CFD">
        <w:rPr>
          <w:rFonts w:ascii="Times New Roman" w:hAnsi="Times New Roman" w:cs="Times New Roman"/>
          <w:sz w:val="40"/>
          <w:szCs w:val="36"/>
        </w:rPr>
        <w:t>жэ - соль</w:t>
      </w:r>
    </w:p>
    <w:p w:rsidR="00CE0C92" w:rsidRPr="00223CFD" w:rsidRDefault="00CE0C92" w:rsidP="009974EC">
      <w:pPr>
        <w:ind w:left="709"/>
        <w:rPr>
          <w:rFonts w:ascii="Times New Roman" w:hAnsi="Times New Roman" w:cs="Times New Roman"/>
          <w:sz w:val="40"/>
          <w:szCs w:val="36"/>
        </w:rPr>
      </w:pPr>
      <w:r w:rsidRPr="00223CFD">
        <w:rPr>
          <w:rFonts w:ascii="Times New Roman" w:hAnsi="Times New Roman" w:cs="Times New Roman"/>
          <w:b/>
          <w:sz w:val="40"/>
          <w:szCs w:val="36"/>
          <w:lang w:val="en-US"/>
        </w:rPr>
        <w:t>A</w:t>
      </w:r>
      <w:r>
        <w:rPr>
          <w:rFonts w:ascii="Times New Roman" w:hAnsi="Times New Roman" w:cs="Times New Roman"/>
          <w:b/>
          <w:sz w:val="40"/>
          <w:szCs w:val="36"/>
        </w:rPr>
        <w:t xml:space="preserve"> </w:t>
      </w:r>
      <w:r w:rsidRPr="005D2B6C">
        <w:rPr>
          <w:rFonts w:ascii="Times New Roman" w:hAnsi="Times New Roman" w:cs="Times New Roman"/>
          <w:sz w:val="40"/>
          <w:szCs w:val="36"/>
        </w:rPr>
        <w:t>–</w:t>
      </w:r>
      <w:r>
        <w:rPr>
          <w:rFonts w:ascii="Times New Roman" w:hAnsi="Times New Roman" w:cs="Times New Roman"/>
          <w:b/>
          <w:sz w:val="40"/>
          <w:szCs w:val="36"/>
        </w:rPr>
        <w:t xml:space="preserve"> </w:t>
      </w:r>
      <w:r w:rsidR="005D2B6C">
        <w:rPr>
          <w:rFonts w:ascii="Times New Roman" w:hAnsi="Times New Roman" w:cs="Times New Roman"/>
          <w:b/>
          <w:sz w:val="40"/>
          <w:szCs w:val="36"/>
        </w:rPr>
        <w:t xml:space="preserve"> </w:t>
      </w:r>
      <w:r w:rsidRPr="00223CFD">
        <w:rPr>
          <w:rFonts w:ascii="Times New Roman" w:hAnsi="Times New Roman" w:cs="Times New Roman"/>
          <w:sz w:val="40"/>
          <w:szCs w:val="36"/>
        </w:rPr>
        <w:t xml:space="preserve">а </w:t>
      </w:r>
      <w:r w:rsidR="005D2B6C">
        <w:rPr>
          <w:rFonts w:ascii="Times New Roman" w:hAnsi="Times New Roman" w:cs="Times New Roman"/>
          <w:sz w:val="40"/>
          <w:szCs w:val="36"/>
        </w:rPr>
        <w:t xml:space="preserve"> </w:t>
      </w:r>
      <w:r w:rsidRPr="00223CFD">
        <w:rPr>
          <w:rFonts w:ascii="Times New Roman" w:hAnsi="Times New Roman" w:cs="Times New Roman"/>
          <w:sz w:val="40"/>
          <w:szCs w:val="36"/>
        </w:rPr>
        <w:t xml:space="preserve">- </w:t>
      </w:r>
      <w:r w:rsidR="005D2B6C">
        <w:rPr>
          <w:rFonts w:ascii="Times New Roman" w:hAnsi="Times New Roman" w:cs="Times New Roman"/>
          <w:sz w:val="40"/>
          <w:szCs w:val="36"/>
        </w:rPr>
        <w:t xml:space="preserve"> </w:t>
      </w:r>
      <w:r w:rsidRPr="00223CFD">
        <w:rPr>
          <w:rFonts w:ascii="Times New Roman" w:hAnsi="Times New Roman" w:cs="Times New Roman"/>
          <w:sz w:val="40"/>
          <w:szCs w:val="36"/>
        </w:rPr>
        <w:t xml:space="preserve">ля </w:t>
      </w:r>
    </w:p>
    <w:p w:rsidR="00611024" w:rsidRPr="00611024" w:rsidRDefault="00611024" w:rsidP="00611024">
      <w:pPr>
        <w:tabs>
          <w:tab w:val="left" w:pos="284"/>
        </w:tabs>
        <w:rPr>
          <w:rFonts w:ascii="Times New Roman" w:hAnsi="Times New Roman" w:cs="Times New Roman"/>
          <w:sz w:val="40"/>
          <w:szCs w:val="36"/>
        </w:rPr>
      </w:pPr>
      <w:r>
        <w:rPr>
          <w:rFonts w:ascii="Times New Roman" w:hAnsi="Times New Roman" w:cs="Times New Roman"/>
          <w:b/>
          <w:sz w:val="40"/>
          <w:szCs w:val="36"/>
        </w:rPr>
        <w:lastRenderedPageBreak/>
        <w:t xml:space="preserve">         </w:t>
      </w:r>
      <w:r w:rsidRPr="00223CFD">
        <w:rPr>
          <w:rFonts w:ascii="Times New Roman" w:hAnsi="Times New Roman" w:cs="Times New Roman"/>
          <w:b/>
          <w:sz w:val="40"/>
          <w:szCs w:val="36"/>
          <w:lang w:val="en-US"/>
        </w:rPr>
        <w:t>H</w:t>
      </w:r>
      <w:r>
        <w:rPr>
          <w:rFonts w:ascii="Times New Roman" w:hAnsi="Times New Roman" w:cs="Times New Roman"/>
          <w:b/>
          <w:sz w:val="40"/>
          <w:szCs w:val="36"/>
        </w:rPr>
        <w:t xml:space="preserve"> </w:t>
      </w:r>
      <w:r w:rsidRPr="005D2B6C">
        <w:rPr>
          <w:rFonts w:ascii="Times New Roman" w:hAnsi="Times New Roman" w:cs="Times New Roman"/>
          <w:sz w:val="40"/>
          <w:szCs w:val="36"/>
        </w:rPr>
        <w:t xml:space="preserve">– </w:t>
      </w:r>
      <w:r w:rsidRPr="00223CFD">
        <w:rPr>
          <w:rFonts w:ascii="Times New Roman" w:hAnsi="Times New Roman" w:cs="Times New Roman"/>
          <w:sz w:val="40"/>
          <w:szCs w:val="36"/>
        </w:rPr>
        <w:t>аш - си</w:t>
      </w:r>
    </w:p>
    <w:p w:rsidR="00611024" w:rsidRPr="00611024" w:rsidRDefault="00611024" w:rsidP="00611024">
      <w:pPr>
        <w:tabs>
          <w:tab w:val="left" w:pos="284"/>
        </w:tabs>
        <w:ind w:left="709"/>
        <w:rPr>
          <w:rFonts w:ascii="Times New Roman" w:hAnsi="Times New Roman" w:cs="Times New Roman"/>
          <w:sz w:val="40"/>
          <w:szCs w:val="36"/>
        </w:rPr>
        <w:sectPr w:rsidR="00611024" w:rsidRPr="00611024" w:rsidSect="009974EC">
          <w:type w:val="continuous"/>
          <w:pgSz w:w="16838" w:h="11906" w:orient="landscape"/>
          <w:pgMar w:top="567" w:right="1134" w:bottom="1134" w:left="1418" w:header="708" w:footer="708" w:gutter="0"/>
          <w:cols w:num="3" w:space="82"/>
          <w:docGrid w:linePitch="360"/>
        </w:sectPr>
      </w:pPr>
      <w:r>
        <w:rPr>
          <w:rFonts w:ascii="Times New Roman" w:hAnsi="Times New Roman" w:cs="Times New Roman"/>
          <w:b/>
          <w:sz w:val="40"/>
          <w:szCs w:val="36"/>
        </w:rPr>
        <w:t xml:space="preserve">  </w:t>
      </w:r>
      <w:r w:rsidRPr="00223CFD">
        <w:rPr>
          <w:rFonts w:ascii="Times New Roman" w:hAnsi="Times New Roman" w:cs="Times New Roman"/>
          <w:b/>
          <w:sz w:val="40"/>
          <w:szCs w:val="36"/>
          <w:lang w:val="en-US"/>
        </w:rPr>
        <w:t>B</w:t>
      </w:r>
      <w:r>
        <w:rPr>
          <w:rFonts w:ascii="Times New Roman" w:hAnsi="Times New Roman" w:cs="Times New Roman"/>
          <w:b/>
          <w:sz w:val="40"/>
          <w:szCs w:val="36"/>
        </w:rPr>
        <w:t xml:space="preserve"> </w:t>
      </w:r>
      <w:r w:rsidRPr="005D2B6C">
        <w:rPr>
          <w:rFonts w:ascii="Times New Roman" w:hAnsi="Times New Roman" w:cs="Times New Roman"/>
          <w:sz w:val="40"/>
          <w:szCs w:val="36"/>
        </w:rPr>
        <w:t xml:space="preserve">- </w:t>
      </w:r>
      <w:r>
        <w:rPr>
          <w:rFonts w:ascii="Times New Roman" w:hAnsi="Times New Roman" w:cs="Times New Roman"/>
          <w:b/>
          <w:sz w:val="40"/>
          <w:szCs w:val="36"/>
        </w:rPr>
        <w:t xml:space="preserve"> </w:t>
      </w:r>
      <w:r>
        <w:rPr>
          <w:rFonts w:ascii="Times New Roman" w:hAnsi="Times New Roman" w:cs="Times New Roman"/>
          <w:sz w:val="40"/>
          <w:szCs w:val="36"/>
        </w:rPr>
        <w:t xml:space="preserve">бэ </w:t>
      </w:r>
      <w:r w:rsidR="005D2B6C">
        <w:rPr>
          <w:rFonts w:ascii="Times New Roman" w:hAnsi="Times New Roman" w:cs="Times New Roman"/>
          <w:sz w:val="40"/>
          <w:szCs w:val="36"/>
        </w:rPr>
        <w:t xml:space="preserve"> </w:t>
      </w:r>
      <w:r>
        <w:rPr>
          <w:rFonts w:ascii="Times New Roman" w:hAnsi="Times New Roman" w:cs="Times New Roman"/>
          <w:sz w:val="40"/>
          <w:szCs w:val="36"/>
        </w:rPr>
        <w:t>– си-бем</w:t>
      </w:r>
      <w:r w:rsidR="005D2B6C">
        <w:rPr>
          <w:rFonts w:ascii="Times New Roman" w:hAnsi="Times New Roman" w:cs="Times New Roman"/>
          <w:sz w:val="40"/>
          <w:szCs w:val="36"/>
        </w:rPr>
        <w:t>оль</w:t>
      </w:r>
    </w:p>
    <w:p w:rsidR="00611024" w:rsidRPr="00611024" w:rsidRDefault="00611024" w:rsidP="00611024">
      <w:pPr>
        <w:rPr>
          <w:rFonts w:ascii="Times New Roman" w:hAnsi="Times New Roman" w:cs="Times New Roman"/>
          <w:b/>
          <w:sz w:val="2"/>
          <w:szCs w:val="36"/>
        </w:rPr>
        <w:sectPr w:rsidR="00611024" w:rsidRPr="00611024" w:rsidSect="00611024">
          <w:type w:val="continuous"/>
          <w:pgSz w:w="16838" w:h="11906" w:orient="landscape"/>
          <w:pgMar w:top="567" w:right="1134" w:bottom="1134" w:left="1418" w:header="708" w:footer="708" w:gutter="0"/>
          <w:cols w:space="82"/>
          <w:docGrid w:linePitch="360"/>
        </w:sectPr>
      </w:pPr>
    </w:p>
    <w:p w:rsidR="005D2B6C" w:rsidRDefault="00611024" w:rsidP="00611024">
      <w:pPr>
        <w:ind w:right="-426"/>
        <w:jc w:val="center"/>
        <w:rPr>
          <w:rFonts w:ascii="Times New Roman" w:hAnsi="Times New Roman" w:cs="Times New Roman"/>
          <w:b/>
          <w:sz w:val="56"/>
          <w:szCs w:val="40"/>
        </w:rPr>
      </w:pPr>
      <w:r w:rsidRPr="00596510">
        <w:rPr>
          <w:rFonts w:ascii="Times New Roman" w:hAnsi="Times New Roman" w:cs="Times New Roman"/>
          <w:b/>
          <w:sz w:val="56"/>
          <w:szCs w:val="56"/>
        </w:rPr>
        <w:lastRenderedPageBreak/>
        <w:t xml:space="preserve">Буквенное </w:t>
      </w:r>
      <w:r>
        <w:rPr>
          <w:rFonts w:ascii="Times New Roman" w:hAnsi="Times New Roman" w:cs="Times New Roman"/>
          <w:b/>
          <w:sz w:val="56"/>
          <w:szCs w:val="56"/>
        </w:rPr>
        <w:t>обозначение</w:t>
      </w:r>
      <w:r w:rsidRPr="00596510">
        <w:rPr>
          <w:rFonts w:ascii="Times New Roman" w:hAnsi="Times New Roman" w:cs="Times New Roman"/>
          <w:b/>
          <w:sz w:val="56"/>
          <w:szCs w:val="56"/>
        </w:rPr>
        <w:t xml:space="preserve"> аккордов</w:t>
      </w:r>
      <w:r w:rsidRPr="009974EC">
        <w:rPr>
          <w:rFonts w:ascii="Times New Roman" w:hAnsi="Times New Roman" w:cs="Times New Roman"/>
          <w:b/>
          <w:sz w:val="56"/>
          <w:szCs w:val="40"/>
        </w:rPr>
        <w:t xml:space="preserve"> </w:t>
      </w:r>
    </w:p>
    <w:p w:rsidR="005D2B6C" w:rsidRPr="005D2B6C" w:rsidRDefault="005D2B6C" w:rsidP="00611024">
      <w:pPr>
        <w:ind w:right="-426"/>
        <w:jc w:val="center"/>
        <w:rPr>
          <w:rFonts w:ascii="Times New Roman" w:hAnsi="Times New Roman" w:cs="Times New Roman"/>
          <w:b/>
          <w:szCs w:val="36"/>
        </w:rPr>
      </w:pPr>
    </w:p>
    <w:p w:rsidR="005D2B6C" w:rsidRPr="005D2B6C" w:rsidRDefault="005D2B6C" w:rsidP="00611024">
      <w:pPr>
        <w:ind w:right="-426"/>
        <w:jc w:val="center"/>
        <w:rPr>
          <w:rFonts w:ascii="Times New Roman" w:hAnsi="Times New Roman" w:cs="Times New Roman"/>
          <w:b/>
          <w:sz w:val="2"/>
          <w:szCs w:val="36"/>
        </w:rPr>
        <w:sectPr w:rsidR="005D2B6C" w:rsidRPr="005D2B6C" w:rsidSect="005D2B6C">
          <w:type w:val="continuous"/>
          <w:pgSz w:w="16838" w:h="11906" w:orient="landscape"/>
          <w:pgMar w:top="567" w:right="1134" w:bottom="709" w:left="993" w:header="708" w:footer="708" w:gutter="0"/>
          <w:cols w:space="708"/>
          <w:docGrid w:linePitch="360"/>
        </w:sectPr>
      </w:pPr>
    </w:p>
    <w:p w:rsidR="00611024" w:rsidRPr="005D2B6C" w:rsidRDefault="00611024" w:rsidP="00611024">
      <w:pPr>
        <w:rPr>
          <w:rFonts w:ascii="Times New Roman" w:hAnsi="Times New Roman" w:cs="Times New Roman"/>
          <w:sz w:val="36"/>
          <w:szCs w:val="56"/>
        </w:rPr>
      </w:pPr>
      <w:r>
        <w:rPr>
          <w:rFonts w:ascii="Times New Roman" w:hAnsi="Times New Roman" w:cs="Times New Roman"/>
          <w:b/>
          <w:sz w:val="36"/>
          <w:szCs w:val="56"/>
          <w:lang w:val="en-US"/>
        </w:rPr>
        <w:lastRenderedPageBreak/>
        <w:t>m</w:t>
      </w:r>
      <w:r w:rsidRPr="00F00E1B">
        <w:rPr>
          <w:rFonts w:ascii="Times New Roman" w:hAnsi="Times New Roman" w:cs="Times New Roman"/>
          <w:b/>
          <w:sz w:val="36"/>
          <w:szCs w:val="56"/>
        </w:rPr>
        <w:t xml:space="preserve"> – </w:t>
      </w:r>
      <w:r w:rsidRPr="005D2B6C">
        <w:rPr>
          <w:rFonts w:ascii="Times New Roman" w:hAnsi="Times New Roman" w:cs="Times New Roman"/>
          <w:sz w:val="36"/>
          <w:szCs w:val="56"/>
        </w:rPr>
        <w:t>минор</w:t>
      </w:r>
    </w:p>
    <w:p w:rsidR="00611024" w:rsidRPr="00F00E1B" w:rsidRDefault="00611024" w:rsidP="00611024">
      <w:pPr>
        <w:rPr>
          <w:rFonts w:ascii="Times New Roman" w:hAnsi="Times New Roman" w:cs="Times New Roman"/>
          <w:b/>
          <w:sz w:val="36"/>
          <w:szCs w:val="56"/>
        </w:rPr>
      </w:pPr>
      <w:r>
        <w:rPr>
          <w:rFonts w:ascii="Times New Roman" w:hAnsi="Times New Roman" w:cs="Times New Roman"/>
          <w:b/>
          <w:sz w:val="36"/>
          <w:szCs w:val="56"/>
          <w:lang w:val="en-US"/>
        </w:rPr>
        <w:t>Am</w:t>
      </w:r>
      <w:r>
        <w:rPr>
          <w:rFonts w:ascii="Times New Roman" w:hAnsi="Times New Roman" w:cs="Times New Roman"/>
          <w:b/>
          <w:sz w:val="36"/>
          <w:szCs w:val="56"/>
        </w:rPr>
        <w:t xml:space="preserve"> – </w:t>
      </w:r>
      <w:r w:rsidRPr="005D2B6C">
        <w:rPr>
          <w:rFonts w:ascii="Times New Roman" w:hAnsi="Times New Roman" w:cs="Times New Roman"/>
          <w:sz w:val="36"/>
          <w:szCs w:val="56"/>
        </w:rPr>
        <w:t>ля минор</w:t>
      </w:r>
    </w:p>
    <w:p w:rsidR="00611024" w:rsidRPr="005D2B6C" w:rsidRDefault="00611024" w:rsidP="00611024">
      <w:pPr>
        <w:rPr>
          <w:rFonts w:ascii="Times New Roman" w:hAnsi="Times New Roman" w:cs="Times New Roman"/>
          <w:sz w:val="36"/>
          <w:szCs w:val="56"/>
        </w:rPr>
      </w:pPr>
      <w:r>
        <w:rPr>
          <w:rFonts w:ascii="Times New Roman" w:hAnsi="Times New Roman" w:cs="Times New Roman"/>
          <w:b/>
          <w:sz w:val="36"/>
          <w:szCs w:val="56"/>
          <w:lang w:val="en-US"/>
        </w:rPr>
        <w:lastRenderedPageBreak/>
        <w:t>A</w:t>
      </w:r>
      <w:r w:rsidRPr="00F00E1B">
        <w:rPr>
          <w:rFonts w:ascii="Times New Roman" w:hAnsi="Times New Roman" w:cs="Times New Roman"/>
          <w:b/>
          <w:sz w:val="36"/>
          <w:szCs w:val="56"/>
        </w:rPr>
        <w:t xml:space="preserve"> – </w:t>
      </w:r>
      <w:r>
        <w:rPr>
          <w:rFonts w:ascii="Times New Roman" w:hAnsi="Times New Roman" w:cs="Times New Roman"/>
          <w:b/>
          <w:sz w:val="36"/>
          <w:szCs w:val="56"/>
        </w:rPr>
        <w:t xml:space="preserve"> </w:t>
      </w:r>
      <w:r w:rsidRPr="005D2B6C">
        <w:rPr>
          <w:rFonts w:ascii="Times New Roman" w:hAnsi="Times New Roman" w:cs="Times New Roman"/>
          <w:sz w:val="36"/>
          <w:szCs w:val="56"/>
        </w:rPr>
        <w:t>ля мажор</w:t>
      </w:r>
    </w:p>
    <w:p w:rsidR="00611024" w:rsidRPr="00F00E1B" w:rsidRDefault="00611024" w:rsidP="00611024">
      <w:pPr>
        <w:rPr>
          <w:rFonts w:ascii="Times New Roman" w:hAnsi="Times New Roman" w:cs="Times New Roman"/>
          <w:b/>
          <w:sz w:val="36"/>
          <w:szCs w:val="56"/>
        </w:rPr>
      </w:pPr>
      <w:r>
        <w:rPr>
          <w:rFonts w:ascii="Times New Roman" w:hAnsi="Times New Roman" w:cs="Times New Roman"/>
          <w:b/>
          <w:sz w:val="36"/>
          <w:szCs w:val="56"/>
          <w:lang w:val="en-US"/>
        </w:rPr>
        <w:t>B</w:t>
      </w:r>
      <w:r w:rsidRPr="001A28A0">
        <w:rPr>
          <w:rFonts w:ascii="Times New Roman" w:hAnsi="Times New Roman" w:cs="Times New Roman"/>
          <w:b/>
          <w:sz w:val="36"/>
          <w:szCs w:val="56"/>
        </w:rPr>
        <w:t xml:space="preserve"> – </w:t>
      </w:r>
      <w:r w:rsidRPr="001A28A0">
        <w:rPr>
          <w:rFonts w:ascii="Times New Roman" w:hAnsi="Times New Roman" w:cs="Times New Roman"/>
          <w:sz w:val="36"/>
          <w:szCs w:val="56"/>
        </w:rPr>
        <w:t>си-бемоль мажор</w:t>
      </w:r>
    </w:p>
    <w:p w:rsidR="00611024" w:rsidRPr="00F00E1B" w:rsidRDefault="00611024" w:rsidP="00611024">
      <w:pPr>
        <w:rPr>
          <w:rFonts w:ascii="Times New Roman" w:hAnsi="Times New Roman" w:cs="Times New Roman"/>
          <w:sz w:val="36"/>
          <w:szCs w:val="56"/>
        </w:rPr>
      </w:pPr>
      <w:r>
        <w:rPr>
          <w:rFonts w:ascii="Times New Roman" w:hAnsi="Times New Roman" w:cs="Times New Roman"/>
          <w:b/>
          <w:noProof/>
          <w:sz w:val="36"/>
          <w:szCs w:val="56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182825</wp:posOffset>
            </wp:positionH>
            <wp:positionV relativeFrom="paragraph">
              <wp:posOffset>355047</wp:posOffset>
            </wp:positionV>
            <wp:extent cx="106348" cy="278296"/>
            <wp:effectExtent l="19050" t="0" r="7952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48" cy="278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6"/>
          <w:szCs w:val="56"/>
          <w:lang w:val="en-US"/>
        </w:rPr>
        <w:t>F</w:t>
      </w:r>
      <w:r w:rsidRPr="00F00E1B">
        <w:rPr>
          <w:rFonts w:ascii="Times New Roman" w:hAnsi="Times New Roman" w:cs="Times New Roman"/>
          <w:b/>
          <w:sz w:val="36"/>
          <w:szCs w:val="56"/>
        </w:rPr>
        <w:t>#</w:t>
      </w:r>
      <w:r>
        <w:rPr>
          <w:rFonts w:ascii="Times New Roman" w:hAnsi="Times New Roman" w:cs="Times New Roman"/>
          <w:b/>
          <w:sz w:val="36"/>
          <w:szCs w:val="56"/>
          <w:lang w:val="en-US"/>
        </w:rPr>
        <w:t>m</w:t>
      </w:r>
      <w:r w:rsidRPr="00F00E1B">
        <w:rPr>
          <w:rFonts w:ascii="Times New Roman" w:hAnsi="Times New Roman" w:cs="Times New Roman"/>
          <w:b/>
          <w:sz w:val="36"/>
          <w:szCs w:val="56"/>
        </w:rPr>
        <w:t xml:space="preserve"> – </w:t>
      </w:r>
      <w:r w:rsidRPr="00F00E1B">
        <w:rPr>
          <w:rFonts w:ascii="Times New Roman" w:hAnsi="Times New Roman" w:cs="Times New Roman"/>
          <w:sz w:val="36"/>
          <w:szCs w:val="56"/>
        </w:rPr>
        <w:t>фа</w:t>
      </w:r>
      <w:r w:rsidR="005D2B6C">
        <w:rPr>
          <w:rFonts w:ascii="Times New Roman" w:hAnsi="Times New Roman" w:cs="Times New Roman"/>
          <w:sz w:val="36"/>
          <w:szCs w:val="56"/>
        </w:rPr>
        <w:t>-</w:t>
      </w:r>
      <w:r w:rsidRPr="00F00E1B">
        <w:rPr>
          <w:rFonts w:ascii="Times New Roman" w:hAnsi="Times New Roman" w:cs="Times New Roman"/>
          <w:sz w:val="36"/>
          <w:szCs w:val="56"/>
        </w:rPr>
        <w:t>диез минор</w:t>
      </w:r>
    </w:p>
    <w:p w:rsidR="009974EC" w:rsidRPr="00611024" w:rsidRDefault="00611024" w:rsidP="00611024">
      <w:pPr>
        <w:rPr>
          <w:rFonts w:ascii="Times New Roman" w:hAnsi="Times New Roman" w:cs="Times New Roman"/>
          <w:b/>
          <w:sz w:val="36"/>
          <w:szCs w:val="56"/>
        </w:rPr>
        <w:sectPr w:rsidR="009974EC" w:rsidRPr="00611024" w:rsidSect="009974EC">
          <w:type w:val="continuous"/>
          <w:pgSz w:w="16838" w:h="11906" w:orient="landscape"/>
          <w:pgMar w:top="567" w:right="1134" w:bottom="1134" w:left="1418" w:header="708" w:footer="708" w:gutter="0"/>
          <w:cols w:num="3" w:space="82"/>
          <w:docGrid w:linePitch="360"/>
        </w:sectPr>
      </w:pPr>
      <w:r>
        <w:rPr>
          <w:rFonts w:ascii="Times New Roman" w:hAnsi="Times New Roman" w:cs="Times New Roman"/>
          <w:b/>
          <w:sz w:val="36"/>
          <w:szCs w:val="56"/>
          <w:lang w:val="en-US"/>
        </w:rPr>
        <w:t>E</w:t>
      </w:r>
      <w:r>
        <w:rPr>
          <w:rFonts w:ascii="Times New Roman" w:hAnsi="Times New Roman" w:cs="Times New Roman"/>
          <w:b/>
          <w:sz w:val="36"/>
          <w:szCs w:val="56"/>
        </w:rPr>
        <w:t xml:space="preserve">   - </w:t>
      </w:r>
      <w:r w:rsidRPr="001A28A0">
        <w:rPr>
          <w:rFonts w:ascii="Times New Roman" w:hAnsi="Times New Roman" w:cs="Times New Roman"/>
          <w:sz w:val="36"/>
          <w:szCs w:val="56"/>
        </w:rPr>
        <w:t>м</w:t>
      </w:r>
      <w:r>
        <w:rPr>
          <w:rFonts w:ascii="Times New Roman" w:hAnsi="Times New Roman" w:cs="Times New Roman"/>
          <w:sz w:val="36"/>
          <w:szCs w:val="56"/>
        </w:rPr>
        <w:t>и-</w:t>
      </w:r>
      <w:r w:rsidRPr="001A28A0">
        <w:rPr>
          <w:rFonts w:ascii="Times New Roman" w:hAnsi="Times New Roman" w:cs="Times New Roman"/>
          <w:sz w:val="36"/>
          <w:szCs w:val="56"/>
        </w:rPr>
        <w:t>бемоль маж</w:t>
      </w:r>
      <w:r>
        <w:rPr>
          <w:rFonts w:ascii="Times New Roman" w:hAnsi="Times New Roman" w:cs="Times New Roman"/>
          <w:sz w:val="36"/>
          <w:szCs w:val="56"/>
        </w:rPr>
        <w:t>о</w:t>
      </w:r>
      <w:r w:rsidR="005D2B6C">
        <w:rPr>
          <w:rFonts w:ascii="Times New Roman" w:hAnsi="Times New Roman" w:cs="Times New Roman"/>
          <w:sz w:val="36"/>
          <w:szCs w:val="56"/>
        </w:rPr>
        <w:t>р</w:t>
      </w:r>
    </w:p>
    <w:p w:rsidR="009974EC" w:rsidRDefault="009974EC" w:rsidP="00611024">
      <w:pPr>
        <w:ind w:right="-426"/>
        <w:rPr>
          <w:rFonts w:ascii="Times New Roman" w:hAnsi="Times New Roman" w:cs="Times New Roman"/>
          <w:b/>
          <w:sz w:val="56"/>
          <w:szCs w:val="56"/>
        </w:rPr>
        <w:sectPr w:rsidR="009974EC" w:rsidSect="009974EC">
          <w:pgSz w:w="16838" w:h="11906" w:orient="landscape"/>
          <w:pgMar w:top="567" w:right="1134" w:bottom="1134" w:left="993" w:header="708" w:footer="708" w:gutter="0"/>
          <w:cols w:space="708"/>
          <w:docGrid w:linePitch="360"/>
        </w:sectPr>
      </w:pPr>
    </w:p>
    <w:p w:rsidR="00B34B38" w:rsidRDefault="00B34B38" w:rsidP="009974EC">
      <w:pPr>
        <w:rPr>
          <w:rFonts w:ascii="Times New Roman" w:hAnsi="Times New Roman" w:cs="Times New Roman"/>
          <w:b/>
          <w:sz w:val="18"/>
          <w:szCs w:val="56"/>
        </w:rPr>
        <w:sectPr w:rsidR="00B34B38" w:rsidSect="00CE0C92">
          <w:pgSz w:w="11906" w:h="16838"/>
          <w:pgMar w:top="567" w:right="850" w:bottom="1134" w:left="1134" w:header="708" w:footer="708" w:gutter="0"/>
          <w:cols w:num="2" w:space="708"/>
          <w:docGrid w:linePitch="360"/>
        </w:sectPr>
      </w:pPr>
    </w:p>
    <w:p w:rsidR="00B34B38" w:rsidRPr="00B34B38" w:rsidRDefault="00B34B38" w:rsidP="00596510">
      <w:pPr>
        <w:rPr>
          <w:rFonts w:ascii="Times New Roman" w:hAnsi="Times New Roman" w:cs="Times New Roman"/>
          <w:b/>
          <w:sz w:val="2"/>
          <w:szCs w:val="56"/>
        </w:rPr>
        <w:sectPr w:rsidR="00B34B38" w:rsidRPr="00B34B38" w:rsidSect="001A28A0">
          <w:type w:val="continuous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611024" w:rsidRPr="00F432A3" w:rsidRDefault="00611024" w:rsidP="005D2B6C">
      <w:pPr>
        <w:rPr>
          <w:rFonts w:ascii="Times New Roman" w:hAnsi="Times New Roman" w:cs="Times New Roman"/>
          <w:b/>
          <w:sz w:val="36"/>
          <w:szCs w:val="56"/>
        </w:rPr>
      </w:pPr>
    </w:p>
    <w:sectPr w:rsidR="00611024" w:rsidRPr="00F432A3" w:rsidSect="00B34B38">
      <w:type w:val="continuous"/>
      <w:pgSz w:w="11906" w:h="16838"/>
      <w:pgMar w:top="851" w:right="850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AC7" w:rsidRDefault="008F2AC7" w:rsidP="00EA0B8C">
      <w:pPr>
        <w:spacing w:after="0" w:line="240" w:lineRule="auto"/>
      </w:pPr>
      <w:r>
        <w:separator/>
      </w:r>
    </w:p>
  </w:endnote>
  <w:endnote w:type="continuationSeparator" w:id="1">
    <w:p w:rsidR="008F2AC7" w:rsidRDefault="008F2AC7" w:rsidP="00EA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AC7" w:rsidRDefault="008F2AC7" w:rsidP="00EA0B8C">
      <w:pPr>
        <w:spacing w:after="0" w:line="240" w:lineRule="auto"/>
      </w:pPr>
      <w:r>
        <w:separator/>
      </w:r>
    </w:p>
  </w:footnote>
  <w:footnote w:type="continuationSeparator" w:id="1">
    <w:p w:rsidR="008F2AC7" w:rsidRDefault="008F2AC7" w:rsidP="00EA0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3.05pt;height:84.5pt;visibility:visible" o:bullet="t">
        <v:imagedata r:id="rId1" o:title=""/>
      </v:shape>
    </w:pict>
  </w:numPicBullet>
  <w:abstractNum w:abstractNumId="0">
    <w:nsid w:val="072661A9"/>
    <w:multiLevelType w:val="hybridMultilevel"/>
    <w:tmpl w:val="A0A0ACBC"/>
    <w:lvl w:ilvl="0" w:tplc="151AC5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10FF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2CD4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AA8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A89D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12F8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B42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863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C66B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B9C7514"/>
    <w:multiLevelType w:val="hybridMultilevel"/>
    <w:tmpl w:val="DB56239E"/>
    <w:lvl w:ilvl="0" w:tplc="9660563E">
      <w:start w:val="1"/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1074"/>
    <w:rsid w:val="00042477"/>
    <w:rsid w:val="0006282C"/>
    <w:rsid w:val="000F640C"/>
    <w:rsid w:val="001A1074"/>
    <w:rsid w:val="001A28A0"/>
    <w:rsid w:val="00223CFD"/>
    <w:rsid w:val="00332A6D"/>
    <w:rsid w:val="003E41F6"/>
    <w:rsid w:val="004B0D83"/>
    <w:rsid w:val="00567B31"/>
    <w:rsid w:val="00596510"/>
    <w:rsid w:val="005D2B6C"/>
    <w:rsid w:val="00611024"/>
    <w:rsid w:val="0062328C"/>
    <w:rsid w:val="00624901"/>
    <w:rsid w:val="007B0DA6"/>
    <w:rsid w:val="007C1423"/>
    <w:rsid w:val="008F2AC7"/>
    <w:rsid w:val="009172A7"/>
    <w:rsid w:val="009974EC"/>
    <w:rsid w:val="00B34B38"/>
    <w:rsid w:val="00BC23E0"/>
    <w:rsid w:val="00CC4CB5"/>
    <w:rsid w:val="00CE0C92"/>
    <w:rsid w:val="00CE42A4"/>
    <w:rsid w:val="00DB02AC"/>
    <w:rsid w:val="00E2611A"/>
    <w:rsid w:val="00EA0B8C"/>
    <w:rsid w:val="00F00E1B"/>
    <w:rsid w:val="00F432A3"/>
    <w:rsid w:val="00FE7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4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72A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A0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0B8C"/>
  </w:style>
  <w:style w:type="paragraph" w:styleId="a8">
    <w:name w:val="footer"/>
    <w:basedOn w:val="a"/>
    <w:link w:val="a9"/>
    <w:uiPriority w:val="99"/>
    <w:semiHidden/>
    <w:unhideWhenUsed/>
    <w:rsid w:val="00EA0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0B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242EF-0DB0-4A47-8231-66DB56BAE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6</cp:revision>
  <dcterms:created xsi:type="dcterms:W3CDTF">2010-10-09T19:34:00Z</dcterms:created>
  <dcterms:modified xsi:type="dcterms:W3CDTF">2010-10-12T05:21:00Z</dcterms:modified>
</cp:coreProperties>
</file>