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0D" w:rsidRPr="00C93462" w:rsidRDefault="00EF4B0D" w:rsidP="00EF4B0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10</w:t>
      </w:r>
    </w:p>
    <w:p w:rsidR="00EF4B0D" w:rsidRPr="00C93462" w:rsidRDefault="00EF4B0D" w:rsidP="00EF4B0D">
      <w:pPr>
        <w:spacing w:line="240" w:lineRule="auto"/>
        <w:jc w:val="center"/>
        <w:rPr>
          <w:rFonts w:ascii="Times New Roman" w:hAnsi="Times New Roman" w:cs="Times New Roman"/>
        </w:rPr>
      </w:pPr>
      <w:r w:rsidRPr="00C93462">
        <w:rPr>
          <w:rFonts w:ascii="Times New Roman" w:hAnsi="Times New Roman" w:cs="Times New Roman"/>
        </w:rPr>
        <w:t xml:space="preserve">Тема: </w:t>
      </w:r>
      <w:r>
        <w:rPr>
          <w:rFonts w:ascii="Times New Roman" w:hAnsi="Times New Roman" w:cs="Times New Roman"/>
          <w:caps/>
        </w:rPr>
        <w:t>выживание в природных условиях после аварии</w:t>
      </w:r>
      <w:r w:rsidRPr="00C93462">
        <w:rPr>
          <w:rFonts w:ascii="Times New Roman" w:hAnsi="Times New Roman" w:cs="Times New Roman"/>
        </w:rPr>
        <w:t xml:space="preserve"> </w:t>
      </w:r>
    </w:p>
    <w:p w:rsidR="00EF4B0D" w:rsidRPr="00C93462" w:rsidRDefault="00EF4B0D" w:rsidP="00EF4B0D">
      <w:pPr>
        <w:spacing w:line="240" w:lineRule="auto"/>
        <w:jc w:val="both"/>
        <w:rPr>
          <w:rFonts w:ascii="Times New Roman" w:hAnsi="Times New Roman" w:cs="Times New Roman"/>
        </w:rPr>
      </w:pPr>
      <w:r w:rsidRPr="00C93462">
        <w:rPr>
          <w:rFonts w:ascii="Times New Roman" w:hAnsi="Times New Roman" w:cs="Times New Roman"/>
        </w:rPr>
        <w:t xml:space="preserve">Цель: </w:t>
      </w:r>
    </w:p>
    <w:p w:rsidR="00EF4B0D" w:rsidRPr="00C93462" w:rsidRDefault="00EF4B0D" w:rsidP="00EF4B0D">
      <w:pPr>
        <w:spacing w:line="240" w:lineRule="auto"/>
        <w:jc w:val="both"/>
        <w:rPr>
          <w:rFonts w:ascii="Times New Roman" w:hAnsi="Times New Roman" w:cs="Times New Roman"/>
        </w:rPr>
      </w:pPr>
      <w:r w:rsidRPr="00C93462">
        <w:rPr>
          <w:rFonts w:ascii="Times New Roman" w:hAnsi="Times New Roman" w:cs="Times New Roman"/>
        </w:rPr>
        <w:t xml:space="preserve">          </w:t>
      </w:r>
      <w:proofErr w:type="gramStart"/>
      <w:r w:rsidRPr="00C93462">
        <w:rPr>
          <w:rFonts w:ascii="Times New Roman" w:hAnsi="Times New Roman" w:cs="Times New Roman"/>
        </w:rPr>
        <w:t xml:space="preserve">познакомить обучающихся  с приёмами </w:t>
      </w:r>
      <w:r>
        <w:rPr>
          <w:rFonts w:ascii="Times New Roman" w:hAnsi="Times New Roman" w:cs="Times New Roman"/>
        </w:rPr>
        <w:t xml:space="preserve"> выживания </w:t>
      </w:r>
      <w:r w:rsidRPr="00EF4B0D">
        <w:rPr>
          <w:rFonts w:ascii="Times New Roman" w:hAnsi="Times New Roman" w:cs="Times New Roman"/>
        </w:rPr>
        <w:t xml:space="preserve"> в природных условиях после аварии</w:t>
      </w:r>
      <w:r w:rsidRPr="00C93462">
        <w:rPr>
          <w:rFonts w:ascii="Times New Roman" w:hAnsi="Times New Roman" w:cs="Times New Roman"/>
        </w:rPr>
        <w:t>;</w:t>
      </w:r>
      <w:proofErr w:type="gramEnd"/>
    </w:p>
    <w:p w:rsidR="00EF4B0D" w:rsidRPr="00C93462" w:rsidRDefault="00EF4B0D" w:rsidP="00EF4B0D">
      <w:pPr>
        <w:spacing w:line="240" w:lineRule="auto"/>
        <w:jc w:val="both"/>
        <w:rPr>
          <w:rFonts w:ascii="Times New Roman" w:hAnsi="Times New Roman" w:cs="Times New Roman"/>
        </w:rPr>
      </w:pPr>
      <w:r w:rsidRPr="00C93462">
        <w:rPr>
          <w:rFonts w:ascii="Times New Roman" w:hAnsi="Times New Roman" w:cs="Times New Roman"/>
        </w:rPr>
        <w:t xml:space="preserve">         развивать логическое мышление;</w:t>
      </w:r>
    </w:p>
    <w:p w:rsidR="00EF4B0D" w:rsidRPr="00C93462" w:rsidRDefault="00EF4B0D" w:rsidP="00EF4B0D">
      <w:pPr>
        <w:spacing w:line="240" w:lineRule="auto"/>
        <w:jc w:val="both"/>
        <w:rPr>
          <w:rFonts w:ascii="Times New Roman" w:hAnsi="Times New Roman" w:cs="Times New Roman"/>
        </w:rPr>
      </w:pPr>
      <w:r w:rsidRPr="00C93462">
        <w:rPr>
          <w:rFonts w:ascii="Times New Roman" w:hAnsi="Times New Roman" w:cs="Times New Roman"/>
        </w:rPr>
        <w:t xml:space="preserve">         воспитывать настойчивость, умение преодолевать трудности</w:t>
      </w:r>
    </w:p>
    <w:p w:rsidR="00EF4B0D" w:rsidRDefault="00EF4B0D" w:rsidP="00EF4B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учебники, тетради</w:t>
      </w:r>
    </w:p>
    <w:p w:rsidR="00EF4B0D" w:rsidRDefault="00EF4B0D" w:rsidP="00EF4B0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tbl>
      <w:tblPr>
        <w:tblStyle w:val="a3"/>
        <w:tblW w:w="15417" w:type="dxa"/>
        <w:tblLook w:val="04A0"/>
      </w:tblPr>
      <w:tblGrid>
        <w:gridCol w:w="2549"/>
        <w:gridCol w:w="10175"/>
        <w:gridCol w:w="2693"/>
      </w:tblGrid>
      <w:tr w:rsidR="00EF4B0D" w:rsidTr="00553DBB">
        <w:tc>
          <w:tcPr>
            <w:tcW w:w="2549" w:type="dxa"/>
          </w:tcPr>
          <w:p w:rsidR="00EF4B0D" w:rsidRDefault="00EF4B0D" w:rsidP="0055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0175" w:type="dxa"/>
          </w:tcPr>
          <w:p w:rsidR="00EF4B0D" w:rsidRDefault="00EF4B0D" w:rsidP="0055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693" w:type="dxa"/>
          </w:tcPr>
          <w:p w:rsidR="00EF4B0D" w:rsidRDefault="00EF4B0D" w:rsidP="0055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EF4B0D" w:rsidTr="00553DBB">
        <w:tc>
          <w:tcPr>
            <w:tcW w:w="2549" w:type="dxa"/>
          </w:tcPr>
          <w:p w:rsidR="00EF4B0D" w:rsidRPr="00195F82" w:rsidRDefault="00EF4B0D" w:rsidP="00553D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4"/>
              <w:ind w:left="0" w:right="-108" w:firstLine="0"/>
              <w:jc w:val="both"/>
            </w:pPr>
            <w:r w:rsidRPr="00195F82">
              <w:t>Организационный момент</w:t>
            </w:r>
          </w:p>
          <w:p w:rsidR="00EF4B0D" w:rsidRPr="00195F82" w:rsidRDefault="00EF4B0D" w:rsidP="00553DBB"/>
          <w:p w:rsidR="00EF4B0D" w:rsidRPr="00195F82" w:rsidRDefault="00EF4B0D" w:rsidP="00553DBB">
            <w:pPr>
              <w:shd w:val="clear" w:color="auto" w:fill="FFFFFF"/>
              <w:spacing w:before="86"/>
              <w:jc w:val="both"/>
              <w:rPr>
                <w:sz w:val="24"/>
                <w:szCs w:val="24"/>
              </w:rPr>
            </w:pPr>
            <w:r w:rsidRPr="00195F82"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195F82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95F8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Повторение пройденного материала.</w:t>
            </w:r>
          </w:p>
          <w:p w:rsidR="00EF4B0D" w:rsidRPr="00195F82" w:rsidRDefault="00EF4B0D" w:rsidP="00553DBB">
            <w:r>
              <w:t xml:space="preserve">Проверка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  <w:p w:rsidR="00EF4B0D" w:rsidRPr="00195F82" w:rsidRDefault="00EF4B0D" w:rsidP="00553DBB"/>
          <w:p w:rsidR="003E0D75" w:rsidRDefault="003E0D75" w:rsidP="00553DBB">
            <w:pPr>
              <w:shd w:val="clear" w:color="auto" w:fill="FFFFFF"/>
              <w:spacing w:before="115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EF4B0D" w:rsidRPr="00195F82" w:rsidRDefault="00EF4B0D" w:rsidP="00553DBB">
            <w:pPr>
              <w:shd w:val="clear" w:color="auto" w:fill="FFFFFF"/>
              <w:spacing w:before="115"/>
              <w:jc w:val="both"/>
              <w:rPr>
                <w:sz w:val="24"/>
                <w:szCs w:val="24"/>
              </w:rPr>
            </w:pPr>
            <w:r w:rsidRPr="00195F82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195F8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Изложение программного материала.</w:t>
            </w:r>
          </w:p>
          <w:p w:rsidR="00EF4B0D" w:rsidRPr="00195F82" w:rsidRDefault="00EF4B0D" w:rsidP="00553DBB"/>
          <w:p w:rsidR="00EF4B0D" w:rsidRPr="00195F82" w:rsidRDefault="00EF4B0D" w:rsidP="00553DBB"/>
          <w:p w:rsidR="00EF4B0D" w:rsidRPr="00195F82" w:rsidRDefault="00EF4B0D" w:rsidP="00553DBB"/>
          <w:p w:rsidR="00EF4B0D" w:rsidRPr="00195F82" w:rsidRDefault="00EF4B0D" w:rsidP="00553DBB"/>
          <w:p w:rsidR="00EF4B0D" w:rsidRPr="00195F82" w:rsidRDefault="00EF4B0D" w:rsidP="00553DBB"/>
          <w:p w:rsidR="00EF4B0D" w:rsidRPr="00A43F61" w:rsidRDefault="00EF4B0D" w:rsidP="00553DBB">
            <w:r>
              <w:rPr>
                <w:b/>
                <w:bCs/>
                <w:color w:val="000000"/>
                <w:spacing w:val="-1"/>
                <w:w w:val="101"/>
              </w:rPr>
              <w:t xml:space="preserve"> </w:t>
            </w:r>
          </w:p>
          <w:p w:rsidR="00EF4B0D" w:rsidRPr="00195F82" w:rsidRDefault="00EF4B0D" w:rsidP="00553DBB"/>
          <w:p w:rsidR="00EF4B0D" w:rsidRPr="00195F82" w:rsidRDefault="00EF4B0D" w:rsidP="00553DBB"/>
          <w:p w:rsidR="00EF4B0D" w:rsidRPr="00195F82" w:rsidRDefault="00EF4B0D" w:rsidP="00553DBB"/>
          <w:p w:rsidR="00EF4B0D" w:rsidRPr="00195F82" w:rsidRDefault="00EF4B0D" w:rsidP="00553DBB"/>
          <w:p w:rsidR="00EF4B0D" w:rsidRPr="00195F82" w:rsidRDefault="00EF4B0D" w:rsidP="00553DBB"/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3E0D75" w:rsidRDefault="003E0D75" w:rsidP="00553DBB">
            <w:pPr>
              <w:rPr>
                <w:b/>
              </w:rPr>
            </w:pPr>
          </w:p>
          <w:p w:rsidR="00EF4B0D" w:rsidRPr="003E0D75" w:rsidRDefault="00EF4B0D" w:rsidP="00553DBB">
            <w:r w:rsidRPr="00A43F61">
              <w:rPr>
                <w:b/>
                <w:lang w:val="en-US"/>
              </w:rPr>
              <w:t>IV</w:t>
            </w:r>
            <w:r w:rsidRPr="00A43F61">
              <w:rPr>
                <w:b/>
              </w:rPr>
              <w:t>. Закрепление</w:t>
            </w:r>
            <w:r w:rsidRPr="00195F82">
              <w:rPr>
                <w:b/>
              </w:rPr>
              <w:t xml:space="preserve"> изученного</w:t>
            </w:r>
            <w:r w:rsidRPr="00195F82">
              <w:t xml:space="preserve"> </w:t>
            </w:r>
          </w:p>
          <w:p w:rsidR="00EF4B0D" w:rsidRPr="00EF4B0D" w:rsidRDefault="00EF4B0D" w:rsidP="00553DBB">
            <w:pPr>
              <w:rPr>
                <w:b/>
              </w:rPr>
            </w:pPr>
          </w:p>
          <w:p w:rsidR="00EF4B0D" w:rsidRPr="00EF4B0D" w:rsidRDefault="00EF4B0D" w:rsidP="00553DBB">
            <w:pPr>
              <w:rPr>
                <w:b/>
              </w:rPr>
            </w:pPr>
          </w:p>
          <w:p w:rsidR="00EF4B0D" w:rsidRPr="00EF4B0D" w:rsidRDefault="00EF4B0D" w:rsidP="00553DBB">
            <w:pPr>
              <w:rPr>
                <w:b/>
              </w:rPr>
            </w:pPr>
          </w:p>
          <w:p w:rsidR="00EF4B0D" w:rsidRDefault="00EF4B0D" w:rsidP="00553DBB">
            <w:pPr>
              <w:rPr>
                <w:b/>
              </w:rPr>
            </w:pPr>
          </w:p>
          <w:p w:rsidR="00EF4B0D" w:rsidRPr="00195F82" w:rsidRDefault="00EF4B0D" w:rsidP="00553DBB">
            <w:pPr>
              <w:rPr>
                <w:b/>
              </w:rPr>
            </w:pPr>
            <w:r w:rsidRPr="00195F82">
              <w:rPr>
                <w:b/>
              </w:rPr>
              <w:t>Д/</w:t>
            </w:r>
            <w:proofErr w:type="gramStart"/>
            <w:r w:rsidRPr="00195F82">
              <w:rPr>
                <w:b/>
              </w:rPr>
              <w:t>З</w:t>
            </w:r>
            <w:proofErr w:type="gramEnd"/>
            <w:r w:rsidRPr="00195F82">
              <w:rPr>
                <w:b/>
              </w:rPr>
              <w:t xml:space="preserve"> </w:t>
            </w:r>
          </w:p>
          <w:p w:rsidR="00EF4B0D" w:rsidRPr="00195F82" w:rsidRDefault="00EF4B0D" w:rsidP="00553DBB">
            <w:pPr>
              <w:rPr>
                <w:b/>
              </w:rPr>
            </w:pPr>
          </w:p>
          <w:p w:rsidR="00EF4B0D" w:rsidRDefault="00EF4B0D" w:rsidP="00553DBB">
            <w:pPr>
              <w:jc w:val="center"/>
              <w:rPr>
                <w:rFonts w:ascii="Times New Roman" w:hAnsi="Times New Roman" w:cs="Times New Roman"/>
              </w:rPr>
            </w:pPr>
            <w:r w:rsidRPr="00195F82">
              <w:rPr>
                <w:b/>
              </w:rPr>
              <w:t>Итог урока</w:t>
            </w:r>
          </w:p>
        </w:tc>
        <w:tc>
          <w:tcPr>
            <w:tcW w:w="10175" w:type="dxa"/>
          </w:tcPr>
          <w:p w:rsidR="00EF4B0D" w:rsidRPr="00936F67" w:rsidRDefault="00EF4B0D" w:rsidP="00553DBB">
            <w:pPr>
              <w:spacing w:before="154"/>
              <w:ind w:right="58"/>
              <w:jc w:val="both"/>
              <w:rPr>
                <w:rFonts w:ascii="Times New Roman" w:hAnsi="Times New Roman" w:cs="Times New Roman"/>
              </w:rPr>
            </w:pPr>
            <w:r w:rsidRPr="00936F67">
              <w:rPr>
                <w:rFonts w:ascii="Times New Roman" w:hAnsi="Times New Roman" w:cs="Times New Roman"/>
              </w:rPr>
              <w:lastRenderedPageBreak/>
              <w:t xml:space="preserve">Приветствие </w:t>
            </w:r>
          </w:p>
          <w:p w:rsidR="00EF4B0D" w:rsidRPr="00936F67" w:rsidRDefault="00EF4B0D" w:rsidP="00553DBB">
            <w:pPr>
              <w:spacing w:before="154"/>
              <w:ind w:right="58"/>
              <w:jc w:val="both"/>
              <w:rPr>
                <w:rFonts w:ascii="Times New Roman" w:hAnsi="Times New Roman" w:cs="Times New Roman"/>
              </w:rPr>
            </w:pPr>
            <w:r w:rsidRPr="00936F67">
              <w:rPr>
                <w:rFonts w:ascii="Times New Roman" w:hAnsi="Times New Roman" w:cs="Times New Roman"/>
              </w:rPr>
              <w:t>Проверка готовности к уроку</w:t>
            </w:r>
          </w:p>
          <w:p w:rsidR="00EF4B0D" w:rsidRPr="00936F67" w:rsidRDefault="00EF4B0D" w:rsidP="00553DBB">
            <w:pPr>
              <w:jc w:val="center"/>
              <w:rPr>
                <w:rFonts w:ascii="Times New Roman" w:hAnsi="Times New Roman" w:cs="Times New Roman"/>
              </w:rPr>
            </w:pPr>
          </w:p>
          <w:p w:rsidR="00EF4B0D" w:rsidRPr="00936F67" w:rsidRDefault="00EF4B0D" w:rsidP="00553DBB">
            <w:pPr>
              <w:rPr>
                <w:rFonts w:ascii="Times New Roman" w:hAnsi="Times New Roman" w:cs="Times New Roman"/>
              </w:rPr>
            </w:pPr>
            <w:r w:rsidRPr="00936F67">
              <w:rPr>
                <w:rFonts w:ascii="Times New Roman" w:hAnsi="Times New Roman" w:cs="Times New Roman"/>
              </w:rPr>
              <w:t>- Что изучали на прошлом уроке?</w:t>
            </w:r>
          </w:p>
          <w:p w:rsidR="00EF4B0D" w:rsidRPr="00936F67" w:rsidRDefault="00EF4B0D" w:rsidP="00553DBB">
            <w:pPr>
              <w:rPr>
                <w:rFonts w:ascii="Times New Roman" w:hAnsi="Times New Roman" w:cs="Times New Roman"/>
              </w:rPr>
            </w:pPr>
            <w:r w:rsidRPr="00936F67">
              <w:rPr>
                <w:rFonts w:ascii="Times New Roman" w:hAnsi="Times New Roman" w:cs="Times New Roman"/>
              </w:rPr>
              <w:t>- какие способы ориентирования на местности</w:t>
            </w:r>
            <w:r>
              <w:rPr>
                <w:rFonts w:ascii="Times New Roman" w:hAnsi="Times New Roman" w:cs="Times New Roman"/>
              </w:rPr>
              <w:t xml:space="preserve">, на болоте </w:t>
            </w:r>
            <w:r w:rsidRPr="00936F67">
              <w:rPr>
                <w:rFonts w:ascii="Times New Roman" w:hAnsi="Times New Roman" w:cs="Times New Roman"/>
              </w:rPr>
              <w:t xml:space="preserve"> вы запомнили?</w:t>
            </w:r>
          </w:p>
          <w:p w:rsidR="00EF4B0D" w:rsidRPr="00936F67" w:rsidRDefault="00EF4B0D" w:rsidP="00553DBB">
            <w:pPr>
              <w:rPr>
                <w:rFonts w:ascii="Times New Roman" w:hAnsi="Times New Roman" w:cs="Times New Roman"/>
              </w:rPr>
            </w:pPr>
            <w:r w:rsidRPr="00936F6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Что является обязательным условием благополучного преодоления всех трудностей</w:t>
            </w:r>
            <w:r w:rsidRPr="00936F67">
              <w:rPr>
                <w:rFonts w:ascii="Times New Roman" w:hAnsi="Times New Roman" w:cs="Times New Roman"/>
              </w:rPr>
              <w:t>?</w:t>
            </w:r>
          </w:p>
          <w:p w:rsidR="00EF4B0D" w:rsidRPr="00936F67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Pr="00EF4B0D" w:rsidRDefault="00EF4B0D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Выполнение памяток, </w:t>
            </w:r>
            <w:r>
              <w:rPr>
                <w:rFonts w:ascii="Times New Roman" w:hAnsi="Times New Roman" w:cs="Times New Roman"/>
                <w:b/>
              </w:rPr>
              <w:t xml:space="preserve"> оценки на полях</w:t>
            </w:r>
          </w:p>
          <w:p w:rsidR="00EF4B0D" w:rsidRPr="00936F67" w:rsidRDefault="003E0D75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EF4B0D" w:rsidRPr="00936F67" w:rsidRDefault="00EF4B0D" w:rsidP="00553DBB">
            <w:pPr>
              <w:rPr>
                <w:rFonts w:ascii="Times New Roman" w:hAnsi="Times New Roman" w:cs="Times New Roman"/>
              </w:rPr>
            </w:pPr>
            <w:r w:rsidRPr="00936F67">
              <w:rPr>
                <w:rFonts w:ascii="Times New Roman" w:hAnsi="Times New Roman" w:cs="Times New Roman"/>
              </w:rPr>
              <w:t xml:space="preserve">Сообщение темы, целей урока </w:t>
            </w:r>
          </w:p>
          <w:p w:rsidR="00EF4B0D" w:rsidRDefault="00EF4B0D" w:rsidP="00EF4B0D">
            <w:pPr>
              <w:shd w:val="clear" w:color="auto" w:fill="FFFFFF"/>
              <w:spacing w:before="250" w:line="288" w:lineRule="exact"/>
              <w:ind w:left="48" w:right="5" w:firstLine="341"/>
              <w:jc w:val="both"/>
              <w:rPr>
                <w:rFonts w:eastAsia="Times New Roman"/>
                <w:color w:val="000000"/>
                <w:spacing w:val="-14"/>
                <w:w w:val="108"/>
                <w:sz w:val="25"/>
                <w:szCs w:val="25"/>
              </w:rPr>
            </w:pPr>
            <w:r>
              <w:rPr>
                <w:rFonts w:eastAsia="Times New Roman"/>
                <w:color w:val="000000"/>
                <w:spacing w:val="-5"/>
                <w:w w:val="108"/>
                <w:sz w:val="25"/>
                <w:szCs w:val="25"/>
              </w:rPr>
              <w:t>Любую сложную ситуацию лучше всего пре</w:t>
            </w:r>
            <w:r>
              <w:rPr>
                <w:rFonts w:eastAsia="Times New Roman"/>
                <w:color w:val="000000"/>
                <w:spacing w:val="-5"/>
                <w:w w:val="108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8"/>
                <w:sz w:val="25"/>
                <w:szCs w:val="25"/>
              </w:rPr>
              <w:t xml:space="preserve">одолевать по плану — это доказывает обширный </w:t>
            </w:r>
            <w:r>
              <w:rPr>
                <w:rFonts w:eastAsia="Times New Roman"/>
                <w:color w:val="000000"/>
                <w:w w:val="108"/>
                <w:sz w:val="25"/>
                <w:szCs w:val="25"/>
              </w:rPr>
              <w:t>опыт различных происшествий, аварий, в ре</w:t>
            </w:r>
            <w:r>
              <w:rPr>
                <w:rFonts w:eastAsia="Times New Roman"/>
                <w:color w:val="000000"/>
                <w:w w:val="108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8"/>
                <w:sz w:val="25"/>
                <w:szCs w:val="25"/>
              </w:rPr>
              <w:t>зультате которых люди остаются наедине с при</w:t>
            </w:r>
            <w:r>
              <w:rPr>
                <w:rFonts w:eastAsia="Times New Roman"/>
                <w:color w:val="000000"/>
                <w:spacing w:val="-6"/>
                <w:w w:val="108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14"/>
                <w:w w:val="108"/>
                <w:sz w:val="25"/>
                <w:szCs w:val="25"/>
              </w:rPr>
              <w:t>родой.</w:t>
            </w:r>
          </w:p>
          <w:p w:rsidR="003E0D75" w:rsidRDefault="003E0D75" w:rsidP="00EF4B0D">
            <w:pPr>
              <w:shd w:val="clear" w:color="auto" w:fill="FFFFFF"/>
              <w:spacing w:before="250" w:line="288" w:lineRule="exact"/>
              <w:ind w:left="48" w:right="5" w:firstLine="341"/>
              <w:jc w:val="both"/>
            </w:pPr>
            <w:r>
              <w:rPr>
                <w:rFonts w:eastAsia="Times New Roman"/>
                <w:color w:val="000000"/>
                <w:spacing w:val="-14"/>
                <w:w w:val="108"/>
                <w:sz w:val="25"/>
                <w:szCs w:val="25"/>
              </w:rPr>
              <w:t xml:space="preserve">Чтение статьи </w:t>
            </w:r>
          </w:p>
          <w:p w:rsidR="003E0D75" w:rsidRPr="003E0D75" w:rsidRDefault="003E0D75" w:rsidP="003E0D7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43" w:line="288" w:lineRule="exact"/>
              <w:ind w:right="125"/>
              <w:jc w:val="both"/>
              <w:rPr>
                <w:rFonts w:eastAsia="Times New Roman"/>
                <w:color w:val="000000"/>
                <w:spacing w:val="-6"/>
                <w:w w:val="113"/>
                <w:sz w:val="25"/>
                <w:szCs w:val="25"/>
              </w:rPr>
            </w:pPr>
            <w:r>
              <w:rPr>
                <w:rFonts w:eastAsia="Times New Roman"/>
                <w:color w:val="000000"/>
                <w:spacing w:val="-6"/>
                <w:w w:val="113"/>
                <w:sz w:val="25"/>
                <w:szCs w:val="25"/>
              </w:rPr>
              <w:t>Что помогло путешественникам перезимовать во льдах?</w:t>
            </w:r>
          </w:p>
          <w:p w:rsidR="003E0D75" w:rsidRDefault="00EF4B0D" w:rsidP="00EF4B0D">
            <w:pPr>
              <w:shd w:val="clear" w:color="auto" w:fill="FFFFFF"/>
              <w:spacing w:before="43" w:line="288" w:lineRule="exact"/>
              <w:ind w:left="298" w:right="125" w:firstLine="331"/>
              <w:jc w:val="both"/>
              <w:rPr>
                <w:rFonts w:eastAsia="Times New Roman"/>
                <w:color w:val="000000"/>
                <w:spacing w:val="-13"/>
                <w:w w:val="113"/>
                <w:sz w:val="25"/>
                <w:szCs w:val="25"/>
              </w:rPr>
            </w:pPr>
            <w:r>
              <w:rPr>
                <w:rFonts w:eastAsia="Times New Roman"/>
                <w:color w:val="000000"/>
                <w:spacing w:val="-6"/>
                <w:w w:val="113"/>
                <w:sz w:val="25"/>
                <w:szCs w:val="25"/>
              </w:rPr>
              <w:t xml:space="preserve">Общий план действий по выживанию после </w:t>
            </w:r>
            <w:r>
              <w:rPr>
                <w:rFonts w:eastAsia="Times New Roman"/>
                <w:color w:val="000000"/>
                <w:spacing w:val="-10"/>
                <w:w w:val="113"/>
                <w:sz w:val="25"/>
                <w:szCs w:val="25"/>
              </w:rPr>
              <w:t xml:space="preserve">аварии похож на план действий, </w:t>
            </w:r>
            <w:r w:rsidR="003E0D75">
              <w:rPr>
                <w:rFonts w:eastAsia="Times New Roman"/>
                <w:color w:val="000000"/>
                <w:spacing w:val="-10"/>
                <w:w w:val="113"/>
                <w:sz w:val="25"/>
                <w:szCs w:val="25"/>
              </w:rPr>
              <w:t xml:space="preserve">  при автономном существовании, </w:t>
            </w:r>
            <w:r w:rsidR="003E0D75">
              <w:rPr>
                <w:rFonts w:eastAsia="Times New Roman"/>
                <w:b/>
                <w:color w:val="000000"/>
                <w:spacing w:val="-10"/>
                <w:w w:val="113"/>
                <w:sz w:val="25"/>
                <w:szCs w:val="25"/>
              </w:rPr>
              <w:t>Вспомните эти действия.</w:t>
            </w:r>
            <w:r w:rsidR="003E0D75">
              <w:rPr>
                <w:rFonts w:eastAsia="Times New Roman"/>
                <w:color w:val="000000"/>
                <w:spacing w:val="-10"/>
                <w:w w:val="11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spacing w:val="-13"/>
                <w:w w:val="113"/>
                <w:sz w:val="25"/>
                <w:szCs w:val="25"/>
              </w:rPr>
              <w:t xml:space="preserve"> </w:t>
            </w:r>
          </w:p>
          <w:p w:rsidR="00EF4B0D" w:rsidRDefault="00EF4B0D" w:rsidP="00EF4B0D">
            <w:pPr>
              <w:shd w:val="clear" w:color="auto" w:fill="FFFFFF"/>
              <w:spacing w:before="43" w:line="288" w:lineRule="exact"/>
              <w:ind w:left="298" w:right="125" w:firstLine="331"/>
              <w:jc w:val="both"/>
            </w:pPr>
            <w:r>
              <w:rPr>
                <w:rFonts w:eastAsia="Times New Roman"/>
                <w:color w:val="000000"/>
                <w:spacing w:val="-13"/>
                <w:w w:val="113"/>
                <w:sz w:val="25"/>
                <w:szCs w:val="25"/>
              </w:rPr>
              <w:t>но имеет и свои особенности. Рас</w:t>
            </w:r>
            <w:r>
              <w:rPr>
                <w:rFonts w:eastAsia="Times New Roman"/>
                <w:color w:val="000000"/>
                <w:spacing w:val="-13"/>
                <w:w w:val="113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8"/>
                <w:w w:val="113"/>
                <w:sz w:val="25"/>
                <w:szCs w:val="25"/>
              </w:rPr>
              <w:t>смотрим его главные пункты:</w:t>
            </w:r>
          </w:p>
          <w:p w:rsidR="00EF4B0D" w:rsidRDefault="00EF4B0D" w:rsidP="00EF4B0D">
            <w:pPr>
              <w:shd w:val="clear" w:color="auto" w:fill="FFFFFF"/>
              <w:spacing w:line="298" w:lineRule="exact"/>
              <w:ind w:left="312" w:right="110" w:firstLine="346"/>
              <w:jc w:val="both"/>
            </w:pPr>
            <w:r>
              <w:rPr>
                <w:rFonts w:eastAsia="Times New Roman"/>
                <w:color w:val="000000"/>
                <w:spacing w:val="-13"/>
                <w:w w:val="113"/>
                <w:sz w:val="25"/>
                <w:szCs w:val="25"/>
              </w:rPr>
              <w:t>— немедленно покинь автомобиль (вагон, са</w:t>
            </w:r>
            <w:r>
              <w:rPr>
                <w:rFonts w:eastAsia="Times New Roman"/>
                <w:color w:val="000000"/>
                <w:spacing w:val="-13"/>
                <w:w w:val="113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8"/>
                <w:w w:val="113"/>
                <w:sz w:val="25"/>
                <w:szCs w:val="25"/>
              </w:rPr>
              <w:t xml:space="preserve">молет), если есть угроза взрыва, </w:t>
            </w:r>
            <w:r>
              <w:rPr>
                <w:rFonts w:eastAsia="Times New Roman"/>
                <w:color w:val="000000"/>
                <w:spacing w:val="-8"/>
                <w:w w:val="113"/>
                <w:sz w:val="25"/>
                <w:szCs w:val="25"/>
              </w:rPr>
              <w:lastRenderedPageBreak/>
              <w:t>пожара, затоп</w:t>
            </w:r>
            <w:r>
              <w:rPr>
                <w:rFonts w:eastAsia="Times New Roman"/>
                <w:color w:val="000000"/>
                <w:spacing w:val="-8"/>
                <w:w w:val="113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13"/>
                <w:sz w:val="25"/>
                <w:szCs w:val="25"/>
              </w:rPr>
              <w:t>ления или разрушения;</w:t>
            </w:r>
          </w:p>
          <w:p w:rsidR="00EF4B0D" w:rsidRDefault="003E0D75" w:rsidP="00EF4B0D">
            <w:pPr>
              <w:shd w:val="clear" w:color="auto" w:fill="FFFFFF"/>
              <w:spacing w:line="317" w:lineRule="exact"/>
              <w:ind w:left="322" w:hanging="322"/>
            </w:pPr>
            <w:r>
              <w:rPr>
                <w:rFonts w:eastAsia="Times New Roman"/>
                <w:i/>
                <w:iCs/>
                <w:color w:val="000000"/>
                <w:spacing w:val="-11"/>
                <w:w w:val="113"/>
                <w:sz w:val="25"/>
                <w:szCs w:val="25"/>
              </w:rPr>
              <w:t xml:space="preserve"> </w:t>
            </w:r>
            <w:r w:rsidR="00EF4B0D">
              <w:rPr>
                <w:rFonts w:eastAsia="Times New Roman"/>
                <w:i/>
                <w:iCs/>
                <w:color w:val="000000"/>
                <w:spacing w:val="-11"/>
                <w:w w:val="113"/>
                <w:sz w:val="25"/>
                <w:szCs w:val="25"/>
              </w:rPr>
              <w:t xml:space="preserve">         — </w:t>
            </w:r>
            <w:r w:rsidR="00EF4B0D">
              <w:rPr>
                <w:rFonts w:eastAsia="Times New Roman"/>
                <w:color w:val="000000"/>
                <w:spacing w:val="-11"/>
                <w:w w:val="113"/>
                <w:sz w:val="25"/>
                <w:szCs w:val="25"/>
              </w:rPr>
              <w:t xml:space="preserve">постарайся выбраться на безопасное место </w:t>
            </w:r>
            <w:r w:rsidR="00EF4B0D">
              <w:rPr>
                <w:rFonts w:eastAsia="Times New Roman"/>
                <w:color w:val="000000"/>
                <w:spacing w:val="-10"/>
                <w:w w:val="113"/>
                <w:sz w:val="25"/>
                <w:szCs w:val="25"/>
              </w:rPr>
              <w:t>(расстояние);</w:t>
            </w:r>
          </w:p>
          <w:p w:rsidR="00EF4B0D" w:rsidRDefault="00EF4B0D" w:rsidP="00EF4B0D">
            <w:pPr>
              <w:shd w:val="clear" w:color="auto" w:fill="FFFFFF"/>
              <w:spacing w:line="293" w:lineRule="exact"/>
              <w:ind w:left="331" w:right="91" w:firstLine="331"/>
              <w:jc w:val="both"/>
            </w:pPr>
            <w:r>
              <w:rPr>
                <w:rFonts w:eastAsia="Times New Roman"/>
                <w:color w:val="000000"/>
                <w:spacing w:val="-12"/>
                <w:w w:val="113"/>
                <w:sz w:val="25"/>
                <w:szCs w:val="25"/>
              </w:rPr>
              <w:t xml:space="preserve">— оцени обстановку окружающей тебя среды </w:t>
            </w:r>
            <w:r>
              <w:rPr>
                <w:rFonts w:eastAsia="Times New Roman"/>
                <w:color w:val="000000"/>
                <w:spacing w:val="-4"/>
                <w:w w:val="113"/>
                <w:sz w:val="25"/>
                <w:szCs w:val="25"/>
              </w:rPr>
              <w:t xml:space="preserve">и свое состояние (если получил повреждение, </w:t>
            </w:r>
            <w:r>
              <w:rPr>
                <w:rFonts w:eastAsia="Times New Roman"/>
                <w:color w:val="000000"/>
                <w:spacing w:val="-16"/>
                <w:w w:val="113"/>
                <w:sz w:val="25"/>
                <w:szCs w:val="25"/>
              </w:rPr>
              <w:t xml:space="preserve">прими меры самопомощи, останови кровотечение, </w:t>
            </w:r>
            <w:r>
              <w:rPr>
                <w:rFonts w:eastAsia="Times New Roman"/>
                <w:color w:val="000000"/>
                <w:spacing w:val="-5"/>
                <w:w w:val="113"/>
                <w:sz w:val="25"/>
                <w:szCs w:val="25"/>
              </w:rPr>
              <w:t>забинтуй рану);</w:t>
            </w:r>
          </w:p>
          <w:p w:rsidR="00EF4B0D" w:rsidRDefault="00EF4B0D" w:rsidP="00EF4B0D">
            <w:pPr>
              <w:shd w:val="clear" w:color="auto" w:fill="FFFFFF"/>
              <w:spacing w:line="298" w:lineRule="exact"/>
              <w:ind w:left="346" w:right="72" w:firstLine="341"/>
              <w:jc w:val="both"/>
            </w:pPr>
            <w:r>
              <w:rPr>
                <w:rFonts w:eastAsia="Times New Roman"/>
                <w:color w:val="000000"/>
                <w:spacing w:val="-5"/>
                <w:w w:val="113"/>
                <w:sz w:val="25"/>
                <w:szCs w:val="25"/>
              </w:rPr>
              <w:t xml:space="preserve">— постарайся восстановить в памяти место </w:t>
            </w:r>
            <w:r>
              <w:rPr>
                <w:rFonts w:eastAsia="Times New Roman"/>
                <w:color w:val="000000"/>
                <w:spacing w:val="-17"/>
                <w:w w:val="113"/>
                <w:sz w:val="25"/>
                <w:szCs w:val="25"/>
              </w:rPr>
              <w:t>твоего нахождения, удаление от населенных пунк</w:t>
            </w:r>
            <w:r>
              <w:rPr>
                <w:rFonts w:eastAsia="Times New Roman"/>
                <w:color w:val="000000"/>
                <w:spacing w:val="-17"/>
                <w:w w:val="113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11"/>
                <w:w w:val="113"/>
                <w:sz w:val="25"/>
                <w:szCs w:val="25"/>
              </w:rPr>
              <w:t>тов, наиболее характерные ориентиры (река, до</w:t>
            </w:r>
            <w:r>
              <w:rPr>
                <w:rFonts w:eastAsia="Times New Roman"/>
                <w:color w:val="000000"/>
                <w:spacing w:val="-11"/>
                <w:w w:val="113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14"/>
                <w:w w:val="113"/>
                <w:sz w:val="25"/>
                <w:szCs w:val="25"/>
              </w:rPr>
              <w:t>рога);</w:t>
            </w:r>
          </w:p>
          <w:p w:rsidR="00EF4B0D" w:rsidRDefault="00EF4B0D" w:rsidP="00EF4B0D">
            <w:pPr>
              <w:shd w:val="clear" w:color="auto" w:fill="FFFFFF"/>
              <w:spacing w:line="307" w:lineRule="exact"/>
              <w:ind w:left="365" w:right="58" w:firstLine="341"/>
              <w:jc w:val="both"/>
            </w:pPr>
            <w:r>
              <w:rPr>
                <w:rFonts w:eastAsia="Times New Roman"/>
                <w:color w:val="000000"/>
                <w:spacing w:val="-3"/>
                <w:w w:val="113"/>
                <w:sz w:val="25"/>
                <w:szCs w:val="25"/>
              </w:rPr>
              <w:t xml:space="preserve">— проверь, что у тебя имеется в резерве из </w:t>
            </w:r>
            <w:r>
              <w:rPr>
                <w:rFonts w:eastAsia="Times New Roman"/>
                <w:color w:val="000000"/>
                <w:spacing w:val="-15"/>
                <w:w w:val="113"/>
                <w:sz w:val="25"/>
                <w:szCs w:val="25"/>
              </w:rPr>
              <w:t>продуктов питания, одежды, есть ли спички, ком</w:t>
            </w:r>
            <w:r>
              <w:rPr>
                <w:rFonts w:eastAsia="Times New Roman"/>
                <w:color w:val="000000"/>
                <w:spacing w:val="-15"/>
                <w:w w:val="113"/>
                <w:sz w:val="25"/>
                <w:szCs w:val="25"/>
              </w:rPr>
              <w:softHyphen/>
              <w:t>пас;</w:t>
            </w:r>
          </w:p>
          <w:p w:rsidR="00EF4B0D" w:rsidRDefault="00EF4B0D" w:rsidP="00EF4B0D">
            <w:pPr>
              <w:shd w:val="clear" w:color="auto" w:fill="FFFFFF"/>
              <w:spacing w:line="288" w:lineRule="exact"/>
              <w:ind w:left="374" w:right="43" w:firstLine="346"/>
              <w:jc w:val="both"/>
            </w:pPr>
            <w:r>
              <w:rPr>
                <w:rFonts w:eastAsia="Times New Roman"/>
                <w:color w:val="000000"/>
                <w:spacing w:val="-16"/>
                <w:w w:val="113"/>
                <w:sz w:val="25"/>
                <w:szCs w:val="25"/>
              </w:rPr>
              <w:t xml:space="preserve">— прими решение: оставаться на месте и ждать </w:t>
            </w:r>
            <w:r>
              <w:rPr>
                <w:rFonts w:eastAsia="Times New Roman"/>
                <w:color w:val="000000"/>
                <w:spacing w:val="-9"/>
                <w:w w:val="113"/>
                <w:sz w:val="25"/>
                <w:szCs w:val="25"/>
              </w:rPr>
              <w:t>помощи или самому выходить к людям;</w:t>
            </w:r>
          </w:p>
          <w:p w:rsidR="00EF4B0D" w:rsidRDefault="00EF4B0D" w:rsidP="00EF4B0D">
            <w:pPr>
              <w:shd w:val="clear" w:color="auto" w:fill="FFFFFF"/>
              <w:spacing w:line="288" w:lineRule="exact"/>
              <w:ind w:left="384" w:right="14" w:firstLine="326"/>
              <w:jc w:val="both"/>
            </w:pPr>
            <w:r>
              <w:rPr>
                <w:rFonts w:eastAsia="Times New Roman"/>
                <w:color w:val="000000"/>
                <w:spacing w:val="-17"/>
                <w:w w:val="113"/>
                <w:sz w:val="25"/>
                <w:szCs w:val="25"/>
              </w:rPr>
              <w:t>— составь план своих действий, в котором обя</w:t>
            </w:r>
            <w:r>
              <w:rPr>
                <w:rFonts w:eastAsia="Times New Roman"/>
                <w:color w:val="000000"/>
                <w:spacing w:val="-17"/>
                <w:w w:val="113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7"/>
                <w:w w:val="113"/>
                <w:sz w:val="25"/>
                <w:szCs w:val="25"/>
              </w:rPr>
              <w:t xml:space="preserve">зательно учти близость воды к месту ночлега и </w:t>
            </w:r>
            <w:r>
              <w:rPr>
                <w:rFonts w:eastAsia="Times New Roman"/>
                <w:color w:val="000000"/>
                <w:spacing w:val="-12"/>
                <w:w w:val="113"/>
                <w:sz w:val="25"/>
                <w:szCs w:val="25"/>
              </w:rPr>
              <w:t>укрытия от дождя, бури, грозы; возможность до</w:t>
            </w:r>
            <w:r>
              <w:rPr>
                <w:rFonts w:eastAsia="Times New Roman"/>
                <w:color w:val="000000"/>
                <w:spacing w:val="-12"/>
                <w:w w:val="113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15"/>
                <w:w w:val="113"/>
                <w:sz w:val="25"/>
                <w:szCs w:val="25"/>
              </w:rPr>
              <w:t xml:space="preserve">бывания пищи (запас, растительная пища вокруг); </w:t>
            </w:r>
            <w:r>
              <w:rPr>
                <w:rFonts w:eastAsia="Times New Roman"/>
                <w:color w:val="000000"/>
                <w:spacing w:val="-9"/>
                <w:w w:val="113"/>
                <w:sz w:val="25"/>
                <w:szCs w:val="25"/>
              </w:rPr>
              <w:t xml:space="preserve">возможности подачи сигналов для привлечения </w:t>
            </w:r>
            <w:r>
              <w:rPr>
                <w:rFonts w:eastAsia="Times New Roman"/>
                <w:color w:val="000000"/>
                <w:spacing w:val="-19"/>
                <w:w w:val="113"/>
                <w:sz w:val="25"/>
                <w:szCs w:val="25"/>
              </w:rPr>
              <w:t>помощи;</w:t>
            </w:r>
          </w:p>
          <w:p w:rsidR="00EF4B0D" w:rsidRDefault="00EF4B0D" w:rsidP="00EF4B0D">
            <w:pPr>
              <w:shd w:val="clear" w:color="auto" w:fill="FFFFFF"/>
              <w:spacing w:line="293" w:lineRule="exact"/>
              <w:ind w:left="749"/>
            </w:pPr>
            <w:r>
              <w:rPr>
                <w:rFonts w:eastAsia="Times New Roman"/>
                <w:color w:val="000000"/>
                <w:spacing w:val="-10"/>
                <w:w w:val="113"/>
                <w:sz w:val="25"/>
                <w:szCs w:val="25"/>
              </w:rPr>
              <w:t>— приступай к выполнению плана действий. Уходить с места аварии тебе следует, если:</w:t>
            </w:r>
          </w:p>
          <w:p w:rsidR="00EF4B0D" w:rsidRDefault="00EF4B0D" w:rsidP="00EF4B0D">
            <w:pPr>
              <w:shd w:val="clear" w:color="auto" w:fill="FFFFFF"/>
              <w:spacing w:line="293" w:lineRule="exact"/>
              <w:ind w:left="413" w:firstLine="346"/>
              <w:jc w:val="both"/>
            </w:pPr>
            <w:r>
              <w:rPr>
                <w:rFonts w:eastAsia="Times New Roman"/>
                <w:color w:val="000000"/>
                <w:spacing w:val="-12"/>
                <w:w w:val="113"/>
                <w:sz w:val="25"/>
                <w:szCs w:val="25"/>
              </w:rPr>
              <w:t xml:space="preserve">— точно известно расположение ближайшего </w:t>
            </w:r>
            <w:r>
              <w:rPr>
                <w:rFonts w:eastAsia="Times New Roman"/>
                <w:color w:val="000000"/>
                <w:spacing w:val="-9"/>
                <w:w w:val="113"/>
                <w:sz w:val="25"/>
                <w:szCs w:val="25"/>
              </w:rPr>
              <w:t xml:space="preserve">населенного пункта, а твое состояние позволяет </w:t>
            </w:r>
            <w:r>
              <w:rPr>
                <w:rFonts w:eastAsia="Times New Roman"/>
                <w:color w:val="000000"/>
                <w:spacing w:val="-10"/>
                <w:w w:val="113"/>
                <w:sz w:val="25"/>
                <w:szCs w:val="25"/>
              </w:rPr>
              <w:t>до него добраться;</w:t>
            </w:r>
          </w:p>
          <w:p w:rsidR="00EF4B0D" w:rsidRPr="003E0D75" w:rsidRDefault="00EF4B0D" w:rsidP="003E0D75">
            <w:pPr>
              <w:shd w:val="clear" w:color="auto" w:fill="FFFFFF"/>
              <w:spacing w:line="302" w:lineRule="exact"/>
              <w:ind w:left="422" w:firstLine="350"/>
              <w:jc w:val="both"/>
            </w:pPr>
            <w:r>
              <w:rPr>
                <w:rFonts w:eastAsia="Times New Roman"/>
                <w:color w:val="000000"/>
                <w:spacing w:val="-17"/>
                <w:w w:val="113"/>
                <w:sz w:val="25"/>
                <w:szCs w:val="25"/>
              </w:rPr>
              <w:t>— неподалеку обнаружена просека, дорога, ре</w:t>
            </w:r>
            <w:r>
              <w:rPr>
                <w:rFonts w:eastAsia="Times New Roman"/>
                <w:color w:val="000000"/>
                <w:spacing w:val="-17"/>
                <w:w w:val="113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13"/>
                <w:sz w:val="25"/>
                <w:szCs w:val="25"/>
              </w:rPr>
              <w:t>ка, явные признаки близкого жилья;</w:t>
            </w:r>
          </w:p>
          <w:p w:rsidR="003E0D75" w:rsidRDefault="00EF4B0D" w:rsidP="003E0D75">
            <w:pPr>
              <w:shd w:val="clear" w:color="auto" w:fill="FFFFFF"/>
              <w:spacing w:line="283" w:lineRule="exact"/>
              <w:ind w:left="428" w:right="14" w:firstLine="42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8"/>
              </w:rPr>
              <w:t xml:space="preserve"> </w:t>
            </w:r>
            <w:r w:rsidR="003E0D75">
              <w:rPr>
                <w:rFonts w:eastAsia="Times New Roman"/>
                <w:color w:val="000000"/>
                <w:spacing w:val="-6"/>
                <w:w w:val="108"/>
                <w:sz w:val="25"/>
                <w:szCs w:val="25"/>
              </w:rPr>
              <w:t>— возникает угроза для жизни: идет затопле</w:t>
            </w:r>
            <w:r w:rsidR="003E0D75">
              <w:rPr>
                <w:rFonts w:eastAsia="Times New Roman"/>
                <w:color w:val="000000"/>
                <w:spacing w:val="-6"/>
                <w:w w:val="108"/>
                <w:sz w:val="25"/>
                <w:szCs w:val="25"/>
              </w:rPr>
              <w:softHyphen/>
            </w:r>
            <w:r w:rsidR="003E0D75">
              <w:rPr>
                <w:rFonts w:eastAsia="Times New Roman"/>
                <w:color w:val="000000"/>
                <w:w w:val="108"/>
                <w:sz w:val="25"/>
                <w:szCs w:val="25"/>
              </w:rPr>
              <w:t xml:space="preserve">ние местности, приближается лесной пожар, </w:t>
            </w:r>
            <w:r w:rsidR="003E0D75">
              <w:rPr>
                <w:rFonts w:eastAsia="Times New Roman"/>
                <w:color w:val="000000"/>
                <w:spacing w:val="-3"/>
                <w:w w:val="108"/>
                <w:sz w:val="25"/>
                <w:szCs w:val="25"/>
              </w:rPr>
              <w:t>имеется вероятность схода лавины.</w:t>
            </w:r>
          </w:p>
          <w:p w:rsidR="00EF4B0D" w:rsidRPr="00A43F61" w:rsidRDefault="003E0D75" w:rsidP="003E0D75">
            <w:pPr>
              <w:shd w:val="clear" w:color="auto" w:fill="FFFFFF"/>
              <w:spacing w:line="283" w:lineRule="exact"/>
              <w:ind w:left="53" w:firstLine="3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</w:pPr>
            <w:r>
              <w:rPr>
                <w:rFonts w:eastAsia="Times New Roman"/>
                <w:b/>
                <w:bCs/>
                <w:color w:val="000000"/>
                <w:spacing w:val="-8"/>
                <w:w w:val="108"/>
                <w:sz w:val="25"/>
                <w:szCs w:val="25"/>
              </w:rPr>
              <w:t xml:space="preserve">Помни: </w:t>
            </w:r>
            <w:r>
              <w:rPr>
                <w:rFonts w:eastAsia="Times New Roman"/>
                <w:color w:val="000000"/>
                <w:spacing w:val="-8"/>
                <w:w w:val="108"/>
                <w:sz w:val="25"/>
                <w:szCs w:val="25"/>
              </w:rPr>
              <w:t xml:space="preserve">уходя с места аварии, напиши записку </w:t>
            </w:r>
            <w:r>
              <w:rPr>
                <w:rFonts w:eastAsia="Times New Roman"/>
                <w:color w:val="000000"/>
                <w:w w:val="108"/>
                <w:sz w:val="25"/>
                <w:szCs w:val="25"/>
              </w:rPr>
              <w:t xml:space="preserve">и вложи ее в непромокаемую упаковку, банку </w:t>
            </w:r>
            <w:r>
              <w:rPr>
                <w:rFonts w:eastAsia="Times New Roman"/>
                <w:color w:val="000000"/>
                <w:spacing w:val="-7"/>
                <w:w w:val="108"/>
                <w:sz w:val="25"/>
                <w:szCs w:val="25"/>
              </w:rPr>
              <w:t xml:space="preserve">или бутылку с указаниями, когда и куда ты ушел. </w:t>
            </w:r>
            <w:r>
              <w:rPr>
                <w:rFonts w:eastAsia="Times New Roman"/>
                <w:color w:val="000000"/>
                <w:w w:val="108"/>
                <w:sz w:val="25"/>
                <w:szCs w:val="25"/>
              </w:rPr>
              <w:t xml:space="preserve">Привяжи упаковку на видном месте. </w:t>
            </w:r>
            <w:r>
              <w:rPr>
                <w:rFonts w:eastAsia="Times New Roman"/>
                <w:color w:val="000000"/>
                <w:spacing w:val="-3"/>
                <w:w w:val="108"/>
                <w:sz w:val="25"/>
                <w:szCs w:val="25"/>
              </w:rPr>
              <w:t>Если решил остаться, то необходимо разбить временный лагерь. В условиях лагеря легче ор</w:t>
            </w:r>
            <w:r>
              <w:rPr>
                <w:rFonts w:eastAsia="Times New Roman"/>
                <w:color w:val="000000"/>
                <w:spacing w:val="-3"/>
                <w:w w:val="108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8"/>
                <w:w w:val="108"/>
                <w:sz w:val="25"/>
                <w:szCs w:val="25"/>
              </w:rPr>
              <w:t>ганизовать надежное укрытие от непогоды, поиск продовольствия, оказание помощи больным и ра</w:t>
            </w:r>
            <w:r>
              <w:rPr>
                <w:rFonts w:eastAsia="Times New Roman"/>
                <w:color w:val="000000"/>
                <w:spacing w:val="-8"/>
                <w:w w:val="108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11"/>
                <w:w w:val="108"/>
                <w:sz w:val="25"/>
                <w:szCs w:val="25"/>
              </w:rPr>
              <w:t>неным, оборудовать средства подачи сигналов.</w:t>
            </w:r>
          </w:p>
          <w:p w:rsidR="003E0D75" w:rsidRDefault="003E0D75" w:rsidP="00553D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  <w:t>- Ваши действия</w:t>
            </w:r>
            <w:r w:rsidR="008107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  <w:t>, если вы оказались в пустыне, на необитаемом острове, в лесу.</w:t>
            </w:r>
          </w:p>
          <w:p w:rsidR="003E0D75" w:rsidRDefault="003E0D75" w:rsidP="00553D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</w:pPr>
          </w:p>
          <w:p w:rsidR="00810713" w:rsidRDefault="00810713" w:rsidP="00553D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</w:pPr>
          </w:p>
          <w:p w:rsidR="00EF4B0D" w:rsidRDefault="003E0D75" w:rsidP="00553D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  <w:t xml:space="preserve">С.56 </w:t>
            </w:r>
            <w:r w:rsidR="00EF4B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  <w:t>–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  <w:t>9</w:t>
            </w:r>
            <w:r w:rsidR="00EF4B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  <w:t>вопрос 1.</w:t>
            </w:r>
          </w:p>
          <w:p w:rsidR="00EF4B0D" w:rsidRDefault="00EF4B0D" w:rsidP="00553D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  <w:t>- Подведите итог урока.</w:t>
            </w:r>
          </w:p>
          <w:p w:rsidR="00EF4B0D" w:rsidRDefault="00EF4B0D" w:rsidP="00553D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  <w:t xml:space="preserve">- что  нового узнали? Чему научились? </w:t>
            </w:r>
          </w:p>
          <w:p w:rsidR="00EF4B0D" w:rsidRPr="00A43F61" w:rsidRDefault="00EF4B0D" w:rsidP="00553DBB">
            <w:r w:rsidRPr="00A43F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2"/>
              </w:rPr>
              <w:t xml:space="preserve">Помни: </w:t>
            </w:r>
            <w:r w:rsidRPr="00A43F61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</w:rPr>
              <w:t>обязательными условиями благополуч</w:t>
            </w:r>
            <w:r w:rsidRPr="00A43F61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</w:rPr>
              <w:softHyphen/>
            </w:r>
            <w:r w:rsidRPr="00A43F61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ного преодоления всех трудностей выхода к </w:t>
            </w:r>
            <w:r w:rsidRPr="00A43F61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 xml:space="preserve">людям являются проявление воли, настойчивость, </w:t>
            </w:r>
            <w:r w:rsidRPr="00A43F61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</w:rPr>
              <w:t>грамотные действия. Паника и страх резко снижа</w:t>
            </w:r>
            <w:r w:rsidRPr="00A43F61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</w:rPr>
              <w:softHyphen/>
            </w:r>
            <w:r w:rsidRPr="00A43F61">
              <w:rPr>
                <w:rFonts w:ascii="Times New Roman" w:eastAsia="Times New Roman" w:hAnsi="Times New Roman" w:cs="Times New Roman"/>
                <w:color w:val="000000"/>
                <w:w w:val="102"/>
              </w:rPr>
              <w:t>ют твои шансы на спасение</w:t>
            </w:r>
          </w:p>
        </w:tc>
        <w:tc>
          <w:tcPr>
            <w:tcW w:w="2693" w:type="dxa"/>
          </w:tcPr>
          <w:p w:rsidR="00EF4B0D" w:rsidRDefault="00EF4B0D" w:rsidP="00553DBB">
            <w:pPr>
              <w:jc w:val="center"/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  <w:p w:rsidR="00EF4B0D" w:rsidRPr="00183324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Взаимопроверка </w:t>
            </w: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книгой</w:t>
            </w: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отрывка из произведения с.56</w:t>
            </w: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-ответы уч-ся</w:t>
            </w: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</w:t>
            </w: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выписать вывод с.51</w:t>
            </w: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в тетрадь</w:t>
            </w:r>
          </w:p>
          <w:p w:rsidR="003E0D75" w:rsidRDefault="003E0D75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рисунку с.5</w:t>
            </w:r>
            <w:r w:rsidR="003E0D75">
              <w:rPr>
                <w:rFonts w:ascii="Times New Roman" w:hAnsi="Times New Roman" w:cs="Times New Roman"/>
              </w:rPr>
              <w:t xml:space="preserve">59 </w:t>
            </w: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  <w:r w:rsidRPr="00A43F61">
              <w:rPr>
                <w:rFonts w:ascii="Times New Roman" w:hAnsi="Times New Roman" w:cs="Times New Roman"/>
              </w:rPr>
              <w:t xml:space="preserve"> </w:t>
            </w:r>
            <w:r w:rsidR="003E0D75">
              <w:rPr>
                <w:rFonts w:ascii="Times New Roman" w:hAnsi="Times New Roman" w:cs="Times New Roman"/>
              </w:rPr>
              <w:t xml:space="preserve"> </w:t>
            </w:r>
          </w:p>
          <w:p w:rsidR="00EF4B0D" w:rsidRPr="00936F67" w:rsidRDefault="003E0D75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творческих группах</w:t>
            </w: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Default="00EF4B0D" w:rsidP="00553DBB">
            <w:pPr>
              <w:rPr>
                <w:rFonts w:ascii="Times New Roman" w:hAnsi="Times New Roman" w:cs="Times New Roman"/>
              </w:rPr>
            </w:pPr>
          </w:p>
          <w:p w:rsidR="00EF4B0D" w:rsidRPr="00936F67" w:rsidRDefault="00EF4B0D" w:rsidP="0055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</w:t>
            </w:r>
          </w:p>
        </w:tc>
      </w:tr>
    </w:tbl>
    <w:p w:rsidR="00577713" w:rsidRDefault="00577713"/>
    <w:sectPr w:rsidR="00577713" w:rsidSect="00117C8A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B772A"/>
    <w:multiLevelType w:val="hybridMultilevel"/>
    <w:tmpl w:val="EE06DBE0"/>
    <w:lvl w:ilvl="0" w:tplc="41DAB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4157"/>
    <w:multiLevelType w:val="hybridMultilevel"/>
    <w:tmpl w:val="DCB4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F668C"/>
    <w:multiLevelType w:val="hybridMultilevel"/>
    <w:tmpl w:val="AB0C5A44"/>
    <w:lvl w:ilvl="0" w:tplc="817AC5B6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>
    <w:nsid w:val="70DA2FC3"/>
    <w:multiLevelType w:val="hybridMultilevel"/>
    <w:tmpl w:val="7854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EF4B0D"/>
    <w:rsid w:val="003E0D75"/>
    <w:rsid w:val="00577713"/>
    <w:rsid w:val="00810713"/>
    <w:rsid w:val="00E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2008-11-23T14:48:00Z</dcterms:created>
  <dcterms:modified xsi:type="dcterms:W3CDTF">2008-11-23T15:12:00Z</dcterms:modified>
</cp:coreProperties>
</file>