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12" w:rsidRPr="00F24812" w:rsidRDefault="00F24812" w:rsidP="00F24812">
      <w:pPr>
        <w:shd w:val="clear" w:color="auto" w:fill="FFFFFF"/>
        <w:spacing w:before="10"/>
        <w:ind w:left="29" w:firstLine="346"/>
        <w:jc w:val="center"/>
        <w:rPr>
          <w:b/>
          <w:color w:val="000000"/>
          <w:spacing w:val="-1"/>
          <w:sz w:val="28"/>
          <w:szCs w:val="28"/>
        </w:rPr>
      </w:pPr>
      <w:r w:rsidRPr="00F24812">
        <w:rPr>
          <w:b/>
          <w:color w:val="000000"/>
          <w:spacing w:val="-1"/>
          <w:sz w:val="28"/>
          <w:szCs w:val="28"/>
        </w:rPr>
        <w:t>Урок истории в 7 классе</w:t>
      </w:r>
    </w:p>
    <w:p w:rsidR="00F24812" w:rsidRPr="00F24812" w:rsidRDefault="00F24812" w:rsidP="00F24812">
      <w:pPr>
        <w:shd w:val="clear" w:color="auto" w:fill="FFFFFF"/>
        <w:spacing w:before="10"/>
        <w:ind w:left="29" w:firstLine="346"/>
        <w:jc w:val="center"/>
        <w:rPr>
          <w:b/>
          <w:color w:val="000000"/>
          <w:spacing w:val="-1"/>
          <w:sz w:val="28"/>
          <w:szCs w:val="28"/>
        </w:rPr>
      </w:pPr>
      <w:r w:rsidRPr="00F24812">
        <w:rPr>
          <w:b/>
          <w:color w:val="000000"/>
          <w:spacing w:val="-1"/>
          <w:sz w:val="28"/>
          <w:szCs w:val="28"/>
        </w:rPr>
        <w:t>«Сословный быт. Обычаи и нравы в 17 веке»</w:t>
      </w:r>
    </w:p>
    <w:p w:rsidR="00F24812" w:rsidRPr="00F24812" w:rsidRDefault="00F24812" w:rsidP="00F24812">
      <w:pPr>
        <w:tabs>
          <w:tab w:val="left" w:pos="3900"/>
        </w:tabs>
        <w:jc w:val="center"/>
        <w:rPr>
          <w:i/>
          <w:sz w:val="28"/>
          <w:szCs w:val="28"/>
        </w:rPr>
      </w:pPr>
      <w:r w:rsidRPr="00F24812">
        <w:rPr>
          <w:b/>
          <w:i/>
          <w:sz w:val="28"/>
          <w:szCs w:val="28"/>
        </w:rPr>
        <w:t>Фрагмент урока</w:t>
      </w:r>
      <w:r w:rsidRPr="00F24812">
        <w:rPr>
          <w:i/>
          <w:sz w:val="28"/>
          <w:szCs w:val="28"/>
        </w:rPr>
        <w:t xml:space="preserve"> с использованием </w:t>
      </w:r>
      <w:proofErr w:type="spellStart"/>
      <w:r w:rsidRPr="00F24812">
        <w:rPr>
          <w:b/>
          <w:i/>
          <w:sz w:val="28"/>
          <w:szCs w:val="28"/>
        </w:rPr>
        <w:t>здоровьесберегающего</w:t>
      </w:r>
      <w:proofErr w:type="spellEnd"/>
      <w:r w:rsidRPr="00F24812">
        <w:rPr>
          <w:i/>
          <w:sz w:val="28"/>
          <w:szCs w:val="28"/>
        </w:rPr>
        <w:t xml:space="preserve"> компонента </w:t>
      </w:r>
    </w:p>
    <w:p w:rsidR="00F24812" w:rsidRPr="00F24812" w:rsidRDefault="00F24812" w:rsidP="00F24812">
      <w:pPr>
        <w:tabs>
          <w:tab w:val="left" w:pos="3900"/>
        </w:tabs>
        <w:jc w:val="center"/>
        <w:rPr>
          <w:i/>
          <w:sz w:val="28"/>
          <w:szCs w:val="28"/>
        </w:rPr>
      </w:pPr>
      <w:r w:rsidRPr="00F24812">
        <w:rPr>
          <w:i/>
          <w:sz w:val="28"/>
          <w:szCs w:val="28"/>
        </w:rPr>
        <w:t>на этапе изучения нового материала.</w:t>
      </w:r>
    </w:p>
    <w:p w:rsidR="00F24812" w:rsidRPr="00F24812" w:rsidRDefault="00F24812" w:rsidP="00F24812">
      <w:pPr>
        <w:tabs>
          <w:tab w:val="left" w:pos="3900"/>
        </w:tabs>
        <w:jc w:val="center"/>
        <w:rPr>
          <w:i/>
          <w:sz w:val="28"/>
          <w:szCs w:val="28"/>
        </w:rPr>
      </w:pPr>
      <w:proofErr w:type="spellStart"/>
      <w:r w:rsidRPr="00F24812">
        <w:rPr>
          <w:i/>
          <w:sz w:val="28"/>
          <w:szCs w:val="28"/>
        </w:rPr>
        <w:t>Кейс-стади</w:t>
      </w:r>
      <w:proofErr w:type="spellEnd"/>
      <w:r w:rsidRPr="00F24812">
        <w:rPr>
          <w:i/>
          <w:sz w:val="28"/>
          <w:szCs w:val="28"/>
        </w:rPr>
        <w:t xml:space="preserve"> (</w:t>
      </w:r>
      <w:r w:rsidRPr="00F24812">
        <w:rPr>
          <w:i/>
          <w:sz w:val="28"/>
          <w:szCs w:val="28"/>
          <w:lang w:val="en-US"/>
        </w:rPr>
        <w:t>Case</w:t>
      </w:r>
      <w:r w:rsidRPr="00F24812">
        <w:rPr>
          <w:i/>
          <w:sz w:val="28"/>
          <w:szCs w:val="28"/>
        </w:rPr>
        <w:t xml:space="preserve"> </w:t>
      </w:r>
      <w:r w:rsidRPr="00F24812">
        <w:rPr>
          <w:i/>
          <w:sz w:val="28"/>
          <w:szCs w:val="28"/>
          <w:lang w:val="en-US"/>
        </w:rPr>
        <w:t>Study</w:t>
      </w:r>
      <w:r w:rsidRPr="00F24812">
        <w:rPr>
          <w:i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XSpec="right" w:tblpY="131"/>
        <w:tblOverlap w:val="never"/>
        <w:tblW w:w="0" w:type="auto"/>
        <w:tblLook w:val="01E0"/>
      </w:tblPr>
      <w:tblGrid>
        <w:gridCol w:w="5984"/>
      </w:tblGrid>
      <w:tr w:rsidR="00F24812" w:rsidRPr="00F24812" w:rsidTr="005D5C57">
        <w:trPr>
          <w:trHeight w:val="4101"/>
        </w:trPr>
        <w:tc>
          <w:tcPr>
            <w:tcW w:w="5984" w:type="dxa"/>
          </w:tcPr>
          <w:p w:rsidR="00F24812" w:rsidRPr="00F24812" w:rsidRDefault="00F24812" w:rsidP="005D5C57">
            <w:pPr>
              <w:spacing w:before="10"/>
              <w:rPr>
                <w:sz w:val="28"/>
                <w:szCs w:val="28"/>
              </w:rPr>
            </w:pPr>
            <w:r w:rsidRPr="00F24812">
              <w:rPr>
                <w:sz w:val="28"/>
                <w:szCs w:val="28"/>
              </w:rPr>
              <w:t xml:space="preserve">В отечественной истории царь Алексей Михайлович Романов известен как «Тишайший». Действительно, после Смуты в начале 17 </w:t>
            </w:r>
            <w:proofErr w:type="gramStart"/>
            <w:r w:rsidRPr="00F24812">
              <w:rPr>
                <w:sz w:val="28"/>
                <w:szCs w:val="28"/>
              </w:rPr>
              <w:t>в</w:t>
            </w:r>
            <w:proofErr w:type="gramEnd"/>
            <w:r w:rsidRPr="00F24812">
              <w:rPr>
                <w:sz w:val="28"/>
                <w:szCs w:val="28"/>
              </w:rPr>
              <w:t>. время его правления отмечено относительным спокойствием, отсутствием крупных выступлений и войн. Это способствовало укреплению традиций и появлению новых обычаев. Так, например, появился новый церемониал царской охоты, в котором участвовало до 3000 человек. Богатая, успешная жизнь проявлялась, прежде всего, в обилии и разнообразии царского и боярского столов. Популярным было раздельное питание, не допускавшее смешивания продуктов при готовке блюд. Пища, в основном, готовилась в печи, на живом огне. Не знавшие врачей и лекарств, крестьяне любые болезни лечили парной баней, вениками, чесноком и ягодами.</w:t>
            </w:r>
          </w:p>
        </w:tc>
      </w:tr>
    </w:tbl>
    <w:p w:rsidR="00F24812" w:rsidRPr="00F24812" w:rsidRDefault="00F24812" w:rsidP="00F24812">
      <w:pPr>
        <w:rPr>
          <w:sz w:val="28"/>
          <w:szCs w:val="28"/>
        </w:rPr>
      </w:pPr>
      <w:r w:rsidRPr="00F24812">
        <w:rPr>
          <w:b/>
          <w:sz w:val="28"/>
          <w:szCs w:val="28"/>
        </w:rPr>
        <w:t>Задача для учащихся на данном этапе (проблема):</w:t>
      </w:r>
      <w:r w:rsidRPr="00F24812">
        <w:rPr>
          <w:sz w:val="28"/>
          <w:szCs w:val="28"/>
        </w:rPr>
        <w:t xml:space="preserve"> почему в 17 веке люди были здоровыми, крепкими и мало болели?</w:t>
      </w:r>
    </w:p>
    <w:p w:rsidR="00F24812" w:rsidRPr="00F24812" w:rsidRDefault="00F24812" w:rsidP="00F24812">
      <w:pPr>
        <w:jc w:val="center"/>
        <w:rPr>
          <w:sz w:val="28"/>
          <w:szCs w:val="28"/>
        </w:rPr>
      </w:pPr>
      <w:r w:rsidRPr="00F24812">
        <w:rPr>
          <w:sz w:val="28"/>
          <w:szCs w:val="28"/>
        </w:rPr>
        <w:t>Деятельность учащихся на данном этапе:</w:t>
      </w:r>
    </w:p>
    <w:p w:rsidR="00F24812" w:rsidRPr="00F24812" w:rsidRDefault="00F24812" w:rsidP="00F24812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F24812">
        <w:rPr>
          <w:sz w:val="28"/>
          <w:szCs w:val="28"/>
        </w:rPr>
        <w:t>Работа с текстом исторического содержания.</w:t>
      </w:r>
    </w:p>
    <w:p w:rsidR="00F24812" w:rsidRPr="00F24812" w:rsidRDefault="00F24812" w:rsidP="00F24812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F24812">
        <w:rPr>
          <w:sz w:val="28"/>
          <w:szCs w:val="28"/>
        </w:rPr>
        <w:t>Ответы на вопросы;</w:t>
      </w:r>
    </w:p>
    <w:p w:rsidR="00F24812" w:rsidRPr="00F24812" w:rsidRDefault="00F24812" w:rsidP="00F24812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F24812">
        <w:rPr>
          <w:sz w:val="28"/>
          <w:szCs w:val="28"/>
        </w:rPr>
        <w:t>Обсуждение, выводы.</w:t>
      </w:r>
    </w:p>
    <w:p w:rsidR="00F24812" w:rsidRPr="00F24812" w:rsidRDefault="00F24812" w:rsidP="00F24812">
      <w:pPr>
        <w:rPr>
          <w:sz w:val="28"/>
          <w:szCs w:val="28"/>
        </w:rPr>
      </w:pPr>
      <w:r w:rsidRPr="00F24812">
        <w:rPr>
          <w:sz w:val="28"/>
          <w:szCs w:val="28"/>
        </w:rPr>
        <w:t>Формирование компетентностей на данном этапе:</w:t>
      </w:r>
    </w:p>
    <w:p w:rsidR="00F24812" w:rsidRPr="00F24812" w:rsidRDefault="00F24812" w:rsidP="00F24812">
      <w:pPr>
        <w:pStyle w:val="a4"/>
        <w:numPr>
          <w:ilvl w:val="0"/>
          <w:numId w:val="2"/>
        </w:numPr>
        <w:rPr>
          <w:sz w:val="28"/>
          <w:szCs w:val="28"/>
        </w:rPr>
      </w:pPr>
      <w:r w:rsidRPr="00F24812">
        <w:rPr>
          <w:sz w:val="28"/>
          <w:szCs w:val="28"/>
        </w:rPr>
        <w:t>Работать с информацией;</w:t>
      </w:r>
    </w:p>
    <w:p w:rsidR="00F24812" w:rsidRPr="00F24812" w:rsidRDefault="00F24812" w:rsidP="00F24812">
      <w:pPr>
        <w:pStyle w:val="a4"/>
        <w:numPr>
          <w:ilvl w:val="0"/>
          <w:numId w:val="2"/>
        </w:numPr>
        <w:rPr>
          <w:sz w:val="28"/>
          <w:szCs w:val="28"/>
        </w:rPr>
      </w:pPr>
      <w:r w:rsidRPr="00F24812">
        <w:rPr>
          <w:sz w:val="28"/>
          <w:szCs w:val="28"/>
        </w:rPr>
        <w:t>Организовывать себя;</w:t>
      </w:r>
    </w:p>
    <w:p w:rsidR="00F24812" w:rsidRPr="00F24812" w:rsidRDefault="00F24812" w:rsidP="00F24812">
      <w:pPr>
        <w:pStyle w:val="a4"/>
        <w:numPr>
          <w:ilvl w:val="0"/>
          <w:numId w:val="2"/>
        </w:numPr>
        <w:rPr>
          <w:sz w:val="28"/>
          <w:szCs w:val="28"/>
        </w:rPr>
      </w:pPr>
      <w:r w:rsidRPr="00F24812">
        <w:rPr>
          <w:sz w:val="28"/>
          <w:szCs w:val="28"/>
        </w:rPr>
        <w:t>Решать проблемную ситуацию;</w:t>
      </w:r>
    </w:p>
    <w:p w:rsidR="00F24812" w:rsidRPr="00F24812" w:rsidRDefault="00F24812" w:rsidP="00F24812">
      <w:pPr>
        <w:pStyle w:val="a4"/>
        <w:numPr>
          <w:ilvl w:val="0"/>
          <w:numId w:val="2"/>
        </w:numPr>
        <w:rPr>
          <w:sz w:val="28"/>
          <w:szCs w:val="28"/>
        </w:rPr>
      </w:pPr>
      <w:r w:rsidRPr="00F24812">
        <w:rPr>
          <w:sz w:val="28"/>
          <w:szCs w:val="28"/>
        </w:rPr>
        <w:t>Делать выбор;</w:t>
      </w:r>
    </w:p>
    <w:p w:rsidR="00F24812" w:rsidRPr="00F24812" w:rsidRDefault="00F24812" w:rsidP="00F24812">
      <w:pPr>
        <w:pStyle w:val="a4"/>
        <w:numPr>
          <w:ilvl w:val="0"/>
          <w:numId w:val="2"/>
        </w:numPr>
        <w:rPr>
          <w:sz w:val="28"/>
          <w:szCs w:val="28"/>
        </w:rPr>
      </w:pPr>
      <w:r w:rsidRPr="00F24812">
        <w:rPr>
          <w:sz w:val="28"/>
          <w:szCs w:val="28"/>
        </w:rPr>
        <w:t>Искать, делать выводы, сравнивать.</w:t>
      </w:r>
    </w:p>
    <w:p w:rsidR="00F24812" w:rsidRPr="00F24812" w:rsidRDefault="00F24812" w:rsidP="00F24812">
      <w:pPr>
        <w:rPr>
          <w:sz w:val="28"/>
          <w:szCs w:val="28"/>
          <w:u w:val="single"/>
        </w:rPr>
      </w:pPr>
      <w:r w:rsidRPr="00F24812">
        <w:rPr>
          <w:sz w:val="28"/>
          <w:szCs w:val="28"/>
          <w:u w:val="single"/>
        </w:rPr>
        <w:t>Вопросы для обсуждения:</w:t>
      </w:r>
    </w:p>
    <w:p w:rsidR="00F24812" w:rsidRPr="00F24812" w:rsidRDefault="00F24812" w:rsidP="00F24812">
      <w:pPr>
        <w:pStyle w:val="a4"/>
        <w:numPr>
          <w:ilvl w:val="0"/>
          <w:numId w:val="3"/>
        </w:numPr>
        <w:rPr>
          <w:sz w:val="28"/>
          <w:szCs w:val="28"/>
        </w:rPr>
      </w:pPr>
      <w:r w:rsidRPr="00F24812">
        <w:rPr>
          <w:sz w:val="28"/>
          <w:szCs w:val="28"/>
        </w:rPr>
        <w:t>В чем преимущества разнообразного питания?</w:t>
      </w:r>
    </w:p>
    <w:p w:rsidR="00F24812" w:rsidRPr="00F24812" w:rsidRDefault="00F24812" w:rsidP="00F24812">
      <w:pPr>
        <w:pStyle w:val="a4"/>
        <w:numPr>
          <w:ilvl w:val="0"/>
          <w:numId w:val="3"/>
        </w:numPr>
        <w:rPr>
          <w:sz w:val="28"/>
          <w:szCs w:val="28"/>
        </w:rPr>
      </w:pPr>
      <w:r w:rsidRPr="00F24812">
        <w:rPr>
          <w:sz w:val="28"/>
          <w:szCs w:val="28"/>
        </w:rPr>
        <w:t xml:space="preserve">Как вы думаете, почему врачи рекомендуют </w:t>
      </w:r>
      <w:r w:rsidRPr="00F24812">
        <w:rPr>
          <w:b/>
          <w:sz w:val="28"/>
          <w:szCs w:val="28"/>
        </w:rPr>
        <w:t>раздельное питание</w:t>
      </w:r>
      <w:r w:rsidRPr="00F24812">
        <w:rPr>
          <w:sz w:val="28"/>
          <w:szCs w:val="28"/>
        </w:rPr>
        <w:t>?</w:t>
      </w:r>
    </w:p>
    <w:p w:rsidR="00F24812" w:rsidRPr="00F24812" w:rsidRDefault="00F24812" w:rsidP="00F24812">
      <w:pPr>
        <w:pStyle w:val="a4"/>
        <w:numPr>
          <w:ilvl w:val="0"/>
          <w:numId w:val="3"/>
        </w:numPr>
        <w:rPr>
          <w:sz w:val="28"/>
          <w:szCs w:val="28"/>
        </w:rPr>
      </w:pPr>
      <w:r w:rsidRPr="00F24812">
        <w:rPr>
          <w:sz w:val="28"/>
          <w:szCs w:val="28"/>
        </w:rPr>
        <w:t>Объясните (приведите примеры) почему крестьяне лечились «…баней, веником, чесноком и ягодами»?</w:t>
      </w:r>
    </w:p>
    <w:p w:rsidR="00F24812" w:rsidRPr="00F24812" w:rsidRDefault="00F24812" w:rsidP="00F24812">
      <w:pPr>
        <w:pStyle w:val="a4"/>
        <w:numPr>
          <w:ilvl w:val="0"/>
          <w:numId w:val="3"/>
        </w:numPr>
        <w:rPr>
          <w:sz w:val="28"/>
          <w:szCs w:val="28"/>
        </w:rPr>
      </w:pPr>
      <w:r w:rsidRPr="00F24812">
        <w:rPr>
          <w:sz w:val="28"/>
          <w:szCs w:val="28"/>
        </w:rPr>
        <w:t xml:space="preserve">Сравните питание 17 века и современное.  </w:t>
      </w:r>
    </w:p>
    <w:p w:rsidR="00F24812" w:rsidRPr="00F24812" w:rsidRDefault="00F24812" w:rsidP="00F24812">
      <w:pPr>
        <w:pStyle w:val="a4"/>
        <w:numPr>
          <w:ilvl w:val="0"/>
          <w:numId w:val="3"/>
        </w:numPr>
        <w:rPr>
          <w:sz w:val="28"/>
          <w:szCs w:val="28"/>
        </w:rPr>
      </w:pPr>
      <w:r w:rsidRPr="00F24812">
        <w:rPr>
          <w:sz w:val="28"/>
          <w:szCs w:val="28"/>
        </w:rPr>
        <w:t>Сделайте вывод.</w:t>
      </w:r>
      <w:r w:rsidRPr="00F24812">
        <w:rPr>
          <w:sz w:val="28"/>
          <w:szCs w:val="28"/>
        </w:rPr>
        <w:br w:type="textWrapping" w:clear="all"/>
      </w:r>
      <w:r w:rsidRPr="00F24812">
        <w:rPr>
          <w:b/>
          <w:sz w:val="28"/>
          <w:szCs w:val="28"/>
        </w:rPr>
        <w:t>Раздельное питание</w:t>
      </w:r>
      <w:r w:rsidRPr="00F24812">
        <w:rPr>
          <w:sz w:val="28"/>
          <w:szCs w:val="28"/>
        </w:rPr>
        <w:t xml:space="preserve"> – это питание, при котором приготовленные продукты употребляются как самостоятельные блюда.</w:t>
      </w:r>
    </w:p>
    <w:p w:rsidR="00066525" w:rsidRPr="00F24812" w:rsidRDefault="00F24812">
      <w:pPr>
        <w:rPr>
          <w:sz w:val="28"/>
          <w:szCs w:val="28"/>
        </w:rPr>
      </w:pPr>
      <w:r w:rsidRPr="00F24812">
        <w:rPr>
          <w:sz w:val="28"/>
          <w:szCs w:val="28"/>
        </w:rPr>
        <w:br w:type="textWrapping" w:clear="all"/>
      </w:r>
    </w:p>
    <w:p w:rsidR="00F24812" w:rsidRPr="00F24812" w:rsidRDefault="00F24812" w:rsidP="00F24812">
      <w:pPr>
        <w:spacing w:before="10"/>
        <w:rPr>
          <w:sz w:val="24"/>
          <w:szCs w:val="24"/>
        </w:rPr>
      </w:pPr>
      <w:r w:rsidRPr="00F24812">
        <w:rPr>
          <w:sz w:val="24"/>
          <w:szCs w:val="24"/>
        </w:rPr>
        <w:t xml:space="preserve">Цель </w:t>
      </w:r>
      <w:r w:rsidRPr="00F24812">
        <w:rPr>
          <w:b/>
          <w:sz w:val="24"/>
          <w:szCs w:val="24"/>
        </w:rPr>
        <w:t>урока</w:t>
      </w:r>
      <w:r w:rsidRPr="00F24812">
        <w:rPr>
          <w:sz w:val="24"/>
          <w:szCs w:val="24"/>
        </w:rPr>
        <w:t>: рассмотреть традиционность бытового уклада сословий русского общества; определить новые черты, повлиявшие на изменение образа жизни людей.</w:t>
      </w:r>
    </w:p>
    <w:p w:rsidR="00F24812" w:rsidRPr="00F24812" w:rsidRDefault="00F24812" w:rsidP="00F24812">
      <w:pPr>
        <w:ind w:left="360"/>
        <w:rPr>
          <w:sz w:val="24"/>
          <w:szCs w:val="24"/>
        </w:rPr>
      </w:pPr>
      <w:r w:rsidRPr="00F24812">
        <w:rPr>
          <w:sz w:val="24"/>
          <w:szCs w:val="24"/>
        </w:rPr>
        <w:t>На данном уроке учащиеся получают теоретические знания о правильном питании, осмысливают и делают вывод, что натуральные продукты и средства лечения оказывают благоприятное влияние на здоровье человека.</w:t>
      </w:r>
    </w:p>
    <w:p w:rsidR="00F24812" w:rsidRPr="00F24812" w:rsidRDefault="00F24812" w:rsidP="00F24812">
      <w:pPr>
        <w:ind w:left="360"/>
        <w:rPr>
          <w:sz w:val="24"/>
          <w:szCs w:val="24"/>
        </w:rPr>
      </w:pPr>
      <w:r w:rsidRPr="00F24812">
        <w:rPr>
          <w:sz w:val="24"/>
          <w:szCs w:val="24"/>
        </w:rPr>
        <w:t xml:space="preserve">Использование методики </w:t>
      </w:r>
      <w:proofErr w:type="spellStart"/>
      <w:r w:rsidRPr="00F24812">
        <w:rPr>
          <w:sz w:val="24"/>
          <w:szCs w:val="24"/>
        </w:rPr>
        <w:t>кейс-стади</w:t>
      </w:r>
      <w:proofErr w:type="spellEnd"/>
      <w:r w:rsidRPr="00F24812">
        <w:rPr>
          <w:sz w:val="24"/>
          <w:szCs w:val="24"/>
        </w:rPr>
        <w:t xml:space="preserve">. Ситуационное обучение. </w:t>
      </w:r>
    </w:p>
    <w:p w:rsidR="00F24812" w:rsidRPr="00F24812" w:rsidRDefault="00F24812">
      <w:pPr>
        <w:rPr>
          <w:sz w:val="28"/>
          <w:szCs w:val="28"/>
        </w:rPr>
      </w:pPr>
    </w:p>
    <w:sectPr w:rsidR="00F24812" w:rsidRPr="00F24812" w:rsidSect="0006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7A22"/>
    <w:multiLevelType w:val="hybridMultilevel"/>
    <w:tmpl w:val="8E10A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72B6F"/>
    <w:multiLevelType w:val="hybridMultilevel"/>
    <w:tmpl w:val="BA62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25C11"/>
    <w:multiLevelType w:val="hybridMultilevel"/>
    <w:tmpl w:val="DC4A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12"/>
    <w:rsid w:val="00066525"/>
    <w:rsid w:val="00C61174"/>
    <w:rsid w:val="00F2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Loner</cp:lastModifiedBy>
  <cp:revision>1</cp:revision>
  <dcterms:created xsi:type="dcterms:W3CDTF">2013-05-03T14:02:00Z</dcterms:created>
  <dcterms:modified xsi:type="dcterms:W3CDTF">2013-05-03T14:03:00Z</dcterms:modified>
</cp:coreProperties>
</file>