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8A" w:rsidRPr="00F7730E" w:rsidRDefault="008B714A" w:rsidP="008B714A">
      <w:pPr>
        <w:jc w:val="center"/>
        <w:rPr>
          <w:b/>
          <w:color w:val="000000" w:themeColor="text1"/>
          <w:lang w:val="en-US"/>
        </w:rPr>
      </w:pPr>
      <w:r w:rsidRPr="00F7730E">
        <w:rPr>
          <w:b/>
          <w:color w:val="000000" w:themeColor="text1"/>
        </w:rPr>
        <w:t xml:space="preserve">Вариант </w:t>
      </w:r>
      <w:r w:rsidRPr="00F7730E">
        <w:rPr>
          <w:b/>
          <w:color w:val="000000" w:themeColor="text1"/>
          <w:lang w:val="en-US"/>
        </w:rPr>
        <w:t>I</w:t>
      </w:r>
    </w:p>
    <w:p w:rsidR="000C588A" w:rsidRPr="00F7730E" w:rsidRDefault="000C588A" w:rsidP="000C588A">
      <w:pPr>
        <w:pStyle w:val="a3"/>
        <w:numPr>
          <w:ilvl w:val="0"/>
          <w:numId w:val="1"/>
        </w:numPr>
        <w:rPr>
          <w:color w:val="000000" w:themeColor="text1"/>
        </w:rPr>
      </w:pPr>
      <w:r w:rsidRPr="00F7730E">
        <w:rPr>
          <w:color w:val="000000" w:themeColor="text1"/>
        </w:rPr>
        <w:t>К способам защиты права на благоприятную окружающую среду не относится</w:t>
      </w:r>
    </w:p>
    <w:p w:rsidR="000C588A" w:rsidRPr="00F7730E" w:rsidRDefault="006C7F4E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>1</w:t>
      </w:r>
      <w:r w:rsidR="000C588A" w:rsidRPr="00F7730E">
        <w:rPr>
          <w:color w:val="000000" w:themeColor="text1"/>
        </w:rPr>
        <w:t>. сужение рамок уголовных наказаний за совершение экологических правонарушений</w:t>
      </w:r>
    </w:p>
    <w:p w:rsidR="000C588A" w:rsidRPr="00F7730E" w:rsidRDefault="006C7F4E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>2</w:t>
      </w:r>
      <w:r w:rsidR="000C588A" w:rsidRPr="00F7730E">
        <w:rPr>
          <w:color w:val="000000" w:themeColor="text1"/>
        </w:rPr>
        <w:t xml:space="preserve">. совершенствование экологического законодательства в целях исключения возможности неоднозначного толкования его </w:t>
      </w:r>
      <w:proofErr w:type="spellStart"/>
      <w:r w:rsidR="000C588A" w:rsidRPr="00F7730E">
        <w:rPr>
          <w:color w:val="000000" w:themeColor="text1"/>
        </w:rPr>
        <w:t>правоприменителями</w:t>
      </w:r>
      <w:proofErr w:type="spellEnd"/>
    </w:p>
    <w:p w:rsidR="000C588A" w:rsidRPr="00F7730E" w:rsidRDefault="006C7F4E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>3</w:t>
      </w:r>
      <w:r w:rsidR="000C588A" w:rsidRPr="00F7730E">
        <w:rPr>
          <w:color w:val="000000" w:themeColor="text1"/>
        </w:rPr>
        <w:t>. осуществление реальной борьбы с коррупционерами от экологии независимо от занимаемой должности</w:t>
      </w:r>
    </w:p>
    <w:p w:rsidR="000C588A" w:rsidRPr="00F7730E" w:rsidRDefault="006C7F4E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>4</w:t>
      </w:r>
      <w:r w:rsidR="000C588A" w:rsidRPr="00F7730E">
        <w:rPr>
          <w:color w:val="000000" w:themeColor="text1"/>
        </w:rPr>
        <w:t>. расширение системы природоохранных прокуратур в рамках единой системы органов Прокуратуры РФ</w:t>
      </w:r>
    </w:p>
    <w:p w:rsidR="006C7F4E" w:rsidRPr="00F7730E" w:rsidRDefault="006C7F4E" w:rsidP="000C588A">
      <w:pPr>
        <w:pStyle w:val="a3"/>
        <w:rPr>
          <w:color w:val="000000" w:themeColor="text1"/>
        </w:rPr>
      </w:pPr>
    </w:p>
    <w:p w:rsidR="000C588A" w:rsidRPr="00F7730E" w:rsidRDefault="000C588A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>2. Укажите, какое действие граждан по защите своего права на благоприятную окружающую среду не является правовым</w:t>
      </w:r>
    </w:p>
    <w:p w:rsidR="000C588A" w:rsidRPr="00F7730E" w:rsidRDefault="006C7F4E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>1</w:t>
      </w:r>
      <w:r w:rsidR="000C588A" w:rsidRPr="00F7730E">
        <w:rPr>
          <w:color w:val="000000" w:themeColor="text1"/>
        </w:rPr>
        <w:t>. выдвигать предложения о проведении экологической экспертизы</w:t>
      </w:r>
    </w:p>
    <w:p w:rsidR="000C588A" w:rsidRPr="00F7730E" w:rsidRDefault="006C7F4E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>2</w:t>
      </w:r>
      <w:r w:rsidR="000C588A" w:rsidRPr="00F7730E">
        <w:rPr>
          <w:color w:val="000000" w:themeColor="text1"/>
        </w:rPr>
        <w:t>. оказывать содействие органам государственной власти в решении вопросов охраны окружающей среды</w:t>
      </w:r>
    </w:p>
    <w:p w:rsidR="000C588A" w:rsidRPr="00F7730E" w:rsidRDefault="006C7F4E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>3</w:t>
      </w:r>
      <w:r w:rsidR="000C588A" w:rsidRPr="00F7730E">
        <w:rPr>
          <w:color w:val="000000" w:themeColor="text1"/>
        </w:rPr>
        <w:t>. угрожать расправой гражданину, совершившему экологическое правонарушение</w:t>
      </w:r>
    </w:p>
    <w:p w:rsidR="000C588A" w:rsidRPr="00F7730E" w:rsidRDefault="006C7F4E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>4</w:t>
      </w:r>
      <w:r w:rsidR="000C588A" w:rsidRPr="00F7730E">
        <w:rPr>
          <w:color w:val="000000" w:themeColor="text1"/>
        </w:rPr>
        <w:t>. создавать общественные объединения, фонды, осуществляющие деятельность в обл</w:t>
      </w:r>
      <w:r w:rsidR="008B714A" w:rsidRPr="00F7730E">
        <w:rPr>
          <w:color w:val="000000" w:themeColor="text1"/>
        </w:rPr>
        <w:t>а</w:t>
      </w:r>
      <w:r w:rsidR="000C588A" w:rsidRPr="00F7730E">
        <w:rPr>
          <w:color w:val="000000" w:themeColor="text1"/>
        </w:rPr>
        <w:t>сти охраны окружающей среды</w:t>
      </w:r>
    </w:p>
    <w:p w:rsidR="00FF0AB8" w:rsidRPr="00F7730E" w:rsidRDefault="00FF0AB8" w:rsidP="000C588A">
      <w:pPr>
        <w:pStyle w:val="a3"/>
        <w:rPr>
          <w:color w:val="000000" w:themeColor="text1"/>
        </w:rPr>
      </w:pPr>
    </w:p>
    <w:p w:rsidR="006C7F4E" w:rsidRPr="00F7730E" w:rsidRDefault="006C7F4E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 xml:space="preserve">3.  Сельские жители </w:t>
      </w:r>
      <w:proofErr w:type="spellStart"/>
      <w:r w:rsidRPr="00F7730E">
        <w:rPr>
          <w:color w:val="000000" w:themeColor="text1"/>
        </w:rPr>
        <w:t>Ноздринского</w:t>
      </w:r>
      <w:proofErr w:type="spellEnd"/>
      <w:r w:rsidRPr="00F7730E">
        <w:rPr>
          <w:color w:val="000000" w:themeColor="text1"/>
        </w:rPr>
        <w:t xml:space="preserve"> района обратились с заявлением в областной комитет природных ресурсов. Из заявления следовало, что гражданин Ф., назвавший себя предпринимателем,  в </w:t>
      </w:r>
      <w:proofErr w:type="spellStart"/>
      <w:r w:rsidRPr="00F7730E">
        <w:rPr>
          <w:color w:val="000000" w:themeColor="text1"/>
        </w:rPr>
        <w:t>водоохранной</w:t>
      </w:r>
      <w:proofErr w:type="spellEnd"/>
      <w:r w:rsidRPr="00F7730E">
        <w:rPr>
          <w:color w:val="000000" w:themeColor="text1"/>
        </w:rPr>
        <w:t xml:space="preserve"> зоне возвёл трёхэтажный</w:t>
      </w:r>
      <w:r w:rsidR="00FF0AB8" w:rsidRPr="00F7730E">
        <w:rPr>
          <w:color w:val="000000" w:themeColor="text1"/>
        </w:rPr>
        <w:t xml:space="preserve"> кир</w:t>
      </w:r>
      <w:r w:rsidRPr="00F7730E">
        <w:rPr>
          <w:color w:val="000000" w:themeColor="text1"/>
        </w:rPr>
        <w:t>пичный коттедж</w:t>
      </w:r>
      <w:r w:rsidR="00FF0AB8" w:rsidRPr="00F7730E">
        <w:rPr>
          <w:color w:val="000000" w:themeColor="text1"/>
        </w:rPr>
        <w:t xml:space="preserve"> и отгородил его высокой кирпичной стеной. Какой способ защиты права граждан на благоприятную окружающую среду иллюстрирует этот пример?</w:t>
      </w:r>
    </w:p>
    <w:p w:rsidR="00FF0AB8" w:rsidRPr="00F7730E" w:rsidRDefault="00FF0AB8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>1. создавать общественные объединения в области охраны окружающей среды</w:t>
      </w:r>
    </w:p>
    <w:p w:rsidR="00FF0AB8" w:rsidRPr="00F7730E" w:rsidRDefault="00FF0AB8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>2. обращаться в органы государственной власти с жалобами, заявлениями и предложениями по вопросам, касающимся охраны окружающей среды</w:t>
      </w:r>
    </w:p>
    <w:p w:rsidR="00FF0AB8" w:rsidRPr="00F7730E" w:rsidRDefault="00FF0AB8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>3. предъявлять иск в суд о возмещении вреда окружающей среде</w:t>
      </w:r>
    </w:p>
    <w:p w:rsidR="00FF0AB8" w:rsidRPr="00F7730E" w:rsidRDefault="00FF0AB8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>4. направлять обращения в органы государственной власти о получении своевременной, полной и достоверной информации о состоянии окружающей среды</w:t>
      </w:r>
    </w:p>
    <w:p w:rsidR="000C588A" w:rsidRPr="00F7730E" w:rsidRDefault="000C588A" w:rsidP="000C588A">
      <w:pPr>
        <w:pStyle w:val="a3"/>
        <w:rPr>
          <w:color w:val="000000" w:themeColor="text1"/>
        </w:rPr>
      </w:pPr>
    </w:p>
    <w:p w:rsidR="007972D5" w:rsidRPr="00F7730E" w:rsidRDefault="007972D5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>4. Запишите</w:t>
      </w:r>
      <w:r w:rsidR="008B714A" w:rsidRPr="00F7730E">
        <w:rPr>
          <w:color w:val="000000" w:themeColor="text1"/>
        </w:rPr>
        <w:t>,</w:t>
      </w:r>
      <w:r w:rsidRPr="00F7730E">
        <w:rPr>
          <w:color w:val="000000" w:themeColor="text1"/>
        </w:rPr>
        <w:t xml:space="preserve"> пропущенное в схеме, слово</w:t>
      </w:r>
      <w:r w:rsidR="008B714A" w:rsidRPr="00F7730E">
        <w:rPr>
          <w:color w:val="000000" w:themeColor="text1"/>
        </w:rPr>
        <w:t>.</w:t>
      </w:r>
    </w:p>
    <w:p w:rsidR="007972D5" w:rsidRPr="00F7730E" w:rsidRDefault="007972D5" w:rsidP="000C588A">
      <w:pPr>
        <w:pStyle w:val="a3"/>
        <w:rPr>
          <w:color w:val="000000" w:themeColor="text1"/>
        </w:rPr>
      </w:pPr>
    </w:p>
    <w:p w:rsidR="007972D5" w:rsidRPr="00F7730E" w:rsidRDefault="007972D5" w:rsidP="007972D5">
      <w:pPr>
        <w:pStyle w:val="a3"/>
        <w:jc w:val="center"/>
        <w:rPr>
          <w:color w:val="000000" w:themeColor="text1"/>
        </w:rPr>
      </w:pPr>
      <w:r w:rsidRPr="00F7730E">
        <w:rPr>
          <w:color w:val="000000" w:themeColor="text1"/>
        </w:rPr>
        <w:t>Система экологических нормативов</w:t>
      </w:r>
    </w:p>
    <w:p w:rsidR="007972D5" w:rsidRPr="00F7730E" w:rsidRDefault="007972D5" w:rsidP="000C588A">
      <w:pPr>
        <w:pStyle w:val="a3"/>
        <w:rPr>
          <w:color w:val="000000" w:themeColor="text1"/>
        </w:rPr>
      </w:pPr>
      <w:bookmarkStart w:id="0" w:name="_GoBack"/>
      <w:bookmarkEnd w:id="0"/>
    </w:p>
    <w:p w:rsidR="007972D5" w:rsidRPr="00F7730E" w:rsidRDefault="007972D5" w:rsidP="000C588A">
      <w:pPr>
        <w:pStyle w:val="a3"/>
        <w:rPr>
          <w:color w:val="000000" w:themeColor="text1"/>
        </w:rPr>
      </w:pPr>
    </w:p>
    <w:p w:rsidR="007972D5" w:rsidRPr="00F7730E" w:rsidRDefault="007972D5" w:rsidP="000C588A">
      <w:pPr>
        <w:pStyle w:val="a3"/>
        <w:rPr>
          <w:color w:val="000000" w:themeColor="text1"/>
        </w:rPr>
      </w:pPr>
    </w:p>
    <w:p w:rsidR="007972D5" w:rsidRPr="00F7730E" w:rsidRDefault="007972D5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 xml:space="preserve">нормативы …                                          </w:t>
      </w:r>
      <w:proofErr w:type="gramStart"/>
      <w:r w:rsidRPr="00F7730E">
        <w:rPr>
          <w:color w:val="000000" w:themeColor="text1"/>
        </w:rPr>
        <w:t>нормативы</w:t>
      </w:r>
      <w:proofErr w:type="gramEnd"/>
      <w:r w:rsidRPr="00F7730E">
        <w:rPr>
          <w:color w:val="000000" w:themeColor="text1"/>
        </w:rPr>
        <w:t xml:space="preserve">                                              </w:t>
      </w:r>
      <w:proofErr w:type="spellStart"/>
      <w:r w:rsidRPr="00F7730E">
        <w:rPr>
          <w:color w:val="000000" w:themeColor="text1"/>
        </w:rPr>
        <w:t>нормативы</w:t>
      </w:r>
      <w:proofErr w:type="spellEnd"/>
      <w:r w:rsidRPr="00F7730E">
        <w:rPr>
          <w:color w:val="000000" w:themeColor="text1"/>
        </w:rPr>
        <w:t xml:space="preserve">          </w:t>
      </w:r>
    </w:p>
    <w:p w:rsidR="007972D5" w:rsidRPr="00F7730E" w:rsidRDefault="007972D5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 xml:space="preserve">окружающей                                          предельно                                                допустимого </w:t>
      </w:r>
    </w:p>
    <w:p w:rsidR="007972D5" w:rsidRPr="00F7730E" w:rsidRDefault="007972D5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>среды                                                       допустимого                                             изъятия</w:t>
      </w:r>
    </w:p>
    <w:p w:rsidR="007972D5" w:rsidRPr="00F7730E" w:rsidRDefault="007972D5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 xml:space="preserve">                                                                   вредного                                                    природных</w:t>
      </w:r>
    </w:p>
    <w:p w:rsidR="007972D5" w:rsidRPr="00F7730E" w:rsidRDefault="007972D5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 xml:space="preserve">                                                                   воздействия                                               ресурсов</w:t>
      </w:r>
    </w:p>
    <w:p w:rsidR="007972D5" w:rsidRPr="00F7730E" w:rsidRDefault="007972D5" w:rsidP="000C588A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 xml:space="preserve">  </w:t>
      </w:r>
    </w:p>
    <w:p w:rsidR="000C588A" w:rsidRPr="00F7730E" w:rsidRDefault="007972D5" w:rsidP="0012106C">
      <w:pPr>
        <w:pStyle w:val="a3"/>
        <w:rPr>
          <w:color w:val="000000" w:themeColor="text1"/>
        </w:rPr>
      </w:pPr>
      <w:r w:rsidRPr="00F7730E">
        <w:rPr>
          <w:color w:val="000000" w:themeColor="text1"/>
        </w:rPr>
        <w:t xml:space="preserve">                               </w:t>
      </w:r>
      <w:r w:rsidR="0012106C" w:rsidRPr="00F7730E">
        <w:rPr>
          <w:color w:val="000000" w:themeColor="text1"/>
        </w:rPr>
        <w:t xml:space="preserve"> </w:t>
      </w:r>
    </w:p>
    <w:p w:rsidR="003A21BE" w:rsidRDefault="003A21BE" w:rsidP="0012106C">
      <w:pPr>
        <w:pStyle w:val="a3"/>
        <w:jc w:val="center"/>
        <w:rPr>
          <w:color w:val="000000" w:themeColor="text1"/>
        </w:rPr>
      </w:pPr>
    </w:p>
    <w:p w:rsidR="003A21BE" w:rsidRDefault="003A21BE" w:rsidP="0012106C">
      <w:pPr>
        <w:pStyle w:val="a3"/>
        <w:jc w:val="center"/>
        <w:rPr>
          <w:color w:val="000000" w:themeColor="text1"/>
        </w:rPr>
      </w:pPr>
    </w:p>
    <w:p w:rsidR="000C588A" w:rsidRPr="00F7730E" w:rsidRDefault="0012106C" w:rsidP="0012106C">
      <w:pPr>
        <w:pStyle w:val="a3"/>
        <w:jc w:val="center"/>
        <w:rPr>
          <w:color w:val="000000" w:themeColor="text1"/>
        </w:rPr>
      </w:pPr>
      <w:r w:rsidRPr="00F7730E">
        <w:rPr>
          <w:color w:val="000000" w:themeColor="text1"/>
        </w:rPr>
        <w:lastRenderedPageBreak/>
        <w:t xml:space="preserve">Вариант </w:t>
      </w:r>
      <w:r w:rsidRPr="00F7730E">
        <w:rPr>
          <w:color w:val="000000" w:themeColor="text1"/>
          <w:lang w:val="en-US"/>
        </w:rPr>
        <w:t>II</w:t>
      </w:r>
    </w:p>
    <w:p w:rsidR="006C7F4E" w:rsidRPr="00F7730E" w:rsidRDefault="006C7F4E" w:rsidP="000C588A">
      <w:pPr>
        <w:pStyle w:val="a3"/>
        <w:rPr>
          <w:color w:val="000000" w:themeColor="text1"/>
        </w:rPr>
      </w:pPr>
    </w:p>
    <w:p w:rsidR="000C588A" w:rsidRPr="00F7730E" w:rsidRDefault="000C588A" w:rsidP="000C588A">
      <w:pPr>
        <w:pStyle w:val="a3"/>
        <w:numPr>
          <w:ilvl w:val="0"/>
          <w:numId w:val="2"/>
        </w:numPr>
        <w:rPr>
          <w:color w:val="000000" w:themeColor="text1"/>
        </w:rPr>
      </w:pPr>
      <w:r w:rsidRPr="00F7730E">
        <w:rPr>
          <w:color w:val="000000" w:themeColor="text1"/>
        </w:rPr>
        <w:t>К экологическим правам человека и гражданина относится</w:t>
      </w:r>
      <w:proofErr w:type="gramStart"/>
      <w:r w:rsidRPr="00F7730E">
        <w:rPr>
          <w:color w:val="000000" w:themeColor="text1"/>
        </w:rPr>
        <w:t xml:space="preserve"> (- </w:t>
      </w:r>
      <w:proofErr w:type="spellStart"/>
      <w:proofErr w:type="gramEnd"/>
      <w:r w:rsidRPr="00F7730E">
        <w:rPr>
          <w:color w:val="000000" w:themeColor="text1"/>
        </w:rPr>
        <w:t>ятся</w:t>
      </w:r>
      <w:proofErr w:type="spellEnd"/>
      <w:r w:rsidRPr="00F7730E">
        <w:rPr>
          <w:color w:val="000000" w:themeColor="text1"/>
        </w:rPr>
        <w:t>)</w:t>
      </w:r>
    </w:p>
    <w:p w:rsidR="000C588A" w:rsidRPr="00F7730E" w:rsidRDefault="006C7F4E" w:rsidP="000C588A">
      <w:pPr>
        <w:pStyle w:val="a3"/>
        <w:ind w:left="1080"/>
        <w:rPr>
          <w:color w:val="000000" w:themeColor="text1"/>
        </w:rPr>
      </w:pPr>
      <w:r w:rsidRPr="00F7730E">
        <w:rPr>
          <w:color w:val="000000" w:themeColor="text1"/>
        </w:rPr>
        <w:t>1</w:t>
      </w:r>
      <w:r w:rsidR="000C588A" w:rsidRPr="00F7730E">
        <w:rPr>
          <w:color w:val="000000" w:themeColor="text1"/>
        </w:rPr>
        <w:t>. право на благоприятную окружающую среду</w:t>
      </w:r>
    </w:p>
    <w:p w:rsidR="000C588A" w:rsidRPr="00F7730E" w:rsidRDefault="006C7F4E" w:rsidP="000C588A">
      <w:pPr>
        <w:pStyle w:val="a3"/>
        <w:ind w:left="1080"/>
        <w:rPr>
          <w:color w:val="000000" w:themeColor="text1"/>
        </w:rPr>
      </w:pPr>
      <w:r w:rsidRPr="00F7730E">
        <w:rPr>
          <w:color w:val="000000" w:themeColor="text1"/>
        </w:rPr>
        <w:t>2</w:t>
      </w:r>
      <w:r w:rsidR="000C588A" w:rsidRPr="00F7730E">
        <w:rPr>
          <w:color w:val="000000" w:themeColor="text1"/>
        </w:rPr>
        <w:t>. право на достоверную информацию о состоянии окружающей среды</w:t>
      </w:r>
    </w:p>
    <w:p w:rsidR="000C588A" w:rsidRPr="00F7730E" w:rsidRDefault="006C7F4E" w:rsidP="000C588A">
      <w:pPr>
        <w:pStyle w:val="a3"/>
        <w:ind w:left="1080"/>
        <w:rPr>
          <w:color w:val="000000" w:themeColor="text1"/>
        </w:rPr>
      </w:pPr>
      <w:r w:rsidRPr="00F7730E">
        <w:rPr>
          <w:color w:val="000000" w:themeColor="text1"/>
        </w:rPr>
        <w:t>3</w:t>
      </w:r>
      <w:r w:rsidR="000C588A" w:rsidRPr="00F7730E">
        <w:rPr>
          <w:color w:val="000000" w:themeColor="text1"/>
        </w:rPr>
        <w:t>. право на возмещение ущерба, причинённого имуществу экологическим правонарушением</w:t>
      </w:r>
    </w:p>
    <w:p w:rsidR="006C7F4E" w:rsidRPr="00F7730E" w:rsidRDefault="006C7F4E" w:rsidP="000C588A">
      <w:pPr>
        <w:pStyle w:val="a3"/>
        <w:ind w:left="1080"/>
        <w:rPr>
          <w:color w:val="000000" w:themeColor="text1"/>
        </w:rPr>
      </w:pPr>
      <w:r w:rsidRPr="00F7730E">
        <w:rPr>
          <w:color w:val="000000" w:themeColor="text1"/>
        </w:rPr>
        <w:t>4</w:t>
      </w:r>
      <w:r w:rsidR="000C588A" w:rsidRPr="00F7730E">
        <w:rPr>
          <w:color w:val="000000" w:themeColor="text1"/>
        </w:rPr>
        <w:t>. все перечисленные</w:t>
      </w:r>
    </w:p>
    <w:p w:rsidR="000C588A" w:rsidRPr="00F7730E" w:rsidRDefault="006C7F4E" w:rsidP="006C7F4E">
      <w:pPr>
        <w:rPr>
          <w:color w:val="000000" w:themeColor="text1"/>
        </w:rPr>
      </w:pPr>
      <w:r w:rsidRPr="00F7730E">
        <w:rPr>
          <w:color w:val="000000" w:themeColor="text1"/>
        </w:rPr>
        <w:t xml:space="preserve">             </w:t>
      </w:r>
      <w:r w:rsidR="000C588A" w:rsidRPr="00F7730E">
        <w:rPr>
          <w:color w:val="000000" w:themeColor="text1"/>
        </w:rPr>
        <w:t xml:space="preserve">2. </w:t>
      </w:r>
      <w:r w:rsidRPr="00F7730E">
        <w:rPr>
          <w:color w:val="000000" w:themeColor="text1"/>
        </w:rPr>
        <w:t>Верны ли следующие суждения о способах охраны окружающей среды?</w:t>
      </w:r>
    </w:p>
    <w:p w:rsidR="006C7F4E" w:rsidRPr="00F7730E" w:rsidRDefault="006C7F4E" w:rsidP="006C7F4E">
      <w:pPr>
        <w:ind w:left="426"/>
        <w:rPr>
          <w:color w:val="000000" w:themeColor="text1"/>
        </w:rPr>
      </w:pPr>
      <w:r w:rsidRPr="00F7730E">
        <w:rPr>
          <w:color w:val="000000" w:themeColor="text1"/>
        </w:rPr>
        <w:t xml:space="preserve">    А. К способам охраны окружающей среды относится увеличение налогов с юридически</w:t>
      </w:r>
      <w:r w:rsidR="00F7730E" w:rsidRPr="00F7730E">
        <w:rPr>
          <w:color w:val="000000" w:themeColor="text1"/>
        </w:rPr>
        <w:t>х</w:t>
      </w:r>
      <w:r w:rsidRPr="00F7730E">
        <w:rPr>
          <w:color w:val="000000" w:themeColor="text1"/>
        </w:rPr>
        <w:t xml:space="preserve"> и                                     физических лиц при внедрении малоотходных и ресурсосберегающих технологий.</w:t>
      </w:r>
    </w:p>
    <w:p w:rsidR="006C7F4E" w:rsidRPr="00F7730E" w:rsidRDefault="006C7F4E" w:rsidP="006C7F4E">
      <w:pPr>
        <w:ind w:left="426"/>
        <w:rPr>
          <w:color w:val="000000" w:themeColor="text1"/>
        </w:rPr>
      </w:pPr>
      <w:r w:rsidRPr="00F7730E">
        <w:rPr>
          <w:color w:val="000000" w:themeColor="text1"/>
        </w:rPr>
        <w:t xml:space="preserve">  Б. К способам охраны окружающей среды относится установление нормативов платы и                                                                     размеров платежей за использование природных ресурсов, выбросы и сбросы загрязняющих веществ в окружающую среду.</w:t>
      </w:r>
    </w:p>
    <w:p w:rsidR="00FF0AB8" w:rsidRPr="00F7730E" w:rsidRDefault="00FF0AB8" w:rsidP="006C7F4E">
      <w:pPr>
        <w:ind w:left="426"/>
        <w:rPr>
          <w:color w:val="000000" w:themeColor="text1"/>
        </w:rPr>
      </w:pPr>
      <w:r w:rsidRPr="00F7730E">
        <w:rPr>
          <w:color w:val="000000" w:themeColor="text1"/>
        </w:rPr>
        <w:t>3. Прорвав дамбу отстойника химического завода «П.», сточные воды аммиачного производства хлынули на поля агропромышленного комплекса «С.». В общей сложности вылилось более 50 тыс. т химически загрязнённой сточной воды. Какая дополнительная информация позволит сделать вывод о том, что имело место экологическое правонарушение?</w:t>
      </w:r>
    </w:p>
    <w:p w:rsidR="00FF0AB8" w:rsidRPr="00F7730E" w:rsidRDefault="00FF0AB8" w:rsidP="006C7F4E">
      <w:pPr>
        <w:ind w:left="426"/>
        <w:rPr>
          <w:color w:val="000000" w:themeColor="text1"/>
        </w:rPr>
      </w:pPr>
      <w:r w:rsidRPr="00F7730E">
        <w:rPr>
          <w:color w:val="000000" w:themeColor="text1"/>
        </w:rPr>
        <w:t xml:space="preserve">1. </w:t>
      </w:r>
      <w:r w:rsidR="007972D5" w:rsidRPr="00F7730E">
        <w:rPr>
          <w:color w:val="000000" w:themeColor="text1"/>
        </w:rPr>
        <w:t>приводит только к дисциплинарной ответственности</w:t>
      </w:r>
    </w:p>
    <w:p w:rsidR="007972D5" w:rsidRPr="00F7730E" w:rsidRDefault="007972D5" w:rsidP="006C7F4E">
      <w:pPr>
        <w:ind w:left="426"/>
        <w:rPr>
          <w:color w:val="000000" w:themeColor="text1"/>
        </w:rPr>
      </w:pPr>
      <w:r w:rsidRPr="00F7730E">
        <w:rPr>
          <w:color w:val="000000" w:themeColor="text1"/>
        </w:rPr>
        <w:t>2. является виновным действием</w:t>
      </w:r>
    </w:p>
    <w:p w:rsidR="007972D5" w:rsidRPr="00F7730E" w:rsidRDefault="007972D5" w:rsidP="006C7F4E">
      <w:pPr>
        <w:ind w:left="426"/>
        <w:rPr>
          <w:color w:val="000000" w:themeColor="text1"/>
        </w:rPr>
      </w:pPr>
      <w:r w:rsidRPr="00F7730E">
        <w:rPr>
          <w:color w:val="000000" w:themeColor="text1"/>
        </w:rPr>
        <w:t>3. всегда представляет собой нарушение земельного законодательства</w:t>
      </w:r>
    </w:p>
    <w:p w:rsidR="007972D5" w:rsidRPr="00F7730E" w:rsidRDefault="007972D5" w:rsidP="006C7F4E">
      <w:pPr>
        <w:ind w:left="426"/>
        <w:rPr>
          <w:color w:val="000000" w:themeColor="text1"/>
        </w:rPr>
      </w:pPr>
      <w:r w:rsidRPr="00F7730E">
        <w:rPr>
          <w:color w:val="000000" w:themeColor="text1"/>
        </w:rPr>
        <w:t>4. наносит вред исключительно имуществу человека</w:t>
      </w:r>
    </w:p>
    <w:p w:rsidR="0012106C" w:rsidRPr="00F7730E" w:rsidRDefault="0012106C" w:rsidP="006C7F4E">
      <w:pPr>
        <w:ind w:left="426"/>
        <w:rPr>
          <w:color w:val="000000" w:themeColor="text1"/>
        </w:rPr>
      </w:pPr>
    </w:p>
    <w:p w:rsidR="0012106C" w:rsidRPr="00F7730E" w:rsidRDefault="0012106C" w:rsidP="006C7F4E">
      <w:pPr>
        <w:ind w:left="426"/>
        <w:rPr>
          <w:color w:val="000000" w:themeColor="text1"/>
        </w:rPr>
      </w:pPr>
      <w:r w:rsidRPr="00F7730E">
        <w:rPr>
          <w:color w:val="000000" w:themeColor="text1"/>
        </w:rPr>
        <w:t>4. Установите соответствие между компонентами окружающей среды и её объектами.</w:t>
      </w:r>
    </w:p>
    <w:p w:rsidR="0012106C" w:rsidRPr="00F7730E" w:rsidRDefault="0012106C" w:rsidP="006C7F4E">
      <w:pPr>
        <w:ind w:left="426"/>
        <w:rPr>
          <w:color w:val="000000" w:themeColor="text1"/>
        </w:rPr>
      </w:pP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80"/>
      </w:tblGrid>
      <w:tr w:rsidR="00F7730E" w:rsidRPr="00F7730E" w:rsidTr="0012106C">
        <w:tc>
          <w:tcPr>
            <w:tcW w:w="4785" w:type="dxa"/>
          </w:tcPr>
          <w:p w:rsidR="0012106C" w:rsidRPr="00F7730E" w:rsidRDefault="0012106C" w:rsidP="006C7F4E">
            <w:pPr>
              <w:rPr>
                <w:color w:val="000000" w:themeColor="text1"/>
              </w:rPr>
            </w:pPr>
            <w:r w:rsidRPr="00F7730E">
              <w:rPr>
                <w:color w:val="000000" w:themeColor="text1"/>
              </w:rPr>
              <w:t>Компоненты окружающей среды</w:t>
            </w:r>
          </w:p>
        </w:tc>
        <w:tc>
          <w:tcPr>
            <w:tcW w:w="4786" w:type="dxa"/>
          </w:tcPr>
          <w:p w:rsidR="0012106C" w:rsidRPr="00F7730E" w:rsidRDefault="0012106C" w:rsidP="006C7F4E">
            <w:pPr>
              <w:rPr>
                <w:color w:val="000000" w:themeColor="text1"/>
              </w:rPr>
            </w:pPr>
            <w:r w:rsidRPr="00F7730E">
              <w:rPr>
                <w:color w:val="000000" w:themeColor="text1"/>
              </w:rPr>
              <w:t>Объекты окружающей среды</w:t>
            </w:r>
          </w:p>
        </w:tc>
      </w:tr>
      <w:tr w:rsidR="00F7730E" w:rsidRPr="00F7730E" w:rsidTr="0012106C">
        <w:tc>
          <w:tcPr>
            <w:tcW w:w="4785" w:type="dxa"/>
          </w:tcPr>
          <w:p w:rsidR="0012106C" w:rsidRPr="00F7730E" w:rsidRDefault="0012106C" w:rsidP="006C7F4E">
            <w:pPr>
              <w:rPr>
                <w:color w:val="000000" w:themeColor="text1"/>
              </w:rPr>
            </w:pPr>
            <w:r w:rsidRPr="00F7730E">
              <w:rPr>
                <w:color w:val="000000" w:themeColor="text1"/>
              </w:rPr>
              <w:t>А. инженерные сети</w:t>
            </w:r>
          </w:p>
          <w:p w:rsidR="0012106C" w:rsidRPr="00F7730E" w:rsidRDefault="0012106C" w:rsidP="006C7F4E">
            <w:pPr>
              <w:rPr>
                <w:color w:val="000000" w:themeColor="text1"/>
              </w:rPr>
            </w:pPr>
            <w:r w:rsidRPr="00F7730E">
              <w:rPr>
                <w:color w:val="000000" w:themeColor="text1"/>
              </w:rPr>
              <w:t>Б. сад</w:t>
            </w:r>
          </w:p>
          <w:p w:rsidR="0012106C" w:rsidRPr="00F7730E" w:rsidRDefault="0012106C" w:rsidP="006C7F4E">
            <w:pPr>
              <w:rPr>
                <w:color w:val="000000" w:themeColor="text1"/>
              </w:rPr>
            </w:pPr>
            <w:r w:rsidRPr="00F7730E">
              <w:rPr>
                <w:color w:val="000000" w:themeColor="text1"/>
              </w:rPr>
              <w:t>В. шоссейная дорога</w:t>
            </w:r>
          </w:p>
          <w:p w:rsidR="0012106C" w:rsidRPr="00F7730E" w:rsidRDefault="0012106C" w:rsidP="006C7F4E">
            <w:pPr>
              <w:rPr>
                <w:color w:val="000000" w:themeColor="text1"/>
              </w:rPr>
            </w:pPr>
            <w:r w:rsidRPr="00F7730E">
              <w:rPr>
                <w:color w:val="000000" w:themeColor="text1"/>
              </w:rPr>
              <w:t>Г. животный мир</w:t>
            </w:r>
          </w:p>
          <w:p w:rsidR="0012106C" w:rsidRPr="00F7730E" w:rsidRDefault="0012106C" w:rsidP="006C7F4E">
            <w:pPr>
              <w:rPr>
                <w:color w:val="000000" w:themeColor="text1"/>
              </w:rPr>
            </w:pPr>
            <w:r w:rsidRPr="00F7730E">
              <w:rPr>
                <w:color w:val="000000" w:themeColor="text1"/>
              </w:rPr>
              <w:t>Д. почва</w:t>
            </w:r>
          </w:p>
        </w:tc>
        <w:tc>
          <w:tcPr>
            <w:tcW w:w="4786" w:type="dxa"/>
          </w:tcPr>
          <w:p w:rsidR="0012106C" w:rsidRPr="00F7730E" w:rsidRDefault="0012106C" w:rsidP="006C7F4E">
            <w:pPr>
              <w:rPr>
                <w:color w:val="000000" w:themeColor="text1"/>
              </w:rPr>
            </w:pPr>
            <w:r w:rsidRPr="00F7730E">
              <w:rPr>
                <w:color w:val="000000" w:themeColor="text1"/>
              </w:rPr>
              <w:t>1. природные</w:t>
            </w:r>
          </w:p>
          <w:p w:rsidR="0012106C" w:rsidRPr="00F7730E" w:rsidRDefault="0012106C" w:rsidP="006C7F4E">
            <w:pPr>
              <w:rPr>
                <w:color w:val="000000" w:themeColor="text1"/>
              </w:rPr>
            </w:pPr>
            <w:r w:rsidRPr="00F7730E">
              <w:rPr>
                <w:color w:val="000000" w:themeColor="text1"/>
              </w:rPr>
              <w:t>2. природно - антропогенные</w:t>
            </w:r>
          </w:p>
          <w:p w:rsidR="0012106C" w:rsidRPr="00F7730E" w:rsidRDefault="0012106C" w:rsidP="006C7F4E">
            <w:pPr>
              <w:rPr>
                <w:color w:val="000000" w:themeColor="text1"/>
              </w:rPr>
            </w:pPr>
            <w:r w:rsidRPr="00F7730E">
              <w:rPr>
                <w:color w:val="000000" w:themeColor="text1"/>
              </w:rPr>
              <w:t>3. антропогенные</w:t>
            </w:r>
          </w:p>
        </w:tc>
      </w:tr>
    </w:tbl>
    <w:p w:rsidR="0012106C" w:rsidRDefault="0012106C" w:rsidP="006C7F4E">
      <w:pPr>
        <w:ind w:left="426"/>
      </w:pPr>
    </w:p>
    <w:p w:rsidR="006C7F4E" w:rsidRDefault="006C7F4E" w:rsidP="006C7F4E"/>
    <w:sectPr w:rsidR="006C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888"/>
    <w:multiLevelType w:val="hybridMultilevel"/>
    <w:tmpl w:val="B992BF16"/>
    <w:lvl w:ilvl="0" w:tplc="D9BCA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5C6351"/>
    <w:multiLevelType w:val="hybridMultilevel"/>
    <w:tmpl w:val="3462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8A"/>
    <w:rsid w:val="000C588A"/>
    <w:rsid w:val="0012106C"/>
    <w:rsid w:val="003A21BE"/>
    <w:rsid w:val="005533EF"/>
    <w:rsid w:val="006C7F4E"/>
    <w:rsid w:val="007972D5"/>
    <w:rsid w:val="008B714A"/>
    <w:rsid w:val="00C51847"/>
    <w:rsid w:val="00F7730E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8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1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1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8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1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1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996B-C790-48A5-80CA-A870D0BB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Данек</cp:lastModifiedBy>
  <cp:revision>4</cp:revision>
  <cp:lastPrinted>2012-03-05T06:23:00Z</cp:lastPrinted>
  <dcterms:created xsi:type="dcterms:W3CDTF">2012-03-05T05:19:00Z</dcterms:created>
  <dcterms:modified xsi:type="dcterms:W3CDTF">2014-06-24T18:56:00Z</dcterms:modified>
</cp:coreProperties>
</file>