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2ED" w:rsidRDefault="006D6BDE" w:rsidP="006D6BDE">
      <w:pPr>
        <w:pStyle w:val="a3"/>
        <w:jc w:val="center"/>
        <w:rPr>
          <w:rFonts w:ascii="Times New Roman" w:hAnsi="Times New Roman" w:cs="Times New Roman"/>
          <w:b/>
          <w:sz w:val="24"/>
        </w:rPr>
      </w:pPr>
      <w:r>
        <w:rPr>
          <w:rFonts w:ascii="Times New Roman" w:hAnsi="Times New Roman" w:cs="Times New Roman"/>
          <w:b/>
          <w:sz w:val="24"/>
        </w:rPr>
        <w:t>Детская театральная деятельность</w:t>
      </w:r>
    </w:p>
    <w:p w:rsidR="006D6BDE" w:rsidRDefault="006D6BDE" w:rsidP="006D6BDE">
      <w:pPr>
        <w:pStyle w:val="a3"/>
        <w:jc w:val="center"/>
        <w:rPr>
          <w:rFonts w:ascii="Times New Roman" w:hAnsi="Times New Roman" w:cs="Times New Roman"/>
          <w:b/>
          <w:sz w:val="24"/>
        </w:rPr>
      </w:pPr>
      <w:r>
        <w:rPr>
          <w:rFonts w:ascii="Times New Roman" w:hAnsi="Times New Roman" w:cs="Times New Roman"/>
          <w:b/>
          <w:sz w:val="24"/>
        </w:rPr>
        <w:t xml:space="preserve">С 30-х годов </w:t>
      </w:r>
      <w:r>
        <w:rPr>
          <w:rFonts w:ascii="Times New Roman" w:hAnsi="Times New Roman" w:cs="Times New Roman"/>
          <w:b/>
          <w:sz w:val="24"/>
          <w:lang w:val="en-US"/>
        </w:rPr>
        <w:t>XX</w:t>
      </w:r>
      <w:r>
        <w:rPr>
          <w:rFonts w:ascii="Times New Roman" w:hAnsi="Times New Roman" w:cs="Times New Roman"/>
          <w:b/>
          <w:sz w:val="24"/>
        </w:rPr>
        <w:t xml:space="preserve"> века до наших дней.</w:t>
      </w:r>
    </w:p>
    <w:p w:rsidR="004F454D" w:rsidRDefault="004F454D" w:rsidP="006D6BDE">
      <w:pPr>
        <w:pStyle w:val="a3"/>
        <w:ind w:firstLine="567"/>
        <w:jc w:val="both"/>
        <w:rPr>
          <w:rFonts w:ascii="Times New Roman" w:hAnsi="Times New Roman" w:cs="Times New Roman"/>
          <w:sz w:val="24"/>
        </w:rPr>
      </w:pPr>
      <w:r>
        <w:rPr>
          <w:rFonts w:ascii="Times New Roman" w:hAnsi="Times New Roman" w:cs="Times New Roman"/>
          <w:sz w:val="24"/>
        </w:rPr>
        <w:t xml:space="preserve">Ручеек истории школьного театра не </w:t>
      </w:r>
      <w:r w:rsidR="00C30318">
        <w:rPr>
          <w:rFonts w:ascii="Times New Roman" w:hAnsi="Times New Roman" w:cs="Times New Roman"/>
          <w:sz w:val="24"/>
        </w:rPr>
        <w:t>бросается</w:t>
      </w:r>
      <w:r>
        <w:rPr>
          <w:rFonts w:ascii="Times New Roman" w:hAnsi="Times New Roman" w:cs="Times New Roman"/>
          <w:sz w:val="24"/>
        </w:rPr>
        <w:t xml:space="preserve"> в глаза в могучих потоках истории театрального искусства и истории педагогики. Он и для истории театра не главный и для истории педагогики вроде бы факультативный. С приходом театра в школу она расцвела</w:t>
      </w:r>
    </w:p>
    <w:p w:rsidR="006D6BDE" w:rsidRDefault="006D6BDE" w:rsidP="006D6BDE">
      <w:pPr>
        <w:pStyle w:val="a3"/>
        <w:ind w:firstLine="567"/>
        <w:jc w:val="both"/>
        <w:rPr>
          <w:rFonts w:ascii="Times New Roman" w:hAnsi="Times New Roman" w:cs="Times New Roman"/>
          <w:sz w:val="24"/>
        </w:rPr>
      </w:pPr>
      <w:r>
        <w:rPr>
          <w:rFonts w:ascii="Times New Roman" w:hAnsi="Times New Roman" w:cs="Times New Roman"/>
          <w:sz w:val="24"/>
        </w:rPr>
        <w:t xml:space="preserve"> С приходом 30-х годов советская педагогика свернула на путь стандартизации и идеологического контроля. Школьный театр укореняется в школе и становится обязательным средством эстетического и нравственного развития. В сценическом действии детей ценится безупречная отрепетированность, зазубренность ролей, идеологическая направленность содержания. Поле театра – внеклассная и внешкольная работа с учащимися. Школьная самодеятельность обязательно содержит сценки и спектакли. Вовлечения детей в театральную деятельность требуют от каждого учителя и в каждой школе. Но не в одном педагогическом вузе будущих педагогов не учат даже азам театрального искусства.</w:t>
      </w:r>
    </w:p>
    <w:p w:rsidR="006D6BDE" w:rsidRDefault="006D6BDE" w:rsidP="006D6BDE">
      <w:pPr>
        <w:pStyle w:val="a3"/>
        <w:ind w:firstLine="567"/>
        <w:jc w:val="both"/>
        <w:rPr>
          <w:rFonts w:ascii="Times New Roman" w:hAnsi="Times New Roman" w:cs="Times New Roman"/>
          <w:sz w:val="24"/>
        </w:rPr>
      </w:pPr>
      <w:r>
        <w:rPr>
          <w:rFonts w:ascii="Times New Roman" w:hAnsi="Times New Roman" w:cs="Times New Roman"/>
          <w:sz w:val="24"/>
        </w:rPr>
        <w:t xml:space="preserve">Н.Г. Михайлова говорит следующее: «Непродуманная тяга к результату, отсутствие педагогической системы ведут к натаскиванию, творческому насилию, «штампу» и ложной парадности». В школе прочно закрепился театр, который учит «не быть, а казаться». </w:t>
      </w:r>
    </w:p>
    <w:p w:rsidR="006D6BDE" w:rsidRDefault="006D6BDE" w:rsidP="006D6BDE">
      <w:pPr>
        <w:pStyle w:val="a3"/>
        <w:ind w:firstLine="567"/>
        <w:jc w:val="both"/>
        <w:rPr>
          <w:rFonts w:ascii="Times New Roman" w:hAnsi="Times New Roman" w:cs="Times New Roman"/>
          <w:sz w:val="24"/>
        </w:rPr>
      </w:pPr>
      <w:r>
        <w:rPr>
          <w:rFonts w:ascii="Times New Roman" w:hAnsi="Times New Roman" w:cs="Times New Roman"/>
          <w:sz w:val="24"/>
        </w:rPr>
        <w:t xml:space="preserve">В конце сороковых годов создается лаборатория театра при институте художественного воспитания </w:t>
      </w:r>
      <w:r w:rsidR="00C30318">
        <w:rPr>
          <w:rFonts w:ascii="Times New Roman" w:hAnsi="Times New Roman" w:cs="Times New Roman"/>
          <w:sz w:val="24"/>
        </w:rPr>
        <w:t>Академии педагогических</w:t>
      </w:r>
      <w:r>
        <w:rPr>
          <w:rFonts w:ascii="Times New Roman" w:hAnsi="Times New Roman" w:cs="Times New Roman"/>
          <w:sz w:val="24"/>
        </w:rPr>
        <w:t xml:space="preserve"> наук РСФСР. Начинают издаваться журналы «Затейник» и «Пионерский театр». В 1947 году появляется первая научно – популярная брошюра «Школьный театр», вторая – в 1950,третья – в 1958 году. Кроме этого, в печати появляются репертуарные сборники.</w:t>
      </w:r>
    </w:p>
    <w:p w:rsidR="00710E2C" w:rsidRDefault="006D6BDE" w:rsidP="006D6BDE">
      <w:pPr>
        <w:pStyle w:val="a3"/>
        <w:ind w:firstLine="567"/>
        <w:jc w:val="both"/>
        <w:rPr>
          <w:rFonts w:ascii="Times New Roman" w:hAnsi="Times New Roman" w:cs="Times New Roman"/>
          <w:sz w:val="24"/>
        </w:rPr>
      </w:pPr>
      <w:r>
        <w:rPr>
          <w:rFonts w:ascii="Times New Roman" w:hAnsi="Times New Roman" w:cs="Times New Roman"/>
          <w:sz w:val="24"/>
        </w:rPr>
        <w:t>60-80 годы стали расцветом детской театральной самодеятельности. Возникает теория комплексного воспитания ребенка средствами театрального искусства. На то, чтобы «помогать юному человеку становиться личностью», были ориентированы все сферы деятельности театра. Речь идет о том, что все театральные профессии являются тропинками к спектаклю, результату труда театрального коллектива.</w:t>
      </w:r>
      <w:r w:rsidR="00710E2C">
        <w:rPr>
          <w:rFonts w:ascii="Times New Roman" w:hAnsi="Times New Roman" w:cs="Times New Roman"/>
          <w:sz w:val="24"/>
        </w:rPr>
        <w:t xml:space="preserve"> </w:t>
      </w:r>
      <w:r w:rsidR="00C30318">
        <w:rPr>
          <w:rFonts w:ascii="Times New Roman" w:hAnsi="Times New Roman" w:cs="Times New Roman"/>
          <w:sz w:val="24"/>
        </w:rPr>
        <w:t xml:space="preserve">В процессе создания спектакля, ребята овладевали множеством нужных «ремесленных» навыков: плотничать, столярничать, разбираться в электроприборах, шить, рисовать, красить, моделировать. </w:t>
      </w:r>
      <w:r w:rsidR="00710E2C">
        <w:rPr>
          <w:rFonts w:ascii="Times New Roman" w:hAnsi="Times New Roman" w:cs="Times New Roman"/>
          <w:sz w:val="24"/>
        </w:rPr>
        <w:t>Вместе с тем они учатся слушать музыку, видеть красоту скульптуры, живописной композиции, поэзию света и цвета, понимать язык звуков и линий, вещей и предметов. В театральных коллективах рождаются интересные методики обучения и воспитания через театральную деятельность.</w:t>
      </w:r>
    </w:p>
    <w:p w:rsidR="00617B31" w:rsidRDefault="00617B31" w:rsidP="006D6BDE">
      <w:pPr>
        <w:pStyle w:val="a3"/>
        <w:ind w:firstLine="567"/>
        <w:jc w:val="both"/>
        <w:rPr>
          <w:rFonts w:ascii="Times New Roman" w:hAnsi="Times New Roman" w:cs="Times New Roman"/>
          <w:sz w:val="24"/>
        </w:rPr>
      </w:pPr>
      <w:r>
        <w:rPr>
          <w:rFonts w:ascii="Times New Roman" w:hAnsi="Times New Roman" w:cs="Times New Roman"/>
          <w:sz w:val="24"/>
        </w:rPr>
        <w:t xml:space="preserve">С 1986 по 1995 год страна переживала социально-политическую и экономическую перестройку. Внимание детской театральной деятельности практически не уделялось. Оживление начинается лишь на рубеже веков. Практически впервые предпринимается попытка осознать такое явление как «театр, в котором играют дети», с позиции эстетики. Театр снова начинают рассматривать в пространстве культуры и педагогики. </w:t>
      </w:r>
      <w:r w:rsidR="00C30318">
        <w:rPr>
          <w:rFonts w:ascii="Times New Roman" w:hAnsi="Times New Roman" w:cs="Times New Roman"/>
          <w:sz w:val="24"/>
        </w:rPr>
        <w:t>Но,</w:t>
      </w:r>
      <w:r>
        <w:rPr>
          <w:rFonts w:ascii="Times New Roman" w:hAnsi="Times New Roman" w:cs="Times New Roman"/>
          <w:sz w:val="24"/>
        </w:rPr>
        <w:t xml:space="preserve"> тем не </w:t>
      </w:r>
      <w:r w:rsidR="00C30318">
        <w:rPr>
          <w:rFonts w:ascii="Times New Roman" w:hAnsi="Times New Roman" w:cs="Times New Roman"/>
          <w:sz w:val="24"/>
        </w:rPr>
        <w:t>менее,</w:t>
      </w:r>
      <w:r>
        <w:rPr>
          <w:rFonts w:ascii="Times New Roman" w:hAnsi="Times New Roman" w:cs="Times New Roman"/>
          <w:sz w:val="24"/>
        </w:rPr>
        <w:t xml:space="preserve"> театры все более отдаляются от школ и получают свою самостоятельность в качестве многочисленных театров – студий. Педагоги прошлого века </w:t>
      </w:r>
      <w:r w:rsidR="00C30318">
        <w:rPr>
          <w:rFonts w:ascii="Times New Roman" w:hAnsi="Times New Roman" w:cs="Times New Roman"/>
          <w:sz w:val="24"/>
        </w:rPr>
        <w:t>обеспокоенные</w:t>
      </w:r>
      <w:r>
        <w:rPr>
          <w:rFonts w:ascii="Times New Roman" w:hAnsi="Times New Roman" w:cs="Times New Roman"/>
          <w:sz w:val="24"/>
        </w:rPr>
        <w:t xml:space="preserve"> вопросом  как же вернуть театр в школу, реализовав его воспитательный и образовательный потенциал? Один из путей был предложен сотрудниками Лаборатории театра Института Художественного образования Российской академии образования. </w:t>
      </w:r>
      <w:r w:rsidR="003F1796">
        <w:rPr>
          <w:rFonts w:ascii="Times New Roman" w:hAnsi="Times New Roman" w:cs="Times New Roman"/>
          <w:sz w:val="24"/>
        </w:rPr>
        <w:t>Содержание научно-исследовательской и опытно-экспериментальной деятельности лаборатории определяется следующими направлениями:</w:t>
      </w:r>
    </w:p>
    <w:p w:rsidR="003F1796" w:rsidRDefault="003F1796" w:rsidP="003F1796">
      <w:pPr>
        <w:pStyle w:val="a3"/>
        <w:numPr>
          <w:ilvl w:val="0"/>
          <w:numId w:val="1"/>
        </w:numPr>
        <w:jc w:val="both"/>
        <w:rPr>
          <w:rFonts w:ascii="Times New Roman" w:hAnsi="Times New Roman" w:cs="Times New Roman"/>
          <w:sz w:val="24"/>
        </w:rPr>
      </w:pPr>
      <w:r>
        <w:rPr>
          <w:rFonts w:ascii="Times New Roman" w:hAnsi="Times New Roman" w:cs="Times New Roman"/>
          <w:sz w:val="24"/>
        </w:rPr>
        <w:t>Уроки театра в общеобразовательной школе для всех детей;</w:t>
      </w:r>
    </w:p>
    <w:p w:rsidR="003F1796" w:rsidRDefault="003F1796" w:rsidP="003F1796">
      <w:pPr>
        <w:pStyle w:val="a3"/>
        <w:numPr>
          <w:ilvl w:val="0"/>
          <w:numId w:val="1"/>
        </w:numPr>
        <w:jc w:val="both"/>
        <w:rPr>
          <w:rFonts w:ascii="Times New Roman" w:hAnsi="Times New Roman" w:cs="Times New Roman"/>
          <w:sz w:val="24"/>
        </w:rPr>
      </w:pPr>
      <w:r>
        <w:rPr>
          <w:rFonts w:ascii="Times New Roman" w:hAnsi="Times New Roman" w:cs="Times New Roman"/>
          <w:sz w:val="24"/>
        </w:rPr>
        <w:t>Начальное специальное образование;</w:t>
      </w:r>
    </w:p>
    <w:p w:rsidR="003F1796" w:rsidRDefault="00C30318" w:rsidP="003F1796">
      <w:pPr>
        <w:pStyle w:val="a3"/>
        <w:numPr>
          <w:ilvl w:val="0"/>
          <w:numId w:val="1"/>
        </w:numPr>
        <w:jc w:val="both"/>
        <w:rPr>
          <w:rFonts w:ascii="Times New Roman" w:hAnsi="Times New Roman" w:cs="Times New Roman"/>
          <w:sz w:val="24"/>
        </w:rPr>
      </w:pPr>
      <w:r>
        <w:rPr>
          <w:rFonts w:ascii="Times New Roman" w:hAnsi="Times New Roman" w:cs="Times New Roman"/>
          <w:sz w:val="24"/>
        </w:rPr>
        <w:t>Многостороннее</w:t>
      </w:r>
      <w:r w:rsidR="003F1796">
        <w:rPr>
          <w:rFonts w:ascii="Times New Roman" w:hAnsi="Times New Roman" w:cs="Times New Roman"/>
          <w:sz w:val="24"/>
        </w:rPr>
        <w:t xml:space="preserve"> вовлечение работников </w:t>
      </w:r>
      <w:r>
        <w:rPr>
          <w:rFonts w:ascii="Times New Roman" w:hAnsi="Times New Roman" w:cs="Times New Roman"/>
          <w:sz w:val="24"/>
        </w:rPr>
        <w:t>театра,</w:t>
      </w:r>
      <w:r w:rsidR="003F1796">
        <w:rPr>
          <w:rFonts w:ascii="Times New Roman" w:hAnsi="Times New Roman" w:cs="Times New Roman"/>
          <w:sz w:val="24"/>
        </w:rPr>
        <w:t xml:space="preserve"> а жизнь общеобразовательной школы;</w:t>
      </w:r>
    </w:p>
    <w:p w:rsidR="003F1796" w:rsidRDefault="003F1796" w:rsidP="003F1796">
      <w:pPr>
        <w:pStyle w:val="a3"/>
        <w:numPr>
          <w:ilvl w:val="0"/>
          <w:numId w:val="1"/>
        </w:numPr>
        <w:jc w:val="both"/>
        <w:rPr>
          <w:rFonts w:ascii="Times New Roman" w:hAnsi="Times New Roman" w:cs="Times New Roman"/>
          <w:sz w:val="24"/>
        </w:rPr>
      </w:pPr>
      <w:r>
        <w:rPr>
          <w:rFonts w:ascii="Times New Roman" w:hAnsi="Times New Roman" w:cs="Times New Roman"/>
          <w:sz w:val="24"/>
        </w:rPr>
        <w:t>Включение элементов театра в организацию школьного педагогического процесса;</w:t>
      </w:r>
    </w:p>
    <w:p w:rsidR="003F1796" w:rsidRDefault="003F1796" w:rsidP="003F1796">
      <w:pPr>
        <w:pStyle w:val="a3"/>
        <w:numPr>
          <w:ilvl w:val="0"/>
          <w:numId w:val="1"/>
        </w:numPr>
        <w:jc w:val="both"/>
        <w:rPr>
          <w:rFonts w:ascii="Times New Roman" w:hAnsi="Times New Roman" w:cs="Times New Roman"/>
          <w:sz w:val="24"/>
        </w:rPr>
      </w:pPr>
      <w:r>
        <w:rPr>
          <w:rFonts w:ascii="Times New Roman" w:hAnsi="Times New Roman" w:cs="Times New Roman"/>
          <w:sz w:val="24"/>
        </w:rPr>
        <w:lastRenderedPageBreak/>
        <w:t>Использование театрального искусства в подготовке и повышении квалификации педагогических кадров.</w:t>
      </w:r>
    </w:p>
    <w:p w:rsidR="003F1796" w:rsidRDefault="00617B31" w:rsidP="006D6BDE">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3F1796">
        <w:rPr>
          <w:rFonts w:ascii="Times New Roman" w:hAnsi="Times New Roman" w:cs="Times New Roman"/>
          <w:sz w:val="24"/>
        </w:rPr>
        <w:t xml:space="preserve">Лаборатория театра стала сотрудничать с международной ассоциацией </w:t>
      </w:r>
      <w:r w:rsidR="003F1796" w:rsidRPr="00C30318">
        <w:rPr>
          <w:rFonts w:ascii="Times New Roman" w:hAnsi="Times New Roman" w:cs="Times New Roman"/>
          <w:sz w:val="24"/>
        </w:rPr>
        <w:t>“</w:t>
      </w:r>
      <w:r w:rsidR="003F1796">
        <w:rPr>
          <w:rFonts w:ascii="Times New Roman" w:hAnsi="Times New Roman" w:cs="Times New Roman"/>
          <w:sz w:val="24"/>
          <w:lang w:val="en-US"/>
        </w:rPr>
        <w:t>Drama</w:t>
      </w:r>
      <w:r w:rsidR="003F1796" w:rsidRPr="00C30318">
        <w:rPr>
          <w:rFonts w:ascii="Times New Roman" w:hAnsi="Times New Roman" w:cs="Times New Roman"/>
          <w:sz w:val="24"/>
        </w:rPr>
        <w:t xml:space="preserve"> </w:t>
      </w:r>
      <w:r w:rsidR="003F1796">
        <w:rPr>
          <w:rFonts w:ascii="Times New Roman" w:hAnsi="Times New Roman" w:cs="Times New Roman"/>
          <w:sz w:val="24"/>
          <w:lang w:val="en-US"/>
        </w:rPr>
        <w:t>in</w:t>
      </w:r>
      <w:r w:rsidR="003F1796" w:rsidRPr="00C30318">
        <w:rPr>
          <w:rFonts w:ascii="Times New Roman" w:hAnsi="Times New Roman" w:cs="Times New Roman"/>
          <w:sz w:val="24"/>
        </w:rPr>
        <w:t xml:space="preserve"> </w:t>
      </w:r>
      <w:r w:rsidR="00C30318">
        <w:rPr>
          <w:rFonts w:ascii="Times New Roman" w:hAnsi="Times New Roman" w:cs="Times New Roman"/>
          <w:sz w:val="24"/>
          <w:lang w:val="en-US"/>
        </w:rPr>
        <w:t>education</w:t>
      </w:r>
      <w:r w:rsidR="003F1796" w:rsidRPr="00C30318">
        <w:rPr>
          <w:rFonts w:ascii="Times New Roman" w:hAnsi="Times New Roman" w:cs="Times New Roman"/>
          <w:sz w:val="24"/>
        </w:rPr>
        <w:t>” (</w:t>
      </w:r>
      <w:r w:rsidR="003F1796">
        <w:rPr>
          <w:rFonts w:ascii="Times New Roman" w:hAnsi="Times New Roman" w:cs="Times New Roman"/>
          <w:sz w:val="24"/>
        </w:rPr>
        <w:t xml:space="preserve">Драма в образовании). Свое развитие получает драмапедагогика. На уроках ученикам предлагалось разыгрывать сценки, но не для показа зрителям, а для тренировки поведения и общения, расширения  своих знаний. </w:t>
      </w:r>
      <w:r w:rsidR="00C30318">
        <w:rPr>
          <w:rFonts w:ascii="Times New Roman" w:hAnsi="Times New Roman" w:cs="Times New Roman"/>
          <w:sz w:val="24"/>
        </w:rPr>
        <w:t>При этом</w:t>
      </w:r>
      <w:r w:rsidR="003F1796">
        <w:rPr>
          <w:rFonts w:ascii="Times New Roman" w:hAnsi="Times New Roman" w:cs="Times New Roman"/>
          <w:sz w:val="24"/>
        </w:rPr>
        <w:t xml:space="preserve"> происходило достижение эффекта коллективной игры, общего увлекательного дела. Русский вариант драмапедагогики получил название </w:t>
      </w:r>
      <w:r w:rsidR="003F1796">
        <w:rPr>
          <w:rFonts w:ascii="Times New Roman" w:hAnsi="Times New Roman" w:cs="Times New Roman"/>
          <w:b/>
          <w:sz w:val="24"/>
        </w:rPr>
        <w:t>социоигрового стиля обучения</w:t>
      </w:r>
      <w:r w:rsidR="003F1796">
        <w:rPr>
          <w:rFonts w:ascii="Times New Roman" w:hAnsi="Times New Roman" w:cs="Times New Roman"/>
          <w:sz w:val="24"/>
        </w:rPr>
        <w:t xml:space="preserve">. </w:t>
      </w:r>
    </w:p>
    <w:p w:rsidR="00710E2C" w:rsidRDefault="003F1796" w:rsidP="006D6BDE">
      <w:pPr>
        <w:pStyle w:val="a3"/>
        <w:ind w:firstLine="567"/>
        <w:jc w:val="both"/>
        <w:rPr>
          <w:rFonts w:ascii="Times New Roman" w:hAnsi="Times New Roman" w:cs="Times New Roman"/>
          <w:sz w:val="24"/>
        </w:rPr>
      </w:pPr>
      <w:r>
        <w:rPr>
          <w:rFonts w:ascii="Times New Roman" w:hAnsi="Times New Roman" w:cs="Times New Roman"/>
          <w:sz w:val="24"/>
        </w:rPr>
        <w:t xml:space="preserve">Социоигровая педагогика, используя опыт драматизации в школе начала </w:t>
      </w:r>
      <w:r>
        <w:rPr>
          <w:rFonts w:ascii="Times New Roman" w:hAnsi="Times New Roman" w:cs="Times New Roman"/>
          <w:sz w:val="24"/>
          <w:lang w:val="en-US"/>
        </w:rPr>
        <w:t>XX</w:t>
      </w:r>
      <w:r>
        <w:rPr>
          <w:rFonts w:ascii="Times New Roman" w:hAnsi="Times New Roman" w:cs="Times New Roman"/>
          <w:sz w:val="24"/>
        </w:rPr>
        <w:t xml:space="preserve"> века, богатейший опыт театральной педагогики, рассматривает уроки по-своему.  </w:t>
      </w:r>
      <w:r w:rsidR="0087510F">
        <w:rPr>
          <w:rFonts w:ascii="Times New Roman" w:hAnsi="Times New Roman" w:cs="Times New Roman"/>
          <w:sz w:val="24"/>
        </w:rPr>
        <w:t>Театр используется на уроке как средство для развития и обучения ребенка, для создания радости от процесса познания, от творческого самоутверждения.</w:t>
      </w:r>
    </w:p>
    <w:p w:rsidR="0087510F" w:rsidRDefault="0087510F" w:rsidP="006D6BDE">
      <w:pPr>
        <w:pStyle w:val="a3"/>
        <w:ind w:firstLine="567"/>
        <w:jc w:val="both"/>
        <w:rPr>
          <w:rFonts w:ascii="Times New Roman" w:hAnsi="Times New Roman" w:cs="Times New Roman"/>
          <w:sz w:val="24"/>
        </w:rPr>
      </w:pPr>
      <w:r>
        <w:rPr>
          <w:rFonts w:ascii="Times New Roman" w:hAnsi="Times New Roman" w:cs="Times New Roman"/>
          <w:sz w:val="24"/>
        </w:rPr>
        <w:t xml:space="preserve">В начале </w:t>
      </w:r>
      <w:r>
        <w:rPr>
          <w:rFonts w:ascii="Times New Roman" w:hAnsi="Times New Roman" w:cs="Times New Roman"/>
          <w:sz w:val="24"/>
          <w:lang w:val="en-US"/>
        </w:rPr>
        <w:t>XXI</w:t>
      </w:r>
      <w:r w:rsidRPr="00C30318">
        <w:rPr>
          <w:rFonts w:ascii="Times New Roman" w:hAnsi="Times New Roman" w:cs="Times New Roman"/>
          <w:sz w:val="24"/>
        </w:rPr>
        <w:t xml:space="preserve"> </w:t>
      </w:r>
      <w:r>
        <w:rPr>
          <w:rFonts w:ascii="Times New Roman" w:hAnsi="Times New Roman" w:cs="Times New Roman"/>
          <w:sz w:val="24"/>
        </w:rPr>
        <w:t xml:space="preserve">века в театрально-педагогическом пространстве появились еще две оригинальные методики, основой которых являются драматические игры. Это методика драматических игр для дошкольников и Драматические игры – </w:t>
      </w:r>
      <w:r>
        <w:rPr>
          <w:rFonts w:ascii="Times New Roman" w:hAnsi="Times New Roman" w:cs="Times New Roman"/>
          <w:sz w:val="24"/>
          <w:lang w:val="en-US"/>
        </w:rPr>
        <w:t>Jeux</w:t>
      </w:r>
      <w:r w:rsidRPr="00C30318">
        <w:rPr>
          <w:rFonts w:ascii="Times New Roman" w:hAnsi="Times New Roman" w:cs="Times New Roman"/>
          <w:sz w:val="24"/>
        </w:rPr>
        <w:t xml:space="preserve"> </w:t>
      </w:r>
      <w:r>
        <w:rPr>
          <w:rFonts w:ascii="Times New Roman" w:hAnsi="Times New Roman" w:cs="Times New Roman"/>
          <w:sz w:val="24"/>
          <w:lang w:val="en-US"/>
        </w:rPr>
        <w:t>Dramatigues</w:t>
      </w:r>
      <w:r>
        <w:rPr>
          <w:rFonts w:ascii="Times New Roman" w:hAnsi="Times New Roman" w:cs="Times New Roman"/>
          <w:sz w:val="24"/>
        </w:rPr>
        <w:t>, пришедшие в Россию из Швейцарии и Германии.</w:t>
      </w:r>
    </w:p>
    <w:p w:rsidR="0087510F" w:rsidRDefault="0087510F" w:rsidP="006D6BDE">
      <w:pPr>
        <w:pStyle w:val="a3"/>
        <w:ind w:firstLine="567"/>
        <w:jc w:val="both"/>
        <w:rPr>
          <w:rFonts w:ascii="Times New Roman" w:hAnsi="Times New Roman" w:cs="Times New Roman"/>
          <w:sz w:val="24"/>
        </w:rPr>
      </w:pPr>
      <w:r>
        <w:rPr>
          <w:rFonts w:ascii="Times New Roman" w:hAnsi="Times New Roman" w:cs="Times New Roman"/>
          <w:sz w:val="24"/>
        </w:rPr>
        <w:t>С.М. Машевская пони</w:t>
      </w:r>
      <w:r w:rsidR="00C30318">
        <w:rPr>
          <w:rFonts w:ascii="Times New Roman" w:hAnsi="Times New Roman" w:cs="Times New Roman"/>
          <w:sz w:val="24"/>
        </w:rPr>
        <w:t>м</w:t>
      </w:r>
      <w:r>
        <w:rPr>
          <w:rFonts w:ascii="Times New Roman" w:hAnsi="Times New Roman" w:cs="Times New Roman"/>
          <w:sz w:val="24"/>
        </w:rPr>
        <w:t xml:space="preserve">ает под театральной деятельностью сюжетно-ролевую игру, развитие и обогащение которой идет по законам театрального искусства и с использованием средств данного вида творчества. Методика имеет следующие этапы: 1. </w:t>
      </w:r>
      <w:r w:rsidR="00C30318">
        <w:rPr>
          <w:rFonts w:ascii="Times New Roman" w:hAnsi="Times New Roman" w:cs="Times New Roman"/>
          <w:sz w:val="24"/>
        </w:rPr>
        <w:t>Режиссерский</w:t>
      </w:r>
      <w:r>
        <w:rPr>
          <w:rFonts w:ascii="Times New Roman" w:hAnsi="Times New Roman" w:cs="Times New Roman"/>
          <w:sz w:val="24"/>
        </w:rPr>
        <w:t xml:space="preserve"> анализ сказки. 2. Знакомство детей со сказкой. 3. Освоение материала сказки по эпизодам. 4. </w:t>
      </w:r>
      <w:r w:rsidR="00C30318">
        <w:rPr>
          <w:rFonts w:ascii="Times New Roman" w:hAnsi="Times New Roman" w:cs="Times New Roman"/>
          <w:sz w:val="24"/>
        </w:rPr>
        <w:t>Проигрывание</w:t>
      </w:r>
      <w:r>
        <w:rPr>
          <w:rFonts w:ascii="Times New Roman" w:hAnsi="Times New Roman" w:cs="Times New Roman"/>
          <w:sz w:val="24"/>
        </w:rPr>
        <w:t xml:space="preserve"> всей сказки целиком. 5. Показ сказки зрителям. 6. Сочинение писем в сказку. </w:t>
      </w:r>
    </w:p>
    <w:p w:rsidR="00F64B47" w:rsidRDefault="00F64B47" w:rsidP="006D6BDE">
      <w:pPr>
        <w:pStyle w:val="a3"/>
        <w:ind w:firstLine="567"/>
        <w:jc w:val="both"/>
        <w:rPr>
          <w:rFonts w:ascii="Times New Roman" w:hAnsi="Times New Roman" w:cs="Times New Roman"/>
          <w:sz w:val="24"/>
        </w:rPr>
      </w:pPr>
      <w:r>
        <w:rPr>
          <w:rFonts w:ascii="Times New Roman" w:hAnsi="Times New Roman" w:cs="Times New Roman"/>
          <w:sz w:val="24"/>
        </w:rPr>
        <w:t xml:space="preserve">Принципиальными особенностями методики является то, что театральной деятельностью охватываются одновременно все дети группы. Роли не закрепляются за конкретными детьми, игра строится таким образом, чтобы каждый ребенок мог сыграть все интересующие его роли. </w:t>
      </w:r>
    </w:p>
    <w:p w:rsidR="00F64B47" w:rsidRDefault="00F64B47" w:rsidP="00F64B47">
      <w:pPr>
        <w:pStyle w:val="a3"/>
        <w:ind w:firstLine="567"/>
        <w:jc w:val="both"/>
        <w:rPr>
          <w:rFonts w:ascii="Times New Roman" w:hAnsi="Times New Roman" w:cs="Times New Roman"/>
          <w:sz w:val="24"/>
        </w:rPr>
      </w:pPr>
      <w:r>
        <w:rPr>
          <w:rFonts w:ascii="Times New Roman" w:hAnsi="Times New Roman" w:cs="Times New Roman"/>
          <w:sz w:val="24"/>
        </w:rPr>
        <w:t xml:space="preserve">Желание ребенка попробовать себя во всех ролях приветствуется. Тексты ролей не заучиваются, а детям предлагается решить творческую задачу: позови, расскажи, похвастайся и т.д. при этом дети не повторяют слова взрослого. Это ключевой момент в методике. В результате создается ситуация живого общения и естественной речемыслительной деятельности. Организация всего учебного процесса </w:t>
      </w:r>
      <w:r w:rsidR="00C30318">
        <w:rPr>
          <w:rFonts w:ascii="Times New Roman" w:hAnsi="Times New Roman" w:cs="Times New Roman"/>
          <w:sz w:val="24"/>
        </w:rPr>
        <w:t>направлена</w:t>
      </w:r>
      <w:r>
        <w:rPr>
          <w:rFonts w:ascii="Times New Roman" w:hAnsi="Times New Roman" w:cs="Times New Roman"/>
          <w:sz w:val="24"/>
        </w:rPr>
        <w:t xml:space="preserve"> на то, чтобы каждый ребенок как можно больше говорил. Кроме того, технология позволяет развивать речь в полном объеме этого сложного процесса: от рождения мысли, через оформление ее в слова, до произнесения речи вслух. Процесс рождения мысли включает в себя анализ коммуникативной ситуации, который складывается из анализа услышанной реплики партнера и коммуникативного намерения (актерской задачи) самого персонажа.</w:t>
      </w:r>
    </w:p>
    <w:p w:rsidR="00F64B47" w:rsidRDefault="00F64B47" w:rsidP="00F64B47">
      <w:pPr>
        <w:pStyle w:val="a3"/>
        <w:ind w:firstLine="567"/>
        <w:jc w:val="both"/>
        <w:rPr>
          <w:rFonts w:ascii="Times New Roman" w:hAnsi="Times New Roman" w:cs="Times New Roman"/>
          <w:sz w:val="24"/>
        </w:rPr>
      </w:pPr>
      <w:r>
        <w:rPr>
          <w:rFonts w:ascii="Times New Roman" w:hAnsi="Times New Roman" w:cs="Times New Roman"/>
          <w:sz w:val="24"/>
        </w:rPr>
        <w:t xml:space="preserve">Методика </w:t>
      </w:r>
      <w:r>
        <w:rPr>
          <w:rFonts w:ascii="Times New Roman" w:hAnsi="Times New Roman" w:cs="Times New Roman"/>
          <w:sz w:val="24"/>
          <w:lang w:val="en-US"/>
        </w:rPr>
        <w:t>Jeux</w:t>
      </w:r>
      <w:r w:rsidRPr="00C30318">
        <w:rPr>
          <w:rFonts w:ascii="Times New Roman" w:hAnsi="Times New Roman" w:cs="Times New Roman"/>
          <w:sz w:val="24"/>
        </w:rPr>
        <w:t xml:space="preserve"> </w:t>
      </w:r>
      <w:r>
        <w:rPr>
          <w:rFonts w:ascii="Times New Roman" w:hAnsi="Times New Roman" w:cs="Times New Roman"/>
          <w:sz w:val="24"/>
          <w:lang w:val="en-US"/>
        </w:rPr>
        <w:t>Dramatigues</w:t>
      </w:r>
      <w:r>
        <w:rPr>
          <w:rFonts w:ascii="Times New Roman" w:hAnsi="Times New Roman" w:cs="Times New Roman"/>
          <w:sz w:val="24"/>
        </w:rPr>
        <w:t xml:space="preserve"> появилась в России в 2006 году. В Западной Европе она распространена в Швейцарии, Германии, Австрии, Италии. Начало методики положил переводчик Станиславского, Леон Шансерель, который и дал ей название.</w:t>
      </w:r>
    </w:p>
    <w:p w:rsidR="007C0BB1" w:rsidRDefault="007C0BB1" w:rsidP="00F64B47">
      <w:pPr>
        <w:pStyle w:val="a3"/>
        <w:ind w:firstLine="567"/>
        <w:jc w:val="both"/>
        <w:rPr>
          <w:rFonts w:ascii="Times New Roman" w:hAnsi="Times New Roman" w:cs="Times New Roman"/>
          <w:sz w:val="24"/>
        </w:rPr>
      </w:pPr>
      <w:r>
        <w:rPr>
          <w:rFonts w:ascii="Times New Roman" w:hAnsi="Times New Roman" w:cs="Times New Roman"/>
          <w:sz w:val="24"/>
          <w:lang w:val="en-US"/>
        </w:rPr>
        <w:t>Jeux</w:t>
      </w:r>
      <w:r w:rsidRPr="00C30318">
        <w:rPr>
          <w:rFonts w:ascii="Times New Roman" w:hAnsi="Times New Roman" w:cs="Times New Roman"/>
          <w:sz w:val="24"/>
        </w:rPr>
        <w:t xml:space="preserve"> </w:t>
      </w:r>
      <w:r>
        <w:rPr>
          <w:rFonts w:ascii="Times New Roman" w:hAnsi="Times New Roman" w:cs="Times New Roman"/>
          <w:sz w:val="24"/>
          <w:lang w:val="en-US"/>
        </w:rPr>
        <w:t>Dramatigues</w:t>
      </w:r>
      <w:r>
        <w:rPr>
          <w:rFonts w:ascii="Times New Roman" w:hAnsi="Times New Roman" w:cs="Times New Roman"/>
          <w:sz w:val="24"/>
        </w:rPr>
        <w:t xml:space="preserve"> – это театрально-игровая деятельность, в которой нет места репетиционному процессу, заучиванию текста ролей и их распределению по воле режисера. Нет сцены, нет зрителей, нет специально изготовленных заранее костюмов и декораций.  Нет и спектакля в общепринятом понимании, но есть театрально-игровое действо для собственного удовольствия играющих. </w:t>
      </w:r>
      <w:r w:rsidR="00C30318">
        <w:rPr>
          <w:rFonts w:ascii="Times New Roman" w:hAnsi="Times New Roman" w:cs="Times New Roman"/>
          <w:sz w:val="24"/>
        </w:rPr>
        <w:t>Иначе говоря, речь идет о простой форме театральной игры, которая позволяет привести группу играющих без специально используемой игровой техники во внутреннее переживание с последующим выражением содержания этого переживания в свободной игре с помощью мимики, жестов и звуков.</w:t>
      </w:r>
    </w:p>
    <w:p w:rsidR="00C55BCA" w:rsidRDefault="00C55BCA" w:rsidP="00F64B47">
      <w:pPr>
        <w:pStyle w:val="a3"/>
        <w:ind w:firstLine="567"/>
        <w:jc w:val="both"/>
        <w:rPr>
          <w:rFonts w:ascii="Times New Roman" w:hAnsi="Times New Roman" w:cs="Times New Roman"/>
          <w:sz w:val="24"/>
        </w:rPr>
      </w:pPr>
      <w:r>
        <w:rPr>
          <w:rFonts w:ascii="Times New Roman" w:hAnsi="Times New Roman" w:cs="Times New Roman"/>
          <w:sz w:val="24"/>
        </w:rPr>
        <w:t xml:space="preserve">В </w:t>
      </w:r>
      <w:r>
        <w:rPr>
          <w:rFonts w:ascii="Times New Roman" w:hAnsi="Times New Roman" w:cs="Times New Roman"/>
          <w:sz w:val="24"/>
          <w:lang w:val="en-US"/>
        </w:rPr>
        <w:t>Jeux</w:t>
      </w:r>
      <w:r w:rsidRPr="00C30318">
        <w:rPr>
          <w:rFonts w:ascii="Times New Roman" w:hAnsi="Times New Roman" w:cs="Times New Roman"/>
          <w:sz w:val="24"/>
        </w:rPr>
        <w:t xml:space="preserve"> </w:t>
      </w:r>
      <w:r>
        <w:rPr>
          <w:rFonts w:ascii="Times New Roman" w:hAnsi="Times New Roman" w:cs="Times New Roman"/>
          <w:sz w:val="24"/>
          <w:lang w:val="en-US"/>
        </w:rPr>
        <w:t>Dramatigues</w:t>
      </w:r>
      <w:r>
        <w:rPr>
          <w:rFonts w:ascii="Times New Roman" w:hAnsi="Times New Roman" w:cs="Times New Roman"/>
          <w:sz w:val="24"/>
        </w:rPr>
        <w:t xml:space="preserve"> нет оценок творчества, но есть одобрение и принятие его в любом качестве. Есть </w:t>
      </w:r>
      <w:r w:rsidR="00C30318">
        <w:rPr>
          <w:rFonts w:ascii="Times New Roman" w:hAnsi="Times New Roman" w:cs="Times New Roman"/>
          <w:sz w:val="24"/>
        </w:rPr>
        <w:t>правило</w:t>
      </w:r>
      <w:r>
        <w:rPr>
          <w:rFonts w:ascii="Times New Roman" w:hAnsi="Times New Roman" w:cs="Times New Roman"/>
          <w:sz w:val="24"/>
        </w:rPr>
        <w:t>: все, что ты делаешь в процессе подготовки и проведения игры, принимается остальными. В безоценочной и свободной</w:t>
      </w:r>
      <w:r w:rsidR="00A53393">
        <w:rPr>
          <w:rFonts w:ascii="Times New Roman" w:hAnsi="Times New Roman" w:cs="Times New Roman"/>
          <w:sz w:val="24"/>
        </w:rPr>
        <w:t xml:space="preserve"> от страха атмосфере группы возникает возможность для индивидуального переживания и воплощения самостоятельно </w:t>
      </w:r>
      <w:r w:rsidR="00A53393">
        <w:rPr>
          <w:rFonts w:ascii="Times New Roman" w:hAnsi="Times New Roman" w:cs="Times New Roman"/>
          <w:sz w:val="24"/>
        </w:rPr>
        <w:lastRenderedPageBreak/>
        <w:t xml:space="preserve">выбранной играющем роли. Поэтому игра эта, как правило, свободна от зажимов, наигрыша, она </w:t>
      </w:r>
      <w:r w:rsidR="00C30318">
        <w:rPr>
          <w:rFonts w:ascii="Times New Roman" w:hAnsi="Times New Roman" w:cs="Times New Roman"/>
          <w:sz w:val="24"/>
        </w:rPr>
        <w:t>естественна</w:t>
      </w:r>
      <w:r w:rsidR="00A53393">
        <w:rPr>
          <w:rFonts w:ascii="Times New Roman" w:hAnsi="Times New Roman" w:cs="Times New Roman"/>
          <w:sz w:val="24"/>
        </w:rPr>
        <w:t xml:space="preserve"> и оттого очень увлекательна.</w:t>
      </w:r>
    </w:p>
    <w:p w:rsidR="00A53393" w:rsidRDefault="00A53393" w:rsidP="00F64B47">
      <w:pPr>
        <w:pStyle w:val="a3"/>
        <w:ind w:firstLine="567"/>
        <w:jc w:val="both"/>
        <w:rPr>
          <w:rFonts w:ascii="Times New Roman" w:hAnsi="Times New Roman" w:cs="Times New Roman"/>
          <w:sz w:val="24"/>
        </w:rPr>
      </w:pPr>
      <w:r>
        <w:rPr>
          <w:rFonts w:ascii="Times New Roman" w:hAnsi="Times New Roman" w:cs="Times New Roman"/>
          <w:sz w:val="24"/>
        </w:rPr>
        <w:t xml:space="preserve">В драматических играх не используются вербальные средства, роли исполняются без слов, без реплик. Отсутствие речи во время игрового действия – это одно из привлекательных качеств </w:t>
      </w:r>
      <w:r>
        <w:rPr>
          <w:rFonts w:ascii="Times New Roman" w:hAnsi="Times New Roman" w:cs="Times New Roman"/>
          <w:sz w:val="24"/>
          <w:lang w:val="en-US"/>
        </w:rPr>
        <w:t>Jeux</w:t>
      </w:r>
      <w:r w:rsidRPr="00C30318">
        <w:rPr>
          <w:rFonts w:ascii="Times New Roman" w:hAnsi="Times New Roman" w:cs="Times New Roman"/>
          <w:sz w:val="24"/>
        </w:rPr>
        <w:t xml:space="preserve"> </w:t>
      </w:r>
      <w:r>
        <w:rPr>
          <w:rFonts w:ascii="Times New Roman" w:hAnsi="Times New Roman" w:cs="Times New Roman"/>
          <w:sz w:val="24"/>
          <w:lang w:val="en-US"/>
        </w:rPr>
        <w:t>Dramatigues</w:t>
      </w:r>
      <w:r>
        <w:rPr>
          <w:rFonts w:ascii="Times New Roman" w:hAnsi="Times New Roman" w:cs="Times New Roman"/>
          <w:sz w:val="24"/>
        </w:rPr>
        <w:t xml:space="preserve"> для решения проблем детей, плохо владеющих речью. Здесь с равным удовольствием могут играть все, независимо от степени владения речью, а простота и выразительность невербальных контактов делает общение партнеров </w:t>
      </w:r>
      <w:r w:rsidR="00C30318">
        <w:rPr>
          <w:rFonts w:ascii="Times New Roman" w:hAnsi="Times New Roman" w:cs="Times New Roman"/>
          <w:sz w:val="24"/>
        </w:rPr>
        <w:t>естественным</w:t>
      </w:r>
      <w:r>
        <w:rPr>
          <w:rFonts w:ascii="Times New Roman" w:hAnsi="Times New Roman" w:cs="Times New Roman"/>
          <w:sz w:val="24"/>
        </w:rPr>
        <w:t xml:space="preserve"> и свободным. А это значит, что у детей, плохо владеющих речью, уходят комплексы, снимаются психологические зажимы, появляется уверенность в том, что тебя ценят и понимают. Вместе с радостью совместной игры к такому ребёнку приходят и положительные изменения в отношении к нему коллектива, меняется его социальный статус. Кроме того, предусмотренные методикой фразы рефлексии, создают условия и для развития речи в обстановке внимательного, заинтересованного общения.</w:t>
      </w:r>
    </w:p>
    <w:p w:rsidR="00A53393" w:rsidRDefault="00A53393" w:rsidP="00F64B47">
      <w:pPr>
        <w:pStyle w:val="a3"/>
        <w:ind w:firstLine="567"/>
        <w:jc w:val="both"/>
        <w:rPr>
          <w:rFonts w:ascii="Times New Roman" w:hAnsi="Times New Roman" w:cs="Times New Roman"/>
          <w:sz w:val="24"/>
        </w:rPr>
      </w:pPr>
      <w:r>
        <w:rPr>
          <w:rFonts w:ascii="Times New Roman" w:hAnsi="Times New Roman" w:cs="Times New Roman"/>
          <w:sz w:val="24"/>
        </w:rPr>
        <w:t xml:space="preserve">Подбор тем или текстов для </w:t>
      </w:r>
      <w:r>
        <w:rPr>
          <w:rFonts w:ascii="Times New Roman" w:hAnsi="Times New Roman" w:cs="Times New Roman"/>
          <w:sz w:val="24"/>
          <w:lang w:val="en-US"/>
        </w:rPr>
        <w:t>Jeux</w:t>
      </w:r>
      <w:r w:rsidRPr="00C30318">
        <w:rPr>
          <w:rFonts w:ascii="Times New Roman" w:hAnsi="Times New Roman" w:cs="Times New Roman"/>
          <w:sz w:val="24"/>
        </w:rPr>
        <w:t xml:space="preserve"> </w:t>
      </w:r>
      <w:r>
        <w:rPr>
          <w:rFonts w:ascii="Times New Roman" w:hAnsi="Times New Roman" w:cs="Times New Roman"/>
          <w:sz w:val="24"/>
          <w:lang w:val="en-US"/>
        </w:rPr>
        <w:t>Dramatigues</w:t>
      </w:r>
      <w:r>
        <w:rPr>
          <w:rFonts w:ascii="Times New Roman" w:hAnsi="Times New Roman" w:cs="Times New Roman"/>
          <w:sz w:val="24"/>
        </w:rPr>
        <w:t xml:space="preserve"> – это важнейший ресурс в целенаправленной работе педагога с детьми. Текст может быть подобран так, чтобы дать возможность детям в игре прожить именно те моменты, которые позволят им преодолеть внутренние проблемы, приобрести и развить определенные качества и умения.</w:t>
      </w:r>
    </w:p>
    <w:p w:rsidR="00A53393" w:rsidRDefault="00A53393" w:rsidP="00F64B47">
      <w:pPr>
        <w:pStyle w:val="a3"/>
        <w:ind w:firstLine="567"/>
        <w:jc w:val="both"/>
        <w:rPr>
          <w:rFonts w:ascii="Times New Roman" w:hAnsi="Times New Roman" w:cs="Times New Roman"/>
          <w:sz w:val="24"/>
        </w:rPr>
      </w:pPr>
      <w:r>
        <w:rPr>
          <w:rFonts w:ascii="Times New Roman" w:hAnsi="Times New Roman" w:cs="Times New Roman"/>
          <w:sz w:val="24"/>
        </w:rPr>
        <w:t>Немаловажное значение имеет музыка. Она помогает созданию настроя на игру, ее можно использовать во время игры, в начале и в конце занятия.</w:t>
      </w:r>
    </w:p>
    <w:p w:rsidR="00A53393" w:rsidRPr="00A53393" w:rsidRDefault="00A53393" w:rsidP="00F64B47">
      <w:pPr>
        <w:pStyle w:val="a3"/>
        <w:ind w:firstLine="567"/>
        <w:jc w:val="both"/>
        <w:rPr>
          <w:rFonts w:ascii="Times New Roman" w:hAnsi="Times New Roman" w:cs="Times New Roman"/>
          <w:sz w:val="24"/>
        </w:rPr>
      </w:pPr>
      <w:r>
        <w:rPr>
          <w:rFonts w:ascii="Times New Roman" w:hAnsi="Times New Roman" w:cs="Times New Roman"/>
          <w:sz w:val="24"/>
        </w:rPr>
        <w:t xml:space="preserve">Методика </w:t>
      </w:r>
      <w:r>
        <w:rPr>
          <w:rFonts w:ascii="Times New Roman" w:hAnsi="Times New Roman" w:cs="Times New Roman"/>
          <w:sz w:val="24"/>
          <w:lang w:val="en-US"/>
        </w:rPr>
        <w:t>Jeux</w:t>
      </w:r>
      <w:r w:rsidRPr="00C30318">
        <w:rPr>
          <w:rFonts w:ascii="Times New Roman" w:hAnsi="Times New Roman" w:cs="Times New Roman"/>
          <w:sz w:val="24"/>
        </w:rPr>
        <w:t xml:space="preserve"> </w:t>
      </w:r>
      <w:r>
        <w:rPr>
          <w:rFonts w:ascii="Times New Roman" w:hAnsi="Times New Roman" w:cs="Times New Roman"/>
          <w:sz w:val="24"/>
          <w:lang w:val="en-US"/>
        </w:rPr>
        <w:t>Dramatigues</w:t>
      </w:r>
      <w:r>
        <w:rPr>
          <w:rFonts w:ascii="Times New Roman" w:hAnsi="Times New Roman" w:cs="Times New Roman"/>
          <w:sz w:val="24"/>
        </w:rPr>
        <w:t xml:space="preserve"> органично вписывается в любое образовательное пространство и уже опробована в работе со студентами, школьниками, с детьми с ограниченными возможностями здоровья и одаренными детьми. </w:t>
      </w:r>
      <w:r>
        <w:rPr>
          <w:rFonts w:ascii="Times New Roman" w:hAnsi="Times New Roman" w:cs="Times New Roman"/>
          <w:sz w:val="24"/>
          <w:lang w:val="en-US"/>
        </w:rPr>
        <w:t>Jeux</w:t>
      </w:r>
      <w:r w:rsidRPr="00C30318">
        <w:rPr>
          <w:rFonts w:ascii="Times New Roman" w:hAnsi="Times New Roman" w:cs="Times New Roman"/>
          <w:sz w:val="24"/>
        </w:rPr>
        <w:t xml:space="preserve"> </w:t>
      </w:r>
      <w:r>
        <w:rPr>
          <w:rFonts w:ascii="Times New Roman" w:hAnsi="Times New Roman" w:cs="Times New Roman"/>
          <w:sz w:val="24"/>
          <w:lang w:val="en-US"/>
        </w:rPr>
        <w:t>Dramatigues</w:t>
      </w:r>
      <w:r>
        <w:rPr>
          <w:rFonts w:ascii="Times New Roman" w:hAnsi="Times New Roman" w:cs="Times New Roman"/>
          <w:sz w:val="24"/>
        </w:rPr>
        <w:t xml:space="preserve"> – это эффективное средство, с </w:t>
      </w:r>
      <w:r w:rsidR="00C30318">
        <w:rPr>
          <w:rFonts w:ascii="Times New Roman" w:hAnsi="Times New Roman" w:cs="Times New Roman"/>
          <w:sz w:val="24"/>
        </w:rPr>
        <w:t>помощью</w:t>
      </w:r>
      <w:r>
        <w:rPr>
          <w:rFonts w:ascii="Times New Roman" w:hAnsi="Times New Roman" w:cs="Times New Roman"/>
          <w:sz w:val="24"/>
        </w:rPr>
        <w:t xml:space="preserve"> которого мы сможем сделать школу домом радости, тепла и взаимопонимания. </w:t>
      </w:r>
    </w:p>
    <w:p w:rsidR="006D6BDE" w:rsidRPr="006D6BDE" w:rsidRDefault="006D6BDE" w:rsidP="006D6BDE">
      <w:pPr>
        <w:pStyle w:val="a3"/>
        <w:ind w:firstLine="567"/>
        <w:jc w:val="both"/>
        <w:rPr>
          <w:rFonts w:ascii="Times New Roman" w:hAnsi="Times New Roman" w:cs="Times New Roman"/>
          <w:sz w:val="24"/>
        </w:rPr>
      </w:pPr>
      <w:r>
        <w:rPr>
          <w:rFonts w:ascii="Times New Roman" w:hAnsi="Times New Roman" w:cs="Times New Roman"/>
          <w:sz w:val="24"/>
        </w:rPr>
        <w:t xml:space="preserve"> </w:t>
      </w:r>
    </w:p>
    <w:sectPr w:rsidR="006D6BDE" w:rsidRPr="006D6BDE" w:rsidSect="006A4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413CB"/>
    <w:multiLevelType w:val="hybridMultilevel"/>
    <w:tmpl w:val="045801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6BDE"/>
    <w:rsid w:val="003F1796"/>
    <w:rsid w:val="004F454D"/>
    <w:rsid w:val="00617B31"/>
    <w:rsid w:val="006A42ED"/>
    <w:rsid w:val="006D6BDE"/>
    <w:rsid w:val="00710E2C"/>
    <w:rsid w:val="007C0BB1"/>
    <w:rsid w:val="0087489E"/>
    <w:rsid w:val="0087510F"/>
    <w:rsid w:val="00A53393"/>
    <w:rsid w:val="00B9453B"/>
    <w:rsid w:val="00C30318"/>
    <w:rsid w:val="00C55BCA"/>
    <w:rsid w:val="00F64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2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6BD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1377</Words>
  <Characters>7853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МОУ лицей 7</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238</dc:creator>
  <cp:keywords/>
  <dc:description/>
  <cp:lastModifiedBy>238</cp:lastModifiedBy>
  <cp:revision>14</cp:revision>
  <dcterms:created xsi:type="dcterms:W3CDTF">2013-10-08T05:37:00Z</dcterms:created>
  <dcterms:modified xsi:type="dcterms:W3CDTF">2013-10-17T09:52:00Z</dcterms:modified>
</cp:coreProperties>
</file>