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4C" w:rsidRPr="00E574EE" w:rsidRDefault="00E7314C" w:rsidP="00E73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E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E7314C" w:rsidRPr="001F2F79" w:rsidRDefault="00E7314C" w:rsidP="001F2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79">
        <w:rPr>
          <w:rFonts w:ascii="Times New Roman" w:hAnsi="Times New Roman" w:cs="Times New Roman"/>
          <w:sz w:val="24"/>
          <w:szCs w:val="24"/>
        </w:rPr>
        <w:t>Выбери правильный вариант  ответа (обведи букву или подчеркни слово)</w:t>
      </w:r>
    </w:p>
    <w:p w:rsidR="00E7314C" w:rsidRPr="001F2F79" w:rsidRDefault="00E7314C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A05" w:rsidRPr="001F2F79" w:rsidRDefault="001F2F79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14C" w:rsidRPr="001F2F79">
        <w:rPr>
          <w:rFonts w:ascii="Times New Roman" w:hAnsi="Times New Roman" w:cs="Times New Roman"/>
          <w:sz w:val="24"/>
          <w:szCs w:val="24"/>
        </w:rPr>
        <w:t>Оркестровое вступление к опере</w:t>
      </w:r>
      <w:r>
        <w:rPr>
          <w:rFonts w:ascii="Times New Roman" w:hAnsi="Times New Roman" w:cs="Times New Roman"/>
          <w:sz w:val="24"/>
          <w:szCs w:val="24"/>
        </w:rPr>
        <w:t xml:space="preserve"> или балету</w:t>
      </w:r>
      <w:r w:rsidR="00FE4A05" w:rsidRPr="001F2F79">
        <w:rPr>
          <w:rFonts w:ascii="Times New Roman" w:eastAsia="Calibri" w:hAnsi="Times New Roman" w:cs="Times New Roman"/>
          <w:sz w:val="24"/>
          <w:szCs w:val="24"/>
        </w:rPr>
        <w:t>. Оркестровая пьеса, исполняемая перед театральным представлением и вводящая в круг идей и настроений предстоящего зрелища.</w:t>
      </w:r>
    </w:p>
    <w:p w:rsidR="00FE4A05" w:rsidRPr="001F2F79" w:rsidRDefault="00FE4A05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720"/>
        <w:gridCol w:w="1752"/>
        <w:gridCol w:w="1770"/>
        <w:gridCol w:w="1815"/>
        <w:gridCol w:w="1794"/>
      </w:tblGrid>
      <w:tr w:rsidR="00E7314C" w:rsidRPr="001F2F79" w:rsidTr="00381688">
        <w:tc>
          <w:tcPr>
            <w:tcW w:w="1720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А) соната</w:t>
            </w:r>
          </w:p>
        </w:tc>
        <w:tc>
          <w:tcPr>
            <w:tcW w:w="1752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Б) концерт</w:t>
            </w:r>
          </w:p>
        </w:tc>
        <w:tc>
          <w:tcPr>
            <w:tcW w:w="1770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кантата</w:t>
            </w:r>
          </w:p>
        </w:tc>
        <w:tc>
          <w:tcPr>
            <w:tcW w:w="1815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вертюра</w:t>
            </w:r>
          </w:p>
        </w:tc>
        <w:tc>
          <w:tcPr>
            <w:tcW w:w="1794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Д) симфония</w:t>
            </w:r>
          </w:p>
        </w:tc>
      </w:tr>
    </w:tbl>
    <w:p w:rsidR="00E7314C" w:rsidRPr="001F2F79" w:rsidRDefault="00E7314C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4C" w:rsidRPr="001F2F79" w:rsidRDefault="001F2F79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314C" w:rsidRPr="001F2F79">
        <w:rPr>
          <w:rFonts w:ascii="Times New Roman" w:hAnsi="Times New Roman" w:cs="Times New Roman"/>
          <w:sz w:val="24"/>
          <w:szCs w:val="24"/>
        </w:rPr>
        <w:t>Музыкальное произведение, построенное по принципу многократного повторения постоянно изменяющейся темы:</w:t>
      </w:r>
    </w:p>
    <w:tbl>
      <w:tblPr>
        <w:tblStyle w:val="a3"/>
        <w:tblW w:w="0" w:type="auto"/>
        <w:tblInd w:w="720" w:type="dxa"/>
        <w:tblLook w:val="04A0"/>
      </w:tblPr>
      <w:tblGrid>
        <w:gridCol w:w="1749"/>
        <w:gridCol w:w="1793"/>
        <w:gridCol w:w="1811"/>
        <w:gridCol w:w="1811"/>
        <w:gridCol w:w="1687"/>
      </w:tblGrid>
      <w:tr w:rsidR="00E7314C" w:rsidRPr="001F2F79" w:rsidTr="00381688">
        <w:tc>
          <w:tcPr>
            <w:tcW w:w="1749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А) соната</w:t>
            </w:r>
          </w:p>
        </w:tc>
        <w:tc>
          <w:tcPr>
            <w:tcW w:w="1793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Б) вариации</w:t>
            </w:r>
          </w:p>
        </w:tc>
        <w:tc>
          <w:tcPr>
            <w:tcW w:w="1811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симфония</w:t>
            </w:r>
          </w:p>
        </w:tc>
        <w:tc>
          <w:tcPr>
            <w:tcW w:w="1811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увертюра</w:t>
            </w:r>
          </w:p>
        </w:tc>
        <w:tc>
          <w:tcPr>
            <w:tcW w:w="1687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Д) фуга</w:t>
            </w:r>
          </w:p>
        </w:tc>
      </w:tr>
    </w:tbl>
    <w:p w:rsidR="00E7314C" w:rsidRPr="001F2F79" w:rsidRDefault="00E7314C" w:rsidP="001F2F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4C" w:rsidRPr="001F2F79" w:rsidRDefault="001F2F79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7314C" w:rsidRPr="001F2F79">
        <w:rPr>
          <w:rFonts w:ascii="Times New Roman" w:hAnsi="Times New Roman" w:cs="Times New Roman"/>
          <w:sz w:val="24"/>
          <w:szCs w:val="24"/>
        </w:rPr>
        <w:t>Четырехчастное</w:t>
      </w:r>
      <w:proofErr w:type="spellEnd"/>
      <w:r w:rsidR="00E7314C" w:rsidRPr="001F2F79">
        <w:rPr>
          <w:rFonts w:ascii="Times New Roman" w:hAnsi="Times New Roman" w:cs="Times New Roman"/>
          <w:sz w:val="24"/>
          <w:szCs w:val="24"/>
        </w:rPr>
        <w:t xml:space="preserve"> произведение для симфонического оркестра:</w:t>
      </w:r>
    </w:p>
    <w:tbl>
      <w:tblPr>
        <w:tblStyle w:val="a3"/>
        <w:tblW w:w="0" w:type="auto"/>
        <w:tblInd w:w="720" w:type="dxa"/>
        <w:tblLook w:val="04A0"/>
      </w:tblPr>
      <w:tblGrid>
        <w:gridCol w:w="1716"/>
        <w:gridCol w:w="1747"/>
        <w:gridCol w:w="1785"/>
        <w:gridCol w:w="1812"/>
        <w:gridCol w:w="1791"/>
      </w:tblGrid>
      <w:tr w:rsidR="00E7314C" w:rsidRPr="001F2F79" w:rsidTr="00381688">
        <w:tc>
          <w:tcPr>
            <w:tcW w:w="1716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А) соната</w:t>
            </w:r>
          </w:p>
        </w:tc>
        <w:tc>
          <w:tcPr>
            <w:tcW w:w="1747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Б) концерт</w:t>
            </w:r>
          </w:p>
        </w:tc>
        <w:tc>
          <w:tcPr>
            <w:tcW w:w="1785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оратория</w:t>
            </w:r>
          </w:p>
        </w:tc>
        <w:tc>
          <w:tcPr>
            <w:tcW w:w="1812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вертюра</w:t>
            </w:r>
          </w:p>
        </w:tc>
        <w:tc>
          <w:tcPr>
            <w:tcW w:w="1791" w:type="dxa"/>
          </w:tcPr>
          <w:p w:rsidR="00E7314C" w:rsidRPr="001F2F79" w:rsidRDefault="00E7314C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Д) симфония</w:t>
            </w:r>
          </w:p>
        </w:tc>
      </w:tr>
    </w:tbl>
    <w:p w:rsidR="001F2F79" w:rsidRDefault="001F2F79" w:rsidP="001F2F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8DA" w:rsidRPr="001F2F79" w:rsidRDefault="001F2F79" w:rsidP="001F2F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38DA" w:rsidRPr="001F2F79">
        <w:rPr>
          <w:rFonts w:ascii="Times New Roman" w:hAnsi="Times New Roman" w:cs="Times New Roman"/>
          <w:sz w:val="24"/>
          <w:szCs w:val="24"/>
        </w:rPr>
        <w:t>Последовательность действий в музыке или чередование звуков  различной длительности:</w:t>
      </w:r>
    </w:p>
    <w:tbl>
      <w:tblPr>
        <w:tblStyle w:val="a3"/>
        <w:tblW w:w="0" w:type="auto"/>
        <w:tblInd w:w="720" w:type="dxa"/>
        <w:tblLook w:val="04A0"/>
      </w:tblPr>
      <w:tblGrid>
        <w:gridCol w:w="1720"/>
        <w:gridCol w:w="1752"/>
        <w:gridCol w:w="1770"/>
        <w:gridCol w:w="1815"/>
        <w:gridCol w:w="1794"/>
      </w:tblGrid>
      <w:tr w:rsidR="001F2F79" w:rsidRPr="001F2F79" w:rsidTr="00AA2BD1">
        <w:tc>
          <w:tcPr>
            <w:tcW w:w="1720" w:type="dxa"/>
          </w:tcPr>
          <w:p w:rsidR="001F2F79" w:rsidRPr="001F2F79" w:rsidRDefault="001F2F79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А) темп</w:t>
            </w:r>
          </w:p>
        </w:tc>
        <w:tc>
          <w:tcPr>
            <w:tcW w:w="1752" w:type="dxa"/>
          </w:tcPr>
          <w:p w:rsidR="001F2F79" w:rsidRPr="001F2F79" w:rsidRDefault="001F2F79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Б) гармония</w:t>
            </w:r>
          </w:p>
        </w:tc>
        <w:tc>
          <w:tcPr>
            <w:tcW w:w="1770" w:type="dxa"/>
          </w:tcPr>
          <w:p w:rsidR="001F2F79" w:rsidRPr="001F2F79" w:rsidRDefault="001F2F79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ритм</w:t>
            </w:r>
          </w:p>
        </w:tc>
        <w:tc>
          <w:tcPr>
            <w:tcW w:w="1815" w:type="dxa"/>
          </w:tcPr>
          <w:p w:rsidR="001F2F79" w:rsidRPr="001F2F79" w:rsidRDefault="001F2F79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актура</w:t>
            </w:r>
          </w:p>
        </w:tc>
        <w:tc>
          <w:tcPr>
            <w:tcW w:w="1794" w:type="dxa"/>
          </w:tcPr>
          <w:p w:rsidR="001F2F79" w:rsidRPr="001F2F79" w:rsidRDefault="001F2F79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</w:t>
            </w:r>
          </w:p>
        </w:tc>
      </w:tr>
    </w:tbl>
    <w:p w:rsidR="001F2F79" w:rsidRDefault="001F2F79" w:rsidP="001F2F7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7D0881" w:rsidRPr="001F2F79" w:rsidRDefault="001F2F79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0881" w:rsidRPr="001F2F79">
        <w:rPr>
          <w:rFonts w:ascii="Times New Roman" w:eastAsia="Calibri" w:hAnsi="Times New Roman" w:cs="Times New Roman"/>
          <w:sz w:val="24"/>
          <w:szCs w:val="24"/>
        </w:rPr>
        <w:t>. Подобно главным жизненным процессам: дыханию, сердцебиению − музыка также равномерно пульсирует, чередуя моменты напряжения и разрядки. Как называется чередование сильных и слабых долей?</w:t>
      </w:r>
    </w:p>
    <w:tbl>
      <w:tblPr>
        <w:tblStyle w:val="a3"/>
        <w:tblW w:w="0" w:type="auto"/>
        <w:tblInd w:w="720" w:type="dxa"/>
        <w:tblLook w:val="04A0"/>
      </w:tblPr>
      <w:tblGrid>
        <w:gridCol w:w="1720"/>
        <w:gridCol w:w="1752"/>
        <w:gridCol w:w="1770"/>
        <w:gridCol w:w="1815"/>
        <w:gridCol w:w="1794"/>
      </w:tblGrid>
      <w:tr w:rsidR="001F2F79" w:rsidRPr="001F2F79" w:rsidTr="00AA2BD1">
        <w:tc>
          <w:tcPr>
            <w:tcW w:w="1720" w:type="dxa"/>
          </w:tcPr>
          <w:p w:rsidR="001F2F79" w:rsidRPr="001F2F79" w:rsidRDefault="001F2F79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1752" w:type="dxa"/>
          </w:tcPr>
          <w:p w:rsidR="001F2F79" w:rsidRPr="001F2F79" w:rsidRDefault="001F2F79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етр</w:t>
            </w:r>
          </w:p>
        </w:tc>
        <w:tc>
          <w:tcPr>
            <w:tcW w:w="1770" w:type="dxa"/>
          </w:tcPr>
          <w:p w:rsidR="001F2F79" w:rsidRPr="001F2F79" w:rsidRDefault="001F2F79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ритм</w:t>
            </w:r>
          </w:p>
        </w:tc>
        <w:tc>
          <w:tcPr>
            <w:tcW w:w="1815" w:type="dxa"/>
          </w:tcPr>
          <w:p w:rsidR="001F2F79" w:rsidRPr="001F2F79" w:rsidRDefault="001F2F79" w:rsidP="001F2F7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акцент</w:t>
            </w:r>
          </w:p>
        </w:tc>
        <w:tc>
          <w:tcPr>
            <w:tcW w:w="1794" w:type="dxa"/>
          </w:tcPr>
          <w:p w:rsidR="001F2F79" w:rsidRPr="001F2F79" w:rsidRDefault="001F2F79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</w:t>
            </w:r>
          </w:p>
        </w:tc>
      </w:tr>
    </w:tbl>
    <w:p w:rsidR="001F2F79" w:rsidRDefault="001F2F79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8DA" w:rsidRPr="001F2F79" w:rsidRDefault="001F2F79" w:rsidP="001F2F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38DA" w:rsidRPr="001F2F79">
        <w:rPr>
          <w:rFonts w:ascii="Times New Roman" w:hAnsi="Times New Roman" w:cs="Times New Roman"/>
          <w:sz w:val="24"/>
          <w:szCs w:val="24"/>
        </w:rPr>
        <w:t>. Кто сказал: «Слова иногда нуждаются в музыке, но музыка не нуждается ни в чём»:</w:t>
      </w:r>
    </w:p>
    <w:tbl>
      <w:tblPr>
        <w:tblStyle w:val="a3"/>
        <w:tblW w:w="9813" w:type="dxa"/>
        <w:tblInd w:w="351" w:type="dxa"/>
        <w:tblLook w:val="04A0"/>
      </w:tblPr>
      <w:tblGrid>
        <w:gridCol w:w="2223"/>
        <w:gridCol w:w="1985"/>
        <w:gridCol w:w="1996"/>
        <w:gridCol w:w="1815"/>
        <w:gridCol w:w="1794"/>
      </w:tblGrid>
      <w:tr w:rsidR="00E91AE8" w:rsidRPr="001F2F79" w:rsidTr="00D15CF3">
        <w:tc>
          <w:tcPr>
            <w:tcW w:w="2223" w:type="dxa"/>
          </w:tcPr>
          <w:p w:rsidR="00E91AE8" w:rsidRPr="00D15CF3" w:rsidRDefault="00E91AE8" w:rsidP="00E91AE8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>А) Чайковский П.И</w:t>
            </w:r>
          </w:p>
        </w:tc>
        <w:tc>
          <w:tcPr>
            <w:tcW w:w="1985" w:type="dxa"/>
          </w:tcPr>
          <w:p w:rsidR="00E91AE8" w:rsidRPr="00D15CF3" w:rsidRDefault="00E91AE8" w:rsidP="00E91AE8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>Б) Эдвард Григ</w:t>
            </w:r>
          </w:p>
        </w:tc>
        <w:tc>
          <w:tcPr>
            <w:tcW w:w="1996" w:type="dxa"/>
          </w:tcPr>
          <w:p w:rsidR="00E91AE8" w:rsidRPr="00D15CF3" w:rsidRDefault="00E91AE8" w:rsidP="00E91AE8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>В) А.С. Пушкин</w:t>
            </w:r>
          </w:p>
        </w:tc>
        <w:tc>
          <w:tcPr>
            <w:tcW w:w="1815" w:type="dxa"/>
          </w:tcPr>
          <w:p w:rsidR="00E91AE8" w:rsidRPr="001F2F79" w:rsidRDefault="00E91AE8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15CF3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D15CF3">
              <w:rPr>
                <w:rFonts w:ascii="Times New Roman" w:hAnsi="Times New Roman" w:cs="Times New Roman"/>
                <w:i/>
                <w:sz w:val="24"/>
                <w:szCs w:val="24"/>
              </w:rPr>
              <w:t>.Шуберт</w:t>
            </w:r>
          </w:p>
        </w:tc>
        <w:tc>
          <w:tcPr>
            <w:tcW w:w="1794" w:type="dxa"/>
          </w:tcPr>
          <w:p w:rsidR="00E91AE8" w:rsidRPr="001F2F79" w:rsidRDefault="00E91AE8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 w:rsidR="00D15CF3">
              <w:rPr>
                <w:rFonts w:ascii="Times New Roman" w:hAnsi="Times New Roman" w:cs="Times New Roman"/>
                <w:i/>
                <w:sz w:val="24"/>
                <w:szCs w:val="24"/>
              </w:rPr>
              <w:t>Ф.Лист</w:t>
            </w:r>
          </w:p>
        </w:tc>
      </w:tr>
    </w:tbl>
    <w:p w:rsidR="00E91AE8" w:rsidRDefault="008738DA" w:rsidP="001F2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F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38DA" w:rsidRDefault="00D15CF3" w:rsidP="001F2F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38DA" w:rsidRPr="001F2F79">
        <w:rPr>
          <w:rFonts w:ascii="Times New Roman" w:hAnsi="Times New Roman" w:cs="Times New Roman"/>
          <w:sz w:val="24"/>
          <w:szCs w:val="24"/>
        </w:rPr>
        <w:t>. Кто написал фортепианный цикл «Времена года»</w:t>
      </w:r>
    </w:p>
    <w:tbl>
      <w:tblPr>
        <w:tblStyle w:val="a3"/>
        <w:tblW w:w="10380" w:type="dxa"/>
        <w:tblLook w:val="04A0"/>
      </w:tblPr>
      <w:tblGrid>
        <w:gridCol w:w="2223"/>
        <w:gridCol w:w="1985"/>
        <w:gridCol w:w="2563"/>
        <w:gridCol w:w="1815"/>
        <w:gridCol w:w="1794"/>
      </w:tblGrid>
      <w:tr w:rsidR="00D15CF3" w:rsidRPr="001F2F79" w:rsidTr="00D15CF3">
        <w:tc>
          <w:tcPr>
            <w:tcW w:w="2223" w:type="dxa"/>
          </w:tcPr>
          <w:p w:rsidR="00D15CF3" w:rsidRPr="001F2F79" w:rsidRDefault="00D15CF3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>Чайковский П.И</w:t>
            </w:r>
          </w:p>
        </w:tc>
        <w:tc>
          <w:tcPr>
            <w:tcW w:w="1985" w:type="dxa"/>
          </w:tcPr>
          <w:p w:rsidR="00D15CF3" w:rsidRPr="001F2F79" w:rsidRDefault="00D15CF3" w:rsidP="00D15CF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М.И. Глинка</w:t>
            </w:r>
          </w:p>
        </w:tc>
        <w:tc>
          <w:tcPr>
            <w:tcW w:w="2563" w:type="dxa"/>
          </w:tcPr>
          <w:p w:rsidR="00D15CF3" w:rsidRPr="001F2F79" w:rsidRDefault="00D15CF3" w:rsidP="00D15CF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Антонио </w:t>
            </w:r>
            <w:proofErr w:type="spellStart"/>
            <w:r w:rsidRPr="00D15CF3">
              <w:rPr>
                <w:rFonts w:ascii="Times New Roman" w:hAnsi="Times New Roman" w:cs="Times New Roman"/>
                <w:i/>
                <w:sz w:val="24"/>
                <w:szCs w:val="24"/>
              </w:rPr>
              <w:t>Вивальди</w:t>
            </w:r>
            <w:proofErr w:type="spellEnd"/>
          </w:p>
        </w:tc>
        <w:tc>
          <w:tcPr>
            <w:tcW w:w="1815" w:type="dxa"/>
          </w:tcPr>
          <w:p w:rsidR="00D15CF3" w:rsidRPr="001F2F79" w:rsidRDefault="00D15CF3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.Шуберт</w:t>
            </w:r>
          </w:p>
        </w:tc>
        <w:tc>
          <w:tcPr>
            <w:tcW w:w="1794" w:type="dxa"/>
          </w:tcPr>
          <w:p w:rsidR="00D15CF3" w:rsidRPr="001F2F79" w:rsidRDefault="00D15CF3" w:rsidP="00AA2B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Ф.Лист</w:t>
            </w:r>
          </w:p>
        </w:tc>
      </w:tr>
    </w:tbl>
    <w:p w:rsidR="00D15CF3" w:rsidRPr="001F2F79" w:rsidRDefault="00D15CF3" w:rsidP="001F2F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8DA" w:rsidRDefault="00D15CF3" w:rsidP="001F2F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738DA" w:rsidRPr="001F2F79">
        <w:rPr>
          <w:rFonts w:ascii="Times New Roman" w:hAnsi="Times New Roman" w:cs="Times New Roman"/>
          <w:sz w:val="24"/>
          <w:szCs w:val="24"/>
        </w:rPr>
        <w:t>Пение, без какого либо сопровождения</w:t>
      </w:r>
    </w:p>
    <w:tbl>
      <w:tblPr>
        <w:tblStyle w:val="a3"/>
        <w:tblW w:w="9272" w:type="dxa"/>
        <w:tblInd w:w="759" w:type="dxa"/>
        <w:tblLook w:val="04A0"/>
      </w:tblPr>
      <w:tblGrid>
        <w:gridCol w:w="1668"/>
        <w:gridCol w:w="1559"/>
        <w:gridCol w:w="1843"/>
        <w:gridCol w:w="2217"/>
        <w:gridCol w:w="1985"/>
      </w:tblGrid>
      <w:tr w:rsidR="00807903" w:rsidRPr="001F2F79" w:rsidTr="00807903">
        <w:tc>
          <w:tcPr>
            <w:tcW w:w="1668" w:type="dxa"/>
          </w:tcPr>
          <w:p w:rsidR="00807903" w:rsidRPr="00807903" w:rsidRDefault="00807903" w:rsidP="008079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>А) вокализ</w:t>
            </w:r>
          </w:p>
        </w:tc>
        <w:tc>
          <w:tcPr>
            <w:tcW w:w="1559" w:type="dxa"/>
          </w:tcPr>
          <w:p w:rsidR="00807903" w:rsidRPr="00807903" w:rsidRDefault="00807903" w:rsidP="008079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канон </w:t>
            </w:r>
          </w:p>
        </w:tc>
        <w:tc>
          <w:tcPr>
            <w:tcW w:w="1843" w:type="dxa"/>
          </w:tcPr>
          <w:p w:rsidR="00807903" w:rsidRPr="00807903" w:rsidRDefault="00807903" w:rsidP="008079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а капелла    </w:t>
            </w:r>
          </w:p>
        </w:tc>
        <w:tc>
          <w:tcPr>
            <w:tcW w:w="2217" w:type="dxa"/>
          </w:tcPr>
          <w:p w:rsidR="00807903" w:rsidRPr="00807903" w:rsidRDefault="00807903" w:rsidP="008079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>Г) аккомпанемент</w:t>
            </w:r>
          </w:p>
        </w:tc>
        <w:tc>
          <w:tcPr>
            <w:tcW w:w="1985" w:type="dxa"/>
          </w:tcPr>
          <w:p w:rsidR="00807903" w:rsidRPr="001F2F79" w:rsidRDefault="00807903" w:rsidP="008079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аранжировка</w:t>
            </w:r>
          </w:p>
        </w:tc>
      </w:tr>
    </w:tbl>
    <w:p w:rsidR="00D15CF3" w:rsidRPr="001F2F79" w:rsidRDefault="00D15CF3" w:rsidP="001F2F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6A2E" w:rsidRDefault="0084075B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0CDB" w:rsidRPr="001F2F79">
        <w:rPr>
          <w:rFonts w:ascii="Times New Roman" w:hAnsi="Times New Roman" w:cs="Times New Roman"/>
          <w:sz w:val="24"/>
          <w:szCs w:val="24"/>
        </w:rPr>
        <w:t xml:space="preserve">. Расположите этапы сценического действия в правильной последовательности:   </w:t>
      </w:r>
    </w:p>
    <w:tbl>
      <w:tblPr>
        <w:tblStyle w:val="a3"/>
        <w:tblW w:w="9272" w:type="dxa"/>
        <w:tblInd w:w="759" w:type="dxa"/>
        <w:tblLook w:val="04A0"/>
      </w:tblPr>
      <w:tblGrid>
        <w:gridCol w:w="1668"/>
        <w:gridCol w:w="1559"/>
        <w:gridCol w:w="1843"/>
        <w:gridCol w:w="2217"/>
        <w:gridCol w:w="1985"/>
      </w:tblGrid>
      <w:tr w:rsidR="00BF6A2E" w:rsidRPr="001F2F79" w:rsidTr="002E3503">
        <w:tc>
          <w:tcPr>
            <w:tcW w:w="1668" w:type="dxa"/>
          </w:tcPr>
          <w:p w:rsidR="00BF6A2E" w:rsidRPr="00BF6A2E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A2E">
              <w:rPr>
                <w:rFonts w:ascii="Times New Roman" w:hAnsi="Times New Roman" w:cs="Times New Roman"/>
                <w:i/>
                <w:sz w:val="24"/>
                <w:szCs w:val="24"/>
              </w:rPr>
              <w:t>А) завязка</w:t>
            </w:r>
          </w:p>
        </w:tc>
        <w:tc>
          <w:tcPr>
            <w:tcW w:w="1559" w:type="dxa"/>
          </w:tcPr>
          <w:p w:rsidR="00BF6A2E" w:rsidRPr="00BF6A2E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A2E">
              <w:rPr>
                <w:rFonts w:ascii="Times New Roman" w:hAnsi="Times New Roman" w:cs="Times New Roman"/>
                <w:i/>
                <w:sz w:val="24"/>
                <w:szCs w:val="24"/>
              </w:rPr>
              <w:t>Б) развязка</w:t>
            </w:r>
          </w:p>
        </w:tc>
        <w:tc>
          <w:tcPr>
            <w:tcW w:w="1843" w:type="dxa"/>
          </w:tcPr>
          <w:p w:rsidR="00BF6A2E" w:rsidRPr="00BF6A2E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экспозиция   </w:t>
            </w:r>
          </w:p>
        </w:tc>
        <w:tc>
          <w:tcPr>
            <w:tcW w:w="2217" w:type="dxa"/>
          </w:tcPr>
          <w:p w:rsidR="00BF6A2E" w:rsidRPr="00BF6A2E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A2E">
              <w:rPr>
                <w:rFonts w:ascii="Times New Roman" w:hAnsi="Times New Roman" w:cs="Times New Roman"/>
                <w:i/>
                <w:sz w:val="24"/>
                <w:szCs w:val="24"/>
              </w:rPr>
              <w:t>Г) кульминация</w:t>
            </w:r>
          </w:p>
        </w:tc>
        <w:tc>
          <w:tcPr>
            <w:tcW w:w="1985" w:type="dxa"/>
          </w:tcPr>
          <w:p w:rsidR="00BF6A2E" w:rsidRPr="00BF6A2E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A2E">
              <w:rPr>
                <w:rFonts w:ascii="Times New Roman" w:hAnsi="Times New Roman" w:cs="Times New Roman"/>
                <w:i/>
                <w:sz w:val="24"/>
                <w:szCs w:val="24"/>
              </w:rPr>
              <w:t>Д) развитие</w:t>
            </w:r>
          </w:p>
        </w:tc>
      </w:tr>
    </w:tbl>
    <w:p w:rsidR="00BF6A2E" w:rsidRDefault="00BF6A2E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CDB" w:rsidRDefault="00BF6A2E" w:rsidP="00BF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07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0CDB" w:rsidRPr="001F2F79">
        <w:rPr>
          <w:rFonts w:ascii="Times New Roman" w:hAnsi="Times New Roman" w:cs="Times New Roman"/>
          <w:sz w:val="24"/>
          <w:szCs w:val="24"/>
        </w:rPr>
        <w:t>Какие из перечисленных произведений относятся к вокальному жанру:</w:t>
      </w:r>
    </w:p>
    <w:tbl>
      <w:tblPr>
        <w:tblStyle w:val="a3"/>
        <w:tblW w:w="9272" w:type="dxa"/>
        <w:tblInd w:w="759" w:type="dxa"/>
        <w:tblLook w:val="04A0"/>
      </w:tblPr>
      <w:tblGrid>
        <w:gridCol w:w="1668"/>
        <w:gridCol w:w="1559"/>
        <w:gridCol w:w="1843"/>
        <w:gridCol w:w="2217"/>
        <w:gridCol w:w="1985"/>
      </w:tblGrid>
      <w:tr w:rsidR="00BF6A2E" w:rsidRPr="001F2F79" w:rsidTr="002E3503">
        <w:tc>
          <w:tcPr>
            <w:tcW w:w="1668" w:type="dxa"/>
          </w:tcPr>
          <w:p w:rsidR="00BF6A2E" w:rsidRPr="00807903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пьеса  </w:t>
            </w:r>
          </w:p>
        </w:tc>
        <w:tc>
          <w:tcPr>
            <w:tcW w:w="1559" w:type="dxa"/>
          </w:tcPr>
          <w:p w:rsidR="00BF6A2E" w:rsidRPr="00807903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</w:p>
        </w:tc>
        <w:tc>
          <w:tcPr>
            <w:tcW w:w="1843" w:type="dxa"/>
          </w:tcPr>
          <w:p w:rsidR="00BF6A2E" w:rsidRPr="00807903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увертюра</w:t>
            </w:r>
          </w:p>
        </w:tc>
        <w:tc>
          <w:tcPr>
            <w:tcW w:w="2217" w:type="dxa"/>
          </w:tcPr>
          <w:p w:rsidR="00BF6A2E" w:rsidRPr="00807903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романс</w:t>
            </w:r>
          </w:p>
        </w:tc>
        <w:tc>
          <w:tcPr>
            <w:tcW w:w="1985" w:type="dxa"/>
          </w:tcPr>
          <w:p w:rsidR="00BF6A2E" w:rsidRPr="001F2F79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>вокализ</w:t>
            </w:r>
          </w:p>
        </w:tc>
      </w:tr>
    </w:tbl>
    <w:p w:rsidR="00BF6A2E" w:rsidRPr="001F2F79" w:rsidRDefault="00BF6A2E" w:rsidP="00BF6A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0CDB" w:rsidRDefault="00BF6A2E" w:rsidP="00BF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07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0CDB" w:rsidRPr="001F2F79">
        <w:rPr>
          <w:rFonts w:ascii="Times New Roman" w:hAnsi="Times New Roman" w:cs="Times New Roman"/>
          <w:sz w:val="24"/>
          <w:szCs w:val="24"/>
        </w:rPr>
        <w:t>Какие из перечисленных произведений написаны в жанре баллады:</w:t>
      </w:r>
    </w:p>
    <w:p w:rsidR="00BF6A2E" w:rsidRDefault="00BF6A2E" w:rsidP="00BF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Ind w:w="238" w:type="dxa"/>
        <w:tblLook w:val="04A0"/>
      </w:tblPr>
      <w:tblGrid>
        <w:gridCol w:w="2376"/>
        <w:gridCol w:w="2127"/>
        <w:gridCol w:w="1843"/>
        <w:gridCol w:w="1700"/>
        <w:gridCol w:w="1985"/>
      </w:tblGrid>
      <w:tr w:rsidR="00BF6A2E" w:rsidRPr="001F2F79" w:rsidTr="0084075B">
        <w:tc>
          <w:tcPr>
            <w:tcW w:w="2376" w:type="dxa"/>
          </w:tcPr>
          <w:p w:rsidR="00BF6A2E" w:rsidRPr="00807903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«Весенние воды»</w:t>
            </w:r>
          </w:p>
        </w:tc>
        <w:tc>
          <w:tcPr>
            <w:tcW w:w="2127" w:type="dxa"/>
          </w:tcPr>
          <w:p w:rsidR="00BF6A2E" w:rsidRPr="00807903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«Лесной царь»</w:t>
            </w:r>
          </w:p>
        </w:tc>
        <w:tc>
          <w:tcPr>
            <w:tcW w:w="1843" w:type="dxa"/>
          </w:tcPr>
          <w:p w:rsidR="00BF6A2E" w:rsidRPr="00807903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«Островок»</w:t>
            </w:r>
          </w:p>
        </w:tc>
        <w:tc>
          <w:tcPr>
            <w:tcW w:w="1700" w:type="dxa"/>
          </w:tcPr>
          <w:p w:rsidR="00BF6A2E" w:rsidRPr="00807903" w:rsidRDefault="00BF6A2E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«Эгмонт»</w:t>
            </w:r>
          </w:p>
        </w:tc>
        <w:tc>
          <w:tcPr>
            <w:tcW w:w="1985" w:type="dxa"/>
          </w:tcPr>
          <w:p w:rsidR="00BF6A2E" w:rsidRPr="001F2F79" w:rsidRDefault="00BF6A2E" w:rsidP="00BF6A2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D16DE">
              <w:rPr>
                <w:rFonts w:ascii="Times New Roman" w:hAnsi="Times New Roman" w:cs="Times New Roman"/>
                <w:i/>
                <w:sz w:val="24"/>
                <w:szCs w:val="24"/>
              </w:rPr>
              <w:t>Жаворонок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BF6A2E" w:rsidRPr="001F2F79" w:rsidRDefault="00BF6A2E" w:rsidP="00BF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DB" w:rsidRDefault="0084075B" w:rsidP="00965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5FD3">
        <w:rPr>
          <w:rFonts w:ascii="Times New Roman" w:hAnsi="Times New Roman" w:cs="Times New Roman"/>
          <w:sz w:val="24"/>
          <w:szCs w:val="24"/>
        </w:rPr>
        <w:t xml:space="preserve">. </w:t>
      </w:r>
      <w:r w:rsidR="00470CDB" w:rsidRPr="001F2F79">
        <w:rPr>
          <w:rFonts w:ascii="Times New Roman" w:hAnsi="Times New Roman" w:cs="Times New Roman"/>
          <w:sz w:val="24"/>
          <w:szCs w:val="24"/>
        </w:rPr>
        <w:t>Дополни фразу: «Ф.Шопен – великий ____________ композитор».</w:t>
      </w:r>
    </w:p>
    <w:p w:rsidR="00815B40" w:rsidRPr="00815B40" w:rsidRDefault="00815B40" w:rsidP="00965F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72" w:type="dxa"/>
        <w:tblInd w:w="759" w:type="dxa"/>
        <w:tblLook w:val="04A0"/>
      </w:tblPr>
      <w:tblGrid>
        <w:gridCol w:w="1668"/>
        <w:gridCol w:w="1559"/>
        <w:gridCol w:w="1843"/>
        <w:gridCol w:w="2217"/>
        <w:gridCol w:w="1985"/>
      </w:tblGrid>
      <w:tr w:rsidR="00965FD3" w:rsidRPr="001F2F79" w:rsidTr="002E3503">
        <w:tc>
          <w:tcPr>
            <w:tcW w:w="1668" w:type="dxa"/>
          </w:tcPr>
          <w:p w:rsidR="00965FD3" w:rsidRPr="00807903" w:rsidRDefault="00965FD3" w:rsidP="00965FD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немецкий  </w:t>
            </w:r>
          </w:p>
        </w:tc>
        <w:tc>
          <w:tcPr>
            <w:tcW w:w="1559" w:type="dxa"/>
          </w:tcPr>
          <w:p w:rsidR="00965FD3" w:rsidRPr="00807903" w:rsidRDefault="00965FD3" w:rsidP="00965FD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польский</w:t>
            </w:r>
          </w:p>
        </w:tc>
        <w:tc>
          <w:tcPr>
            <w:tcW w:w="1843" w:type="dxa"/>
          </w:tcPr>
          <w:p w:rsidR="00965FD3" w:rsidRPr="00807903" w:rsidRDefault="00965FD3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французский</w:t>
            </w:r>
          </w:p>
        </w:tc>
        <w:tc>
          <w:tcPr>
            <w:tcW w:w="2217" w:type="dxa"/>
          </w:tcPr>
          <w:p w:rsidR="00965FD3" w:rsidRPr="00807903" w:rsidRDefault="00965FD3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 w:rsidR="0084075B"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итальянский</w:t>
            </w:r>
          </w:p>
        </w:tc>
        <w:tc>
          <w:tcPr>
            <w:tcW w:w="1985" w:type="dxa"/>
          </w:tcPr>
          <w:p w:rsidR="00965FD3" w:rsidRPr="001F2F79" w:rsidRDefault="00965FD3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 w:rsidR="0084075B">
              <w:rPr>
                <w:rFonts w:ascii="Times New Roman" w:hAnsi="Times New Roman" w:cs="Times New Roman"/>
                <w:i/>
                <w:sz w:val="24"/>
                <w:szCs w:val="24"/>
              </w:rPr>
              <w:t>норвежский</w:t>
            </w:r>
          </w:p>
        </w:tc>
      </w:tr>
    </w:tbl>
    <w:p w:rsidR="0084075B" w:rsidRDefault="0084075B" w:rsidP="0084075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0CDB" w:rsidRPr="00815B40" w:rsidRDefault="00470CDB" w:rsidP="00815B40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B40">
        <w:rPr>
          <w:rFonts w:ascii="Times New Roman" w:hAnsi="Times New Roman" w:cs="Times New Roman"/>
          <w:sz w:val="24"/>
          <w:szCs w:val="24"/>
        </w:rPr>
        <w:t>Ф. Шуберт балладу «Лесной царь» написал:</w:t>
      </w:r>
    </w:p>
    <w:tbl>
      <w:tblPr>
        <w:tblStyle w:val="a3"/>
        <w:tblW w:w="9272" w:type="dxa"/>
        <w:tblInd w:w="759" w:type="dxa"/>
        <w:tblLook w:val="04A0"/>
      </w:tblPr>
      <w:tblGrid>
        <w:gridCol w:w="1668"/>
        <w:gridCol w:w="1559"/>
        <w:gridCol w:w="1843"/>
        <w:gridCol w:w="2217"/>
        <w:gridCol w:w="1985"/>
      </w:tblGrid>
      <w:tr w:rsidR="0084075B" w:rsidRPr="001F2F79" w:rsidTr="002E3503">
        <w:tc>
          <w:tcPr>
            <w:tcW w:w="1668" w:type="dxa"/>
          </w:tcPr>
          <w:p w:rsidR="0084075B" w:rsidRPr="00807903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 20 лет</w:t>
            </w:r>
          </w:p>
        </w:tc>
        <w:tc>
          <w:tcPr>
            <w:tcW w:w="1559" w:type="dxa"/>
          </w:tcPr>
          <w:p w:rsidR="0084075B" w:rsidRPr="00807903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 18 лет</w:t>
            </w:r>
          </w:p>
        </w:tc>
        <w:tc>
          <w:tcPr>
            <w:tcW w:w="1843" w:type="dxa"/>
          </w:tcPr>
          <w:p w:rsidR="0084075B" w:rsidRPr="00807903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 35 лет</w:t>
            </w:r>
          </w:p>
        </w:tc>
        <w:tc>
          <w:tcPr>
            <w:tcW w:w="2217" w:type="dxa"/>
          </w:tcPr>
          <w:p w:rsidR="0084075B" w:rsidRPr="00807903" w:rsidRDefault="0084075B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27 лет</w:t>
            </w:r>
          </w:p>
        </w:tc>
        <w:tc>
          <w:tcPr>
            <w:tcW w:w="1985" w:type="dxa"/>
          </w:tcPr>
          <w:p w:rsidR="0084075B" w:rsidRPr="001F2F79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50 лет</w:t>
            </w:r>
          </w:p>
        </w:tc>
      </w:tr>
    </w:tbl>
    <w:p w:rsidR="0084075B" w:rsidRPr="001F2F79" w:rsidRDefault="0084075B" w:rsidP="008407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0CDB" w:rsidRPr="00815B40" w:rsidRDefault="00470CDB" w:rsidP="00815B40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B40">
        <w:rPr>
          <w:rFonts w:ascii="Times New Roman" w:hAnsi="Times New Roman" w:cs="Times New Roman"/>
          <w:sz w:val="24"/>
          <w:szCs w:val="24"/>
        </w:rPr>
        <w:t>Все действующие лица в песне-балладе «Лесной царь» подчинены образу:</w:t>
      </w:r>
    </w:p>
    <w:tbl>
      <w:tblPr>
        <w:tblStyle w:val="a3"/>
        <w:tblW w:w="10787" w:type="dxa"/>
        <w:tblLook w:val="04A0"/>
      </w:tblPr>
      <w:tblGrid>
        <w:gridCol w:w="1192"/>
        <w:gridCol w:w="2268"/>
        <w:gridCol w:w="3169"/>
        <w:gridCol w:w="2195"/>
        <w:gridCol w:w="1963"/>
      </w:tblGrid>
      <w:tr w:rsidR="0084075B" w:rsidRPr="001F2F79" w:rsidTr="0084075B">
        <w:tc>
          <w:tcPr>
            <w:tcW w:w="1192" w:type="dxa"/>
          </w:tcPr>
          <w:p w:rsidR="0084075B" w:rsidRPr="00807903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войны</w:t>
            </w:r>
          </w:p>
        </w:tc>
        <w:tc>
          <w:tcPr>
            <w:tcW w:w="2268" w:type="dxa"/>
          </w:tcPr>
          <w:p w:rsidR="0084075B" w:rsidRPr="00807903" w:rsidRDefault="0084075B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покоя и тишины</w:t>
            </w:r>
          </w:p>
        </w:tc>
        <w:tc>
          <w:tcPr>
            <w:tcW w:w="3169" w:type="dxa"/>
          </w:tcPr>
          <w:p w:rsidR="0084075B" w:rsidRPr="00807903" w:rsidRDefault="0084075B" w:rsidP="0084075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драматическому  образу</w:t>
            </w:r>
          </w:p>
        </w:tc>
        <w:tc>
          <w:tcPr>
            <w:tcW w:w="2195" w:type="dxa"/>
          </w:tcPr>
          <w:p w:rsidR="0084075B" w:rsidRPr="00807903" w:rsidRDefault="0084075B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903">
              <w:rPr>
                <w:rFonts w:ascii="Times New Roman" w:hAnsi="Times New Roman" w:cs="Times New Roman"/>
                <w:i/>
                <w:sz w:val="24"/>
                <w:szCs w:val="24"/>
              </w:rPr>
              <w:t>Г) аккомпанемент</w:t>
            </w:r>
          </w:p>
        </w:tc>
        <w:tc>
          <w:tcPr>
            <w:tcW w:w="1963" w:type="dxa"/>
          </w:tcPr>
          <w:p w:rsidR="0084075B" w:rsidRPr="001F2F79" w:rsidRDefault="0084075B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аранжировка</w:t>
            </w:r>
          </w:p>
        </w:tc>
      </w:tr>
    </w:tbl>
    <w:p w:rsidR="0084075B" w:rsidRPr="001F2F79" w:rsidRDefault="0084075B" w:rsidP="008407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0CDB" w:rsidRPr="001F2F79" w:rsidRDefault="00470CDB" w:rsidP="00815B4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2F79">
        <w:rPr>
          <w:rFonts w:ascii="Times New Roman" w:hAnsi="Times New Roman" w:cs="Times New Roman"/>
          <w:sz w:val="24"/>
          <w:szCs w:val="24"/>
        </w:rPr>
        <w:t>Небольшое музыкальное произведение, в котором воплощён преимущественно один образ это:</w:t>
      </w:r>
    </w:p>
    <w:tbl>
      <w:tblPr>
        <w:tblStyle w:val="a3"/>
        <w:tblW w:w="0" w:type="auto"/>
        <w:tblInd w:w="720" w:type="dxa"/>
        <w:tblLook w:val="04A0"/>
      </w:tblPr>
      <w:tblGrid>
        <w:gridCol w:w="1720"/>
        <w:gridCol w:w="1752"/>
        <w:gridCol w:w="1770"/>
        <w:gridCol w:w="1815"/>
        <w:gridCol w:w="1794"/>
      </w:tblGrid>
      <w:tr w:rsidR="00815B40" w:rsidRPr="001F2F79" w:rsidTr="002E3503">
        <w:tc>
          <w:tcPr>
            <w:tcW w:w="1720" w:type="dxa"/>
          </w:tcPr>
          <w:p w:rsidR="00815B40" w:rsidRPr="001F2F79" w:rsidRDefault="00815B40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А) соната</w:t>
            </w:r>
          </w:p>
        </w:tc>
        <w:tc>
          <w:tcPr>
            <w:tcW w:w="1752" w:type="dxa"/>
          </w:tcPr>
          <w:p w:rsidR="00815B40" w:rsidRPr="001F2F79" w:rsidRDefault="00815B40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Б) концерт</w:t>
            </w:r>
          </w:p>
        </w:tc>
        <w:tc>
          <w:tcPr>
            <w:tcW w:w="1770" w:type="dxa"/>
          </w:tcPr>
          <w:p w:rsidR="00815B40" w:rsidRPr="001F2F79" w:rsidRDefault="00815B40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В) кантата</w:t>
            </w:r>
          </w:p>
        </w:tc>
        <w:tc>
          <w:tcPr>
            <w:tcW w:w="1815" w:type="dxa"/>
          </w:tcPr>
          <w:p w:rsidR="00815B40" w:rsidRPr="001F2F79" w:rsidRDefault="00815B40" w:rsidP="002E350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gramStart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вертюра</w:t>
            </w:r>
          </w:p>
        </w:tc>
        <w:tc>
          <w:tcPr>
            <w:tcW w:w="1794" w:type="dxa"/>
          </w:tcPr>
          <w:p w:rsidR="00815B40" w:rsidRPr="001F2F79" w:rsidRDefault="00815B40" w:rsidP="00815B40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9">
              <w:rPr>
                <w:rFonts w:ascii="Times New Roman" w:hAnsi="Times New Roman" w:cs="Times New Roman"/>
                <w:i/>
                <w:sz w:val="24"/>
                <w:szCs w:val="24"/>
              </w:rPr>
              <w:t>Д) прелюдия</w:t>
            </w:r>
          </w:p>
        </w:tc>
      </w:tr>
    </w:tbl>
    <w:p w:rsidR="00815B40" w:rsidRDefault="00815B40" w:rsidP="001F2F7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0CDB" w:rsidRPr="001F2F79" w:rsidRDefault="00470CDB" w:rsidP="00815B4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2F79">
        <w:rPr>
          <w:rFonts w:ascii="Times New Roman" w:hAnsi="Times New Roman" w:cs="Times New Roman"/>
          <w:sz w:val="24"/>
          <w:szCs w:val="24"/>
        </w:rPr>
        <w:lastRenderedPageBreak/>
        <w:t>В творчестве Ф.Шуберта главное место занимают:</w:t>
      </w:r>
    </w:p>
    <w:p w:rsidR="00815B40" w:rsidRDefault="00470CDB" w:rsidP="001F2F7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F79">
        <w:rPr>
          <w:rFonts w:ascii="Times New Roman" w:hAnsi="Times New Roman" w:cs="Times New Roman"/>
          <w:i/>
          <w:sz w:val="24"/>
          <w:szCs w:val="24"/>
        </w:rPr>
        <w:t>а) песни</w:t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Pr="001F2F79">
        <w:rPr>
          <w:rFonts w:ascii="Times New Roman" w:hAnsi="Times New Roman" w:cs="Times New Roman"/>
          <w:i/>
          <w:sz w:val="24"/>
          <w:szCs w:val="24"/>
        </w:rPr>
        <w:t>б) симфонии</w:t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Pr="001F2F79">
        <w:rPr>
          <w:rFonts w:ascii="Times New Roman" w:hAnsi="Times New Roman" w:cs="Times New Roman"/>
          <w:i/>
          <w:sz w:val="24"/>
          <w:szCs w:val="24"/>
        </w:rPr>
        <w:t>в) оперы</w:t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="002357DB">
        <w:rPr>
          <w:rFonts w:ascii="Times New Roman" w:hAnsi="Times New Roman" w:cs="Times New Roman"/>
          <w:i/>
          <w:sz w:val="24"/>
          <w:szCs w:val="24"/>
        </w:rPr>
        <w:tab/>
      </w:r>
      <w:r w:rsidR="00815B40">
        <w:rPr>
          <w:rFonts w:ascii="Times New Roman" w:hAnsi="Times New Roman" w:cs="Times New Roman"/>
          <w:i/>
          <w:sz w:val="24"/>
          <w:szCs w:val="24"/>
        </w:rPr>
        <w:t>г)</w:t>
      </w:r>
      <w:r w:rsidR="002357DB">
        <w:rPr>
          <w:rFonts w:ascii="Times New Roman" w:hAnsi="Times New Roman" w:cs="Times New Roman"/>
          <w:i/>
          <w:sz w:val="24"/>
          <w:szCs w:val="24"/>
        </w:rPr>
        <w:t xml:space="preserve"> сонаты</w:t>
      </w:r>
    </w:p>
    <w:p w:rsidR="00815B40" w:rsidRPr="002357DB" w:rsidRDefault="00815B40" w:rsidP="001F2F7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70CDB" w:rsidRPr="001F2F79" w:rsidRDefault="00815B40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470CDB" w:rsidRPr="001F2F79">
        <w:rPr>
          <w:rFonts w:ascii="Times New Roman" w:eastAsia="Calibri" w:hAnsi="Times New Roman" w:cs="Times New Roman"/>
          <w:sz w:val="24"/>
          <w:szCs w:val="24"/>
        </w:rPr>
        <w:t>Что, подобно нотам, имеет определенную длительность, обозначаемую в нотном письме особыми знаками?</w:t>
      </w:r>
    </w:p>
    <w:p w:rsidR="00470CDB" w:rsidRPr="00815B40" w:rsidRDefault="00470CDB" w:rsidP="00815B40">
      <w:pPr>
        <w:spacing w:after="0" w:line="240" w:lineRule="auto"/>
        <w:ind w:left="284"/>
        <w:rPr>
          <w:rFonts w:ascii="Times New Roman" w:eastAsia="Calibri" w:hAnsi="Times New Roman" w:cs="Times New Roman"/>
          <w:i/>
          <w:sz w:val="24"/>
          <w:szCs w:val="24"/>
        </w:rPr>
      </w:pP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ембр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б) з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наки альтерации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в)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ауза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ккорд </w:t>
      </w:r>
    </w:p>
    <w:p w:rsidR="00470CDB" w:rsidRPr="002357DB" w:rsidRDefault="00470CDB" w:rsidP="001F2F7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70CDB" w:rsidRPr="001F2F79" w:rsidRDefault="00815B40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470CDB" w:rsidRPr="001F2F79">
        <w:rPr>
          <w:rFonts w:ascii="Times New Roman" w:eastAsia="Calibri" w:hAnsi="Times New Roman" w:cs="Times New Roman"/>
          <w:sz w:val="24"/>
          <w:szCs w:val="24"/>
        </w:rPr>
        <w:t>Как называется прибор для определения скорости (темпа) исполнения музыкального произведения.</w:t>
      </w:r>
    </w:p>
    <w:p w:rsidR="00470CDB" w:rsidRPr="00815B40" w:rsidRDefault="00470CDB" w:rsidP="00815B40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амертон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етроном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в) с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урдина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815B40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815B40">
        <w:rPr>
          <w:rFonts w:ascii="Times New Roman" w:eastAsia="Calibri" w:hAnsi="Times New Roman" w:cs="Times New Roman"/>
          <w:i/>
          <w:sz w:val="24"/>
          <w:szCs w:val="24"/>
        </w:rPr>
        <w:t>емпфер</w:t>
      </w:r>
    </w:p>
    <w:p w:rsidR="00470CDB" w:rsidRPr="002357DB" w:rsidRDefault="00470CDB" w:rsidP="001F2F7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70CDB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470CDB" w:rsidRPr="001F2F79">
        <w:rPr>
          <w:rFonts w:ascii="Times New Roman" w:eastAsia="Calibri" w:hAnsi="Times New Roman" w:cs="Times New Roman"/>
          <w:sz w:val="24"/>
          <w:szCs w:val="24"/>
        </w:rPr>
        <w:t>. Одно из важнейших средств музыкальной выразительности − объединение звуков в созвучия и взаимодействие их между собой в последовательном движении.</w:t>
      </w:r>
    </w:p>
    <w:p w:rsidR="00470CDB" w:rsidRPr="002475EA" w:rsidRDefault="00470CDB" w:rsidP="002475EA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475EA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2475E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ранжировка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2475E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елодия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475EA">
        <w:rPr>
          <w:rFonts w:ascii="Times New Roman" w:eastAsia="Calibri" w:hAnsi="Times New Roman" w:cs="Times New Roman"/>
          <w:i/>
          <w:sz w:val="24"/>
          <w:szCs w:val="24"/>
        </w:rPr>
        <w:t>в) к</w:t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онтрапункт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475EA">
        <w:rPr>
          <w:rFonts w:ascii="Times New Roman" w:eastAsia="Calibri" w:hAnsi="Times New Roman" w:cs="Times New Roman"/>
          <w:i/>
          <w:sz w:val="24"/>
          <w:szCs w:val="24"/>
        </w:rPr>
        <w:t>г) г</w:t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армония</w:t>
      </w:r>
    </w:p>
    <w:p w:rsidR="00470CDB" w:rsidRPr="002357DB" w:rsidRDefault="00470CDB" w:rsidP="001F2F7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70CDB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70CDB" w:rsidRPr="001F2F79">
        <w:rPr>
          <w:rFonts w:ascii="Times New Roman" w:eastAsia="Calibri" w:hAnsi="Times New Roman" w:cs="Times New Roman"/>
          <w:sz w:val="24"/>
          <w:szCs w:val="24"/>
        </w:rPr>
        <w:t>. Для обозначения темпов музыкальных произведений принято использовать итальянские термины. Как называется самый медленный темп?</w:t>
      </w:r>
    </w:p>
    <w:p w:rsidR="00470CDB" w:rsidRPr="002A15C2" w:rsidRDefault="002475EA" w:rsidP="002475EA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A15C2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2357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470CDB" w:rsidRPr="002357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llegro</w:t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470CDB" w:rsidRPr="002475EA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470CDB" w:rsidRPr="002A15C2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2357DB" w:rsidRPr="002475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adagio</w:t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470CDB" w:rsidRPr="002475E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A15C2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2357DB" w:rsidRPr="002475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andante</w:t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A15C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470CDB" w:rsidRPr="002475EA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2A15C2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l</w:t>
      </w:r>
      <w:r w:rsidR="00470CDB" w:rsidRPr="002475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argo</w:t>
      </w:r>
    </w:p>
    <w:p w:rsidR="008738DA" w:rsidRPr="002A15C2" w:rsidRDefault="008738DA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CDB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70CDB" w:rsidRPr="001F2F79">
        <w:rPr>
          <w:rFonts w:ascii="Times New Roman" w:eastAsia="Calibri" w:hAnsi="Times New Roman" w:cs="Times New Roman"/>
          <w:sz w:val="24"/>
          <w:szCs w:val="24"/>
        </w:rPr>
        <w:t xml:space="preserve">1. Русский композитор, написавший сказочные оперы «Сказка о царе </w:t>
      </w:r>
      <w:proofErr w:type="spellStart"/>
      <w:r w:rsidR="00470CDB" w:rsidRPr="001F2F79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="00470CDB" w:rsidRPr="001F2F79">
        <w:rPr>
          <w:rFonts w:ascii="Times New Roman" w:eastAsia="Calibri" w:hAnsi="Times New Roman" w:cs="Times New Roman"/>
          <w:sz w:val="24"/>
          <w:szCs w:val="24"/>
        </w:rPr>
        <w:t>», «Золотой петушок», «Снегурочка». В молодости был морским офицером.</w:t>
      </w:r>
    </w:p>
    <w:p w:rsidR="002357DB" w:rsidRPr="002357DB" w:rsidRDefault="00470CDB" w:rsidP="002475EA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475EA">
        <w:rPr>
          <w:rFonts w:ascii="Times New Roman" w:eastAsia="Calibri" w:hAnsi="Times New Roman" w:cs="Times New Roman"/>
          <w:i/>
          <w:sz w:val="24"/>
          <w:szCs w:val="24"/>
        </w:rPr>
        <w:t>а) М.П. Мусоргский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б) А.П. Бородин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70CDB" w:rsidRPr="002475EA" w:rsidRDefault="00470CDB" w:rsidP="002475EA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475EA">
        <w:rPr>
          <w:rFonts w:ascii="Times New Roman" w:eastAsia="Calibri" w:hAnsi="Times New Roman" w:cs="Times New Roman"/>
          <w:i/>
          <w:sz w:val="24"/>
          <w:szCs w:val="24"/>
        </w:rPr>
        <w:t>в) П.И. Чайковский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 xml:space="preserve">г) Н.А. Римский-Корсаков </w:t>
      </w:r>
    </w:p>
    <w:p w:rsidR="00470CDB" w:rsidRPr="002357DB" w:rsidRDefault="00470CDB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0881" w:rsidRPr="001F2F79" w:rsidRDefault="007D0881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F79">
        <w:rPr>
          <w:rFonts w:ascii="Times New Roman" w:eastAsia="Calibri" w:hAnsi="Times New Roman" w:cs="Times New Roman"/>
          <w:sz w:val="24"/>
          <w:szCs w:val="24"/>
        </w:rPr>
        <w:t>2</w:t>
      </w:r>
      <w:r w:rsidR="002475EA">
        <w:rPr>
          <w:rFonts w:ascii="Times New Roman" w:eastAsia="Calibri" w:hAnsi="Times New Roman" w:cs="Times New Roman"/>
          <w:sz w:val="24"/>
          <w:szCs w:val="24"/>
        </w:rPr>
        <w:t>2</w:t>
      </w:r>
      <w:r w:rsidRPr="001F2F79">
        <w:rPr>
          <w:rFonts w:ascii="Times New Roman" w:eastAsia="Calibri" w:hAnsi="Times New Roman" w:cs="Times New Roman"/>
          <w:sz w:val="24"/>
          <w:szCs w:val="24"/>
        </w:rPr>
        <w:t>. Великий русский композитор написал цикл фортепианных пьес, среди которых «Прогулка», «Старый замок», «Балет невылупившихся птенцов», «Избушка на курьих ножках». Как называется этот цикл?</w:t>
      </w:r>
    </w:p>
    <w:p w:rsidR="007D0881" w:rsidRPr="002475EA" w:rsidRDefault="007D0881" w:rsidP="002475EA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475EA">
        <w:rPr>
          <w:rFonts w:ascii="Times New Roman" w:eastAsia="Calibri" w:hAnsi="Times New Roman" w:cs="Times New Roman"/>
          <w:i/>
          <w:sz w:val="24"/>
          <w:szCs w:val="24"/>
        </w:rPr>
        <w:t>а) «Картинки с выставки»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б) «Сказки старой бабушки»</w:t>
      </w:r>
    </w:p>
    <w:p w:rsidR="007D0881" w:rsidRPr="002475EA" w:rsidRDefault="007D0881" w:rsidP="002475EA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475EA">
        <w:rPr>
          <w:rFonts w:ascii="Times New Roman" w:eastAsia="Calibri" w:hAnsi="Times New Roman" w:cs="Times New Roman"/>
          <w:i/>
          <w:sz w:val="24"/>
          <w:szCs w:val="24"/>
        </w:rPr>
        <w:t>в) «Детский альбом»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>г) «</w:t>
      </w:r>
      <w:r w:rsidR="002475EA" w:rsidRPr="002475EA">
        <w:rPr>
          <w:rFonts w:ascii="Times New Roman" w:eastAsia="Calibri" w:hAnsi="Times New Roman" w:cs="Times New Roman"/>
          <w:i/>
          <w:sz w:val="24"/>
          <w:szCs w:val="24"/>
        </w:rPr>
        <w:t>Кощей</w:t>
      </w:r>
      <w:r w:rsidRPr="002475EA">
        <w:rPr>
          <w:rFonts w:ascii="Times New Roman" w:eastAsia="Calibri" w:hAnsi="Times New Roman" w:cs="Times New Roman"/>
          <w:i/>
          <w:sz w:val="24"/>
          <w:szCs w:val="24"/>
        </w:rPr>
        <w:t xml:space="preserve"> бессмертный»</w:t>
      </w:r>
    </w:p>
    <w:p w:rsidR="007D0881" w:rsidRPr="002357DB" w:rsidRDefault="007D0881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0881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Песнь лодочника - эта</w:t>
      </w:r>
      <w:r w:rsidR="007D0881" w:rsidRPr="001F2F79">
        <w:rPr>
          <w:rFonts w:ascii="Times New Roman" w:eastAsia="Calibri" w:hAnsi="Times New Roman" w:cs="Times New Roman"/>
          <w:sz w:val="24"/>
          <w:szCs w:val="24"/>
        </w:rPr>
        <w:t xml:space="preserve"> инструментальная форма широко использовалась в XIX веке в творчестве композиторов-романтиков (Шопен, Лист), а также в русской музыке (Глинка, Лист).</w:t>
      </w:r>
    </w:p>
    <w:p w:rsidR="007D0881" w:rsidRPr="002357DB" w:rsidRDefault="007D0881" w:rsidP="002357DB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357DB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окализ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октюрн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в) б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аркарола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рия</w:t>
      </w:r>
    </w:p>
    <w:p w:rsidR="007D0881" w:rsidRPr="002357DB" w:rsidRDefault="007D0881" w:rsidP="001F2F7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0881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7D0881" w:rsidRPr="001F2F79">
        <w:rPr>
          <w:rFonts w:ascii="Times New Roman" w:eastAsia="Calibri" w:hAnsi="Times New Roman" w:cs="Times New Roman"/>
          <w:sz w:val="24"/>
          <w:szCs w:val="24"/>
        </w:rPr>
        <w:t xml:space="preserve">. Видоизменение музыкальной темы, мелодии или ее сопровождения. </w:t>
      </w:r>
    </w:p>
    <w:p w:rsidR="007D0881" w:rsidRPr="002357DB" w:rsidRDefault="007D0881" w:rsidP="002357DB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2357DB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ариация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ермата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в) т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окката</w:t>
      </w:r>
      <w:r w:rsidR="002357DB" w:rsidRPr="002357D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 w:rsidRP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2357DB">
        <w:rPr>
          <w:rFonts w:ascii="Times New Roman" w:eastAsia="Calibri" w:hAnsi="Times New Roman" w:cs="Times New Roman"/>
          <w:i/>
          <w:sz w:val="24"/>
          <w:szCs w:val="24"/>
        </w:rPr>
        <w:t>г) г</w:t>
      </w:r>
      <w:r w:rsidRPr="002357DB">
        <w:rPr>
          <w:rFonts w:ascii="Times New Roman" w:eastAsia="Calibri" w:hAnsi="Times New Roman" w:cs="Times New Roman"/>
          <w:i/>
          <w:sz w:val="24"/>
          <w:szCs w:val="24"/>
        </w:rPr>
        <w:t>армония</w:t>
      </w:r>
    </w:p>
    <w:p w:rsidR="007D0881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7D0881" w:rsidRPr="001F2F79">
        <w:rPr>
          <w:rFonts w:ascii="Times New Roman" w:eastAsia="Calibri" w:hAnsi="Times New Roman" w:cs="Times New Roman"/>
          <w:sz w:val="24"/>
          <w:szCs w:val="24"/>
        </w:rPr>
        <w:t xml:space="preserve">. Исторически сложившаяся разновидность музыкальных произведений, определяемая по различным признакам. </w:t>
      </w:r>
    </w:p>
    <w:p w:rsidR="007D0881" w:rsidRPr="006E6CED" w:rsidRDefault="007D0881" w:rsidP="006E6CED">
      <w:pPr>
        <w:tabs>
          <w:tab w:val="left" w:pos="170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анр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  <w:t>б) к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онцерт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в)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уплет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онтрапункт</w:t>
      </w:r>
    </w:p>
    <w:p w:rsidR="007D0881" w:rsidRPr="006E6CED" w:rsidRDefault="007D0881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494D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6494D" w:rsidRPr="001F2F79">
        <w:rPr>
          <w:rFonts w:ascii="Times New Roman" w:eastAsia="Calibri" w:hAnsi="Times New Roman" w:cs="Times New Roman"/>
          <w:sz w:val="24"/>
          <w:szCs w:val="24"/>
        </w:rPr>
        <w:t>6. Один из главных элементов музыкальной формы и драматургии произведения − эпизод, где достигается наивысшее напряжение, наибольший накал эмоций.</w:t>
      </w:r>
    </w:p>
    <w:p w:rsidR="00C6494D" w:rsidRPr="006E6CED" w:rsidRDefault="00C6494D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ульминация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нтерпретация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  <w:t>в) а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льтерация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азработка</w:t>
      </w:r>
    </w:p>
    <w:p w:rsidR="00C6494D" w:rsidRPr="006E6CED" w:rsidRDefault="00C6494D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494D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6494D" w:rsidRPr="001F2F79">
        <w:rPr>
          <w:rFonts w:ascii="Times New Roman" w:eastAsia="Calibri" w:hAnsi="Times New Roman" w:cs="Times New Roman"/>
          <w:sz w:val="24"/>
          <w:szCs w:val="24"/>
        </w:rPr>
        <w:t xml:space="preserve">7. Музыкальная тема или часть ее, </w:t>
      </w:r>
      <w:proofErr w:type="gramStart"/>
      <w:r w:rsidR="00C6494D" w:rsidRPr="001F2F79">
        <w:rPr>
          <w:rFonts w:ascii="Times New Roman" w:eastAsia="Calibri" w:hAnsi="Times New Roman" w:cs="Times New Roman"/>
          <w:sz w:val="24"/>
          <w:szCs w:val="24"/>
        </w:rPr>
        <w:t>характеризующие</w:t>
      </w:r>
      <w:proofErr w:type="gramEnd"/>
      <w:r w:rsidR="00C6494D" w:rsidRPr="001F2F79">
        <w:rPr>
          <w:rFonts w:ascii="Times New Roman" w:eastAsia="Calibri" w:hAnsi="Times New Roman" w:cs="Times New Roman"/>
          <w:sz w:val="24"/>
          <w:szCs w:val="24"/>
        </w:rPr>
        <w:t xml:space="preserve"> какой-либо образ, идею, явление. Применяется в крупных музыкальных формах, повторяясь при появлении данного образа.</w:t>
      </w:r>
    </w:p>
    <w:p w:rsidR="00C6494D" w:rsidRPr="006E6CED" w:rsidRDefault="00C6494D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ариация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рия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  <w:t>в) к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аденция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ейтмотив</w:t>
      </w:r>
    </w:p>
    <w:p w:rsidR="00815B40" w:rsidRPr="006E6CED" w:rsidRDefault="00815B40" w:rsidP="001F2F7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6494D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C6494D" w:rsidRPr="001F2F79">
        <w:rPr>
          <w:rFonts w:ascii="Times New Roman" w:eastAsia="Calibri" w:hAnsi="Times New Roman" w:cs="Times New Roman"/>
          <w:sz w:val="24"/>
          <w:szCs w:val="24"/>
        </w:rPr>
        <w:t>. Переложение, переработка музыкального произведения, написанного для определенных голосов или инструментов, с целью приспособить его к исполнению другими средствами.</w:t>
      </w:r>
    </w:p>
    <w:p w:rsidR="00C6494D" w:rsidRPr="006E6CED" w:rsidRDefault="00C6494D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ибретто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ранжировка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Start"/>
      <w:r w:rsidRPr="006E6CE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л</w:t>
      </w:r>
      <w:proofErr w:type="gramEnd"/>
      <w:r w:rsidRPr="006E6CED">
        <w:rPr>
          <w:rFonts w:ascii="Times New Roman" w:eastAsia="Calibri" w:hAnsi="Times New Roman" w:cs="Times New Roman"/>
          <w:i/>
          <w:sz w:val="24"/>
          <w:szCs w:val="24"/>
        </w:rPr>
        <w:t>ейтмотив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г)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мпровизация</w:t>
      </w:r>
    </w:p>
    <w:p w:rsidR="00C6494D" w:rsidRPr="006E6CED" w:rsidRDefault="00C6494D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A05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FE4A05" w:rsidRPr="001F2F79">
        <w:rPr>
          <w:rFonts w:ascii="Times New Roman" w:eastAsia="Calibri" w:hAnsi="Times New Roman" w:cs="Times New Roman"/>
          <w:sz w:val="24"/>
          <w:szCs w:val="24"/>
        </w:rPr>
        <w:t>. Вид многоголосия, одно из важнейших выразительных средств музыки, основывающийся на одновременном звучании нескольких самостоятельных мелодических голосов.</w:t>
      </w:r>
    </w:p>
    <w:p w:rsidR="00FE4A05" w:rsidRPr="006E6CED" w:rsidRDefault="00FE4A05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ранскрипция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  <w:t>б) с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имфония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в)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юита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олифония</w:t>
      </w:r>
    </w:p>
    <w:p w:rsidR="00FE4A05" w:rsidRPr="006E6CED" w:rsidRDefault="00FE4A05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A05" w:rsidRPr="001F2F79" w:rsidRDefault="002475EA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E4A05" w:rsidRPr="001F2F79">
        <w:rPr>
          <w:rFonts w:ascii="Times New Roman" w:eastAsia="Calibri" w:hAnsi="Times New Roman" w:cs="Times New Roman"/>
          <w:sz w:val="24"/>
          <w:szCs w:val="24"/>
        </w:rPr>
        <w:t>. Пьеса на темы народных песен и танцев или на темы в народном духе, обычно пишется в свободной форме.</w:t>
      </w:r>
    </w:p>
    <w:p w:rsidR="00FE4A05" w:rsidRPr="006E6CED" w:rsidRDefault="006E6CED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а) к</w:t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>антата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>еквием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в) б</w:t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>аллада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FE4A05"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апсодия </w:t>
      </w:r>
    </w:p>
    <w:p w:rsidR="00FE4A05" w:rsidRPr="006E6CED" w:rsidRDefault="00FE4A05" w:rsidP="001F2F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A05" w:rsidRPr="001F2F79" w:rsidRDefault="00FE4A05" w:rsidP="001F2F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F79">
        <w:rPr>
          <w:rFonts w:ascii="Times New Roman" w:eastAsia="Calibri" w:hAnsi="Times New Roman" w:cs="Times New Roman"/>
          <w:sz w:val="24"/>
          <w:szCs w:val="24"/>
        </w:rPr>
        <w:t>3</w:t>
      </w:r>
      <w:r w:rsidR="002475EA">
        <w:rPr>
          <w:rFonts w:ascii="Times New Roman" w:eastAsia="Calibri" w:hAnsi="Times New Roman" w:cs="Times New Roman"/>
          <w:sz w:val="24"/>
          <w:szCs w:val="24"/>
        </w:rPr>
        <w:t>1</w:t>
      </w:r>
      <w:r w:rsidRPr="001F2F79">
        <w:rPr>
          <w:rFonts w:ascii="Times New Roman" w:eastAsia="Calibri" w:hAnsi="Times New Roman" w:cs="Times New Roman"/>
          <w:sz w:val="24"/>
          <w:szCs w:val="24"/>
        </w:rPr>
        <w:t>. Героиня музыки Э.Грига, светлая, любящая, верная</w:t>
      </w:r>
    </w:p>
    <w:p w:rsidR="00FE4A05" w:rsidRPr="006E6CED" w:rsidRDefault="00FE4A05" w:rsidP="001F2F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6CED">
        <w:rPr>
          <w:rFonts w:ascii="Times New Roman" w:eastAsia="Calibri" w:hAnsi="Times New Roman" w:cs="Times New Roman"/>
          <w:i/>
          <w:sz w:val="24"/>
          <w:szCs w:val="24"/>
        </w:rPr>
        <w:t>а) Джульетта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>б) Жизель</w:t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в) </w:t>
      </w:r>
      <w:proofErr w:type="spellStart"/>
      <w:r w:rsidRPr="006E6CED">
        <w:rPr>
          <w:rFonts w:ascii="Times New Roman" w:eastAsia="Calibri" w:hAnsi="Times New Roman" w:cs="Times New Roman"/>
          <w:i/>
          <w:sz w:val="24"/>
          <w:szCs w:val="24"/>
        </w:rPr>
        <w:t>Сольвейг</w:t>
      </w:r>
      <w:proofErr w:type="spellEnd"/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E6CE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E6CED">
        <w:rPr>
          <w:rFonts w:ascii="Times New Roman" w:eastAsia="Calibri" w:hAnsi="Times New Roman" w:cs="Times New Roman"/>
          <w:i/>
          <w:sz w:val="24"/>
          <w:szCs w:val="24"/>
        </w:rPr>
        <w:t xml:space="preserve">г) </w:t>
      </w:r>
      <w:proofErr w:type="spellStart"/>
      <w:r w:rsidRPr="006E6CED">
        <w:rPr>
          <w:rFonts w:ascii="Times New Roman" w:eastAsia="Calibri" w:hAnsi="Times New Roman" w:cs="Times New Roman"/>
          <w:i/>
          <w:sz w:val="24"/>
          <w:szCs w:val="24"/>
        </w:rPr>
        <w:t>Анитра</w:t>
      </w:r>
      <w:proofErr w:type="spellEnd"/>
    </w:p>
    <w:p w:rsidR="00FE4A05" w:rsidRPr="001F2F79" w:rsidRDefault="00FE4A05" w:rsidP="001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D" w:rsidRPr="002475EA" w:rsidRDefault="00CC63BD" w:rsidP="002475EA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5EA">
        <w:rPr>
          <w:rFonts w:ascii="Times New Roman" w:hAnsi="Times New Roman" w:cs="Times New Roman"/>
          <w:sz w:val="24"/>
          <w:szCs w:val="24"/>
        </w:rPr>
        <w:lastRenderedPageBreak/>
        <w:t>Какой музыкальный те</w:t>
      </w:r>
      <w:r w:rsidR="002475EA">
        <w:rPr>
          <w:rFonts w:ascii="Times New Roman" w:hAnsi="Times New Roman" w:cs="Times New Roman"/>
          <w:sz w:val="24"/>
          <w:szCs w:val="24"/>
        </w:rPr>
        <w:t>рмин в переводе означает «круг»</w:t>
      </w:r>
    </w:p>
    <w:p w:rsidR="00CC63BD" w:rsidRDefault="00A00369" w:rsidP="002475EA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369">
        <w:rPr>
          <w:rFonts w:ascii="Times New Roman" w:hAnsi="Times New Roman" w:cs="Times New Roman"/>
          <w:i/>
          <w:sz w:val="24"/>
          <w:szCs w:val="24"/>
        </w:rPr>
        <w:t>П</w:t>
      </w:r>
      <w:r w:rsidR="00CC63BD" w:rsidRPr="00A00369">
        <w:rPr>
          <w:rFonts w:ascii="Times New Roman" w:hAnsi="Times New Roman" w:cs="Times New Roman"/>
          <w:i/>
          <w:sz w:val="24"/>
          <w:szCs w:val="24"/>
        </w:rPr>
        <w:t>релюдия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2475EA" w:rsidRPr="00A00369">
        <w:rPr>
          <w:rFonts w:ascii="Times New Roman" w:hAnsi="Times New Roman" w:cs="Times New Roman"/>
          <w:i/>
          <w:sz w:val="24"/>
          <w:szCs w:val="24"/>
        </w:rPr>
        <w:t>с</w:t>
      </w:r>
      <w:r w:rsidR="00CC63BD" w:rsidRPr="00A00369">
        <w:rPr>
          <w:rFonts w:ascii="Times New Roman" w:hAnsi="Times New Roman" w:cs="Times New Roman"/>
          <w:i/>
          <w:sz w:val="24"/>
          <w:szCs w:val="24"/>
        </w:rPr>
        <w:t>оната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2475EA" w:rsidRPr="00A00369">
        <w:rPr>
          <w:rFonts w:ascii="Times New Roman" w:hAnsi="Times New Roman" w:cs="Times New Roman"/>
          <w:i/>
          <w:sz w:val="24"/>
          <w:szCs w:val="24"/>
        </w:rPr>
        <w:t>р</w:t>
      </w:r>
      <w:r w:rsidR="00CC63BD" w:rsidRPr="00A00369">
        <w:rPr>
          <w:rFonts w:ascii="Times New Roman" w:hAnsi="Times New Roman" w:cs="Times New Roman"/>
          <w:i/>
          <w:sz w:val="24"/>
          <w:szCs w:val="24"/>
        </w:rPr>
        <w:t>ондо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="002475EA" w:rsidRPr="00A00369">
        <w:rPr>
          <w:rFonts w:ascii="Times New Roman" w:hAnsi="Times New Roman" w:cs="Times New Roman"/>
          <w:i/>
          <w:sz w:val="24"/>
          <w:szCs w:val="24"/>
        </w:rPr>
        <w:t>у</w:t>
      </w:r>
      <w:r w:rsidR="00CC63BD" w:rsidRPr="00A00369">
        <w:rPr>
          <w:rFonts w:ascii="Times New Roman" w:hAnsi="Times New Roman" w:cs="Times New Roman"/>
          <w:i/>
          <w:sz w:val="24"/>
          <w:szCs w:val="24"/>
        </w:rPr>
        <w:t>вертюра</w:t>
      </w:r>
    </w:p>
    <w:p w:rsidR="00A00369" w:rsidRPr="00A00369" w:rsidRDefault="00A00369" w:rsidP="00A0036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A1A" w:rsidRPr="00A00369" w:rsidRDefault="006E6CED" w:rsidP="002475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>33.</w:t>
      </w:r>
      <w:r w:rsidR="00BD0A1A" w:rsidRPr="00A0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5EA" w:rsidRPr="00A00369">
        <w:rPr>
          <w:rFonts w:ascii="Times New Roman" w:eastAsia="Calibri" w:hAnsi="Times New Roman" w:cs="Times New Roman"/>
          <w:sz w:val="24"/>
          <w:szCs w:val="24"/>
        </w:rPr>
        <w:t>А</w:t>
      </w:r>
      <w:r w:rsidR="00BD0A1A" w:rsidRPr="00A00369">
        <w:rPr>
          <w:rFonts w:ascii="Times New Roman" w:eastAsia="Calibri" w:hAnsi="Times New Roman" w:cs="Times New Roman"/>
          <w:sz w:val="24"/>
          <w:szCs w:val="24"/>
        </w:rPr>
        <w:t>втор произведения</w:t>
      </w:r>
      <w:r w:rsidR="002475EA" w:rsidRPr="00A00369">
        <w:rPr>
          <w:rFonts w:ascii="Times New Roman" w:eastAsia="Calibri" w:hAnsi="Times New Roman" w:cs="Times New Roman"/>
          <w:sz w:val="24"/>
          <w:szCs w:val="24"/>
        </w:rPr>
        <w:t xml:space="preserve"> « Эгмонт»:</w:t>
      </w:r>
    </w:p>
    <w:p w:rsidR="00BD0A1A" w:rsidRDefault="00A00369" w:rsidP="00A00369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Гёте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Бетховен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>в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>) Моцарт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г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) Байрон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00369" w:rsidRPr="00A00369" w:rsidRDefault="00A00369" w:rsidP="00A0036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A1A" w:rsidRPr="00A00369" w:rsidRDefault="006E6CED" w:rsidP="002475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>34.</w:t>
      </w:r>
      <w:r w:rsidR="00BD0A1A" w:rsidRPr="00A0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6DE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BD0A1A" w:rsidRPr="00A00369">
        <w:rPr>
          <w:rFonts w:ascii="Times New Roman" w:eastAsia="Calibri" w:hAnsi="Times New Roman" w:cs="Times New Roman"/>
          <w:sz w:val="24"/>
          <w:szCs w:val="24"/>
        </w:rPr>
        <w:t xml:space="preserve"> музыкальн</w:t>
      </w:r>
      <w:r w:rsidR="007D16DE">
        <w:rPr>
          <w:rFonts w:ascii="Times New Roman" w:eastAsia="Calibri" w:hAnsi="Times New Roman" w:cs="Times New Roman"/>
          <w:sz w:val="24"/>
          <w:szCs w:val="24"/>
        </w:rPr>
        <w:t>ых образов в увертюре « Эгмонт»</w:t>
      </w:r>
    </w:p>
    <w:p w:rsidR="00BD0A1A" w:rsidRDefault="00A00369" w:rsidP="00A00369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1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>б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2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>в</w:t>
      </w:r>
      <w:proofErr w:type="gramStart"/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) 5</w:t>
      </w:r>
    </w:p>
    <w:p w:rsidR="00A00369" w:rsidRPr="00A00369" w:rsidRDefault="00A00369" w:rsidP="00A0036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A1A" w:rsidRPr="00A00369" w:rsidRDefault="006E6CED" w:rsidP="002475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>35</w:t>
      </w:r>
      <w:r w:rsidR="00BD0A1A" w:rsidRPr="00A00369">
        <w:rPr>
          <w:rFonts w:ascii="Times New Roman" w:eastAsia="Calibri" w:hAnsi="Times New Roman" w:cs="Times New Roman"/>
          <w:sz w:val="24"/>
          <w:szCs w:val="24"/>
        </w:rPr>
        <w:t>. Какие составные част</w:t>
      </w:r>
      <w:r w:rsidR="007D16DE">
        <w:rPr>
          <w:rFonts w:ascii="Times New Roman" w:eastAsia="Calibri" w:hAnsi="Times New Roman" w:cs="Times New Roman"/>
          <w:sz w:val="24"/>
          <w:szCs w:val="24"/>
        </w:rPr>
        <w:t>и присутствуют в сонатной форме</w:t>
      </w:r>
    </w:p>
    <w:p w:rsidR="00BD0A1A" w:rsidRPr="00A00369" w:rsidRDefault="00A00369" w:rsidP="00A00369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экспозиция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разработка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реприза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BD0A1A" w:rsidRPr="00A00369">
        <w:rPr>
          <w:rFonts w:ascii="Times New Roman" w:eastAsia="Calibri" w:hAnsi="Times New Roman" w:cs="Times New Roman"/>
          <w:i/>
          <w:sz w:val="24"/>
          <w:szCs w:val="24"/>
        </w:rPr>
        <w:t>) увертюра</w:t>
      </w:r>
    </w:p>
    <w:p w:rsidR="00A00369" w:rsidRPr="002475EA" w:rsidRDefault="00A00369" w:rsidP="002475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12C" w:rsidRPr="002475EA" w:rsidRDefault="00D3012C" w:rsidP="002475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5EA">
        <w:rPr>
          <w:rFonts w:ascii="Times New Roman" w:eastAsia="Calibri" w:hAnsi="Times New Roman" w:cs="Times New Roman"/>
          <w:sz w:val="24"/>
          <w:szCs w:val="24"/>
        </w:rPr>
        <w:t>3</w:t>
      </w:r>
      <w:r w:rsidR="006E6CED">
        <w:rPr>
          <w:rFonts w:ascii="Times New Roman" w:eastAsia="Calibri" w:hAnsi="Times New Roman" w:cs="Times New Roman"/>
          <w:sz w:val="24"/>
          <w:szCs w:val="24"/>
        </w:rPr>
        <w:t>6</w:t>
      </w:r>
      <w:r w:rsidRPr="002475EA">
        <w:rPr>
          <w:rFonts w:ascii="Times New Roman" w:eastAsia="Calibri" w:hAnsi="Times New Roman" w:cs="Times New Roman"/>
          <w:sz w:val="24"/>
          <w:szCs w:val="24"/>
        </w:rPr>
        <w:t>. Осмысленная, выразительная одноголосная последовательность звуков – это:</w:t>
      </w:r>
    </w:p>
    <w:p w:rsidR="00A00369" w:rsidRPr="00A00369" w:rsidRDefault="00A00369" w:rsidP="00A00369">
      <w:pPr>
        <w:pStyle w:val="a4"/>
        <w:spacing w:after="0" w:line="240" w:lineRule="auto"/>
        <w:ind w:left="1287" w:hanging="861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3012C" w:rsidRPr="00A00369">
        <w:rPr>
          <w:rFonts w:ascii="Times New Roman" w:eastAsia="Calibri" w:hAnsi="Times New Roman" w:cs="Times New Roman"/>
          <w:i/>
          <w:sz w:val="24"/>
          <w:szCs w:val="24"/>
        </w:rPr>
        <w:t>) аккомпанемент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D3012C" w:rsidRPr="00A00369">
        <w:rPr>
          <w:rFonts w:ascii="Times New Roman" w:eastAsia="Calibri" w:hAnsi="Times New Roman" w:cs="Times New Roman"/>
          <w:i/>
          <w:sz w:val="24"/>
          <w:szCs w:val="24"/>
        </w:rPr>
        <w:t>) мелодия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3012C" w:rsidRPr="00A00369">
        <w:rPr>
          <w:rFonts w:ascii="Times New Roman" w:eastAsia="Calibri" w:hAnsi="Times New Roman" w:cs="Times New Roman"/>
          <w:i/>
          <w:sz w:val="24"/>
          <w:szCs w:val="24"/>
        </w:rPr>
        <w:t>) ритм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г) регистр</w:t>
      </w:r>
    </w:p>
    <w:p w:rsidR="00807903" w:rsidRDefault="00807903" w:rsidP="00807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7903" w:rsidRDefault="006E6CED" w:rsidP="00807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="001C5FC5">
        <w:rPr>
          <w:rFonts w:ascii="Times New Roman" w:eastAsia="Calibri" w:hAnsi="Times New Roman" w:cs="Times New Roman"/>
          <w:sz w:val="24"/>
          <w:szCs w:val="24"/>
        </w:rPr>
        <w:t>Установите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соответствие</w:t>
      </w:r>
      <w:r w:rsidR="007D16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5FC5" w:rsidRPr="00F51EAD" w:rsidRDefault="001C5FC5" w:rsidP="001C5FC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а) Произведения искусства, отвечающие                                                                                                                    самым высоким художественным требованиям,                                       </w:t>
      </w:r>
      <w:r w:rsidR="00F51EAD">
        <w:rPr>
          <w:rFonts w:ascii="Times New Roman" w:hAnsi="Times New Roman" w:cs="Times New Roman"/>
          <w:i/>
          <w:sz w:val="24"/>
          <w:szCs w:val="24"/>
        </w:rPr>
        <w:tab/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стиль                                             остающиеся созвучными нашим мыслям и чувствам,                                                                                        независимо от времени их появления.  </w:t>
      </w:r>
    </w:p>
    <w:p w:rsidR="001C5FC5" w:rsidRPr="00F51EAD" w:rsidRDefault="001C5FC5" w:rsidP="001C5FC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б) Произведения легких жанров,                                                                 конфликт                                                                            получившие в какой-то период широкую                                                                                                                   популярность</w:t>
      </w:r>
    </w:p>
    <w:p w:rsidR="001C5FC5" w:rsidRPr="00F51EAD" w:rsidRDefault="001C5FC5" w:rsidP="001C5FC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в) Основа драматургического развития любого                                        классика                                     музыкального спектакля                      </w:t>
      </w:r>
    </w:p>
    <w:p w:rsidR="001C5FC5" w:rsidRPr="00F51EAD" w:rsidRDefault="001C5FC5" w:rsidP="00F51EA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>г) Почерк, совокупность характерных черт,                                             классика жанра                          приемов, способов, особенностей творчества</w:t>
      </w:r>
    </w:p>
    <w:p w:rsidR="00807903" w:rsidRDefault="00807903" w:rsidP="00F51EAD">
      <w:pPr>
        <w:spacing w:after="0" w:line="240" w:lineRule="auto"/>
      </w:pPr>
    </w:p>
    <w:p w:rsidR="00661952" w:rsidRPr="00661952" w:rsidRDefault="00661952" w:rsidP="00F51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52">
        <w:rPr>
          <w:rFonts w:ascii="Times New Roman" w:hAnsi="Times New Roman" w:cs="Times New Roman"/>
          <w:sz w:val="24"/>
          <w:szCs w:val="24"/>
        </w:rPr>
        <w:t xml:space="preserve">38. </w:t>
      </w:r>
      <w:r w:rsidRPr="00661952">
        <w:rPr>
          <w:rFonts w:ascii="Times New Roman" w:eastAsia="Calibri" w:hAnsi="Times New Roman" w:cs="Times New Roman"/>
          <w:sz w:val="24"/>
          <w:szCs w:val="24"/>
        </w:rPr>
        <w:t>Установите соответствие:</w:t>
      </w:r>
    </w:p>
    <w:p w:rsidR="00661952" w:rsidRPr="00F51EAD" w:rsidRDefault="00661952" w:rsidP="00F51EAD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а) увертюра                                  стройное совместное звучание, при котором герои поют </w:t>
      </w:r>
    </w:p>
    <w:p w:rsidR="00661952" w:rsidRPr="00F51EAD" w:rsidRDefault="00661952" w:rsidP="00661952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295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каждый свою партию</w:t>
      </w:r>
    </w:p>
    <w:p w:rsidR="00661952" w:rsidRPr="00F51EAD" w:rsidRDefault="00661952" w:rsidP="00661952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б) речитатив                               вступление   </w:t>
      </w:r>
    </w:p>
    <w:p w:rsidR="00661952" w:rsidRPr="00F51EAD" w:rsidRDefault="00661952" w:rsidP="00661952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в) ансамбль                                  </w:t>
      </w:r>
      <w:proofErr w:type="spellStart"/>
      <w:r w:rsidRPr="00F51EAD">
        <w:rPr>
          <w:rFonts w:ascii="Times New Roman" w:hAnsi="Times New Roman" w:cs="Times New Roman"/>
          <w:i/>
          <w:sz w:val="24"/>
          <w:szCs w:val="24"/>
        </w:rPr>
        <w:t>полупение</w:t>
      </w:r>
      <w:proofErr w:type="spellEnd"/>
      <w:r w:rsidRPr="00F51EAD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F51EAD">
        <w:rPr>
          <w:rFonts w:ascii="Times New Roman" w:hAnsi="Times New Roman" w:cs="Times New Roman"/>
          <w:i/>
          <w:sz w:val="24"/>
          <w:szCs w:val="24"/>
        </w:rPr>
        <w:t>полуречь</w:t>
      </w:r>
      <w:proofErr w:type="spellEnd"/>
      <w:r w:rsidRPr="00F51EAD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4075B" w:rsidRPr="001F2F79" w:rsidRDefault="0084075B" w:rsidP="0066195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81A1D" w:rsidRPr="00681A1D" w:rsidRDefault="006E6CED" w:rsidP="00681A1D">
      <w:pPr>
        <w:pStyle w:val="a8"/>
        <w:spacing w:after="0" w:line="240" w:lineRule="auto"/>
        <w:rPr>
          <w:rFonts w:ascii="Times New Roman" w:hAnsi="Times New Roman"/>
          <w:i w:val="0"/>
          <w:color w:val="auto"/>
          <w:spacing w:val="0"/>
        </w:rPr>
      </w:pPr>
      <w:r w:rsidRPr="00681A1D">
        <w:rPr>
          <w:rFonts w:ascii="Times New Roman" w:hAnsi="Times New Roman"/>
          <w:i w:val="0"/>
          <w:color w:val="auto"/>
          <w:spacing w:val="0"/>
        </w:rPr>
        <w:t>39</w:t>
      </w:r>
      <w:r w:rsidR="00681A1D">
        <w:rPr>
          <w:rFonts w:ascii="Times New Roman" w:hAnsi="Times New Roman"/>
          <w:i w:val="0"/>
          <w:color w:val="auto"/>
          <w:spacing w:val="0"/>
        </w:rPr>
        <w:t xml:space="preserve">. </w:t>
      </w:r>
      <w:r w:rsidR="00681A1D" w:rsidRPr="00681A1D">
        <w:rPr>
          <w:rFonts w:ascii="Times New Roman" w:hAnsi="Times New Roman"/>
          <w:i w:val="0"/>
          <w:color w:val="auto"/>
          <w:spacing w:val="0"/>
        </w:rPr>
        <w:t xml:space="preserve"> Объедини</w:t>
      </w:r>
      <w:r w:rsidR="00681A1D">
        <w:rPr>
          <w:rFonts w:ascii="Times New Roman" w:hAnsi="Times New Roman"/>
          <w:i w:val="0"/>
          <w:color w:val="auto"/>
          <w:spacing w:val="0"/>
        </w:rPr>
        <w:t>те</w:t>
      </w:r>
      <w:r w:rsidR="00681A1D" w:rsidRPr="00681A1D">
        <w:rPr>
          <w:rFonts w:ascii="Times New Roman" w:hAnsi="Times New Roman"/>
          <w:i w:val="0"/>
          <w:color w:val="auto"/>
          <w:spacing w:val="0"/>
        </w:rPr>
        <w:t xml:space="preserve"> слова в пары:</w:t>
      </w:r>
      <w:r w:rsidR="00681A1D">
        <w:rPr>
          <w:rFonts w:ascii="Times New Roman" w:hAnsi="Times New Roman"/>
          <w:i w:val="0"/>
          <w:color w:val="auto"/>
          <w:spacing w:val="0"/>
        </w:rPr>
        <w:t xml:space="preserve"> </w:t>
      </w:r>
    </w:p>
    <w:p w:rsidR="00681A1D" w:rsidRPr="00681A1D" w:rsidRDefault="00681A1D" w:rsidP="00681A1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A1D">
        <w:rPr>
          <w:rFonts w:ascii="Times New Roman" w:eastAsia="Calibri" w:hAnsi="Times New Roman" w:cs="Times New Roman"/>
          <w:sz w:val="24"/>
          <w:szCs w:val="24"/>
        </w:rPr>
        <w:t>Смычок, педаль, песня, скрипка, голос, рояль</w:t>
      </w:r>
    </w:p>
    <w:p w:rsidR="00681A1D" w:rsidRPr="00681A1D" w:rsidRDefault="00681A1D" w:rsidP="00681A1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A1D">
        <w:rPr>
          <w:rFonts w:ascii="Times New Roman" w:eastAsia="Calibri" w:hAnsi="Times New Roman" w:cs="Times New Roman"/>
          <w:sz w:val="24"/>
          <w:szCs w:val="24"/>
        </w:rPr>
        <w:t>Виолончель, флейта, литавры, труба, гобой,  барабан, тромбон, контрабас</w:t>
      </w:r>
    </w:p>
    <w:p w:rsidR="00681A1D" w:rsidRDefault="00681A1D" w:rsidP="00681A1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A1D">
        <w:rPr>
          <w:rFonts w:ascii="Times New Roman" w:eastAsia="Calibri" w:hAnsi="Times New Roman" w:cs="Times New Roman"/>
          <w:sz w:val="24"/>
          <w:szCs w:val="24"/>
        </w:rPr>
        <w:t>Гармонь, домра, ложки, балалайка, бубен, баян</w:t>
      </w:r>
    </w:p>
    <w:p w:rsidR="00681A1D" w:rsidRPr="00681A1D" w:rsidRDefault="00681A1D" w:rsidP="00681A1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51EAD" w:rsidRPr="00F51EAD" w:rsidRDefault="006E6CED" w:rsidP="00681A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1EAD">
        <w:rPr>
          <w:rFonts w:ascii="Times New Roman" w:hAnsi="Times New Roman" w:cs="Times New Roman"/>
          <w:sz w:val="24"/>
          <w:szCs w:val="24"/>
        </w:rPr>
        <w:t xml:space="preserve">40. </w:t>
      </w:r>
      <w:r w:rsidR="00F51EAD" w:rsidRPr="00F51EA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портретами  композиторов и их фамилиями:   </w:t>
      </w:r>
    </w:p>
    <w:p w:rsidR="00F51EAD" w:rsidRPr="00F51EAD" w:rsidRDefault="00F51EAD" w:rsidP="00F51EAD">
      <w:pPr>
        <w:tabs>
          <w:tab w:val="left" w:pos="2535"/>
          <w:tab w:val="center" w:pos="4960"/>
          <w:tab w:val="left" w:pos="7335"/>
          <w:tab w:val="right" w:pos="99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>1.М.И. Глинка     2. С.Н.Рахманинов</w:t>
      </w:r>
      <w:r w:rsidRPr="00F51EAD">
        <w:rPr>
          <w:rFonts w:ascii="Times New Roman" w:hAnsi="Times New Roman" w:cs="Times New Roman"/>
          <w:i/>
          <w:sz w:val="24"/>
          <w:szCs w:val="24"/>
        </w:rPr>
        <w:tab/>
        <w:t xml:space="preserve">    3.М.П. Мусоргский    4. П.И. Чайковский     5.С.С. Прокофьев</w:t>
      </w:r>
    </w:p>
    <w:p w:rsidR="00F51EAD" w:rsidRPr="00F51EAD" w:rsidRDefault="00681A1D" w:rsidP="00F51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33020</wp:posOffset>
            </wp:positionV>
            <wp:extent cx="929005" cy="1087755"/>
            <wp:effectExtent l="19050" t="0" r="444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8775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EAD" w:rsidRPr="00F5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625" cy="1035685"/>
            <wp:effectExtent l="19050" t="0" r="0" b="0"/>
            <wp:docPr id="1" name="Рисунок 1" descr="чайковск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ковский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EAD" w:rsidRPr="00F51E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EAD" w:rsidRPr="00F5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2665" cy="1156970"/>
            <wp:effectExtent l="19050" t="0" r="6985" b="0"/>
            <wp:docPr id="2" name="Рисунок 2" descr="мусоргский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соргский 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EAD" w:rsidRPr="00F51EAD">
        <w:rPr>
          <w:rFonts w:ascii="Times New Roman" w:hAnsi="Times New Roman" w:cs="Times New Roman"/>
          <w:sz w:val="24"/>
          <w:szCs w:val="24"/>
        </w:rPr>
        <w:t xml:space="preserve">       </w:t>
      </w:r>
      <w:r w:rsidR="00F51EAD" w:rsidRPr="00F5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" cy="1090930"/>
            <wp:effectExtent l="19050" t="0" r="8255" b="0"/>
            <wp:docPr id="3" name="Рисунок 3" descr="prokofi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ofiev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EAD" w:rsidRPr="00F51E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1EAD" w:rsidRPr="00F5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4255" cy="1123950"/>
            <wp:effectExtent l="19050" t="0" r="4445" b="0"/>
            <wp:docPr id="4" name="Рисунок 4" descr="рахманин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хманинов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AD" w:rsidRPr="002957EF" w:rsidRDefault="00F51EAD" w:rsidP="00F51E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7EF">
        <w:rPr>
          <w:rFonts w:ascii="Times New Roman" w:hAnsi="Times New Roman" w:cs="Times New Roman"/>
          <w:i/>
          <w:sz w:val="24"/>
          <w:szCs w:val="24"/>
        </w:rPr>
        <w:t xml:space="preserve">          А)                                 Б)                            В)                         </w:t>
      </w:r>
      <w:r w:rsidR="002957EF" w:rsidRPr="002957E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957EF">
        <w:rPr>
          <w:rFonts w:ascii="Times New Roman" w:hAnsi="Times New Roman" w:cs="Times New Roman"/>
          <w:i/>
          <w:sz w:val="24"/>
          <w:szCs w:val="24"/>
        </w:rPr>
        <w:t xml:space="preserve">     Г)                          </w:t>
      </w:r>
      <w:r w:rsidR="00681A1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57EF">
        <w:rPr>
          <w:rFonts w:ascii="Times New Roman" w:hAnsi="Times New Roman" w:cs="Times New Roman"/>
          <w:i/>
          <w:sz w:val="24"/>
          <w:szCs w:val="24"/>
        </w:rPr>
        <w:t xml:space="preserve">  Д)</w:t>
      </w:r>
    </w:p>
    <w:p w:rsidR="00681A1D" w:rsidRDefault="00681A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81A1D" w:rsidRPr="002475EA" w:rsidRDefault="00681A1D" w:rsidP="00E071E9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5EA">
        <w:rPr>
          <w:rFonts w:ascii="Times New Roman" w:hAnsi="Times New Roman" w:cs="Times New Roman"/>
          <w:sz w:val="24"/>
          <w:szCs w:val="24"/>
        </w:rPr>
        <w:lastRenderedPageBreak/>
        <w:t>Какой музыкальный те</w:t>
      </w:r>
      <w:r>
        <w:rPr>
          <w:rFonts w:ascii="Times New Roman" w:hAnsi="Times New Roman" w:cs="Times New Roman"/>
          <w:sz w:val="24"/>
          <w:szCs w:val="24"/>
        </w:rPr>
        <w:t>рмин в переводе означает «круг»</w:t>
      </w:r>
    </w:p>
    <w:p w:rsidR="00681A1D" w:rsidRDefault="00681A1D" w:rsidP="00681A1D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369">
        <w:rPr>
          <w:rFonts w:ascii="Times New Roman" w:hAnsi="Times New Roman" w:cs="Times New Roman"/>
          <w:i/>
          <w:sz w:val="24"/>
          <w:szCs w:val="24"/>
        </w:rPr>
        <w:t>Прелюдия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  <w:t>б) соната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  <w:t>в) рондо</w:t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 w:rsidRPr="00A0036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Pr="00A00369">
        <w:rPr>
          <w:rFonts w:ascii="Times New Roman" w:hAnsi="Times New Roman" w:cs="Times New Roman"/>
          <w:i/>
          <w:sz w:val="24"/>
          <w:szCs w:val="24"/>
        </w:rPr>
        <w:t>увертюра</w:t>
      </w:r>
    </w:p>
    <w:p w:rsidR="00681A1D" w:rsidRPr="00A00369" w:rsidRDefault="00681A1D" w:rsidP="00681A1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A1D" w:rsidRPr="00A00369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>33. Автор произведения « Эгмонт»:</w:t>
      </w:r>
    </w:p>
    <w:p w:rsidR="00681A1D" w:rsidRDefault="00681A1D" w:rsidP="00681A1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а) Гёте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б) Бетховен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>в) Моцарт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г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Байрон </w:t>
      </w:r>
    </w:p>
    <w:p w:rsidR="00681A1D" w:rsidRPr="00A00369" w:rsidRDefault="00681A1D" w:rsidP="00681A1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1A1D" w:rsidRPr="00A00369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A00369">
        <w:rPr>
          <w:rFonts w:ascii="Times New Roman" w:eastAsia="Calibri" w:hAnsi="Times New Roman" w:cs="Times New Roman"/>
          <w:sz w:val="24"/>
          <w:szCs w:val="24"/>
        </w:rPr>
        <w:t xml:space="preserve"> музыкальн</w:t>
      </w:r>
      <w:r>
        <w:rPr>
          <w:rFonts w:ascii="Times New Roman" w:eastAsia="Calibri" w:hAnsi="Times New Roman" w:cs="Times New Roman"/>
          <w:sz w:val="24"/>
          <w:szCs w:val="24"/>
        </w:rPr>
        <w:t>ых образов в увертюре « Эгмонт»</w:t>
      </w:r>
    </w:p>
    <w:p w:rsidR="00681A1D" w:rsidRDefault="00681A1D" w:rsidP="00681A1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а) 1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б) 2  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  <w:t>в</w:t>
      </w:r>
      <w:proofErr w:type="gramStart"/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) 5</w:t>
      </w:r>
    </w:p>
    <w:p w:rsidR="00681A1D" w:rsidRPr="00A00369" w:rsidRDefault="00681A1D" w:rsidP="00681A1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1A1D" w:rsidRPr="00A00369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369">
        <w:rPr>
          <w:rFonts w:ascii="Times New Roman" w:eastAsia="Calibri" w:hAnsi="Times New Roman" w:cs="Times New Roman"/>
          <w:sz w:val="24"/>
          <w:szCs w:val="24"/>
        </w:rPr>
        <w:t>35. Какие составные част</w:t>
      </w:r>
      <w:r>
        <w:rPr>
          <w:rFonts w:ascii="Times New Roman" w:eastAsia="Calibri" w:hAnsi="Times New Roman" w:cs="Times New Roman"/>
          <w:sz w:val="24"/>
          <w:szCs w:val="24"/>
        </w:rPr>
        <w:t>и присутствуют в сонатной форме</w:t>
      </w:r>
    </w:p>
    <w:p w:rsidR="00681A1D" w:rsidRPr="00A00369" w:rsidRDefault="00681A1D" w:rsidP="00681A1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экспозиция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разработка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 xml:space="preserve">) реприза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) увертюра</w:t>
      </w:r>
    </w:p>
    <w:p w:rsidR="00681A1D" w:rsidRPr="002475EA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A1D" w:rsidRPr="002475EA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5E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475EA">
        <w:rPr>
          <w:rFonts w:ascii="Times New Roman" w:eastAsia="Calibri" w:hAnsi="Times New Roman" w:cs="Times New Roman"/>
          <w:sz w:val="24"/>
          <w:szCs w:val="24"/>
        </w:rPr>
        <w:t>. Осмысленная, выразительная одноголосная последовательность звуков – это:</w:t>
      </w:r>
    </w:p>
    <w:p w:rsidR="00681A1D" w:rsidRPr="00A00369" w:rsidRDefault="00681A1D" w:rsidP="00681A1D">
      <w:pPr>
        <w:pStyle w:val="a4"/>
        <w:spacing w:after="0" w:line="240" w:lineRule="auto"/>
        <w:ind w:left="1287" w:hanging="861"/>
        <w:rPr>
          <w:rFonts w:ascii="Times New Roman" w:eastAsia="Calibri" w:hAnsi="Times New Roman" w:cs="Times New Roman"/>
          <w:i/>
          <w:sz w:val="24"/>
          <w:szCs w:val="24"/>
        </w:rPr>
      </w:pPr>
      <w:r w:rsidRPr="00A00369">
        <w:rPr>
          <w:rFonts w:ascii="Times New Roman" w:eastAsia="Calibri" w:hAnsi="Times New Roman" w:cs="Times New Roman"/>
          <w:i/>
          <w:sz w:val="24"/>
          <w:szCs w:val="24"/>
        </w:rPr>
        <w:t>а) аккомпанемент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б) мелодия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в) ритм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0369">
        <w:rPr>
          <w:rFonts w:ascii="Times New Roman" w:eastAsia="Calibri" w:hAnsi="Times New Roman" w:cs="Times New Roman"/>
          <w:i/>
          <w:sz w:val="24"/>
          <w:szCs w:val="24"/>
        </w:rPr>
        <w:t>г) регистр</w:t>
      </w:r>
    </w:p>
    <w:p w:rsidR="00681A1D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A1D" w:rsidRDefault="00681A1D" w:rsidP="00681A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37. Установите соответствие:</w:t>
      </w:r>
    </w:p>
    <w:p w:rsidR="00681A1D" w:rsidRPr="00F51EAD" w:rsidRDefault="00681A1D" w:rsidP="00681A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а) Произведения искусства, отвечающие                                                                                                                    самым высоким художественным требованиям,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стиль                                             остающиеся созвучными нашим мыслям и чувствам,                                                                                        независимо от времени их появления.  </w:t>
      </w:r>
    </w:p>
    <w:p w:rsidR="00681A1D" w:rsidRPr="00F51EAD" w:rsidRDefault="00681A1D" w:rsidP="00681A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б) Произведения легких жанров,                                                                 конфликт                                                                            получившие в какой-то период широкую                                                                                                                   популярность</w:t>
      </w:r>
    </w:p>
    <w:p w:rsidR="00681A1D" w:rsidRPr="00F51EAD" w:rsidRDefault="00681A1D" w:rsidP="00681A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в) Основа драматургического развития любого                                        классика                                     музыкального спектакля                      </w:t>
      </w:r>
    </w:p>
    <w:p w:rsidR="00681A1D" w:rsidRPr="00F51EAD" w:rsidRDefault="00681A1D" w:rsidP="00681A1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>г) Почерк, совокупность характерных черт,                                             классика жанра                          приемов, способов, особенностей творчества</w:t>
      </w:r>
    </w:p>
    <w:p w:rsidR="00681A1D" w:rsidRDefault="00681A1D" w:rsidP="00681A1D">
      <w:pPr>
        <w:spacing w:after="0" w:line="240" w:lineRule="auto"/>
      </w:pPr>
    </w:p>
    <w:p w:rsidR="00681A1D" w:rsidRPr="00661952" w:rsidRDefault="00681A1D" w:rsidP="0068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52">
        <w:rPr>
          <w:rFonts w:ascii="Times New Roman" w:hAnsi="Times New Roman" w:cs="Times New Roman"/>
          <w:sz w:val="24"/>
          <w:szCs w:val="24"/>
        </w:rPr>
        <w:t xml:space="preserve">38. </w:t>
      </w:r>
      <w:r w:rsidRPr="00661952">
        <w:rPr>
          <w:rFonts w:ascii="Times New Roman" w:eastAsia="Calibri" w:hAnsi="Times New Roman" w:cs="Times New Roman"/>
          <w:sz w:val="24"/>
          <w:szCs w:val="24"/>
        </w:rPr>
        <w:t>Установите соответствие:</w:t>
      </w:r>
    </w:p>
    <w:p w:rsidR="00681A1D" w:rsidRPr="00F51EAD" w:rsidRDefault="00681A1D" w:rsidP="00681A1D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а) увертюра                                  стройное совместное звучание, при котором герои поют </w:t>
      </w:r>
    </w:p>
    <w:p w:rsidR="00681A1D" w:rsidRPr="00F51EAD" w:rsidRDefault="00681A1D" w:rsidP="00681A1D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каждый свою партию</w:t>
      </w:r>
    </w:p>
    <w:p w:rsidR="00681A1D" w:rsidRPr="00F51EAD" w:rsidRDefault="00681A1D" w:rsidP="00681A1D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б) речитатив                               вступление   </w:t>
      </w:r>
    </w:p>
    <w:p w:rsidR="00681A1D" w:rsidRPr="00F51EAD" w:rsidRDefault="00681A1D" w:rsidP="00681A1D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 xml:space="preserve"> в) ансамбль                                  </w:t>
      </w:r>
      <w:proofErr w:type="spellStart"/>
      <w:r w:rsidRPr="00F51EAD">
        <w:rPr>
          <w:rFonts w:ascii="Times New Roman" w:hAnsi="Times New Roman" w:cs="Times New Roman"/>
          <w:i/>
          <w:sz w:val="24"/>
          <w:szCs w:val="24"/>
        </w:rPr>
        <w:t>полупение</w:t>
      </w:r>
      <w:proofErr w:type="spellEnd"/>
      <w:r w:rsidRPr="00F51EAD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F51EAD">
        <w:rPr>
          <w:rFonts w:ascii="Times New Roman" w:hAnsi="Times New Roman" w:cs="Times New Roman"/>
          <w:i/>
          <w:sz w:val="24"/>
          <w:szCs w:val="24"/>
        </w:rPr>
        <w:t>полуречь</w:t>
      </w:r>
      <w:proofErr w:type="spellEnd"/>
      <w:r w:rsidRPr="00F51EAD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681A1D" w:rsidRPr="001F2F79" w:rsidRDefault="00681A1D" w:rsidP="00681A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130A1" w:rsidRPr="00922B72" w:rsidRDefault="00681A1D" w:rsidP="0021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1D">
        <w:rPr>
          <w:rFonts w:ascii="Times New Roman" w:hAnsi="Times New Roman" w:cs="Times New Roman"/>
          <w:sz w:val="24"/>
          <w:szCs w:val="24"/>
        </w:rPr>
        <w:t>39</w:t>
      </w:r>
      <w:r w:rsidR="002130A1">
        <w:rPr>
          <w:rFonts w:ascii="Times New Roman" w:hAnsi="Times New Roman" w:cs="Times New Roman"/>
          <w:sz w:val="24"/>
          <w:szCs w:val="24"/>
        </w:rPr>
        <w:t xml:space="preserve">. </w:t>
      </w:r>
      <w:r w:rsidR="002130A1" w:rsidRPr="00922B72">
        <w:rPr>
          <w:rFonts w:ascii="Times New Roman" w:hAnsi="Times New Roman" w:cs="Times New Roman"/>
          <w:sz w:val="28"/>
          <w:szCs w:val="28"/>
        </w:rPr>
        <w:t>Найдите «лишнее  слово»:</w:t>
      </w:r>
    </w:p>
    <w:p w:rsidR="002130A1" w:rsidRPr="002130A1" w:rsidRDefault="002130A1" w:rsidP="002130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A1">
        <w:rPr>
          <w:rFonts w:ascii="Times New Roman" w:hAnsi="Times New Roman" w:cs="Times New Roman"/>
          <w:i/>
          <w:sz w:val="28"/>
          <w:szCs w:val="28"/>
        </w:rPr>
        <w:t>Гобой, флейта</w:t>
      </w:r>
      <w:r w:rsidRPr="002130A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130A1">
        <w:rPr>
          <w:rFonts w:ascii="Times New Roman" w:hAnsi="Times New Roman" w:cs="Times New Roman"/>
          <w:i/>
          <w:sz w:val="28"/>
          <w:szCs w:val="28"/>
        </w:rPr>
        <w:t>рожок, труба, саксофон.</w:t>
      </w:r>
    </w:p>
    <w:p w:rsidR="002130A1" w:rsidRPr="002130A1" w:rsidRDefault="002130A1" w:rsidP="002130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A1">
        <w:rPr>
          <w:rFonts w:ascii="Times New Roman" w:hAnsi="Times New Roman" w:cs="Times New Roman"/>
          <w:i/>
          <w:sz w:val="28"/>
          <w:szCs w:val="28"/>
        </w:rPr>
        <w:t>Баян, аккордеон, гармонь, фортепиано.</w:t>
      </w:r>
    </w:p>
    <w:p w:rsidR="002130A1" w:rsidRPr="002130A1" w:rsidRDefault="002130A1" w:rsidP="002130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A1">
        <w:rPr>
          <w:rFonts w:ascii="Times New Roman" w:hAnsi="Times New Roman" w:cs="Times New Roman"/>
          <w:i/>
          <w:sz w:val="28"/>
          <w:szCs w:val="28"/>
        </w:rPr>
        <w:t>Пианист, трубач, флейтист, композитор, гитарист.</w:t>
      </w:r>
    </w:p>
    <w:p w:rsidR="002130A1" w:rsidRPr="002130A1" w:rsidRDefault="002130A1" w:rsidP="002130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A1">
        <w:rPr>
          <w:rFonts w:ascii="Times New Roman" w:hAnsi="Times New Roman" w:cs="Times New Roman"/>
          <w:i/>
          <w:sz w:val="28"/>
          <w:szCs w:val="28"/>
        </w:rPr>
        <w:t>Вальс, полька, мазурка, фокстрот, марш.</w:t>
      </w:r>
    </w:p>
    <w:p w:rsidR="002130A1" w:rsidRPr="00922B72" w:rsidRDefault="002130A1" w:rsidP="002130A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0A1">
        <w:rPr>
          <w:rFonts w:ascii="Times New Roman" w:hAnsi="Times New Roman" w:cs="Times New Roman"/>
          <w:i/>
          <w:sz w:val="28"/>
          <w:szCs w:val="28"/>
        </w:rPr>
        <w:t>Симфония, песня, пьеса, соната.</w:t>
      </w:r>
    </w:p>
    <w:p w:rsidR="00681A1D" w:rsidRPr="00681A1D" w:rsidRDefault="00681A1D" w:rsidP="00681A1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1A1D" w:rsidRPr="00F51EAD" w:rsidRDefault="00681A1D" w:rsidP="00681A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1EAD">
        <w:rPr>
          <w:rFonts w:ascii="Times New Roman" w:hAnsi="Times New Roman" w:cs="Times New Roman"/>
          <w:sz w:val="24"/>
          <w:szCs w:val="24"/>
        </w:rPr>
        <w:t xml:space="preserve">40. Установите соответствие между портретами  композиторов и их фамилиями:   </w:t>
      </w:r>
    </w:p>
    <w:p w:rsidR="00681A1D" w:rsidRPr="00F51EAD" w:rsidRDefault="00681A1D" w:rsidP="00681A1D">
      <w:pPr>
        <w:tabs>
          <w:tab w:val="left" w:pos="2535"/>
          <w:tab w:val="center" w:pos="4960"/>
          <w:tab w:val="left" w:pos="7335"/>
          <w:tab w:val="right" w:pos="99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EAD">
        <w:rPr>
          <w:rFonts w:ascii="Times New Roman" w:hAnsi="Times New Roman" w:cs="Times New Roman"/>
          <w:i/>
          <w:sz w:val="24"/>
          <w:szCs w:val="24"/>
        </w:rPr>
        <w:t>1.</w:t>
      </w:r>
      <w:r w:rsidR="00D87D99">
        <w:rPr>
          <w:rFonts w:ascii="Times New Roman" w:hAnsi="Times New Roman" w:cs="Times New Roman"/>
          <w:i/>
          <w:sz w:val="24"/>
          <w:szCs w:val="24"/>
        </w:rPr>
        <w:t xml:space="preserve">Л.В.Бетховен 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 2.Н</w:t>
      </w:r>
      <w:r w:rsidR="00811712">
        <w:rPr>
          <w:rFonts w:ascii="Times New Roman" w:hAnsi="Times New Roman" w:cs="Times New Roman"/>
          <w:i/>
          <w:sz w:val="24"/>
          <w:szCs w:val="24"/>
        </w:rPr>
        <w:t>.А</w:t>
      </w:r>
      <w:r w:rsidRPr="00F51EAD">
        <w:rPr>
          <w:rFonts w:ascii="Times New Roman" w:hAnsi="Times New Roman" w:cs="Times New Roman"/>
          <w:i/>
          <w:sz w:val="24"/>
          <w:szCs w:val="24"/>
        </w:rPr>
        <w:t>.</w:t>
      </w:r>
      <w:r w:rsidR="00811712">
        <w:rPr>
          <w:rFonts w:ascii="Times New Roman" w:hAnsi="Times New Roman" w:cs="Times New Roman"/>
          <w:i/>
          <w:sz w:val="24"/>
          <w:szCs w:val="24"/>
        </w:rPr>
        <w:t>Римский-Корсаков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87D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3.</w:t>
      </w:r>
      <w:r w:rsidR="00D87D99">
        <w:rPr>
          <w:rFonts w:ascii="Times New Roman" w:hAnsi="Times New Roman" w:cs="Times New Roman"/>
          <w:i/>
          <w:sz w:val="24"/>
          <w:szCs w:val="24"/>
        </w:rPr>
        <w:t>Э.Григ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7D9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4. П.И. Чайковский   </w:t>
      </w:r>
      <w:r w:rsidR="00D87D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51EAD">
        <w:rPr>
          <w:rFonts w:ascii="Times New Roman" w:hAnsi="Times New Roman" w:cs="Times New Roman"/>
          <w:i/>
          <w:sz w:val="24"/>
          <w:szCs w:val="24"/>
        </w:rPr>
        <w:t xml:space="preserve"> 5.</w:t>
      </w:r>
      <w:r w:rsidR="009862AE">
        <w:rPr>
          <w:rFonts w:ascii="Times New Roman" w:hAnsi="Times New Roman" w:cs="Times New Roman"/>
          <w:i/>
          <w:sz w:val="24"/>
          <w:szCs w:val="24"/>
        </w:rPr>
        <w:t>Ф.Шуберт</w:t>
      </w:r>
    </w:p>
    <w:p w:rsidR="00681A1D" w:rsidRPr="00F51EAD" w:rsidRDefault="00681A1D" w:rsidP="0068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E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625" cy="1035685"/>
            <wp:effectExtent l="19050" t="0" r="0" b="0"/>
            <wp:docPr id="8" name="Рисунок 1" descr="чайковск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ковский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EAD">
        <w:rPr>
          <w:rFonts w:ascii="Times New Roman" w:hAnsi="Times New Roman" w:cs="Times New Roman"/>
          <w:sz w:val="24"/>
          <w:szCs w:val="24"/>
        </w:rPr>
        <w:t xml:space="preserve">      </w:t>
      </w:r>
      <w:r w:rsidR="002A15C2" w:rsidRPr="002A1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452" cy="1046603"/>
            <wp:effectExtent l="19050" t="0" r="0" b="0"/>
            <wp:docPr id="7" name="Рисунок 7" descr="g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 descr="g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70" cy="104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E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2AE">
        <w:rPr>
          <w:noProof/>
          <w:lang w:eastAsia="ru-RU"/>
        </w:rPr>
        <w:drawing>
          <wp:inline distT="0" distB="0" distL="0" distR="0">
            <wp:extent cx="1073003" cy="1090670"/>
            <wp:effectExtent l="19050" t="0" r="0" b="0"/>
            <wp:docPr id="53" name="Рисунок 53" descr="портрет шуберь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ртрет шуберь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9" cy="10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E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5C2" w:rsidRPr="002A1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468" cy="1046603"/>
            <wp:effectExtent l="19050" t="0" r="0" b="0"/>
            <wp:docPr id="5" name="Рисунок 8" descr="rims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4" descr="rims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21" cy="10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D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D99" w:rsidRPr="00D87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400" cy="1046602"/>
            <wp:effectExtent l="19050" t="0" r="5050" b="0"/>
            <wp:docPr id="12" name="Рисунок 5" descr="p09_d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5" descr="p09_d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01" cy="104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1D" w:rsidRPr="002957EF" w:rsidRDefault="00681A1D" w:rsidP="00681A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7EF">
        <w:rPr>
          <w:rFonts w:ascii="Times New Roman" w:hAnsi="Times New Roman" w:cs="Times New Roman"/>
          <w:i/>
          <w:sz w:val="24"/>
          <w:szCs w:val="24"/>
        </w:rPr>
        <w:t xml:space="preserve">          А)                                 Б)                        </w:t>
      </w:r>
      <w:r w:rsidR="00811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7EF">
        <w:rPr>
          <w:rFonts w:ascii="Times New Roman" w:hAnsi="Times New Roman" w:cs="Times New Roman"/>
          <w:i/>
          <w:sz w:val="24"/>
          <w:szCs w:val="24"/>
        </w:rPr>
        <w:t xml:space="preserve">    В)                               </w:t>
      </w:r>
      <w:r w:rsidR="0081171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57EF">
        <w:rPr>
          <w:rFonts w:ascii="Times New Roman" w:hAnsi="Times New Roman" w:cs="Times New Roman"/>
          <w:i/>
          <w:sz w:val="24"/>
          <w:szCs w:val="24"/>
        </w:rPr>
        <w:t xml:space="preserve"> Г)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57EF">
        <w:rPr>
          <w:rFonts w:ascii="Times New Roman" w:hAnsi="Times New Roman" w:cs="Times New Roman"/>
          <w:i/>
          <w:sz w:val="24"/>
          <w:szCs w:val="24"/>
        </w:rPr>
        <w:t xml:space="preserve">  Д)</w:t>
      </w:r>
    </w:p>
    <w:p w:rsidR="00681A1D" w:rsidRDefault="00681A1D" w:rsidP="00681A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7903" w:rsidRPr="00807903" w:rsidRDefault="00807903" w:rsidP="006E6CED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sectPr w:rsidR="00807903" w:rsidRPr="00807903" w:rsidSect="00815B40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1E0"/>
    <w:multiLevelType w:val="hybridMultilevel"/>
    <w:tmpl w:val="43BE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83E"/>
    <w:multiLevelType w:val="hybridMultilevel"/>
    <w:tmpl w:val="D0B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759E"/>
    <w:multiLevelType w:val="hybridMultilevel"/>
    <w:tmpl w:val="59F43CE8"/>
    <w:lvl w:ilvl="0" w:tplc="306603B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C60F3"/>
    <w:multiLevelType w:val="hybridMultilevel"/>
    <w:tmpl w:val="0B68F97E"/>
    <w:lvl w:ilvl="0" w:tplc="12D26E0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3765D3"/>
    <w:multiLevelType w:val="hybridMultilevel"/>
    <w:tmpl w:val="43BE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E050E"/>
    <w:multiLevelType w:val="hybridMultilevel"/>
    <w:tmpl w:val="CBAE54B8"/>
    <w:lvl w:ilvl="0" w:tplc="99E8C10A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93789"/>
    <w:multiLevelType w:val="hybridMultilevel"/>
    <w:tmpl w:val="7D24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D66"/>
    <w:multiLevelType w:val="hybridMultilevel"/>
    <w:tmpl w:val="8714B37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614"/>
    <w:multiLevelType w:val="hybridMultilevel"/>
    <w:tmpl w:val="8714B37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221"/>
    <w:multiLevelType w:val="hybridMultilevel"/>
    <w:tmpl w:val="03CC00A8"/>
    <w:lvl w:ilvl="0" w:tplc="12D26E0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9F3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C035C0"/>
    <w:multiLevelType w:val="hybridMultilevel"/>
    <w:tmpl w:val="A2C0360A"/>
    <w:lvl w:ilvl="0" w:tplc="72D4B30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314C"/>
    <w:rsid w:val="00046161"/>
    <w:rsid w:val="001C5FC5"/>
    <w:rsid w:val="001F2F79"/>
    <w:rsid w:val="002130A1"/>
    <w:rsid w:val="002357DB"/>
    <w:rsid w:val="002475EA"/>
    <w:rsid w:val="002957EF"/>
    <w:rsid w:val="002A15C2"/>
    <w:rsid w:val="00470CDB"/>
    <w:rsid w:val="004B3209"/>
    <w:rsid w:val="005E2750"/>
    <w:rsid w:val="00661952"/>
    <w:rsid w:val="00681A1D"/>
    <w:rsid w:val="006B461D"/>
    <w:rsid w:val="006E6CED"/>
    <w:rsid w:val="007D0881"/>
    <w:rsid w:val="007D16DE"/>
    <w:rsid w:val="00807903"/>
    <w:rsid w:val="00811712"/>
    <w:rsid w:val="00815B40"/>
    <w:rsid w:val="0084075B"/>
    <w:rsid w:val="008738DA"/>
    <w:rsid w:val="00900329"/>
    <w:rsid w:val="00965FD3"/>
    <w:rsid w:val="009862AE"/>
    <w:rsid w:val="00A00369"/>
    <w:rsid w:val="00BD0A1A"/>
    <w:rsid w:val="00BF6A2E"/>
    <w:rsid w:val="00C6494D"/>
    <w:rsid w:val="00C84258"/>
    <w:rsid w:val="00CC63BD"/>
    <w:rsid w:val="00D15CF3"/>
    <w:rsid w:val="00D3012C"/>
    <w:rsid w:val="00D87D99"/>
    <w:rsid w:val="00E071E9"/>
    <w:rsid w:val="00E270C0"/>
    <w:rsid w:val="00E7314C"/>
    <w:rsid w:val="00E91AE8"/>
    <w:rsid w:val="00F51EAD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14C"/>
    <w:pPr>
      <w:ind w:left="720"/>
      <w:contextualSpacing/>
    </w:pPr>
  </w:style>
  <w:style w:type="paragraph" w:styleId="a5">
    <w:name w:val="No Spacing"/>
    <w:uiPriority w:val="1"/>
    <w:qFormat/>
    <w:rsid w:val="00873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EA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81A1D"/>
    <w:pPr>
      <w:numPr>
        <w:ilvl w:val="1"/>
      </w:numPr>
      <w:spacing w:line="12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81A1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№56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20</cp:revision>
  <dcterms:created xsi:type="dcterms:W3CDTF">2014-04-14T15:58:00Z</dcterms:created>
  <dcterms:modified xsi:type="dcterms:W3CDTF">2014-11-19T08:14:00Z</dcterms:modified>
</cp:coreProperties>
</file>