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E4" w:rsidRDefault="00882EE4" w:rsidP="0088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EE4" w:rsidRDefault="00882EE4" w:rsidP="0088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EE4" w:rsidRDefault="00882EE4" w:rsidP="0088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EE4" w:rsidRDefault="00882EE4" w:rsidP="0088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EE4" w:rsidRDefault="00882EE4" w:rsidP="0088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EE4" w:rsidRDefault="00882EE4" w:rsidP="0088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EE4" w:rsidRDefault="00882EE4" w:rsidP="0088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EE4" w:rsidRDefault="00882EE4" w:rsidP="00882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9B" w:rsidRDefault="00D12C9B" w:rsidP="00D12C9B">
      <w:pPr>
        <w:spacing w:after="0"/>
        <w:rPr>
          <w:rFonts w:ascii="Arial Narrow" w:hAnsi="Arial Narrow" w:cs="Times New Roman"/>
          <w:b/>
          <w:sz w:val="48"/>
          <w:szCs w:val="48"/>
        </w:rPr>
      </w:pPr>
    </w:p>
    <w:p w:rsidR="00441F8F" w:rsidRDefault="00441F8F" w:rsidP="00D12C9B">
      <w:pPr>
        <w:spacing w:after="0"/>
        <w:rPr>
          <w:rFonts w:ascii="Arial Narrow" w:hAnsi="Arial Narrow" w:cs="Times New Roman"/>
          <w:b/>
          <w:sz w:val="48"/>
          <w:szCs w:val="48"/>
        </w:rPr>
      </w:pPr>
    </w:p>
    <w:p w:rsidR="00441F8F" w:rsidRDefault="00441F8F" w:rsidP="00D12C9B">
      <w:pPr>
        <w:spacing w:after="0"/>
        <w:rPr>
          <w:rFonts w:ascii="Arial Narrow" w:hAnsi="Arial Narrow" w:cs="Times New Roman"/>
          <w:b/>
          <w:sz w:val="48"/>
          <w:szCs w:val="48"/>
        </w:rPr>
      </w:pPr>
    </w:p>
    <w:p w:rsidR="00882EE4" w:rsidRPr="00D12C9B" w:rsidRDefault="00882EE4" w:rsidP="00882EE4">
      <w:pPr>
        <w:spacing w:after="0"/>
        <w:jc w:val="center"/>
        <w:rPr>
          <w:rFonts w:ascii="Arial Narrow" w:hAnsi="Arial Narrow" w:cs="Times New Roman"/>
          <w:b/>
          <w:sz w:val="48"/>
          <w:szCs w:val="48"/>
        </w:rPr>
      </w:pPr>
      <w:r w:rsidRPr="00D12C9B">
        <w:rPr>
          <w:rFonts w:ascii="Arial Narrow" w:hAnsi="Arial Narrow" w:cs="Times New Roman"/>
          <w:b/>
          <w:sz w:val="48"/>
          <w:szCs w:val="48"/>
        </w:rPr>
        <w:t>ПОЖАРНЫМ МОЖЕШЬ ТЫ НЕ БЫТЬ,</w:t>
      </w:r>
    </w:p>
    <w:p w:rsidR="00882EE4" w:rsidRDefault="00882EE4" w:rsidP="00882EE4">
      <w:pPr>
        <w:spacing w:after="0"/>
        <w:jc w:val="center"/>
        <w:rPr>
          <w:rFonts w:ascii="Arial Narrow" w:hAnsi="Arial Narrow" w:cs="Times New Roman"/>
          <w:b/>
          <w:sz w:val="48"/>
          <w:szCs w:val="48"/>
        </w:rPr>
      </w:pPr>
      <w:r w:rsidRPr="00D12C9B">
        <w:rPr>
          <w:rFonts w:ascii="Arial Narrow" w:hAnsi="Arial Narrow" w:cs="Times New Roman"/>
          <w:b/>
          <w:sz w:val="48"/>
          <w:szCs w:val="48"/>
        </w:rPr>
        <w:t>НО ПРАВИЛА ПРОТИВОПОЖАРНОЙ БЕЗОПАСНОСТИ</w:t>
      </w:r>
      <w:r w:rsidRPr="00D12C9B">
        <w:rPr>
          <w:rFonts w:ascii="Arial Narrow" w:hAnsi="Arial Narrow" w:cs="Times New Roman"/>
          <w:b/>
          <w:sz w:val="48"/>
          <w:szCs w:val="48"/>
        </w:rPr>
        <w:br/>
        <w:t>ТЫ ЗНАТЬ ОБЯЗАН!</w:t>
      </w:r>
    </w:p>
    <w:p w:rsidR="00D12C9B" w:rsidRPr="00D12C9B" w:rsidRDefault="00D12C9B" w:rsidP="00882EE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12C9B">
        <w:rPr>
          <w:rFonts w:ascii="Times New Roman" w:hAnsi="Times New Roman" w:cs="Times New Roman"/>
          <w:sz w:val="36"/>
          <w:szCs w:val="36"/>
        </w:rPr>
        <w:t>/КЛАССНЫЙ ЧАС/</w:t>
      </w:r>
    </w:p>
    <w:p w:rsidR="00D12C9B" w:rsidRDefault="00D12C9B" w:rsidP="00882EE4">
      <w:pPr>
        <w:spacing w:after="0"/>
        <w:jc w:val="center"/>
        <w:rPr>
          <w:rFonts w:ascii="Arial Narrow" w:hAnsi="Arial Narrow" w:cs="Times New Roman"/>
          <w:i/>
          <w:sz w:val="28"/>
          <w:szCs w:val="28"/>
        </w:rPr>
      </w:pPr>
    </w:p>
    <w:p w:rsidR="00D12C9B" w:rsidRDefault="00D12C9B" w:rsidP="00D12C9B">
      <w:pPr>
        <w:spacing w:after="0"/>
        <w:rPr>
          <w:rFonts w:ascii="Arial Narrow" w:hAnsi="Arial Narrow" w:cs="Times New Roman"/>
          <w:i/>
          <w:sz w:val="28"/>
          <w:szCs w:val="28"/>
        </w:rPr>
      </w:pPr>
      <w:r>
        <w:rPr>
          <w:rFonts w:ascii="Arial Narrow" w:hAnsi="Arial Narrow" w:cs="Times New Roman"/>
          <w:i/>
          <w:sz w:val="28"/>
          <w:szCs w:val="28"/>
        </w:rPr>
        <w:t xml:space="preserve"> </w:t>
      </w:r>
    </w:p>
    <w:p w:rsidR="00D12C9B" w:rsidRDefault="00D12C9B" w:rsidP="00D12C9B">
      <w:pPr>
        <w:spacing w:after="0"/>
        <w:rPr>
          <w:rFonts w:ascii="Arial Narrow" w:hAnsi="Arial Narrow" w:cs="Times New Roman"/>
          <w:i/>
          <w:sz w:val="28"/>
          <w:szCs w:val="28"/>
        </w:rPr>
      </w:pPr>
    </w:p>
    <w:p w:rsidR="00D12C9B" w:rsidRDefault="00D12C9B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9B" w:rsidRDefault="00D12C9B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9B" w:rsidRDefault="00D12C9B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9B" w:rsidRDefault="00D12C9B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9B" w:rsidRDefault="00D12C9B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9B" w:rsidRDefault="00D12C9B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9B" w:rsidRDefault="00D12C9B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9B" w:rsidRDefault="00D12C9B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9B" w:rsidRDefault="00D12C9B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9B" w:rsidRDefault="00D12C9B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2C9B" w:rsidRDefault="00D12C9B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F8F" w:rsidRDefault="00441F8F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F8F" w:rsidRDefault="00441F8F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F8F" w:rsidRDefault="00441F8F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F8F" w:rsidRDefault="00441F8F" w:rsidP="00D12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2013г</w:t>
      </w:r>
    </w:p>
    <w:p w:rsidR="00D12C9B" w:rsidRDefault="00D12C9B" w:rsidP="00D12C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C9B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показать роль огня в жизни человека; выявить причины, </w:t>
      </w:r>
      <w:r w:rsidR="00C771E9">
        <w:rPr>
          <w:rFonts w:ascii="Times New Roman" w:hAnsi="Times New Roman" w:cs="Times New Roman"/>
          <w:sz w:val="28"/>
          <w:szCs w:val="28"/>
        </w:rPr>
        <w:t>приводящие к возникновению пожара; составить памятку о поведении при пожаре.</w:t>
      </w:r>
    </w:p>
    <w:p w:rsidR="00C771E9" w:rsidRDefault="00C771E9" w:rsidP="00D12C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B14" w:rsidRPr="00444F7C" w:rsidRDefault="00444F7C" w:rsidP="00444F7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EA4B14" w:rsidRPr="00444F7C">
        <w:rPr>
          <w:rFonts w:ascii="Times New Roman" w:hAnsi="Times New Roman" w:cs="Times New Roman"/>
          <w:b/>
          <w:sz w:val="32"/>
          <w:szCs w:val="32"/>
        </w:rPr>
        <w:t>Введение в тему.</w:t>
      </w:r>
    </w:p>
    <w:p w:rsidR="00C771E9" w:rsidRDefault="00C771E9" w:rsidP="00D12C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1E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771E9" w:rsidRDefault="00C771E9" w:rsidP="00D12C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я сообщу тему занятия, отгадайте загадки:</w:t>
      </w:r>
    </w:p>
    <w:p w:rsidR="00C771E9" w:rsidRDefault="00C771E9" w:rsidP="00C77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Накормишь – живет, напоишь – умрет.</w:t>
      </w:r>
      <w:r w:rsidR="00F85885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>гонь.)</w:t>
      </w:r>
    </w:p>
    <w:p w:rsidR="00F85885" w:rsidRDefault="00F85885" w:rsidP="00C771E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мохнатый, я кудлатый,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пожаром и заводом,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нигде-нигде меня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бывает без огня. (Дым.)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85885" w:rsidRDefault="00F85885" w:rsidP="00F8588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Добывается в Сибири,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Бежит в трубе по дну морей,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в квартире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кастрюлею твоей. (Газ.)</w:t>
      </w:r>
    </w:p>
    <w:p w:rsidR="00F85885" w:rsidRDefault="00F85885" w:rsidP="00F85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885" w:rsidRDefault="00F85885" w:rsidP="00F8588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тесный- тесный дом: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сестричек жмутся в нем.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любая из сестёр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вспыхнуть, как костер. (Спички.)</w:t>
      </w:r>
    </w:p>
    <w:p w:rsidR="00F85885" w:rsidRDefault="00F85885" w:rsidP="00F85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885" w:rsidRDefault="00F85885" w:rsidP="00F8588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Синенькая искорка бежит по проводам.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шить, стирать, пылесосу – пыль глотать.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за нас берется,</w:t>
      </w:r>
    </w:p>
    <w:p w:rsidR="00F85885" w:rsidRDefault="00F85885" w:rsidP="00F858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руки не дается.</w:t>
      </w:r>
      <w:r w:rsidR="004D28C7">
        <w:rPr>
          <w:rFonts w:ascii="Times New Roman" w:hAnsi="Times New Roman" w:cs="Times New Roman"/>
          <w:sz w:val="28"/>
          <w:szCs w:val="28"/>
        </w:rPr>
        <w:t xml:space="preserve"> (Электричество.)</w:t>
      </w:r>
    </w:p>
    <w:p w:rsidR="004D28C7" w:rsidRDefault="004D28C7" w:rsidP="004D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8C7" w:rsidRDefault="004D28C7" w:rsidP="004D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вы, наверное, догадались, темой нашего занятия будет противопожарная безопасность.</w:t>
      </w:r>
    </w:p>
    <w:p w:rsidR="00EA4B14" w:rsidRPr="00444F7C" w:rsidRDefault="00444F7C" w:rsidP="00444F7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EA4B14" w:rsidRPr="00444F7C">
        <w:rPr>
          <w:rFonts w:ascii="Times New Roman" w:hAnsi="Times New Roman" w:cs="Times New Roman"/>
          <w:b/>
          <w:sz w:val="32"/>
          <w:szCs w:val="32"/>
        </w:rPr>
        <w:t>Беседа.</w:t>
      </w:r>
    </w:p>
    <w:p w:rsidR="004D28C7" w:rsidRDefault="004D28C7" w:rsidP="004D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мы поговорим о значении огня и вспомним, как огонь попал к людям. </w:t>
      </w:r>
      <w:r w:rsidRPr="004D28C7">
        <w:rPr>
          <w:rFonts w:ascii="Times New Roman" w:hAnsi="Times New Roman" w:cs="Times New Roman"/>
          <w:i/>
          <w:sz w:val="28"/>
          <w:szCs w:val="28"/>
        </w:rPr>
        <w:t>(Дети говорят о том, что древние люди огонь добывали трением, высекали искры из камня.)</w:t>
      </w:r>
      <w:r>
        <w:rPr>
          <w:rFonts w:ascii="Times New Roman" w:hAnsi="Times New Roman" w:cs="Times New Roman"/>
          <w:sz w:val="28"/>
          <w:szCs w:val="28"/>
        </w:rPr>
        <w:t xml:space="preserve"> А знаете ли вы, кто такой Прометей? Это легендарный древнегреческий герой, подаривший огонь людям.</w:t>
      </w:r>
    </w:p>
    <w:p w:rsidR="004D28C7" w:rsidRPr="00441F8F" w:rsidRDefault="004D28C7" w:rsidP="004D28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1F8F">
        <w:rPr>
          <w:rFonts w:ascii="Times New Roman" w:hAnsi="Times New Roman" w:cs="Times New Roman"/>
          <w:sz w:val="20"/>
          <w:szCs w:val="20"/>
        </w:rPr>
        <w:t>В давние времена, когда всем миром правил Зевс, люди, только-только расселившиеся на земле, были слабыми, бессильными, пугливыми. Они не умели ни думать, ни понимать того, что видели вокруг. С ужасом смотрели они на грозовые тучи, палящее солнце, бескрайнее море и высокие горы. От всего, что их пугало, люди прятались в пещеры. Не было у них тогда ни жилья, ни семейного очага – люди не варили пищу, не грелись около огня. И была такая жизнь жалким существованием. Пожалел людей своим</w:t>
      </w:r>
      <w:r w:rsidR="00954346" w:rsidRPr="00441F8F">
        <w:rPr>
          <w:rFonts w:ascii="Times New Roman" w:hAnsi="Times New Roman" w:cs="Times New Roman"/>
          <w:sz w:val="20"/>
          <w:szCs w:val="20"/>
        </w:rPr>
        <w:t xml:space="preserve"> большим </w:t>
      </w:r>
      <w:r w:rsidR="00954346" w:rsidRPr="00441F8F">
        <w:rPr>
          <w:rFonts w:ascii="Times New Roman" w:hAnsi="Times New Roman" w:cs="Times New Roman"/>
          <w:sz w:val="20"/>
          <w:szCs w:val="20"/>
        </w:rPr>
        <w:lastRenderedPageBreak/>
        <w:t xml:space="preserve">сердцем титан </w:t>
      </w:r>
      <w:proofErr w:type="gramStart"/>
      <w:r w:rsidR="00954346" w:rsidRPr="00441F8F">
        <w:rPr>
          <w:rFonts w:ascii="Times New Roman" w:hAnsi="Times New Roman" w:cs="Times New Roman"/>
          <w:sz w:val="20"/>
          <w:szCs w:val="20"/>
        </w:rPr>
        <w:t>Прометей</w:t>
      </w:r>
      <w:proofErr w:type="gramEnd"/>
      <w:r w:rsidR="00954346" w:rsidRPr="00441F8F">
        <w:rPr>
          <w:rFonts w:ascii="Times New Roman" w:hAnsi="Times New Roman" w:cs="Times New Roman"/>
          <w:sz w:val="20"/>
          <w:szCs w:val="20"/>
        </w:rPr>
        <w:t xml:space="preserve"> и смело нарушил запрет Зевса: не давать людям огня. Пробравшись во дворец, титан взял небольшую искру огня и, спрятав её в пустом стебле тростника, принес людям на землю. С тех пор засияли яркие огоньки костров на земле. Около них собирались люди целыми семьями, жарили мясо, грелись, танцевали. Теперь люди зажили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:rsidR="00954346" w:rsidRDefault="00954346" w:rsidP="004D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стал надежным товарищем и помощником людей. Трудно представить себе такую отрасль человеческой деятельности, где бы ни  использовался огонь. Назовите сферы применения огня.</w:t>
      </w:r>
      <w:r w:rsidR="00441F8F">
        <w:rPr>
          <w:rFonts w:ascii="Times New Roman" w:hAnsi="Times New Roman" w:cs="Times New Roman"/>
          <w:sz w:val="28"/>
          <w:szCs w:val="28"/>
        </w:rPr>
        <w:t xml:space="preserve"> </w:t>
      </w:r>
      <w:r w:rsidRPr="0075470A">
        <w:rPr>
          <w:rFonts w:ascii="Times New Roman" w:hAnsi="Times New Roman" w:cs="Times New Roman"/>
          <w:i/>
          <w:sz w:val="28"/>
          <w:szCs w:val="28"/>
        </w:rPr>
        <w:t xml:space="preserve">(Приготовление пищи, </w:t>
      </w:r>
      <w:r w:rsidR="0075470A" w:rsidRPr="0075470A">
        <w:rPr>
          <w:rFonts w:ascii="Times New Roman" w:hAnsi="Times New Roman" w:cs="Times New Roman"/>
          <w:i/>
          <w:sz w:val="28"/>
          <w:szCs w:val="28"/>
        </w:rPr>
        <w:t>двигатели внутреннего сгорания (машины), плавка металлов, изготовление стекла и кирпича, обжиг керамических изделий, отопление жилища, теплоэлектростанции и др.)</w:t>
      </w:r>
      <w:r w:rsidR="00754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70A" w:rsidRDefault="0075470A" w:rsidP="004D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еще долго перечислять, как помогает всем нам огонь и быту, и на производстве, но нужно всегда помнить, что неосторожное обращение с огнём, шалости с огнём, могут привести к беде. Послушайте стихотворение.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– лучшая игрушка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скучающих детей.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Папин галстук, мамин паспорт –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маленький костёр.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тапочки подкинуть,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веник подложить,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целый стул зажарить,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тумбочке сварить уху.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взрослые куда-то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спрятали от вас,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им, что спички</w:t>
      </w:r>
    </w:p>
    <w:p w:rsidR="0075470A" w:rsidRDefault="0075470A" w:rsidP="007547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пожара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1A09" w:rsidRDefault="00E41A09" w:rsidP="00E4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это шуточное стихотворение, но можно ли шутить с огнём? К чему могут привести игры с огнём? (К пожару.)</w:t>
      </w:r>
    </w:p>
    <w:p w:rsidR="00E41A09" w:rsidRDefault="00E41A09" w:rsidP="00E41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A09">
        <w:rPr>
          <w:rFonts w:ascii="Times New Roman" w:hAnsi="Times New Roman" w:cs="Times New Roman"/>
          <w:b/>
          <w:i/>
          <w:sz w:val="32"/>
          <w:szCs w:val="32"/>
        </w:rPr>
        <w:t>Пожар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неконтролируемый процесс горения, сопровождающий опасность для жизни людей.</w:t>
      </w:r>
    </w:p>
    <w:p w:rsidR="00E41A09" w:rsidRDefault="00E41A09" w:rsidP="00E4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Дома, в которых мы живём, обеспечены газом, электроприборами. Почти каждая семья пользуется разнообразными предметами бытовой химии. В жилых домах пожары возникают значительно чаще, чем в общественных или производственных зданиях. Причины пожаров во всех случаях одни и те же. </w:t>
      </w:r>
    </w:p>
    <w:p w:rsidR="00444F7C" w:rsidRDefault="00444F7C" w:rsidP="00E41A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1A09" w:rsidRDefault="00E41A09" w:rsidP="00E41A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A09">
        <w:rPr>
          <w:rFonts w:ascii="Times New Roman" w:hAnsi="Times New Roman" w:cs="Times New Roman"/>
          <w:b/>
          <w:sz w:val="32"/>
          <w:szCs w:val="32"/>
        </w:rPr>
        <w:t>Причины пожаров.</w:t>
      </w:r>
    </w:p>
    <w:p w:rsidR="00E41A09" w:rsidRDefault="00E41A09" w:rsidP="00E4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Неосторожное обращение с огнём.</w:t>
      </w:r>
    </w:p>
    <w:p w:rsidR="00E41A09" w:rsidRDefault="00444F7C" w:rsidP="00E4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Небрежное использование бытовых нагревательных приборов.</w:t>
      </w:r>
    </w:p>
    <w:p w:rsidR="00444F7C" w:rsidRDefault="00444F7C" w:rsidP="00E4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Нарушение правил противопожарной безопасности при эксплуатации сети и электропроводки.</w:t>
      </w:r>
    </w:p>
    <w:p w:rsidR="00E41A09" w:rsidRDefault="00444F7C" w:rsidP="00E4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41A09">
        <w:rPr>
          <w:rFonts w:ascii="Times New Roman" w:hAnsi="Times New Roman" w:cs="Times New Roman"/>
          <w:sz w:val="28"/>
          <w:szCs w:val="28"/>
        </w:rPr>
        <w:t>еумение правильно эксплуатировать газовые приборы.</w:t>
      </w:r>
    </w:p>
    <w:p w:rsidR="00E41A09" w:rsidRDefault="00E41A09" w:rsidP="00E4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Возгорание телевизоров, радиоаппаратуры.</w:t>
      </w:r>
    </w:p>
    <w:p w:rsidR="00E41A09" w:rsidRDefault="00444F7C" w:rsidP="00E4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41A09">
        <w:rPr>
          <w:rFonts w:ascii="Times New Roman" w:hAnsi="Times New Roman" w:cs="Times New Roman"/>
          <w:sz w:val="28"/>
          <w:szCs w:val="28"/>
        </w:rPr>
        <w:t>еправильное устройство и неисправности печей и дымоходов.</w:t>
      </w:r>
    </w:p>
    <w:p w:rsidR="00E41A09" w:rsidRDefault="00EA4B14" w:rsidP="00E4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Шалости детей с огнём.</w:t>
      </w:r>
    </w:p>
    <w:p w:rsidR="00EA4B14" w:rsidRDefault="00EA4B14" w:rsidP="00E41A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показывает, что обычно от 15 до 20% общего количества пожаров происходит от шалости детей с огнём или нагревательными приборами. Ежегодно в мире происходит около 5 миллионов пожаров. Каждый третий погибший в огне человек – ребёнок.</w:t>
      </w:r>
    </w:p>
    <w:p w:rsidR="00EA4B14" w:rsidRPr="00E03969" w:rsidRDefault="00E03969" w:rsidP="00E039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EA4B14" w:rsidRPr="00E03969">
        <w:rPr>
          <w:rFonts w:ascii="Times New Roman" w:hAnsi="Times New Roman" w:cs="Times New Roman"/>
          <w:b/>
          <w:sz w:val="32"/>
          <w:szCs w:val="32"/>
        </w:rPr>
        <w:t>Чтение и обсуждение стихотворения.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ШАЛИ С ОГНЁМ!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Огонёк всегда такой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хороший и плохой: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и светит, он и греет,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проказничать умеет.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 маленьких зайчат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огоньком сидят, шалят.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Им, зайчатам, невдомёк,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опасен огонёк.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газовой плиты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Расшалился – жди беды.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даже и не стой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газовой плитой.</w:t>
      </w:r>
    </w:p>
    <w:p w:rsidR="00EA4B14" w:rsidRDefault="00EA4B14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знает, что утюг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Добрый, но серьёзный друг.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с утюгом знаком,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играет с утюгом.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науку изучает,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приборы не включает: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Перегретая розетка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Загорается нередко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 все кипел, кипел,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весь выкипеть успел.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злости поволок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Чёрный дым на потолок.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Сено вспыхнет непременно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соседа-огонька…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не дашь Бурёнке сена,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получишь молока.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Побежал, как ручеёк,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старой травке огонёк.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скажет кто-нибудь</w:t>
      </w:r>
    </w:p>
    <w:p w:rsidR="00CB1D75" w:rsidRDefault="00CB1D75" w:rsidP="00EA4B14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он свой закончит путь?</w:t>
      </w:r>
    </w:p>
    <w:p w:rsidR="00CB1D75" w:rsidRDefault="00CB1D75" w:rsidP="00CB1D75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Читая четверостишия, учитель показывает иллюстрации к ним, затем прикрепляет все картинки к доске. Проводится беседа по этим иллюстрациям, дети высказывают своё мнение о том, к чему приводят шалости с огнём.</w:t>
      </w:r>
    </w:p>
    <w:p w:rsidR="00CB1D75" w:rsidRPr="00E03969" w:rsidRDefault="00CB1D75" w:rsidP="00E0396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03969">
        <w:rPr>
          <w:rFonts w:ascii="Times New Roman" w:hAnsi="Times New Roman" w:cs="Times New Roman"/>
          <w:b/>
          <w:sz w:val="32"/>
          <w:szCs w:val="32"/>
        </w:rPr>
        <w:t>Сообщение о краткой истории пожарного дела и о последствиях пожаров.</w:t>
      </w:r>
    </w:p>
    <w:p w:rsidR="00CB1D75" w:rsidRDefault="007B31C1" w:rsidP="00CB1D75">
      <w:pPr>
        <w:pStyle w:val="a4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«Судебнике» Ивана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введенном в 1498 году, сказано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(тех, кто курит):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Зажигальщику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живота (жизни) не дать, казнить его смертной казнью». Вот такое суровое наказание ждало виновников пожара. Как вы думаете,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Все постройки раньше были деревянными, и огонь мог легко распространиться.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Тушить огонь было очень сложно, не было никакой пожарной техники. Пожар нёс огромные бедствия, уничтожая жилища людей, скот, различные постройки, продукты, и, наконец, в огне гибли люди. Поэтому наказание было столь жестоким.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Беду легче предотвратить, чем исправлять последствия, - это понимали и древние люди.)</w:t>
      </w:r>
      <w:proofErr w:type="gramEnd"/>
    </w:p>
    <w:p w:rsidR="007B31C1" w:rsidRDefault="007B31C1" w:rsidP="00CB1D7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1689 года Петр Великий приказал тушить пожары силами московских стрельцов, сотских старост и посадских людей.</w:t>
      </w:r>
    </w:p>
    <w:p w:rsidR="007B31C1" w:rsidRDefault="007B31C1" w:rsidP="00CB1D7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1803 году Александр</w:t>
      </w:r>
      <w:r w:rsidRPr="007B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подписал указ об организации в Петербурге пожарной охраны.</w:t>
      </w:r>
    </w:p>
    <w:p w:rsidR="007B31C1" w:rsidRDefault="007B31C1" w:rsidP="00CB1D7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пожарная команда в Киеве была организована в 1841 году, в её состав входили 25 человек.</w:t>
      </w:r>
    </w:p>
    <w:p w:rsidR="007B31C1" w:rsidRDefault="009E31C8" w:rsidP="00CB1D7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 апреля 1918 года был подписан Декрет «О государственных мерах борьбы с огнём». Этот день и стал днём образования пожарной охраны.</w:t>
      </w:r>
    </w:p>
    <w:p w:rsidR="009E31C8" w:rsidRDefault="009E31C8" w:rsidP="00CB1D7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взрыве атомного реактора на Чернобыльской АЭС в 1986 году возник пожар, в атмосферу поднялось радиоактивное облако. Хотя взорванный реактор представлял собой источник смертной опасности – радиоактивного заражения, пламя необходимо было погасить. Первыми к реакторам через несколько секунд по тревоге прибыли пожарные из охраны атомной электростанции. Именно они первыми приняли не себя удар стихии, отвели беду от сотен тысяч людей, проявив при этом мужество и героизм. Они бросились спасать людей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станцию, не думая о своей жизни. Давайте мы помолчим в память об этих смелых и мужественных людях. (Минута молчания.) </w:t>
      </w:r>
    </w:p>
    <w:p w:rsidR="003B2C7B" w:rsidRDefault="003B2C7B" w:rsidP="00CB1D7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техногенные аварии также представляют собой серьёзную опасность для человечества и окружающей среды. И общество должно позаботиться о том, чтобы чернобыльская трагедия никогда не повторилась.</w:t>
      </w:r>
    </w:p>
    <w:p w:rsidR="003B2C7B" w:rsidRDefault="003B2C7B" w:rsidP="00CB1D7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Любые игры с огнём могут привести к травме – ожогу. Врачи делят ожоги на четыре степени. </w:t>
      </w:r>
      <w:r w:rsidRPr="003B2C7B">
        <w:rPr>
          <w:rFonts w:ascii="Times New Roman" w:hAnsi="Times New Roman" w:cs="Times New Roman"/>
          <w:i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– когда кожа краснеет. </w:t>
      </w:r>
      <w:r>
        <w:rPr>
          <w:rFonts w:ascii="Times New Roman" w:hAnsi="Times New Roman" w:cs="Times New Roman"/>
          <w:i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-  когда  на обожженном месте появляются пузыри. </w:t>
      </w:r>
      <w:r>
        <w:rPr>
          <w:rFonts w:ascii="Times New Roman" w:hAnsi="Times New Roman" w:cs="Times New Roman"/>
          <w:i/>
          <w:sz w:val="28"/>
          <w:szCs w:val="28"/>
        </w:rPr>
        <w:t xml:space="preserve">Третья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четвёртая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тяжелые, которые могут привести к летальному исходу. Но чаще всего люди гибнут от удушья дымом, образовавшимся при горении.</w:t>
      </w:r>
    </w:p>
    <w:p w:rsidR="003B2C7B" w:rsidRDefault="003B2C7B" w:rsidP="00CB1D7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играть с ягнёнком,                      Даже с волчонком –</w:t>
      </w:r>
      <w:r w:rsidR="00D56E9C">
        <w:rPr>
          <w:rFonts w:ascii="Times New Roman" w:hAnsi="Times New Roman" w:cs="Times New Roman"/>
          <w:sz w:val="24"/>
          <w:szCs w:val="24"/>
        </w:rPr>
        <w:t xml:space="preserve"> пожа</w:t>
      </w:r>
      <w:r>
        <w:rPr>
          <w:rFonts w:ascii="Times New Roman" w:hAnsi="Times New Roman" w:cs="Times New Roman"/>
          <w:sz w:val="24"/>
          <w:szCs w:val="24"/>
        </w:rPr>
        <w:t>лу</w:t>
      </w:r>
      <w:r w:rsidR="00D56E9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ста!</w:t>
      </w:r>
    </w:p>
    <w:p w:rsidR="003B2C7B" w:rsidRDefault="003B2C7B" w:rsidP="00CB1D7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играть с поросёнком,</w:t>
      </w:r>
      <w:r w:rsidR="00D56E9C">
        <w:rPr>
          <w:rFonts w:ascii="Times New Roman" w:hAnsi="Times New Roman" w:cs="Times New Roman"/>
          <w:sz w:val="24"/>
          <w:szCs w:val="24"/>
        </w:rPr>
        <w:t xml:space="preserve">                  Даже  с тигрёнком – пожалуйста!</w:t>
      </w:r>
    </w:p>
    <w:p w:rsidR="003B2C7B" w:rsidRDefault="003B2C7B" w:rsidP="00CB1D7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ветром – в пятнашки,</w:t>
      </w:r>
      <w:r w:rsidR="00D56E9C">
        <w:rPr>
          <w:rFonts w:ascii="Times New Roman" w:hAnsi="Times New Roman" w:cs="Times New Roman"/>
          <w:sz w:val="24"/>
          <w:szCs w:val="24"/>
        </w:rPr>
        <w:t xml:space="preserve">                            Но если ты вздумал играть с огнём, </w:t>
      </w:r>
    </w:p>
    <w:p w:rsidR="003B2C7B" w:rsidRDefault="003B2C7B" w:rsidP="00CB1D7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прятки с дождём,</w:t>
      </w:r>
      <w:r w:rsidR="00D56E9C">
        <w:rPr>
          <w:rFonts w:ascii="Times New Roman" w:hAnsi="Times New Roman" w:cs="Times New Roman"/>
          <w:sz w:val="24"/>
          <w:szCs w:val="24"/>
        </w:rPr>
        <w:t xml:space="preserve">                                   То уж потом не жалуйся!</w:t>
      </w:r>
    </w:p>
    <w:p w:rsidR="003B2C7B" w:rsidRPr="003B2C7B" w:rsidRDefault="003B2C7B" w:rsidP="00CB1D7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надо играть с огнём!</w:t>
      </w:r>
    </w:p>
    <w:p w:rsidR="00EA4B14" w:rsidRDefault="00EA4B14" w:rsidP="00D56E9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56E9C" w:rsidRPr="00E03969" w:rsidRDefault="00E03969" w:rsidP="00E0396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="00D56E9C" w:rsidRPr="00E03969">
        <w:rPr>
          <w:rFonts w:ascii="Times New Roman" w:hAnsi="Times New Roman" w:cs="Times New Roman"/>
          <w:b/>
          <w:sz w:val="32"/>
          <w:szCs w:val="32"/>
        </w:rPr>
        <w:t>Работа в группах.</w:t>
      </w:r>
    </w:p>
    <w:p w:rsidR="00C771E9" w:rsidRDefault="00D56E9C" w:rsidP="00C771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 к  вы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 а е т 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л о 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D56E9C" w:rsidRDefault="00D56E9C" w:rsidP="00C771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Вода и огонь – хорошие слуги, но страшные господа.</w:t>
      </w:r>
    </w:p>
    <w:p w:rsidR="00D56E9C" w:rsidRDefault="00D56E9C" w:rsidP="00C771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маленькой искры большой пожар бывает.</w:t>
      </w:r>
    </w:p>
    <w:p w:rsidR="00D56E9C" w:rsidRDefault="00D56E9C" w:rsidP="00C771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бывает дыма без огня.</w:t>
      </w:r>
    </w:p>
    <w:p w:rsidR="00D56E9C" w:rsidRDefault="00D56E9C" w:rsidP="00C771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Огонь маслом заливать – лишь огня добавлять.</w:t>
      </w:r>
    </w:p>
    <w:p w:rsidR="00D56E9C" w:rsidRDefault="00D56E9C" w:rsidP="00C771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огня да в полымя.</w:t>
      </w:r>
    </w:p>
    <w:p w:rsidR="00D56E9C" w:rsidRDefault="00D56E9C" w:rsidP="00C771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Огонь воды боится.</w:t>
      </w:r>
    </w:p>
    <w:p w:rsidR="00D56E9C" w:rsidRDefault="00D56E9C" w:rsidP="00C771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Искру туши до пожара, беду отводи до удара.</w:t>
      </w:r>
    </w:p>
    <w:p w:rsidR="003B749B" w:rsidRPr="003B749B" w:rsidRDefault="003B749B" w:rsidP="00C771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749B" w:rsidRDefault="003B749B" w:rsidP="00C771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B749B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B749B" w:rsidRDefault="003B749B" w:rsidP="00C771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меня зазвонил телефон…» Каждому из вас знакомы эти строчки Корнея Чуковского. О чём эти детские стихи? Об играх с телефоном. А есть ли среди вас такие, кто позвонил в шутку по номеру «01»? Допустимы ли такие действия?  Почему?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Ложный вызов пожарной команды недопустим, так как в данный момент помощь пожарных может кому-то понадобиться по-настоящему.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 ложный вызов пожарных шутникам грозит большой штраф.)</w:t>
      </w:r>
      <w:proofErr w:type="gramEnd"/>
    </w:p>
    <w:p w:rsidR="003B749B" w:rsidRDefault="00E03969" w:rsidP="00E0396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3B749B" w:rsidRPr="003B749B">
        <w:rPr>
          <w:rFonts w:ascii="Times New Roman" w:hAnsi="Times New Roman" w:cs="Times New Roman"/>
          <w:b/>
          <w:sz w:val="32"/>
          <w:szCs w:val="32"/>
        </w:rPr>
        <w:t>Коллективное составление памятки</w:t>
      </w:r>
    </w:p>
    <w:p w:rsidR="003B749B" w:rsidRPr="00E03969" w:rsidRDefault="003B749B" w:rsidP="00E03969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03969">
        <w:rPr>
          <w:rFonts w:ascii="Times New Roman" w:hAnsi="Times New Roman" w:cs="Times New Roman"/>
          <w:sz w:val="36"/>
          <w:szCs w:val="36"/>
        </w:rPr>
        <w:t>«Правила поведения при пожаре»</w:t>
      </w:r>
    </w:p>
    <w:p w:rsidR="003B749B" w:rsidRDefault="003B749B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пожарных по телефону «01».</w:t>
      </w:r>
    </w:p>
    <w:p w:rsidR="003B749B" w:rsidRDefault="003B749B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загорелся электроприбор, постараться отключить его, вынув шнур из розетки сухими руками.</w:t>
      </w:r>
    </w:p>
    <w:p w:rsidR="003B749B" w:rsidRDefault="003B749B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Небольшой очаг возгорания попытаться потушить, накрыв его одеялом и таким образом перекрыв доступ кислорода.</w:t>
      </w:r>
    </w:p>
    <w:p w:rsidR="003B749B" w:rsidRDefault="003B749B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есть возможность, покинуть помещение через дверь или по пожарной лестнице.</w:t>
      </w:r>
    </w:p>
    <w:p w:rsidR="003B749B" w:rsidRDefault="003B749B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Дышать следует через мокрую тряпку или полотенце, передвигаться, пригнувшись вниз к полу, так как едкий дым поднимается вверх.</w:t>
      </w:r>
    </w:p>
    <w:p w:rsidR="003B749B" w:rsidRDefault="003B749B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нет возможности покинуть помещение, не открывать окна и форточки, так как </w:t>
      </w:r>
      <w:r w:rsidR="00BC4F1A">
        <w:rPr>
          <w:rFonts w:ascii="Times New Roman" w:hAnsi="Times New Roman" w:cs="Times New Roman"/>
          <w:sz w:val="28"/>
          <w:szCs w:val="28"/>
        </w:rPr>
        <w:t>приток воздуха усиливает горение.</w:t>
      </w:r>
    </w:p>
    <w:p w:rsidR="00BC4F1A" w:rsidRDefault="00BC4F1A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Заткнуть щели под дверью мокрой тряпкой, чтобы препятствовать доступу едкого дыма.</w:t>
      </w:r>
    </w:p>
    <w:p w:rsidR="00BC4F1A" w:rsidRDefault="00BC4F1A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Дышать через мокрую тряпку или полотенце и лечь на пол, ждать пожарных.</w:t>
      </w:r>
    </w:p>
    <w:p w:rsidR="00BC4F1A" w:rsidRDefault="00BC4F1A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 о ж о г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C4F1A" w:rsidRDefault="00BC4F1A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Наложить чистую марлевую повязку.</w:t>
      </w:r>
    </w:p>
    <w:p w:rsidR="00BC4F1A" w:rsidRDefault="00BC4F1A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Срочно госпитализироваться в больницу или позвонить «03» и ждать «Скорую помощь».</w:t>
      </w:r>
    </w:p>
    <w:p w:rsidR="00BC4F1A" w:rsidRDefault="00BC4F1A" w:rsidP="003B749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C4F1A">
        <w:rPr>
          <w:rFonts w:ascii="Times New Roman" w:hAnsi="Times New Roman" w:cs="Times New Roman"/>
          <w:b/>
          <w:sz w:val="32"/>
          <w:szCs w:val="32"/>
        </w:rPr>
        <w:t>7.  Вопросы для викторины.</w:t>
      </w:r>
    </w:p>
    <w:p w:rsidR="00BC4F1A" w:rsidRDefault="00BC4F1A" w:rsidP="003B74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4F1A">
        <w:rPr>
          <w:rFonts w:ascii="Times New Roman" w:hAnsi="Times New Roman" w:cs="Times New Roman"/>
          <w:sz w:val="28"/>
          <w:szCs w:val="28"/>
        </w:rPr>
        <w:t>Сейчас мы проверим, насколько хорошо вы усвоили сегодняшний урок.</w:t>
      </w:r>
    </w:p>
    <w:p w:rsidR="00BC4F1A" w:rsidRDefault="00BC4F1A" w:rsidP="00BC4F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вещи разрешается развешивать на электропроводах?</w:t>
      </w:r>
    </w:p>
    <w:p w:rsidR="00BC4F1A" w:rsidRDefault="00BC4F1A" w:rsidP="00BC4F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гвозди можно забивать между проводами?</w:t>
      </w:r>
    </w:p>
    <w:p w:rsidR="00BC4F1A" w:rsidRDefault="00BC4F1A" w:rsidP="00BC4F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тканью можно окутывать электрическую лампочку?</w:t>
      </w:r>
    </w:p>
    <w:p w:rsidR="00BC4F1A" w:rsidRDefault="00BC4F1A" w:rsidP="00BC4F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обоями разрешается оклеивать</w:t>
      </w:r>
      <w:r w:rsidR="0044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провода?</w:t>
      </w:r>
    </w:p>
    <w:p w:rsidR="00BC4F1A" w:rsidRDefault="00BC4F1A" w:rsidP="00BC4F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руке водитель автомобиля должен держать сигарету, проезжая по деревянному мосту?</w:t>
      </w:r>
    </w:p>
    <w:p w:rsidR="00BC4F1A" w:rsidRDefault="00BC4F1A" w:rsidP="00BC4F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стороны нужно разжигать костёр в ветреную погоду?</w:t>
      </w:r>
    </w:p>
    <w:p w:rsidR="00444F7C" w:rsidRDefault="00444F7C" w:rsidP="00444F7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(На все вопросы ответ отрицательный.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Этого вообще делать нельзя.)</w:t>
      </w:r>
      <w:proofErr w:type="gramEnd"/>
    </w:p>
    <w:p w:rsidR="00444F7C" w:rsidRPr="00444F7C" w:rsidRDefault="00444F7C" w:rsidP="00444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Pr="00444F7C">
        <w:rPr>
          <w:rFonts w:ascii="Times New Roman" w:hAnsi="Times New Roman" w:cs="Times New Roman"/>
          <w:b/>
          <w:sz w:val="32"/>
          <w:szCs w:val="32"/>
        </w:rPr>
        <w:t>Подведение итогов.</w:t>
      </w:r>
    </w:p>
    <w:p w:rsidR="00444F7C" w:rsidRPr="00444F7C" w:rsidRDefault="00444F7C" w:rsidP="00444F7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sectPr w:rsidR="00444F7C" w:rsidRPr="00444F7C" w:rsidSect="00882EE4">
      <w:pgSz w:w="11906" w:h="16838"/>
      <w:pgMar w:top="1134" w:right="850" w:bottom="1134" w:left="1701" w:header="708" w:footer="708" w:gutter="0"/>
      <w:pgBorders w:display="firstPage"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DC4"/>
    <w:multiLevelType w:val="hybridMultilevel"/>
    <w:tmpl w:val="B302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43DB"/>
    <w:multiLevelType w:val="hybridMultilevel"/>
    <w:tmpl w:val="D35AA4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9EC"/>
    <w:multiLevelType w:val="hybridMultilevel"/>
    <w:tmpl w:val="4822C3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42687"/>
    <w:multiLevelType w:val="hybridMultilevel"/>
    <w:tmpl w:val="10922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019DD"/>
    <w:multiLevelType w:val="hybridMultilevel"/>
    <w:tmpl w:val="2AECF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A6616"/>
    <w:multiLevelType w:val="hybridMultilevel"/>
    <w:tmpl w:val="D61444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882EE4"/>
    <w:rsid w:val="002234BB"/>
    <w:rsid w:val="003B2C7B"/>
    <w:rsid w:val="003B749B"/>
    <w:rsid w:val="00441F8F"/>
    <w:rsid w:val="00444F7C"/>
    <w:rsid w:val="004D28C7"/>
    <w:rsid w:val="0075470A"/>
    <w:rsid w:val="007B31C1"/>
    <w:rsid w:val="00882EE4"/>
    <w:rsid w:val="00954346"/>
    <w:rsid w:val="00961D17"/>
    <w:rsid w:val="009E31C8"/>
    <w:rsid w:val="00BC4F1A"/>
    <w:rsid w:val="00C771E9"/>
    <w:rsid w:val="00CB1D75"/>
    <w:rsid w:val="00D12C9B"/>
    <w:rsid w:val="00D56E9C"/>
    <w:rsid w:val="00E03969"/>
    <w:rsid w:val="00E41A09"/>
    <w:rsid w:val="00EA4B14"/>
    <w:rsid w:val="00F8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1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7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2009-06-19T09:08:00Z</cp:lastPrinted>
  <dcterms:created xsi:type="dcterms:W3CDTF">2009-06-17T07:27:00Z</dcterms:created>
  <dcterms:modified xsi:type="dcterms:W3CDTF">2013-01-24T13:00:00Z</dcterms:modified>
</cp:coreProperties>
</file>