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34" w:rsidRDefault="00655834" w:rsidP="00655834">
      <w:pPr>
        <w:spacing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 27 Октября;  10 класс;     Количество детей по списку: 9,    на уроке 9.</w:t>
      </w:r>
    </w:p>
    <w:p w:rsidR="00655834" w:rsidRDefault="00655834" w:rsidP="00655834">
      <w:pPr>
        <w:spacing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урока по расписанию: 1 урок.</w:t>
      </w:r>
    </w:p>
    <w:p w:rsidR="00655834" w:rsidRPr="00655834" w:rsidRDefault="00655834" w:rsidP="0065583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655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«Гражданская оборона – основные понятия, определения и задачи»</w:t>
      </w:r>
    </w:p>
    <w:p w:rsidR="00BD0721" w:rsidRPr="00655834" w:rsidRDefault="00BD0721" w:rsidP="00BD072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7298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5834">
        <w:rPr>
          <w:rFonts w:ascii="Times New Roman" w:hAnsi="Times New Roman" w:cs="Times New Roman"/>
          <w:sz w:val="24"/>
          <w:szCs w:val="24"/>
        </w:rPr>
        <w:t>Изучить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 ГО, задачи  системы ГО и органы управления ГО.</w:t>
      </w:r>
    </w:p>
    <w:p w:rsidR="00BD0721" w:rsidRPr="00BD0721" w:rsidRDefault="00BD0721" w:rsidP="00655834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55834" w:rsidRPr="00172988" w:rsidRDefault="00655834" w:rsidP="0065583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729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397D" w:rsidRDefault="00655834" w:rsidP="0065583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172988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172988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172988">
        <w:rPr>
          <w:rFonts w:ascii="Times New Roman" w:hAnsi="Times New Roman" w:cs="Times New Roman"/>
          <w:b/>
          <w:sz w:val="24"/>
          <w:szCs w:val="24"/>
        </w:rPr>
        <w:t>:</w:t>
      </w:r>
      <w:r w:rsidRPr="00172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ознакомить учащихся </w:t>
      </w:r>
      <w:r w:rsidR="002A397D">
        <w:rPr>
          <w:rFonts w:ascii="Times New Roman" w:hAnsi="Times New Roman" w:cs="Times New Roman"/>
          <w:sz w:val="24"/>
          <w:szCs w:val="24"/>
        </w:rPr>
        <w:t>с понятиями ГО и задачами системы ГО.</w:t>
      </w:r>
    </w:p>
    <w:p w:rsidR="00655834" w:rsidRPr="00172988" w:rsidRDefault="00655834" w:rsidP="0065583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172988">
        <w:rPr>
          <w:rFonts w:ascii="Times New Roman" w:hAnsi="Times New Roman" w:cs="Times New Roman"/>
          <w:b/>
          <w:sz w:val="24"/>
          <w:szCs w:val="24"/>
        </w:rPr>
        <w:t>2. Воспитывающая: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воспитать личность безопасного типа.</w:t>
      </w:r>
    </w:p>
    <w:p w:rsidR="00655834" w:rsidRDefault="00655834" w:rsidP="00655834">
      <w:pPr>
        <w:pStyle w:val="a3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  <w:r w:rsidRPr="00172988">
        <w:rPr>
          <w:rFonts w:ascii="Times New Roman" w:hAnsi="Times New Roman" w:cs="Times New Roman"/>
          <w:b/>
          <w:sz w:val="24"/>
          <w:szCs w:val="24"/>
        </w:rPr>
        <w:t>3.</w:t>
      </w:r>
      <w:r w:rsidRPr="00172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988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1729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0F">
        <w:rPr>
          <w:rFonts w:ascii="Times New Roman" w:hAnsi="Times New Roman" w:cs="Times New Roman"/>
          <w:sz w:val="24"/>
          <w:szCs w:val="24"/>
        </w:rPr>
        <w:t>развить интерес к изучению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834" w:rsidRDefault="00655834" w:rsidP="00655834">
      <w:pPr>
        <w:pStyle w:val="a3"/>
        <w:spacing w:after="0"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</w:p>
    <w:p w:rsidR="00655834" w:rsidRPr="008627E4" w:rsidRDefault="00655834" w:rsidP="00655834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Урок- лекция. </w:t>
      </w:r>
      <w:r w:rsidRPr="0017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материала.</w:t>
      </w:r>
    </w:p>
    <w:p w:rsidR="00655834" w:rsidRDefault="00655834" w:rsidP="00655834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7298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 ОБЖ, учебная доска, закон РФ «О гражданской обороне».</w:t>
      </w:r>
    </w:p>
    <w:p w:rsidR="00655834" w:rsidRPr="008627E4" w:rsidRDefault="00655834" w:rsidP="00655834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627E4">
        <w:rPr>
          <w:rFonts w:ascii="Times New Roman" w:hAnsi="Times New Roman" w:cs="Times New Roman"/>
          <w:b/>
          <w:sz w:val="24"/>
          <w:szCs w:val="24"/>
        </w:rPr>
        <w:t xml:space="preserve">Методы проведения урока: </w:t>
      </w:r>
      <w:r w:rsidRPr="008627E4">
        <w:rPr>
          <w:rFonts w:ascii="Times New Roman" w:hAnsi="Times New Roman" w:cs="Times New Roman"/>
          <w:sz w:val="24"/>
          <w:szCs w:val="24"/>
        </w:rPr>
        <w:t xml:space="preserve"> рассказ, лекция, объяснение, </w:t>
      </w:r>
      <w:r>
        <w:rPr>
          <w:rFonts w:ascii="Times New Roman" w:hAnsi="Times New Roman" w:cs="Times New Roman"/>
          <w:sz w:val="24"/>
          <w:szCs w:val="24"/>
        </w:rPr>
        <w:t>фронтальный устный опрос</w:t>
      </w:r>
      <w:r w:rsidRPr="008627E4">
        <w:rPr>
          <w:rFonts w:ascii="Times New Roman" w:hAnsi="Times New Roman" w:cs="Times New Roman"/>
          <w:sz w:val="24"/>
          <w:szCs w:val="24"/>
        </w:rPr>
        <w:t>.</w:t>
      </w:r>
    </w:p>
    <w:p w:rsidR="00655834" w:rsidRPr="00172988" w:rsidRDefault="00655834" w:rsidP="00655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834" w:rsidRPr="00172988" w:rsidRDefault="00655834" w:rsidP="00655834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Pr="00172988">
        <w:rPr>
          <w:rFonts w:ascii="Times New Roman" w:hAnsi="Times New Roman" w:cs="Times New Roman"/>
          <w:b/>
          <w:sz w:val="24"/>
          <w:szCs w:val="24"/>
        </w:rPr>
        <w:t>урока:</w:t>
      </w:r>
    </w:p>
    <w:p w:rsidR="00655834" w:rsidRPr="00172988" w:rsidRDefault="00655834" w:rsidP="006558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 (2 мин)</w:t>
      </w:r>
    </w:p>
    <w:p w:rsidR="002A397D" w:rsidRDefault="002A397D" w:rsidP="006558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домашнего задания (3)</w:t>
      </w:r>
    </w:p>
    <w:p w:rsidR="00655834" w:rsidRPr="00172988" w:rsidRDefault="00655834" w:rsidP="006558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темы урока (1 мин)</w:t>
      </w:r>
    </w:p>
    <w:p w:rsidR="00655834" w:rsidRPr="00172988" w:rsidRDefault="00597190" w:rsidP="006558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 (31</w:t>
      </w:r>
      <w:r w:rsidR="00655834"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</w:t>
      </w:r>
    </w:p>
    <w:p w:rsidR="00655834" w:rsidRPr="00172988" w:rsidRDefault="00655834" w:rsidP="006558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изученного материала (6 мин)</w:t>
      </w:r>
    </w:p>
    <w:p w:rsidR="00655834" w:rsidRPr="00172988" w:rsidRDefault="00655834" w:rsidP="006558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</w:t>
      </w:r>
      <w:r w:rsidR="002A3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(2</w:t>
      </w: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мин)</w:t>
      </w:r>
    </w:p>
    <w:p w:rsidR="00655834" w:rsidRPr="00172988" w:rsidRDefault="00655834" w:rsidP="006558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834" w:rsidRPr="00172988" w:rsidRDefault="00655834" w:rsidP="0065583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655834" w:rsidRPr="00172988" w:rsidRDefault="00655834" w:rsidP="002A397D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834" w:rsidRPr="00172988" w:rsidRDefault="00655834" w:rsidP="002A397D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момент.</w:t>
      </w:r>
    </w:p>
    <w:p w:rsidR="00655834" w:rsidRPr="00172988" w:rsidRDefault="00655834" w:rsidP="002A397D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Приветствие: Здравствуйте, садитесь. Проверка отсутствующих в классе.</w:t>
      </w:r>
    </w:p>
    <w:p w:rsidR="002A397D" w:rsidRDefault="00655834" w:rsidP="002A397D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Сообщение темы урока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397D" w:rsidRPr="002A397D" w:rsidRDefault="002A397D" w:rsidP="002A397D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 с вами поговорим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понятиях ГО, рассмотрим задачи и органы управления ГО.</w:t>
      </w:r>
    </w:p>
    <w:p w:rsidR="002C6FE7" w:rsidRDefault="002A397D" w:rsidP="002A397D">
      <w:pPr>
        <w:spacing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C6FE7"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6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домашнего задания.</w:t>
      </w:r>
    </w:p>
    <w:p w:rsidR="002C6FE7" w:rsidRDefault="002C6FE7" w:rsidP="002A397D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безопасности»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Предназначени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2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9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 обязанность  всех органов государственной власти и управления обеспечивать безопасность граждан, общества, государства, вводит систему безопасности России.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на граждан не возлагает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FE7" w:rsidRDefault="002C6FE7" w:rsidP="002A397D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 О пожарной безопасности»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Предназначени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9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государственную систему пожарной безопасности, устанавливает правомочия входящих в нее 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на граждан не возлагает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FE7" w:rsidRDefault="002C6FE7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воинской обязанности и военной службе»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«воинская обязанность» и «военная служба»</w:t>
      </w:r>
      <w:r w:rsidR="002A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подготовки военной службе, поступления (призыва) на нее, прохождения военной службы, увольнения с нее и других вопросов, с ней связанных.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и конкретизирует воинскую обязанность граждан Российской Федерации.</w:t>
      </w:r>
    </w:p>
    <w:p w:rsidR="002A397D" w:rsidRDefault="002A397D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172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397D" w:rsidRDefault="002A397D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(ГО) является одной из важнейших функций государства, составной частью оборонного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</w:t>
      </w:r>
      <w:proofErr w:type="gramStart"/>
      <w:r w:rsidR="00D4475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населения страны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руководство гражданской обороной осуществляет правительство РФ. Руководство гражданской обороной в </w:t>
      </w:r>
      <w:r w:rsidR="00D447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округах исполнительной власти обеспечивают их руководители, которые по должности являются начальниками ГО.</w:t>
      </w:r>
    </w:p>
    <w:p w:rsidR="00D4475D" w:rsidRDefault="00D4475D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сформирована эффективная законодательная нормативно-правовая база, направленная на обеспечение безопасности человека. Приняты федеральные законы «о защите населения и территорий от чрезвычайных ситуаций  природного и техногенного характера», «Об аварийно-спасательных  службах и статусе спасателей», и « О гражданской обороне». Защита населения достигается подготовкой и использованием современных сил и средств защиты, внедрением передовых</w:t>
      </w:r>
      <w:r w:rsidR="0002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разработку способов защиты.</w:t>
      </w:r>
    </w:p>
    <w:p w:rsidR="0002350C" w:rsidRDefault="0002350C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ГО</w:t>
      </w:r>
      <w:r w:rsidR="001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государственная военная организация, включающая воинские формирования</w:t>
      </w:r>
      <w:r w:rsidR="001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соединения, воинские части и организации, входящие в состав российского МЧС. Сегодня войска ГО – часть Единой государственной системы предупреждения  и ликвидации чрезвычайных ситуаций (РСЧС). Они составляют основу сил быстрого реагирования «чрезвычайного» ведомства и решают специальные задачи мирного и военного времени. Главными из них являются аварийно – спасательные работы в зонах  крупных аварий  и катастроф, обнаружение и обозначение районов радиоактивного, х</w:t>
      </w:r>
      <w:r w:rsidR="002076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имического и биологического зара</w:t>
      </w:r>
      <w:r w:rsidR="001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</w:t>
      </w:r>
      <w:r w:rsidR="002076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специальные мероприятия по защите людей и обеззараживанию техники, зданий и территорий.</w:t>
      </w:r>
    </w:p>
    <w:p w:rsidR="0020769F" w:rsidRDefault="0020769F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войска гражданской обороны все чаще привлекаются к эвакуации населения, решению вопросов его первоочередного жизнеобеспечения, восстановлению пострадавших  объектов и коммуникаций, сопровождению гуманитарных грузов, охране особо важных объектов, а также локализации и тушению крупных очагов лесных и торфяных  пожаров.</w:t>
      </w:r>
    </w:p>
    <w:p w:rsidR="0020769F" w:rsidRDefault="0020769F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 военные спасатели свыше 40 тысяч раз участвовали в ликвидации последствий аварий и катастроф</w:t>
      </w:r>
      <w:r w:rsidR="00AC7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проведенных операций ими было спасено более 70 тысяч человек.</w:t>
      </w:r>
    </w:p>
    <w:p w:rsidR="00AC72FA" w:rsidRDefault="00AC72FA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войск Гражданской обороны.</w:t>
      </w:r>
    </w:p>
    <w:p w:rsidR="00AC72FA" w:rsidRDefault="00AC72FA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войска гражданской обороны при организации и ведении в государстве мероприятий по гражданской обороне возлагаются следующие основные задачи:</w:t>
      </w:r>
    </w:p>
    <w:p w:rsidR="00AC72FA" w:rsidRDefault="00AC72FA" w:rsidP="00AC72FA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постоянной готовности соединений и воинских частей ГО, своевременны их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мирного на военное время.</w:t>
      </w:r>
    </w:p>
    <w:p w:rsidR="00AC72FA" w:rsidRDefault="00AC72FA" w:rsidP="00AC72FA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аварийно- спасательных работ в случаях возникновения опасностей для населения при ведении военных действий или вследствие этих действий; обнаружение и обозначение районов, подвергшихся радиоактивному, химическому, биологическому  и иному заражению.</w:t>
      </w:r>
    </w:p>
    <w:p w:rsidR="00AC72FA" w:rsidRPr="00AC72FA" w:rsidRDefault="00AC72FA" w:rsidP="00AC72FA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Обеззараживание населения, техники, зданий, территорий и проведение других необходимых мероприятий.</w:t>
      </w:r>
    </w:p>
    <w:p w:rsidR="00AC72FA" w:rsidRDefault="00AC72FA" w:rsidP="0020769F">
      <w:pPr>
        <w:spacing w:line="240" w:lineRule="auto"/>
        <w:ind w:left="-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Войска гражданской обороны принимают участие:</w:t>
      </w:r>
    </w:p>
    <w:p w:rsidR="00AC72FA" w:rsidRDefault="00AC72FA" w:rsidP="00AC72FA">
      <w:pPr>
        <w:pStyle w:val="a3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населения способам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опасностей, возникающих при ведении </w:t>
      </w:r>
      <w:r w:rsidR="006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военных действий или </w:t>
      </w:r>
      <w:proofErr w:type="gramStart"/>
      <w:r w:rsidR="006648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="0066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действий.</w:t>
      </w:r>
    </w:p>
    <w:p w:rsidR="00664816" w:rsidRDefault="00664816" w:rsidP="00AC72FA">
      <w:pPr>
        <w:pStyle w:val="a3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эвакуации населения, материальных и культурных  ценностей в безопасные районы.</w:t>
      </w:r>
    </w:p>
    <w:p w:rsidR="00664816" w:rsidRDefault="00664816" w:rsidP="00AC72FA">
      <w:pPr>
        <w:pStyle w:val="a3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мероприятиях по первоочередному жизнеобеспечению населения, пострадавшего при ведении военных действий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действий.</w:t>
      </w:r>
    </w:p>
    <w:p w:rsidR="00664816" w:rsidRDefault="00664816" w:rsidP="00AC72FA">
      <w:pPr>
        <w:pStyle w:val="a3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с пожарами, возникающими при ведении военных действий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действий.</w:t>
      </w:r>
    </w:p>
    <w:p w:rsidR="00664816" w:rsidRPr="00AC72FA" w:rsidRDefault="00664816" w:rsidP="00AC72FA">
      <w:pPr>
        <w:pStyle w:val="a3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срочном захоронении трупов.</w:t>
      </w:r>
    </w:p>
    <w:p w:rsidR="00664816" w:rsidRDefault="00664816" w:rsidP="00664816">
      <w:pPr>
        <w:ind w:left="-1134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Кроме того, войска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обороны принимают участия в решении задач территориальной обороны в частности охраны и обороны важных объектов в соответствии с перечнем, согласованным с Министерством обороны Российской Федерации и утвержденным  Министерством РФ по делам гражданской обороны, чрезвычайным ситуациям</w:t>
      </w:r>
      <w:r w:rsidR="00301803">
        <w:rPr>
          <w:rFonts w:ascii="Times New Roman" w:hAnsi="Times New Roman" w:cs="Times New Roman"/>
          <w:sz w:val="24"/>
          <w:szCs w:val="24"/>
        </w:rPr>
        <w:t xml:space="preserve"> и ликвидации последствий стихийных бедствий.</w:t>
      </w:r>
    </w:p>
    <w:p w:rsidR="00301803" w:rsidRDefault="00301803" w:rsidP="00664816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01803">
        <w:rPr>
          <w:rFonts w:ascii="Times New Roman" w:hAnsi="Times New Roman" w:cs="Times New Roman"/>
          <w:b/>
          <w:sz w:val="24"/>
          <w:szCs w:val="24"/>
        </w:rPr>
        <w:t>В мирное время при чрезвычайных ситуациях на войска гражданской обороны возлагаются следующие основные задачи:</w:t>
      </w:r>
    </w:p>
    <w:p w:rsidR="00301803" w:rsidRDefault="00301803" w:rsidP="00301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803">
        <w:rPr>
          <w:rFonts w:ascii="Times New Roman" w:hAnsi="Times New Roman" w:cs="Times New Roman"/>
          <w:sz w:val="24"/>
          <w:szCs w:val="24"/>
        </w:rPr>
        <w:t>Проведение аварийно-спасательных</w:t>
      </w:r>
      <w:r>
        <w:rPr>
          <w:rFonts w:ascii="Times New Roman" w:hAnsi="Times New Roman" w:cs="Times New Roman"/>
          <w:sz w:val="24"/>
          <w:szCs w:val="24"/>
        </w:rPr>
        <w:t xml:space="preserve">  и других неотложных работ при ликвидации чрезвычайных ситуаций (угроз чрезвычайных ситуаций) природного и техногенного характера, а также последствий террористических актов.</w:t>
      </w:r>
    </w:p>
    <w:p w:rsidR="00301803" w:rsidRDefault="00301803" w:rsidP="00301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Ведение радиационной, химической и биологической разведки в зонах чрезвычайных ситуаций и на маршрутах выдвижения к ним.</w:t>
      </w:r>
    </w:p>
    <w:p w:rsidR="00301803" w:rsidRDefault="00301803" w:rsidP="00301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и обозначение районов радиационного,  химического, биологического и иного загрязнения (заражения).</w:t>
      </w:r>
    </w:p>
    <w:p w:rsidR="00301803" w:rsidRDefault="00301803" w:rsidP="00301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работ по санитарной обработке населения, обеззараживанию объектов и территорий.</w:t>
      </w:r>
    </w:p>
    <w:p w:rsidR="00301803" w:rsidRDefault="00301803" w:rsidP="00301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пиротехнических работ, связанных с </w:t>
      </w:r>
      <w:r w:rsidR="00E9291A">
        <w:rPr>
          <w:rFonts w:ascii="Times New Roman" w:hAnsi="Times New Roman" w:cs="Times New Roman"/>
          <w:sz w:val="24"/>
          <w:szCs w:val="24"/>
        </w:rPr>
        <w:t>обезвреживанием неразорвавшихся авиационных бомб.</w:t>
      </w:r>
    </w:p>
    <w:p w:rsidR="00E9291A" w:rsidRDefault="00E9291A" w:rsidP="00301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и обеспечение сохранности грузов, перевозимых в зоны ЧС в качестве гуманитарной помощи, в том числе, в иностранные государства.</w:t>
      </w:r>
    </w:p>
    <w:p w:rsidR="00E9291A" w:rsidRDefault="00E9291A" w:rsidP="00E9291A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9291A">
        <w:rPr>
          <w:rFonts w:ascii="Times New Roman" w:hAnsi="Times New Roman" w:cs="Times New Roman"/>
          <w:b/>
          <w:sz w:val="24"/>
          <w:szCs w:val="24"/>
        </w:rPr>
        <w:t>При ликвидации ЧС войска гражданской обороны принимают участие:</w:t>
      </w:r>
    </w:p>
    <w:p w:rsidR="00E9291A" w:rsidRPr="00E9291A" w:rsidRDefault="00E9291A" w:rsidP="00E929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эвакуации населения, материальных и культурных ценностей в безопасные районы.</w:t>
      </w:r>
    </w:p>
    <w:p w:rsidR="00E9291A" w:rsidRPr="00E9291A" w:rsidRDefault="00E9291A" w:rsidP="00E929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мероприятий первоочередному жизнеобеспечению пострадавшего населения.</w:t>
      </w:r>
    </w:p>
    <w:p w:rsidR="00E9291A" w:rsidRPr="00E9291A" w:rsidRDefault="00E9291A" w:rsidP="00E929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работ по восстановлению системы жизнеобеспечения населения, важных объектов и коммуникаций.</w:t>
      </w:r>
    </w:p>
    <w:p w:rsidR="00E9291A" w:rsidRPr="00E9291A" w:rsidRDefault="00E9291A" w:rsidP="00E9291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локализации и ликвидации крупных лесных, торфяных и других пожаров.</w:t>
      </w:r>
    </w:p>
    <w:p w:rsidR="00597190" w:rsidRDefault="00E9291A" w:rsidP="0059719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самостоятельно составляют схему структуры ГО, используя учебник.</w:t>
      </w:r>
    </w:p>
    <w:p w:rsidR="00597190" w:rsidRDefault="00597190" w:rsidP="00597190">
      <w:pPr>
        <w:pStyle w:val="a3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190">
        <w:rPr>
          <w:rFonts w:ascii="Times New Roman" w:hAnsi="Times New Roman" w:cs="Times New Roman"/>
          <w:b/>
          <w:sz w:val="24"/>
          <w:szCs w:val="24"/>
        </w:rPr>
        <w:t>5.</w:t>
      </w:r>
      <w:r w:rsidRPr="0059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изученного материала.</w:t>
      </w:r>
    </w:p>
    <w:p w:rsidR="00597190" w:rsidRDefault="00597190" w:rsidP="0059719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97190">
        <w:rPr>
          <w:rFonts w:ascii="Times New Roman" w:hAnsi="Times New Roman" w:cs="Times New Roman"/>
          <w:sz w:val="24"/>
          <w:szCs w:val="24"/>
        </w:rPr>
        <w:t>Вопросы для закрепления знаний.</w:t>
      </w:r>
    </w:p>
    <w:p w:rsidR="00597190" w:rsidRDefault="00597190" w:rsidP="00597190">
      <w:pPr>
        <w:pStyle w:val="a3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формирования были историческими предшественниками войск ГО?</w:t>
      </w:r>
    </w:p>
    <w:p w:rsidR="00597190" w:rsidRDefault="00597190" w:rsidP="00597190">
      <w:pPr>
        <w:pStyle w:val="a3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войска ГО вошли в состав МЧС?</w:t>
      </w:r>
    </w:p>
    <w:p w:rsidR="00597190" w:rsidRDefault="00597190" w:rsidP="00597190">
      <w:pPr>
        <w:pStyle w:val="a3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организация войск гражданской обороны?</w:t>
      </w:r>
    </w:p>
    <w:p w:rsidR="00597190" w:rsidRDefault="00597190" w:rsidP="00597190">
      <w:pPr>
        <w:pStyle w:val="a3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выполняют войска гражданской обороны при организации и ведении в государстве мероприятий по гражданской обороне?</w:t>
      </w:r>
    </w:p>
    <w:p w:rsidR="00597190" w:rsidRDefault="00597190" w:rsidP="00597190">
      <w:pPr>
        <w:pStyle w:val="a3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состоят задачи войск гражданской обороны при чрезвычайных ситуациях в мирное время?</w:t>
      </w:r>
    </w:p>
    <w:p w:rsidR="00597190" w:rsidRDefault="00597190" w:rsidP="00597190">
      <w:pPr>
        <w:pStyle w:val="a3"/>
        <w:numPr>
          <w:ilvl w:val="0"/>
          <w:numId w:val="8"/>
        </w:numPr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выполняют войска гражданской обороны при ликвидации последствий Чрезвычайных ситуаций?</w:t>
      </w:r>
    </w:p>
    <w:p w:rsidR="00597190" w:rsidRDefault="00597190" w:rsidP="00597190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597190">
        <w:rPr>
          <w:rFonts w:ascii="Times New Roman" w:hAnsi="Times New Roman" w:cs="Times New Roman"/>
          <w:b/>
          <w:sz w:val="24"/>
          <w:szCs w:val="24"/>
        </w:rPr>
        <w:t>6.Домашнее задание.</w:t>
      </w:r>
    </w:p>
    <w:p w:rsidR="00597190" w:rsidRPr="00597190" w:rsidRDefault="00597190" w:rsidP="00597190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597190">
        <w:rPr>
          <w:rFonts w:ascii="Times New Roman" w:hAnsi="Times New Roman" w:cs="Times New Roman"/>
          <w:sz w:val="24"/>
          <w:szCs w:val="24"/>
        </w:rPr>
        <w:t>Читать страницы учебника 43-46.</w:t>
      </w:r>
    </w:p>
    <w:sectPr w:rsidR="00597190" w:rsidRPr="00597190" w:rsidSect="0065583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3B4"/>
    <w:multiLevelType w:val="hybridMultilevel"/>
    <w:tmpl w:val="80BC2482"/>
    <w:lvl w:ilvl="0" w:tplc="1AF0F0F4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43E18DE"/>
    <w:multiLevelType w:val="hybridMultilevel"/>
    <w:tmpl w:val="534885C6"/>
    <w:lvl w:ilvl="0" w:tplc="1AF0F0F4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383D2AAA"/>
    <w:multiLevelType w:val="hybridMultilevel"/>
    <w:tmpl w:val="0A2802B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45E80FEB"/>
    <w:multiLevelType w:val="hybridMultilevel"/>
    <w:tmpl w:val="BBF4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54C4"/>
    <w:multiLevelType w:val="hybridMultilevel"/>
    <w:tmpl w:val="5BF89278"/>
    <w:lvl w:ilvl="0" w:tplc="1AF0F0F4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53DB4DA7"/>
    <w:multiLevelType w:val="hybridMultilevel"/>
    <w:tmpl w:val="6B1684E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6D633BD2"/>
    <w:multiLevelType w:val="hybridMultilevel"/>
    <w:tmpl w:val="5E987B8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737D536F"/>
    <w:multiLevelType w:val="hybridMultilevel"/>
    <w:tmpl w:val="0BA07F5E"/>
    <w:lvl w:ilvl="0" w:tplc="1AF0F0F4">
      <w:start w:val="1"/>
      <w:numFmt w:val="decimal"/>
      <w:lvlText w:val="%1."/>
      <w:lvlJc w:val="left"/>
      <w:pPr>
        <w:ind w:left="-15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C6FE7"/>
    <w:rsid w:val="00017D4D"/>
    <w:rsid w:val="0002350C"/>
    <w:rsid w:val="0011181F"/>
    <w:rsid w:val="0020769F"/>
    <w:rsid w:val="002A397D"/>
    <w:rsid w:val="002C6FE7"/>
    <w:rsid w:val="00301803"/>
    <w:rsid w:val="003C44D7"/>
    <w:rsid w:val="003D2A69"/>
    <w:rsid w:val="00597190"/>
    <w:rsid w:val="00655834"/>
    <w:rsid w:val="00664816"/>
    <w:rsid w:val="00A4418F"/>
    <w:rsid w:val="00AC72FA"/>
    <w:rsid w:val="00BD0721"/>
    <w:rsid w:val="00D4475D"/>
    <w:rsid w:val="00E9291A"/>
    <w:rsid w:val="00F3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2012-10-19T06:06:00Z</dcterms:created>
  <dcterms:modified xsi:type="dcterms:W3CDTF">2013-01-13T07:29:00Z</dcterms:modified>
</cp:coreProperties>
</file>