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2" w:rsidRPr="009D3A99" w:rsidRDefault="001F06C2" w:rsidP="001F0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A99">
        <w:rPr>
          <w:rFonts w:ascii="Times New Roman" w:hAnsi="Times New Roman" w:cs="Times New Roman"/>
          <w:b/>
          <w:sz w:val="36"/>
          <w:szCs w:val="36"/>
        </w:rPr>
        <w:t>Специфика воспитательных возможностей модулей курса ОРКСЭ</w:t>
      </w:r>
    </w:p>
    <w:p w:rsidR="001F06C2" w:rsidRPr="00636AA9" w:rsidRDefault="001F06C2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6C2" w:rsidRDefault="001F06C2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Pr="00636AA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8E3" w:rsidRPr="00636AA9" w:rsidRDefault="00CB18E3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8E3" w:rsidRPr="009D3A99" w:rsidRDefault="009D3A99" w:rsidP="009D3A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D3A99">
        <w:rPr>
          <w:rFonts w:ascii="Times New Roman" w:hAnsi="Times New Roman" w:cs="Times New Roman"/>
          <w:b/>
          <w:sz w:val="28"/>
          <w:szCs w:val="28"/>
        </w:rPr>
        <w:t>Доклад на педагогическом совете</w:t>
      </w:r>
      <w:r w:rsidRPr="009D3A99">
        <w:rPr>
          <w:rFonts w:ascii="Times New Roman" w:hAnsi="Times New Roman" w:cs="Times New Roman"/>
          <w:b/>
          <w:sz w:val="28"/>
          <w:szCs w:val="28"/>
        </w:rPr>
        <w:br/>
        <w:t>ГБОУ СОШ «Школа здоровья» №404</w:t>
      </w:r>
      <w:r w:rsidRPr="009D3A99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proofErr w:type="spellStart"/>
      <w:r w:rsidRPr="009D3A99">
        <w:rPr>
          <w:rFonts w:ascii="Times New Roman" w:hAnsi="Times New Roman" w:cs="Times New Roman"/>
          <w:b/>
          <w:sz w:val="28"/>
          <w:szCs w:val="28"/>
        </w:rPr>
        <w:t>историии</w:t>
      </w:r>
      <w:proofErr w:type="spellEnd"/>
      <w:r w:rsidRPr="009D3A99">
        <w:rPr>
          <w:rFonts w:ascii="Times New Roman" w:hAnsi="Times New Roman" w:cs="Times New Roman"/>
          <w:b/>
          <w:sz w:val="28"/>
          <w:szCs w:val="28"/>
        </w:rPr>
        <w:t xml:space="preserve">, обществознания </w:t>
      </w:r>
      <w:r w:rsidRPr="009D3A9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proofErr w:type="spellStart"/>
      <w:r w:rsidRPr="009D3A99">
        <w:rPr>
          <w:rFonts w:ascii="Times New Roman" w:hAnsi="Times New Roman" w:cs="Times New Roman"/>
          <w:b/>
          <w:sz w:val="28"/>
          <w:szCs w:val="28"/>
        </w:rPr>
        <w:t>мхк</w:t>
      </w:r>
      <w:proofErr w:type="spellEnd"/>
      <w:r w:rsidRPr="009D3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A99">
        <w:rPr>
          <w:rFonts w:ascii="Times New Roman" w:hAnsi="Times New Roman" w:cs="Times New Roman"/>
          <w:b/>
          <w:sz w:val="28"/>
          <w:szCs w:val="28"/>
        </w:rPr>
        <w:t>Туканенкова</w:t>
      </w:r>
      <w:proofErr w:type="spellEnd"/>
      <w:r w:rsidRPr="009D3A99">
        <w:rPr>
          <w:rFonts w:ascii="Times New Roman" w:hAnsi="Times New Roman" w:cs="Times New Roman"/>
          <w:b/>
          <w:sz w:val="28"/>
          <w:szCs w:val="28"/>
        </w:rPr>
        <w:t xml:space="preserve"> В.А</w:t>
      </w:r>
    </w:p>
    <w:p w:rsidR="00CB18E3" w:rsidRPr="00636AA9" w:rsidRDefault="00CB18E3" w:rsidP="009D3A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A99" w:rsidRDefault="009D3A99" w:rsidP="001F0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8E3" w:rsidRPr="00636AA9" w:rsidRDefault="00CB18E3" w:rsidP="00CB18E3">
      <w:pPr>
        <w:rPr>
          <w:rFonts w:ascii="Times New Roman" w:hAnsi="Times New Roman" w:cs="Times New Roman"/>
          <w:sz w:val="28"/>
          <w:szCs w:val="28"/>
        </w:rPr>
      </w:pPr>
    </w:p>
    <w:p w:rsidR="001F06C2" w:rsidRPr="009D3A99" w:rsidRDefault="001F06C2" w:rsidP="001F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9">
        <w:rPr>
          <w:rFonts w:ascii="Times New Roman" w:hAnsi="Times New Roman" w:cs="Times New Roman"/>
          <w:b/>
          <w:sz w:val="28"/>
          <w:szCs w:val="28"/>
        </w:rPr>
        <w:t>2012 – 2013 учебный год</w:t>
      </w:r>
    </w:p>
    <w:p w:rsidR="00CB18E3" w:rsidRPr="00636AA9" w:rsidRDefault="00CB18E3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lastRenderedPageBreak/>
        <w:t>Душа каждого человека – бутон великолепного цветка, но расцветет ли он, зависит от духовного воспитания и образования, полученного человеком в семье и школе. О необходимости духовного воспитания с яркой очевидностью говорят наши дни. Человеческое общество, лишенное божественного руководства, строит свои законы на насилии</w:t>
      </w:r>
      <w:r w:rsidR="00B85F81" w:rsidRPr="00636AA9">
        <w:rPr>
          <w:rFonts w:ascii="Times New Roman" w:hAnsi="Times New Roman" w:cs="Times New Roman"/>
          <w:sz w:val="28"/>
          <w:szCs w:val="28"/>
        </w:rPr>
        <w:t xml:space="preserve"> и несправедливости, унижает и попирает права своих сограждан.</w:t>
      </w:r>
      <w:r w:rsidR="00F065A6" w:rsidRPr="00636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5A6" w:rsidRPr="00636AA9">
        <w:rPr>
          <w:rFonts w:ascii="Times New Roman" w:hAnsi="Times New Roman" w:cs="Times New Roman"/>
          <w:sz w:val="28"/>
          <w:szCs w:val="28"/>
        </w:rPr>
        <w:t>Нет основания полагать</w:t>
      </w:r>
      <w:proofErr w:type="gramEnd"/>
      <w:r w:rsidR="00F065A6" w:rsidRPr="00636AA9">
        <w:rPr>
          <w:rFonts w:ascii="Times New Roman" w:hAnsi="Times New Roman" w:cs="Times New Roman"/>
          <w:sz w:val="28"/>
          <w:szCs w:val="28"/>
        </w:rPr>
        <w:t xml:space="preserve">, что новое поколение создаст лучший мир без обучения духовного по своей сути. Отсюда и вопиющие примеры: насилие среди подрастающего поколения по отношению к </w:t>
      </w:r>
      <w:proofErr w:type="gramStart"/>
      <w:r w:rsidR="00F065A6" w:rsidRPr="00636AA9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F065A6" w:rsidRPr="00636AA9">
        <w:rPr>
          <w:rFonts w:ascii="Times New Roman" w:hAnsi="Times New Roman" w:cs="Times New Roman"/>
          <w:sz w:val="28"/>
          <w:szCs w:val="28"/>
        </w:rPr>
        <w:t xml:space="preserve"> и беззащитным, всплеск суицидов, увлечение спиртными и наркотическими средствами.</w:t>
      </w:r>
    </w:p>
    <w:p w:rsidR="00F065A6" w:rsidRPr="00636AA9" w:rsidRDefault="00F065A6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Что же такое духовное воспитание и обучение? Часто под этими словами подразумеваются совершенно разные подходы к воспитанию:</w:t>
      </w:r>
    </w:p>
    <w:p w:rsidR="00F065A6" w:rsidRPr="00636AA9" w:rsidRDefault="00DE5178" w:rsidP="00387635">
      <w:pPr>
        <w:pStyle w:val="a3"/>
        <w:numPr>
          <w:ilvl w:val="0"/>
          <w:numId w:val="2"/>
        </w:numPr>
        <w:spacing w:line="240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Строго религиозное воспитание в рамках определенной одной конфессии;</w:t>
      </w:r>
    </w:p>
    <w:p w:rsidR="00DE5178" w:rsidRPr="00636AA9" w:rsidRDefault="00DE5178" w:rsidP="00387635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Воспитание души ребенка через культуру: литературу, историю, музыку, живопись;</w:t>
      </w:r>
    </w:p>
    <w:p w:rsidR="00DE5178" w:rsidRPr="00636AA9" w:rsidRDefault="00DE5178" w:rsidP="00387635">
      <w:pPr>
        <w:pStyle w:val="a3"/>
        <w:numPr>
          <w:ilvl w:val="0"/>
          <w:numId w:val="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Воспитание в ребенка сильной духом личности, умеющей найти свое место в современном мире.</w:t>
      </w:r>
    </w:p>
    <w:p w:rsidR="00DE5178" w:rsidRPr="00636AA9" w:rsidRDefault="00DE5178" w:rsidP="00387635">
      <w:pPr>
        <w:tabs>
          <w:tab w:val="left" w:pos="142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По этому поводу идут жаркие споры. Но разве в 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 xml:space="preserve"> возможно отделить одно от другого?</w:t>
      </w:r>
    </w:p>
    <w:p w:rsidR="006A348B" w:rsidRPr="00636AA9" w:rsidRDefault="00DE5178" w:rsidP="0038763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Если  не заниматься религиозным воспитанием то, кто ответит детям на такие вопросы:</w:t>
      </w:r>
      <w:r w:rsidR="006A348B" w:rsidRPr="0063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5D" w:rsidRPr="00636AA9" w:rsidRDefault="006A348B" w:rsidP="0038763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Ч</w:t>
      </w:r>
      <w:r w:rsidR="00F54B5D" w:rsidRPr="00636AA9">
        <w:rPr>
          <w:rFonts w:ascii="Times New Roman" w:hAnsi="Times New Roman" w:cs="Times New Roman"/>
          <w:sz w:val="28"/>
          <w:szCs w:val="28"/>
        </w:rPr>
        <w:t>то такое Бог? Почему в мире так много религий? Что их объединяет? В чем различие? Что такое человек? Зачем он живет и умирает? и на многие другие.</w:t>
      </w:r>
    </w:p>
    <w:p w:rsidR="00F54B5D" w:rsidRPr="00636AA9" w:rsidRDefault="00F54B5D" w:rsidP="00387635">
      <w:pPr>
        <w:tabs>
          <w:tab w:val="left" w:pos="142"/>
        </w:tabs>
        <w:spacing w:before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Чем больше ребенок развивается через духовное творчество, чем больше он впитывает и начинает ощущать все богатство и разнообразие  нашей культуры, тем больше у него возникает вопросов духовного характера, тем больше он задумывается над смыслом жизни.</w:t>
      </w:r>
    </w:p>
    <w:p w:rsidR="00F54B5D" w:rsidRPr="00636AA9" w:rsidRDefault="00F54B5D" w:rsidP="00387635">
      <w:pPr>
        <w:tabs>
          <w:tab w:val="left" w:pos="142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Воспитание в ребенке сильной личности невозможно без духовно – нравственной основы. Если человек найдет занятие, дорогое его сердцу, если он научится видеть во всем проявление высшего смысла, научится мудрому отношению к страданиям и испытаниям, он станет сильной </w:t>
      </w:r>
      <w:r w:rsidR="00DB612E" w:rsidRPr="00636AA9">
        <w:rPr>
          <w:rFonts w:ascii="Times New Roman" w:hAnsi="Times New Roman" w:cs="Times New Roman"/>
          <w:sz w:val="28"/>
          <w:szCs w:val="28"/>
        </w:rPr>
        <w:t>личностью в полном смысле этого слова.</w:t>
      </w:r>
    </w:p>
    <w:p w:rsidR="00DB612E" w:rsidRPr="00636AA9" w:rsidRDefault="00DB612E" w:rsidP="00387635">
      <w:pPr>
        <w:tabs>
          <w:tab w:val="left" w:pos="142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Как же рассказать детям об основных мировых религиях?</w:t>
      </w:r>
    </w:p>
    <w:p w:rsidR="00DB612E" w:rsidRPr="00636AA9" w:rsidRDefault="00DB612E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Л.Н. Толстой писал в 1899 году в письме к А. Дворянскому: 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>«Если же бы мне нужно было передать сейчас ребенку сущность религиозного учения, которое я считаю истиной, я бы сказал ему, что мы пришли в этот мир</w:t>
      </w:r>
      <w:r w:rsidR="00125B6D" w:rsidRPr="00636AA9">
        <w:rPr>
          <w:rFonts w:ascii="Times New Roman" w:hAnsi="Times New Roman" w:cs="Times New Roman"/>
          <w:sz w:val="28"/>
          <w:szCs w:val="28"/>
        </w:rPr>
        <w:t xml:space="preserve"> и</w:t>
      </w:r>
      <w:r w:rsidRPr="00636AA9">
        <w:rPr>
          <w:rFonts w:ascii="Times New Roman" w:hAnsi="Times New Roman" w:cs="Times New Roman"/>
          <w:sz w:val="28"/>
          <w:szCs w:val="28"/>
        </w:rPr>
        <w:t xml:space="preserve"> живем в нем не по своей воле, а по воле того, что мы называем Богом, и что поэтому нам будет хорошо только тогда, когда мы будем исполнять эту волю.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 xml:space="preserve"> Воля же состоит в том, чтобы мы все были счастливы».</w:t>
      </w:r>
    </w:p>
    <w:p w:rsidR="00DB612E" w:rsidRPr="00636AA9" w:rsidRDefault="00DB612E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lastRenderedPageBreak/>
        <w:t>Я уже не первый год веду факультативный ку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>рс в ст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>арших классах «История мировых религий». Он изучается в 10 классе. На занятиях</w:t>
      </w:r>
      <w:r w:rsidR="005411AF" w:rsidRPr="00636AA9">
        <w:rPr>
          <w:rFonts w:ascii="Times New Roman" w:hAnsi="Times New Roman" w:cs="Times New Roman"/>
          <w:sz w:val="28"/>
          <w:szCs w:val="28"/>
        </w:rPr>
        <w:t xml:space="preserve"> мы рассматриваем  историю возникновения, содержание вероучения, аре</w:t>
      </w:r>
      <w:r w:rsidR="00125B6D" w:rsidRPr="00636AA9">
        <w:rPr>
          <w:rFonts w:ascii="Times New Roman" w:hAnsi="Times New Roman" w:cs="Times New Roman"/>
          <w:sz w:val="28"/>
          <w:szCs w:val="28"/>
        </w:rPr>
        <w:t>а</w:t>
      </w:r>
      <w:r w:rsidR="005411AF" w:rsidRPr="00636AA9">
        <w:rPr>
          <w:rFonts w:ascii="Times New Roman" w:hAnsi="Times New Roman" w:cs="Times New Roman"/>
          <w:sz w:val="28"/>
          <w:szCs w:val="28"/>
        </w:rPr>
        <w:t>л распространения, основные этапы развития, вклад в развитие мировой и национальной культуры, прослеживаем взаимосвязь самых распространенных религий, их роль в духовном развитии человеческого общества.</w:t>
      </w:r>
    </w:p>
    <w:p w:rsidR="000522FF" w:rsidRPr="00636AA9" w:rsidRDefault="005411AF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И в конце учебного года, судя по их отзывам и результатам творческих работ, складывается </w:t>
      </w:r>
      <w:proofErr w:type="spellStart"/>
      <w:r w:rsidRPr="00636AA9">
        <w:rPr>
          <w:rFonts w:ascii="Times New Roman" w:hAnsi="Times New Roman" w:cs="Times New Roman"/>
          <w:sz w:val="28"/>
          <w:szCs w:val="28"/>
        </w:rPr>
        <w:t>следущее</w:t>
      </w:r>
      <w:proofErr w:type="spellEnd"/>
      <w:r w:rsidRPr="00636AA9">
        <w:rPr>
          <w:rFonts w:ascii="Times New Roman" w:hAnsi="Times New Roman" w:cs="Times New Roman"/>
          <w:sz w:val="28"/>
          <w:szCs w:val="28"/>
        </w:rPr>
        <w:t xml:space="preserve"> видение роли и места религии в современном мире:</w:t>
      </w:r>
    </w:p>
    <w:p w:rsidR="000522FF" w:rsidRPr="00636AA9" w:rsidRDefault="005411AF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1. Имеет объединяющее начало;</w:t>
      </w:r>
    </w:p>
    <w:p w:rsidR="000522FF" w:rsidRPr="00636AA9" w:rsidRDefault="005411AF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2. Служит духовному возрождению</w:t>
      </w:r>
      <w:r w:rsidR="000522FF" w:rsidRPr="00636AA9">
        <w:rPr>
          <w:rFonts w:ascii="Times New Roman" w:hAnsi="Times New Roman" w:cs="Times New Roman"/>
          <w:sz w:val="28"/>
          <w:szCs w:val="28"/>
        </w:rPr>
        <w:t xml:space="preserve"> и росту человека и общества;</w:t>
      </w:r>
    </w:p>
    <w:p w:rsidR="000522FF" w:rsidRPr="00636AA9" w:rsidRDefault="000522FF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3. Влияет на развитие культуры;</w:t>
      </w:r>
    </w:p>
    <w:p w:rsidR="005411AF" w:rsidRPr="00636AA9" w:rsidRDefault="000522FF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4. Может служить национальной идеей, которая  поможет возродиться нашей Родине.</w:t>
      </w:r>
    </w:p>
    <w:p w:rsidR="0022667F" w:rsidRPr="00636AA9" w:rsidRDefault="0022667F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С большой радостью хочется отметить, что в старших классах с разным конфессиональным составом исчезли такие уродливые явления, как: межнациональная и межрелигиозная рознь. Поэтому и с большой радостью было воспринято известие о введении нового курса «Основы религиозных культур и светской этики» в младших классах.</w:t>
      </w:r>
      <w:r w:rsidR="00125B6D" w:rsidRPr="00636AA9">
        <w:rPr>
          <w:rFonts w:ascii="Times New Roman" w:hAnsi="Times New Roman" w:cs="Times New Roman"/>
          <w:sz w:val="28"/>
          <w:szCs w:val="28"/>
        </w:rPr>
        <w:t xml:space="preserve"> </w:t>
      </w:r>
      <w:r w:rsidRPr="00636AA9">
        <w:rPr>
          <w:rFonts w:ascii="Times New Roman" w:hAnsi="Times New Roman" w:cs="Times New Roman"/>
          <w:sz w:val="28"/>
          <w:szCs w:val="28"/>
        </w:rPr>
        <w:t xml:space="preserve">Может быть, это и поможет в </w:t>
      </w:r>
      <w:proofErr w:type="spellStart"/>
      <w:r w:rsidRPr="00636AA9">
        <w:rPr>
          <w:rFonts w:ascii="Times New Roman" w:hAnsi="Times New Roman" w:cs="Times New Roman"/>
          <w:sz w:val="28"/>
          <w:szCs w:val="28"/>
        </w:rPr>
        <w:t>дальшнейшем</w:t>
      </w:r>
      <w:proofErr w:type="spellEnd"/>
      <w:r w:rsidRPr="00636AA9">
        <w:rPr>
          <w:rFonts w:ascii="Times New Roman" w:hAnsi="Times New Roman" w:cs="Times New Roman"/>
          <w:sz w:val="28"/>
          <w:szCs w:val="28"/>
        </w:rPr>
        <w:t xml:space="preserve"> духовно возродиться нашему многострадальному народу, а если это произойдет, то грядут коренные изменения и в остальных сферах жизни российского общества.</w:t>
      </w:r>
    </w:p>
    <w:p w:rsidR="0022667F" w:rsidRPr="00636AA9" w:rsidRDefault="0022667F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Огромную роль в младшем школьном возрасте играет эмоционально – образное воздействие на душу ребенка.</w:t>
      </w:r>
      <w:r w:rsidR="003110D8" w:rsidRPr="00636AA9">
        <w:rPr>
          <w:rFonts w:ascii="Times New Roman" w:hAnsi="Times New Roman" w:cs="Times New Roman"/>
          <w:sz w:val="28"/>
          <w:szCs w:val="28"/>
        </w:rPr>
        <w:t xml:space="preserve"> В этом помогут притчи из Вед, Библии, Торы, Корана, адаптированные для младшего школьного возраста. Притча – универсальный способ разговора с детьми на духовные темы. При их отборе очень важно обратить внимание на то, какой духовный смысл заложен в ней.</w:t>
      </w:r>
    </w:p>
    <w:p w:rsidR="003110D8" w:rsidRPr="00636AA9" w:rsidRDefault="003110D8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Второй важный момент при работе с притчей – необходимость беседы, вопросов и заданий на тему притчи. Она должна войти в сердце ребенка. Он должен ее прожить, поставить себя на место героев. При этом беседа должна строиться так, чтобы ребенок не давал определенные ответы, а подумал о своей жизни, о своих чувствах, поступках.</w:t>
      </w:r>
    </w:p>
    <w:p w:rsidR="003110D8" w:rsidRPr="00636AA9" w:rsidRDefault="003110D8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И последнее, важно, чтобы педагог в конце беседы о притче, подчеркнул главную </w:t>
      </w:r>
      <w:proofErr w:type="spellStart"/>
      <w:r w:rsidRPr="00636AA9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636AA9">
        <w:rPr>
          <w:rFonts w:ascii="Times New Roman" w:hAnsi="Times New Roman" w:cs="Times New Roman"/>
          <w:sz w:val="28"/>
          <w:szCs w:val="28"/>
        </w:rPr>
        <w:t>, заложенную в ней.</w:t>
      </w:r>
    </w:p>
    <w:p w:rsidR="008C30E6" w:rsidRPr="00636AA9" w:rsidRDefault="008C30E6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Так емко, точно и ясно, как говорят цитаты из священных писаний, не скажет никакой человеческий язык. И ребенок, после притчи, воспринимает </w:t>
      </w:r>
      <w:r w:rsidRPr="00636AA9">
        <w:rPr>
          <w:rFonts w:ascii="Times New Roman" w:hAnsi="Times New Roman" w:cs="Times New Roman"/>
          <w:sz w:val="28"/>
          <w:szCs w:val="28"/>
        </w:rPr>
        <w:lastRenderedPageBreak/>
        <w:t xml:space="preserve">эти слова 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>совершенно особенно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>. Они для него уже не оторваны от жизни, а наполнены смыслом.</w:t>
      </w:r>
    </w:p>
    <w:p w:rsidR="008C30E6" w:rsidRPr="00636AA9" w:rsidRDefault="008C30E6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Огромную роль на занятиях будет играть духовная музыка. В процессе беседы после прослушивания уместно задать следующие вопросы: что композитор думал о смысле жизни, о чем мечтал, что хотел донести до людей свой музыкой. Очень важно сделать акцент на 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 xml:space="preserve">каком – </w:t>
      </w:r>
      <w:proofErr w:type="spellStart"/>
      <w:r w:rsidRPr="00636A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36AA9">
        <w:rPr>
          <w:rFonts w:ascii="Times New Roman" w:hAnsi="Times New Roman" w:cs="Times New Roman"/>
          <w:sz w:val="28"/>
          <w:szCs w:val="28"/>
        </w:rPr>
        <w:t xml:space="preserve"> ярком духовном моменте в жизни композитора.</w:t>
      </w:r>
    </w:p>
    <w:p w:rsidR="008C30E6" w:rsidRPr="00636AA9" w:rsidRDefault="008C30E6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A9">
        <w:rPr>
          <w:rFonts w:ascii="Times New Roman" w:hAnsi="Times New Roman" w:cs="Times New Roman"/>
          <w:sz w:val="28"/>
          <w:szCs w:val="28"/>
        </w:rPr>
        <w:t>Разнообразят занятия репродукции художников, создавших картины на духовные темы (Рафаэль, Микеланджело, Нестеров, Иванов, Рерих), иконы Грека, Рублева, Дионисия.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 xml:space="preserve"> Вместе с детьми приоткрывать тайну их вдохновения, источника творческих сил, которые они черпали у Бога.</w:t>
      </w:r>
    </w:p>
    <w:p w:rsidR="008C30E6" w:rsidRPr="00636AA9" w:rsidRDefault="008C30E6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Души детей удивительно чутко реагируют на творчество. А если это произойдет, то она отзовется стихами, сказками, рисунками.</w:t>
      </w:r>
    </w:p>
    <w:p w:rsidR="001D48E1" w:rsidRPr="00636AA9" w:rsidRDefault="001D48E1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36AA9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636AA9">
        <w:rPr>
          <w:rFonts w:ascii="Times New Roman" w:hAnsi="Times New Roman" w:cs="Times New Roman"/>
          <w:sz w:val="28"/>
          <w:szCs w:val="28"/>
        </w:rPr>
        <w:t xml:space="preserve"> играя, и это поможет овладеть основами светской этики. И это будет результатом не только привитой привычки, но и навыком, исходящим из чувства глубокого внутреннего уважения к другому человеку, к его бесценной и неповторимой душе.</w:t>
      </w:r>
    </w:p>
    <w:p w:rsidR="001D48E1" w:rsidRPr="00636AA9" w:rsidRDefault="001D48E1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Берем жизненную ситуацию, где идет выбор между добром и</w:t>
      </w:r>
      <w:r w:rsidR="00636AA9" w:rsidRPr="00636AA9">
        <w:rPr>
          <w:rFonts w:ascii="Times New Roman" w:hAnsi="Times New Roman" w:cs="Times New Roman"/>
          <w:sz w:val="28"/>
          <w:szCs w:val="28"/>
        </w:rPr>
        <w:t xml:space="preserve"> злом, чер</w:t>
      </w:r>
      <w:r w:rsidRPr="00636AA9">
        <w:rPr>
          <w:rFonts w:ascii="Times New Roman" w:hAnsi="Times New Roman" w:cs="Times New Roman"/>
          <w:sz w:val="28"/>
          <w:szCs w:val="28"/>
        </w:rPr>
        <w:t>с</w:t>
      </w:r>
      <w:r w:rsidR="00636AA9" w:rsidRPr="00636AA9">
        <w:rPr>
          <w:rFonts w:ascii="Times New Roman" w:hAnsi="Times New Roman" w:cs="Times New Roman"/>
          <w:sz w:val="28"/>
          <w:szCs w:val="28"/>
        </w:rPr>
        <w:t>т</w:t>
      </w:r>
      <w:r w:rsidRPr="00636AA9">
        <w:rPr>
          <w:rFonts w:ascii="Times New Roman" w:hAnsi="Times New Roman" w:cs="Times New Roman"/>
          <w:sz w:val="28"/>
          <w:szCs w:val="28"/>
        </w:rPr>
        <w:t>востью и состраданием, и обыгрываем ее:</w:t>
      </w:r>
    </w:p>
    <w:p w:rsidR="0067018C" w:rsidRPr="00636AA9" w:rsidRDefault="0067018C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- как поступишь ты?</w:t>
      </w:r>
    </w:p>
    <w:p w:rsidR="0067018C" w:rsidRPr="00636AA9" w:rsidRDefault="0067018C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- как другие люди в других странах, разных вероисповеданиях?</w:t>
      </w:r>
    </w:p>
    <w:p w:rsidR="0067018C" w:rsidRPr="00636AA9" w:rsidRDefault="0067018C" w:rsidP="003876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- как нужно в идеале, в высшем смысле?</w:t>
      </w:r>
    </w:p>
    <w:p w:rsidR="0067018C" w:rsidRPr="00636AA9" w:rsidRDefault="0067018C" w:rsidP="0038763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AA9">
        <w:rPr>
          <w:rFonts w:ascii="Times New Roman" w:hAnsi="Times New Roman" w:cs="Times New Roman"/>
          <w:sz w:val="28"/>
          <w:szCs w:val="28"/>
        </w:rPr>
        <w:t>Постепенно дети начнут замечать, что происходит вокруг них, видеть мир глазами других людей, а это уже первый шаг к толерантности, единению, гармонии. И будем надеяться, что наш мир расцветет, как сад, когда расцветут души наших детей.</w:t>
      </w:r>
    </w:p>
    <w:p w:rsidR="005411AF" w:rsidRPr="00DE5178" w:rsidRDefault="005411AF" w:rsidP="00636AA9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411AF" w:rsidRPr="00DE5178" w:rsidSect="00CA7D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0A" w:rsidRDefault="00FA210A" w:rsidP="00CA7D9E">
      <w:pPr>
        <w:spacing w:after="0" w:line="240" w:lineRule="auto"/>
      </w:pPr>
      <w:r>
        <w:separator/>
      </w:r>
    </w:p>
  </w:endnote>
  <w:endnote w:type="continuationSeparator" w:id="0">
    <w:p w:rsidR="00FA210A" w:rsidRDefault="00FA210A" w:rsidP="00CA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9E" w:rsidRDefault="00CA7D9E">
    <w:pPr>
      <w:pStyle w:val="a6"/>
      <w:jc w:val="center"/>
    </w:pPr>
  </w:p>
  <w:p w:rsidR="00CA7D9E" w:rsidRDefault="00CA7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0A" w:rsidRDefault="00FA210A" w:rsidP="00CA7D9E">
      <w:pPr>
        <w:spacing w:after="0" w:line="240" w:lineRule="auto"/>
      </w:pPr>
      <w:r>
        <w:separator/>
      </w:r>
    </w:p>
  </w:footnote>
  <w:footnote w:type="continuationSeparator" w:id="0">
    <w:p w:rsidR="00FA210A" w:rsidRDefault="00FA210A" w:rsidP="00CA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15D"/>
    <w:multiLevelType w:val="hybridMultilevel"/>
    <w:tmpl w:val="922C4204"/>
    <w:lvl w:ilvl="0" w:tplc="F222C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91C"/>
    <w:multiLevelType w:val="hybridMultilevel"/>
    <w:tmpl w:val="2B8AB90A"/>
    <w:lvl w:ilvl="0" w:tplc="4C20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6AD4"/>
    <w:multiLevelType w:val="hybridMultilevel"/>
    <w:tmpl w:val="CAB07EC8"/>
    <w:lvl w:ilvl="0" w:tplc="1AF0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00AA"/>
    <w:multiLevelType w:val="hybridMultilevel"/>
    <w:tmpl w:val="AA9A4656"/>
    <w:lvl w:ilvl="0" w:tplc="E03AC0F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63"/>
    <w:rsid w:val="000522FF"/>
    <w:rsid w:val="00125B6D"/>
    <w:rsid w:val="00157C2E"/>
    <w:rsid w:val="00167263"/>
    <w:rsid w:val="001D48E1"/>
    <w:rsid w:val="001F06C2"/>
    <w:rsid w:val="0022667F"/>
    <w:rsid w:val="00310860"/>
    <w:rsid w:val="003110D8"/>
    <w:rsid w:val="00387635"/>
    <w:rsid w:val="003C749E"/>
    <w:rsid w:val="005411AF"/>
    <w:rsid w:val="005A5B8F"/>
    <w:rsid w:val="00636AA9"/>
    <w:rsid w:val="0067018C"/>
    <w:rsid w:val="006A348B"/>
    <w:rsid w:val="008C30E6"/>
    <w:rsid w:val="009D3A99"/>
    <w:rsid w:val="00B85F81"/>
    <w:rsid w:val="00CA7D9E"/>
    <w:rsid w:val="00CB18E3"/>
    <w:rsid w:val="00DB612E"/>
    <w:rsid w:val="00DE5178"/>
    <w:rsid w:val="00F065A6"/>
    <w:rsid w:val="00F54B5D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D9E"/>
  </w:style>
  <w:style w:type="paragraph" w:styleId="a6">
    <w:name w:val="footer"/>
    <w:basedOn w:val="a"/>
    <w:link w:val="a7"/>
    <w:uiPriority w:val="99"/>
    <w:unhideWhenUsed/>
    <w:rsid w:val="00CA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66A1-A00A-4BAC-9051-BDBA77A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</cp:lastModifiedBy>
  <cp:revision>5</cp:revision>
  <dcterms:created xsi:type="dcterms:W3CDTF">2012-03-17T16:06:00Z</dcterms:created>
  <dcterms:modified xsi:type="dcterms:W3CDTF">2014-04-23T07:38:00Z</dcterms:modified>
</cp:coreProperties>
</file>