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A9" w:rsidRDefault="004462A9" w:rsidP="004462A9">
      <w:pPr>
        <w:ind w:left="-993"/>
        <w:jc w:val="center"/>
        <w:rPr>
          <w:b/>
          <w:sz w:val="28"/>
          <w:szCs w:val="28"/>
        </w:rPr>
      </w:pPr>
    </w:p>
    <w:p w:rsidR="004462A9" w:rsidRDefault="004462A9" w:rsidP="004462A9">
      <w:pPr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</w:p>
    <w:p w:rsidR="004462A9" w:rsidRDefault="004462A9" w:rsidP="004462A9">
      <w:pPr>
        <w:shd w:val="clear" w:color="auto" w:fill="FFFFFF"/>
        <w:rPr>
          <w:color w:val="000000"/>
        </w:rPr>
      </w:pPr>
      <w:r>
        <w:rPr>
          <w:color w:val="000000"/>
        </w:rPr>
        <w:t xml:space="preserve">заместитель директора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_______</w:t>
      </w:r>
    </w:p>
    <w:p w:rsidR="004462A9" w:rsidRDefault="004462A9" w:rsidP="004462A9">
      <w:pPr>
        <w:shd w:val="clear" w:color="auto" w:fill="FFFFFF"/>
        <w:rPr>
          <w:color w:val="000000"/>
        </w:rPr>
      </w:pPr>
      <w:r>
        <w:rPr>
          <w:color w:val="000000"/>
        </w:rPr>
        <w:t>________ _____________________</w:t>
      </w:r>
    </w:p>
    <w:p w:rsidR="004462A9" w:rsidRDefault="004462A9" w:rsidP="004462A9">
      <w:pPr>
        <w:shd w:val="clear" w:color="auto" w:fill="FFFFFF"/>
      </w:pPr>
      <w:r>
        <w:rPr>
          <w:color w:val="000000"/>
        </w:rPr>
        <w:t>«___» __________ 2012 года</w:t>
      </w:r>
    </w:p>
    <w:p w:rsidR="004462A9" w:rsidRDefault="004462A9" w:rsidP="004462A9">
      <w:pPr>
        <w:shd w:val="clear" w:color="auto" w:fill="FFFFFF"/>
        <w:rPr>
          <w:color w:val="000000"/>
        </w:rPr>
      </w:pPr>
    </w:p>
    <w:p w:rsidR="004462A9" w:rsidRDefault="004462A9" w:rsidP="004462A9">
      <w:pPr>
        <w:shd w:val="clear" w:color="auto" w:fill="FFFFFF"/>
        <w:spacing w:line="276" w:lineRule="auto"/>
        <w:rPr>
          <w:b/>
          <w:bCs/>
          <w:color w:val="000000"/>
          <w:sz w:val="34"/>
          <w:szCs w:val="34"/>
        </w:rPr>
      </w:pPr>
    </w:p>
    <w:p w:rsidR="004462A9" w:rsidRDefault="004462A9" w:rsidP="004462A9">
      <w:pPr>
        <w:spacing w:after="24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Мостовской район, поселок Мостовской</w:t>
      </w:r>
    </w:p>
    <w:p w:rsidR="004462A9" w:rsidRDefault="004462A9" w:rsidP="004462A9">
      <w:pPr>
        <w:shd w:val="clear" w:color="auto" w:fill="FFFFFF"/>
        <w:spacing w:line="276" w:lineRule="auto"/>
        <w:rPr>
          <w:b/>
          <w:bCs/>
          <w:color w:val="000000"/>
          <w:sz w:val="34"/>
          <w:szCs w:val="34"/>
        </w:rPr>
      </w:pPr>
    </w:p>
    <w:p w:rsidR="004462A9" w:rsidRDefault="004462A9" w:rsidP="004462A9">
      <w:pPr>
        <w:shd w:val="clear" w:color="auto" w:fill="FFFFFF"/>
        <w:spacing w:line="276" w:lineRule="auto"/>
        <w:rPr>
          <w:b/>
          <w:bCs/>
          <w:color w:val="000000"/>
          <w:sz w:val="34"/>
          <w:szCs w:val="34"/>
        </w:rPr>
      </w:pPr>
    </w:p>
    <w:p w:rsidR="004462A9" w:rsidRDefault="004462A9" w:rsidP="004462A9">
      <w:pPr>
        <w:shd w:val="clear" w:color="auto" w:fill="FFFFFF"/>
        <w:spacing w:line="276" w:lineRule="auto"/>
        <w:rPr>
          <w:b/>
          <w:bCs/>
          <w:color w:val="000000"/>
          <w:sz w:val="34"/>
          <w:szCs w:val="34"/>
        </w:rPr>
      </w:pPr>
    </w:p>
    <w:p w:rsidR="004462A9" w:rsidRDefault="004462A9" w:rsidP="004462A9">
      <w:pPr>
        <w:shd w:val="clear" w:color="auto" w:fill="FFFFFF"/>
        <w:spacing w:line="276" w:lineRule="auto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4462A9" w:rsidRDefault="004462A9" w:rsidP="004462A9">
      <w:pPr>
        <w:shd w:val="clear" w:color="auto" w:fill="FFFFFF"/>
        <w:spacing w:line="276" w:lineRule="auto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4462A9" w:rsidRDefault="004462A9" w:rsidP="004462A9">
      <w:pPr>
        <w:shd w:val="clear" w:color="auto" w:fill="FFFFFF"/>
        <w:spacing w:line="276" w:lineRule="auto"/>
        <w:rPr>
          <w:color w:val="000000"/>
        </w:rPr>
      </w:pPr>
    </w:p>
    <w:p w:rsidR="004462A9" w:rsidRDefault="004462A9" w:rsidP="004462A9">
      <w:pPr>
        <w:shd w:val="clear" w:color="auto" w:fill="FFFFFF"/>
        <w:spacing w:line="276" w:lineRule="auto"/>
        <w:rPr>
          <w:color w:val="000000"/>
        </w:rPr>
      </w:pPr>
    </w:p>
    <w:p w:rsidR="004462A9" w:rsidRDefault="004462A9" w:rsidP="004462A9">
      <w:pPr>
        <w:shd w:val="clear" w:color="auto" w:fill="FFFFFF"/>
        <w:spacing w:after="24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обществознанию</w:t>
      </w:r>
    </w:p>
    <w:p w:rsidR="004462A9" w:rsidRDefault="004462A9" w:rsidP="004462A9">
      <w:pPr>
        <w:pStyle w:val="6"/>
        <w:spacing w:after="240" w:line="276" w:lineRule="auto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Класс    </w:t>
      </w:r>
      <w:r>
        <w:rPr>
          <w:sz w:val="28"/>
          <w:szCs w:val="28"/>
        </w:rPr>
        <w:t>5</w:t>
      </w:r>
    </w:p>
    <w:p w:rsidR="004462A9" w:rsidRDefault="004462A9" w:rsidP="004462A9">
      <w:pPr>
        <w:shd w:val="clear" w:color="auto" w:fill="FFFFFF"/>
        <w:spacing w:after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</w:t>
      </w:r>
      <w:r>
        <w:rPr>
          <w:b/>
          <w:color w:val="000000"/>
          <w:sz w:val="28"/>
          <w:szCs w:val="28"/>
        </w:rPr>
        <w:t>Кузнецова Наталья Николаевна</w:t>
      </w:r>
    </w:p>
    <w:p w:rsidR="004462A9" w:rsidRDefault="004462A9" w:rsidP="004462A9">
      <w:pPr>
        <w:shd w:val="clear" w:color="auto" w:fill="FFFFFF"/>
        <w:spacing w:after="24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часов: всего </w:t>
      </w:r>
      <w:r>
        <w:rPr>
          <w:b/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часа; в неделю </w:t>
      </w:r>
      <w:r>
        <w:rPr>
          <w:b/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час</w:t>
      </w:r>
    </w:p>
    <w:p w:rsidR="004462A9" w:rsidRDefault="004462A9" w:rsidP="004462A9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рабочей программы  учителем</w:t>
      </w:r>
      <w:r>
        <w:rPr>
          <w:b/>
          <w:sz w:val="28"/>
          <w:szCs w:val="28"/>
        </w:rPr>
        <w:t xml:space="preserve"> Кузнецовой Н.Н., утвержденной </w:t>
      </w:r>
      <w:r>
        <w:rPr>
          <w:b/>
          <w:color w:val="000000"/>
          <w:sz w:val="28"/>
          <w:szCs w:val="28"/>
        </w:rPr>
        <w:t xml:space="preserve"> решением педсовета,   протокол № 1от  ___ августа 2012  года.</w:t>
      </w:r>
    </w:p>
    <w:tbl>
      <w:tblPr>
        <w:tblpPr w:leftFromText="180" w:rightFromText="180" w:vertAnchor="text" w:horzAnchor="margin" w:tblpX="-493" w:tblpY="-265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753"/>
        <w:gridCol w:w="720"/>
        <w:gridCol w:w="1440"/>
        <w:gridCol w:w="1440"/>
        <w:gridCol w:w="960"/>
        <w:gridCol w:w="2744"/>
        <w:gridCol w:w="4287"/>
      </w:tblGrid>
      <w:tr w:rsidR="004462A9" w:rsidTr="00CA7154">
        <w:trPr>
          <w:cantSplit/>
          <w:trHeight w:val="113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2A9" w:rsidRDefault="004462A9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№ 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  <w:p w:rsidR="004462A9" w:rsidRDefault="004462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(разделы, темы)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2A9" w:rsidRDefault="004462A9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 xml:space="preserve">ас.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Даты</w:t>
            </w:r>
          </w:p>
          <w:p w:rsidR="004462A9" w:rsidRDefault="004462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Изучаемый материал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Оборудование</w:t>
            </w:r>
          </w:p>
          <w:p w:rsidR="004462A9" w:rsidRDefault="004462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9" w:rsidRDefault="004462A9">
            <w:pPr>
              <w:jc w:val="center"/>
              <w:rPr>
                <w:b/>
                <w:lang w:eastAsia="en-US"/>
              </w:rPr>
            </w:pPr>
          </w:p>
          <w:p w:rsidR="004462A9" w:rsidRDefault="004462A9">
            <w:pPr>
              <w:jc w:val="center"/>
              <w:rPr>
                <w:b/>
                <w:lang w:eastAsia="en-US"/>
              </w:rPr>
            </w:pPr>
          </w:p>
          <w:p w:rsidR="004462A9" w:rsidRDefault="004462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учебные действия учащихся</w:t>
            </w:r>
          </w:p>
        </w:tc>
      </w:tr>
      <w:tr w:rsidR="004462A9" w:rsidTr="00CA715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b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b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b/>
                <w:lang w:eastAsia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b/>
                <w:lang w:eastAsia="en-US"/>
              </w:rPr>
            </w:pPr>
          </w:p>
        </w:tc>
      </w:tr>
      <w:tr w:rsidR="004462A9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Pr="008D1E56" w:rsidRDefault="004462A9">
            <w:pPr>
              <w:rPr>
                <w:b/>
                <w:lang w:eastAsia="en-US"/>
              </w:rPr>
            </w:pPr>
            <w:r w:rsidRPr="008D1E56">
              <w:rPr>
                <w:b/>
                <w:lang w:eastAsia="en-US"/>
              </w:rPr>
              <w:t>Введение. Что изучает обществознание?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Pr="008D1E56" w:rsidRDefault="004462A9">
            <w:pPr>
              <w:jc w:val="center"/>
              <w:rPr>
                <w:b/>
                <w:lang w:eastAsia="en-US"/>
              </w:rPr>
            </w:pPr>
            <w:r w:rsidRPr="008D1E56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Pr="008D1E56" w:rsidRDefault="004462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9" w:rsidRDefault="004462A9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Уметь работать с учебником, рабочей тетрадью, опорными конспектами.</w:t>
            </w:r>
          </w:p>
        </w:tc>
      </w:tr>
      <w:tr w:rsidR="004462A9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 Человек в социальном измерении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 w:rsidP="009E04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E04AE">
              <w:rPr>
                <w:b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9" w:rsidRDefault="004462A9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9" w:rsidRDefault="004462A9">
            <w:pPr>
              <w:rPr>
                <w:lang w:eastAsia="en-US"/>
              </w:rPr>
            </w:pPr>
          </w:p>
        </w:tc>
      </w:tr>
      <w:tr w:rsidR="004462A9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Природа человека.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§  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1 «Человек, природа, общество»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и конкретизировать примерами </w:t>
            </w:r>
            <w:proofErr w:type="gramStart"/>
            <w:r>
              <w:rPr>
                <w:lang w:eastAsia="en-US"/>
              </w:rPr>
              <w:t>биологическое</w:t>
            </w:r>
            <w:proofErr w:type="gramEnd"/>
            <w:r>
              <w:rPr>
                <w:lang w:eastAsia="en-US"/>
              </w:rPr>
              <w:t xml:space="preserve"> и социальное в природе человека.</w:t>
            </w:r>
          </w:p>
        </w:tc>
      </w:tr>
      <w:tr w:rsidR="004462A9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FE3884">
            <w:pPr>
              <w:rPr>
                <w:lang w:eastAsia="en-US"/>
              </w:rPr>
            </w:pPr>
            <w:r>
              <w:rPr>
                <w:lang w:eastAsia="en-US"/>
              </w:rPr>
              <w:t>Здоровый образ жизни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 w:rsidP="00FE38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§ </w:t>
            </w:r>
            <w:r w:rsidR="00FE3884">
              <w:rPr>
                <w:lang w:eastAsia="en-US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1 «Человек, природа, общество»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значимость здорового образа жизни.</w:t>
            </w:r>
          </w:p>
        </w:tc>
      </w:tr>
      <w:tr w:rsidR="004462A9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Занятие – практикум. Человек в реальном мире.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9" w:rsidRDefault="004462A9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Исследовать исторический путь человечества. Составлять план-схему периодизации человеческого возраста.</w:t>
            </w:r>
          </w:p>
        </w:tc>
      </w:tr>
      <w:tr w:rsidR="004462A9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Как человек познаёт мир</w:t>
            </w:r>
            <w:r w:rsidR="00FE3884">
              <w:rPr>
                <w:lang w:eastAsia="en-US"/>
              </w:rPr>
              <w:t xml:space="preserve"> и самого себя</w:t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§ 6 с.52-57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1 «Человек, природа, общество»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Обосновывать свое отношение к методам познания мира.</w:t>
            </w:r>
          </w:p>
        </w:tc>
      </w:tr>
      <w:tr w:rsidR="004462A9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  <w:r w:rsidR="00FE3884">
              <w:rPr>
                <w:lang w:eastAsia="en-US"/>
              </w:rPr>
              <w:t xml:space="preserve"> и самообразование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9E04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§ 6 с.50-51</w:t>
            </w:r>
            <w:r w:rsidR="00FE3884">
              <w:rPr>
                <w:lang w:eastAsia="en-US"/>
              </w:rPr>
              <w:t xml:space="preserve">, </w:t>
            </w:r>
            <w:r w:rsidR="00CA7154">
              <w:rPr>
                <w:lang w:eastAsia="en-US"/>
              </w:rPr>
              <w:t>§</w:t>
            </w:r>
            <w:r w:rsidR="00CA7154">
              <w:rPr>
                <w:lang w:eastAsia="en-US"/>
              </w:rPr>
              <w:t xml:space="preserve"> 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4462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значение образования в современном мире.</w:t>
            </w:r>
            <w:r w:rsidR="00CA7154">
              <w:rPr>
                <w:lang w:eastAsia="en-US"/>
              </w:rPr>
              <w:t xml:space="preserve"> </w:t>
            </w:r>
          </w:p>
          <w:p w:rsidR="004462A9" w:rsidRDefault="00CA71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Обосновывать свое отношение к образованию.</w:t>
            </w:r>
          </w:p>
        </w:tc>
      </w:tr>
      <w:tr w:rsidR="004462A9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462A9"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E001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Урок-диспут:  </w:t>
            </w:r>
            <w:r>
              <w:rPr>
                <w:lang w:eastAsia="en-US"/>
              </w:rPr>
              <w:t>Образование и самообразование.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9" w:rsidRDefault="004462A9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 w:rsidP="00E00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Планировать свои действия по поиску информации </w:t>
            </w:r>
          </w:p>
        </w:tc>
      </w:tr>
      <w:tr w:rsidR="004462A9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462A9"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Возраст человека</w:t>
            </w:r>
            <w:r w:rsidR="00CA7154">
              <w:rPr>
                <w:lang w:eastAsia="en-US"/>
              </w:rPr>
              <w:t xml:space="preserve"> и социальные отношения</w:t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§ 2 с.15-17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3 «Социализация человека»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основные возрастные периоды жизни человека.</w:t>
            </w:r>
          </w:p>
        </w:tc>
      </w:tr>
      <w:tr w:rsidR="004462A9" w:rsidTr="00E00151">
        <w:trPr>
          <w:trHeight w:val="14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4462A9"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подросткового возраста.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§ 2 с.17-21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3 «Социализация человека»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Сравнивать и сопоставлять возможности и ограничения подросткового возраста и других возрастных периодов.</w:t>
            </w:r>
          </w:p>
        </w:tc>
      </w:tr>
      <w:tr w:rsidR="004462A9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0151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E00151" w:rsidP="00E00151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Психологический тренинг по теме:</w:t>
            </w:r>
            <w:r w:rsidR="004462A9"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Особенности подросткового возраста.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9" w:rsidRDefault="004462A9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E00151" w:rsidP="00E00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</w:t>
            </w:r>
            <w:r w:rsidR="004462A9">
              <w:rPr>
                <w:lang w:eastAsia="en-US"/>
              </w:rPr>
              <w:t xml:space="preserve"> свойства отрочества как ступень взросления.</w:t>
            </w:r>
          </w:p>
        </w:tc>
      </w:tr>
      <w:tr w:rsidR="004462A9" w:rsidTr="00CA7154">
        <w:trPr>
          <w:trHeight w:val="19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0151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CA71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Отношения в семье и со сверстниками.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§ 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8 «Взаимодействие людей в обществе»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</w:t>
            </w:r>
          </w:p>
        </w:tc>
      </w:tr>
      <w:tr w:rsidR="004462A9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0151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Занятие – практикум. Учимся дружно жить в классе.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9" w:rsidRDefault="004462A9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собственное умение общаться с одноклассниками и друзьями.</w:t>
            </w:r>
          </w:p>
        </w:tc>
      </w:tr>
      <w:tr w:rsidR="004462A9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015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Национальная принадлежность</w:t>
            </w:r>
            <w:r w:rsidR="00CA7154">
              <w:rPr>
                <w:lang w:eastAsia="en-US"/>
              </w:rPr>
              <w:t>: влияет ли она на социальное положение личности?</w:t>
            </w:r>
            <w:r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9" w:rsidRDefault="004462A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§ 14</w:t>
            </w:r>
          </w:p>
          <w:p w:rsidR="004462A9" w:rsidRDefault="00446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A9" w:rsidRDefault="004462A9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6 «Политика и право»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9" w:rsidRDefault="004462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и конкретизировать примерами национальные различия.</w:t>
            </w:r>
          </w:p>
        </w:tc>
      </w:tr>
      <w:tr w:rsidR="00CA7154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0151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Занятие – практикум.  </w:t>
            </w:r>
            <w:r>
              <w:rPr>
                <w:i/>
              </w:rPr>
              <w:t xml:space="preserve"> </w:t>
            </w:r>
            <w:proofErr w:type="gramStart"/>
            <w:r w:rsidRPr="00CA7154">
              <w:t>Межнациональные</w:t>
            </w:r>
            <w:proofErr w:type="gramEnd"/>
            <w:r w:rsidRPr="00CA7154">
              <w:t xml:space="preserve"> отношении на Кубани.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54" w:rsidRDefault="00CA7154" w:rsidP="00CA7154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54" w:rsidRDefault="00CA7154" w:rsidP="00CA71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собственные действия и отношения с другими людьми с позиций толерантности.</w:t>
            </w:r>
          </w:p>
        </w:tc>
      </w:tr>
      <w:tr w:rsidR="00CA7154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015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CA71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Юные граждане </w:t>
            </w:r>
            <w:proofErr w:type="gramStart"/>
            <w:r>
              <w:rPr>
                <w:lang w:eastAsia="en-US"/>
              </w:rPr>
              <w:t>России</w:t>
            </w:r>
            <w:proofErr w:type="gramEnd"/>
            <w:r>
              <w:rPr>
                <w:lang w:eastAsia="en-US"/>
              </w:rPr>
              <w:t>: какие права человек получает от рождения</w:t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54" w:rsidRDefault="00CA7154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§ 13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Конституция РФ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CA7154" w:rsidP="00CA71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смысл понятия «гражданство».</w:t>
            </w:r>
          </w:p>
        </w:tc>
      </w:tr>
      <w:tr w:rsidR="00CA7154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216242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0151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216242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Итоговое повторение по теме:</w:t>
            </w:r>
            <w:r>
              <w:rPr>
                <w:b/>
                <w:lang w:eastAsia="en-US"/>
              </w:rPr>
              <w:t xml:space="preserve"> </w:t>
            </w:r>
            <w:r w:rsidRPr="00216242">
              <w:rPr>
                <w:lang w:eastAsia="en-US"/>
              </w:rPr>
              <w:t>Человек в социальном измерении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54" w:rsidRDefault="00216242" w:rsidP="00CA7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54" w:rsidRDefault="00CA7154" w:rsidP="00CA7154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54" w:rsidRDefault="00216242" w:rsidP="00CA71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Активно участвовать в деятельности социума (группа, класс)</w:t>
            </w:r>
          </w:p>
          <w:p w:rsidR="00216242" w:rsidRDefault="00216242" w:rsidP="002162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и решать социальные проблемы</w:t>
            </w:r>
          </w:p>
        </w:tc>
      </w:tr>
      <w:tr w:rsidR="00CA7154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CA71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 Ближайшее социальное окружение.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96087F" w:rsidP="00CA715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54" w:rsidRDefault="00CA7154" w:rsidP="00CA7154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54" w:rsidRDefault="00CA7154" w:rsidP="00CA7154">
            <w:pPr>
              <w:jc w:val="both"/>
              <w:rPr>
                <w:lang w:eastAsia="en-US"/>
              </w:rPr>
            </w:pPr>
          </w:p>
        </w:tc>
      </w:tr>
      <w:tr w:rsidR="00CA7154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E00151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Семья</w:t>
            </w:r>
            <w:r w:rsidR="00216242">
              <w:rPr>
                <w:lang w:eastAsia="en-US"/>
              </w:rPr>
              <w:t xml:space="preserve"> и  с</w:t>
            </w:r>
            <w:r w:rsidR="00216242">
              <w:rPr>
                <w:lang w:eastAsia="en-US"/>
              </w:rPr>
              <w:t>емейные отношения.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CA7154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§ 3с. 26-27, 27-28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3 «Социализация человека»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CA7154" w:rsidP="00CA71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семью.</w:t>
            </w:r>
          </w:p>
        </w:tc>
      </w:tr>
      <w:tr w:rsidR="00CA7154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0151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CA7154">
            <w:pPr>
              <w:rPr>
                <w:i/>
              </w:rPr>
            </w:pPr>
            <w:r>
              <w:rPr>
                <w:lang w:eastAsia="en-US"/>
              </w:rPr>
              <w:t>Роли в семье.</w:t>
            </w:r>
            <w:r>
              <w:rPr>
                <w:i/>
              </w:rPr>
              <w:t xml:space="preserve"> </w:t>
            </w:r>
          </w:p>
          <w:p w:rsidR="00CA7154" w:rsidRDefault="00CA7154" w:rsidP="00CA7154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96087F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§ 3</w:t>
            </w:r>
          </w:p>
          <w:p w:rsidR="00CA7154" w:rsidRDefault="00CA7154" w:rsidP="00CA71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3 «Социализация человека»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F" w:rsidRDefault="00CA7154" w:rsidP="00CA71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 определять и характеризовать свои роли в семье.</w:t>
            </w:r>
            <w:r w:rsidR="0096087F">
              <w:rPr>
                <w:lang w:eastAsia="en-US"/>
              </w:rPr>
              <w:t xml:space="preserve"> </w:t>
            </w:r>
          </w:p>
          <w:p w:rsidR="00CA7154" w:rsidRDefault="0096087F" w:rsidP="00CA71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семейные отношения.</w:t>
            </w:r>
          </w:p>
        </w:tc>
      </w:tr>
      <w:tr w:rsidR="00CA7154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E00151" w:rsidP="00CA7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A7154"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96087F" w:rsidP="00CA71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Занятие-практикум. </w:t>
            </w:r>
            <w:r w:rsidR="00CA7154">
              <w:rPr>
                <w:lang w:eastAsia="en-US"/>
              </w:rPr>
              <w:t>Семейные ценности и традиции.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96087F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3 «Социализация человека»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CA7154" w:rsidP="00CA71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Приводить примеры семейных традиций и ценностей.</w:t>
            </w:r>
          </w:p>
        </w:tc>
      </w:tr>
      <w:tr w:rsidR="00CA7154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00151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Защита прав и интересов детей</w:t>
            </w:r>
            <w:r w:rsidR="00216242">
              <w:rPr>
                <w:lang w:eastAsia="en-US"/>
              </w:rPr>
              <w:t>, оставшихся без попечения родителей</w:t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CA7154" w:rsidP="00CA7154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Конвенция о правах ребенка.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CA7154" w:rsidP="00CA71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Исследовать практические ситуации, связанные с защитой прав и интересов детей.</w:t>
            </w:r>
          </w:p>
        </w:tc>
      </w:tr>
      <w:tr w:rsidR="00CA7154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00151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96087F" w:rsidP="00CA7154">
            <w:pPr>
              <w:rPr>
                <w:lang w:eastAsia="en-US"/>
              </w:rPr>
            </w:pPr>
            <w:r>
              <w:rPr>
                <w:lang w:eastAsia="en-US"/>
              </w:rPr>
              <w:t>Итоговое повторение</w:t>
            </w:r>
            <w:r w:rsidR="00CA7154">
              <w:rPr>
                <w:lang w:eastAsia="en-US"/>
              </w:rPr>
              <w:t>. Семья в жизни человека и общества.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54" w:rsidRDefault="00CA7154" w:rsidP="00CA7154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CA7154" w:rsidP="00CA71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Конкретизировать примерами роль семьи в жизни человека и общества.</w:t>
            </w:r>
          </w:p>
        </w:tc>
      </w:tr>
      <w:tr w:rsidR="00CA7154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54" w:rsidRDefault="00CA7154" w:rsidP="00CA71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 Человек в экономических отношениях.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54" w:rsidRDefault="00870F5C" w:rsidP="00CA715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54" w:rsidRDefault="00CA7154" w:rsidP="00CA7154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4" w:rsidRDefault="00CA7154" w:rsidP="00CA7154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54" w:rsidRDefault="00CA7154" w:rsidP="00CA7154">
            <w:pPr>
              <w:jc w:val="both"/>
              <w:rPr>
                <w:lang w:eastAsia="en-US"/>
              </w:rPr>
            </w:pPr>
          </w:p>
        </w:tc>
      </w:tr>
      <w:tr w:rsidR="00870F5C" w:rsidRPr="005C7EE8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00151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Pr="005C7EE8" w:rsidRDefault="00870F5C" w:rsidP="00870F5C">
            <w:pPr>
              <w:rPr>
                <w:lang w:eastAsia="en-US"/>
              </w:rPr>
            </w:pPr>
            <w:r w:rsidRPr="005C7EE8">
              <w:rPr>
                <w:lang w:eastAsia="en-US"/>
              </w:rPr>
              <w:t>Основные участники экономики – производители и потребители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Pr="005C7EE8" w:rsidRDefault="00870F5C" w:rsidP="00870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Pr="005C7EE8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Pr="005C7EE8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Pr="005C7EE8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§</w:t>
            </w:r>
            <w:r>
              <w:rPr>
                <w:lang w:eastAsia="en-US"/>
              </w:rPr>
              <w:t xml:space="preserve"> 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Pr="005C7EE8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4 «Экономика»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Pr="005C7EE8" w:rsidRDefault="00870F5C" w:rsidP="00870F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Приводить примеры деятельности производителя и потребителя</w:t>
            </w:r>
          </w:p>
        </w:tc>
      </w:tr>
      <w:tr w:rsidR="00870F5C" w:rsidTr="00870F5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0015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Экономика семьи.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§ 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C" w:rsidRDefault="00870F5C" w:rsidP="00870F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Называть, описывать и иллюстрировать примерами виды доходов семьи. </w:t>
            </w:r>
          </w:p>
        </w:tc>
      </w:tr>
      <w:tr w:rsidR="00870F5C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C" w:rsidRDefault="00870F5C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00151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Занятие – практикум. Семейное потребление.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Default="00870F5C" w:rsidP="00870F5C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C" w:rsidRDefault="00870F5C" w:rsidP="00870F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план доходов и расходов своей семьи.</w:t>
            </w:r>
          </w:p>
        </w:tc>
      </w:tr>
      <w:tr w:rsidR="00870F5C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0015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Труд в современной экономике.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§</w:t>
            </w:r>
            <w:r>
              <w:rPr>
                <w:lang w:eastAsia="en-US"/>
              </w:rPr>
              <w:t xml:space="preserve"> 9,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1-2, </w:t>
            </w:r>
            <w:r>
              <w:rPr>
                <w:lang w:eastAsia="en-US"/>
              </w:rPr>
              <w:t>§</w:t>
            </w:r>
            <w:r>
              <w:rPr>
                <w:lang w:eastAsia="en-US"/>
              </w:rPr>
              <w:t xml:space="preserve"> 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4 «Экономика»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Default="00870F5C" w:rsidP="00870F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Объяснить значение трудовой деятельности для личности и общества.</w:t>
            </w:r>
          </w:p>
        </w:tc>
      </w:tr>
      <w:tr w:rsidR="00870F5C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00151">
              <w:rPr>
                <w:lang w:eastAsia="en-US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Урок-диспут по теме:  </w:t>
            </w:r>
            <w:r>
              <w:rPr>
                <w:lang w:eastAsia="en-US"/>
              </w:rPr>
              <w:t>Труд в современной экономике.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Default="00870F5C" w:rsidP="00870F5C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Default="00870F5C" w:rsidP="00870F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особенности труда</w:t>
            </w:r>
            <w:r>
              <w:rPr>
                <w:lang w:eastAsia="en-US"/>
              </w:rPr>
              <w:t xml:space="preserve"> в современном обществе</w:t>
            </w:r>
            <w:r>
              <w:rPr>
                <w:lang w:eastAsia="en-US"/>
              </w:rPr>
              <w:t xml:space="preserve"> как одного из основных видов деятельности человека.</w:t>
            </w:r>
          </w:p>
        </w:tc>
      </w:tr>
      <w:tr w:rsidR="00870F5C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00151">
              <w:rPr>
                <w:lang w:eastAsia="en-US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Заработная плата.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§</w:t>
            </w:r>
            <w:r>
              <w:rPr>
                <w:lang w:eastAsia="en-US"/>
              </w:rPr>
              <w:t xml:space="preserve"> 9, п.3-5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4 «Экономика»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Default="00870F5C" w:rsidP="00870F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</w:t>
            </w:r>
            <w:proofErr w:type="gramStart"/>
            <w:r>
              <w:rPr>
                <w:lang w:eastAsia="en-US"/>
              </w:rPr>
              <w:t>факторы</w:t>
            </w:r>
            <w:proofErr w:type="gramEnd"/>
            <w:r>
              <w:rPr>
                <w:lang w:eastAsia="en-US"/>
              </w:rPr>
              <w:t xml:space="preserve"> влияющие на оценку труда</w:t>
            </w:r>
          </w:p>
        </w:tc>
      </w:tr>
      <w:tr w:rsidR="00870F5C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Pr="00870F5C" w:rsidRDefault="00870F5C" w:rsidP="00870F5C">
            <w:pPr>
              <w:rPr>
                <w:b/>
                <w:lang w:eastAsia="en-US"/>
              </w:rPr>
            </w:pPr>
            <w:r w:rsidRPr="00870F5C">
              <w:rPr>
                <w:b/>
                <w:lang w:eastAsia="en-US"/>
              </w:rPr>
              <w:t xml:space="preserve">Тема 4. Мир социальных </w:t>
            </w:r>
            <w:r w:rsidRPr="00870F5C">
              <w:rPr>
                <w:b/>
                <w:lang w:eastAsia="en-US"/>
              </w:rPr>
              <w:lastRenderedPageBreak/>
              <w:t>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D1E56" w:rsidP="00870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Default="00870F5C" w:rsidP="00870F5C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Default="00870F5C" w:rsidP="00870F5C">
            <w:pPr>
              <w:jc w:val="both"/>
              <w:rPr>
                <w:lang w:eastAsia="en-US"/>
              </w:rPr>
            </w:pPr>
          </w:p>
        </w:tc>
      </w:tr>
      <w:tr w:rsidR="00870F5C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E00151">
              <w:rPr>
                <w:lang w:eastAsia="en-US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Социальная неоднородность общества: причины и проявления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§ 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Раскрывать смысл понятий: богатство и бедность, меценатство, благотворительность.</w:t>
            </w:r>
          </w:p>
        </w:tc>
      </w:tr>
      <w:tr w:rsidR="00870F5C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E00151" w:rsidP="00870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Повторительно-обобщающий урок: «</w:t>
            </w:r>
            <w:r w:rsidRPr="005C7EE8">
              <w:rPr>
                <w:lang w:eastAsia="en-US"/>
              </w:rPr>
              <w:t>Чел</w:t>
            </w:r>
            <w:r w:rsidRPr="005C7EE8">
              <w:rPr>
                <w:lang w:eastAsia="en-US"/>
              </w:rPr>
              <w:t>овек в экономических отношениях»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Default="00870F5C" w:rsidP="00870F5C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C" w:rsidRDefault="00870F5C" w:rsidP="00870F5C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C" w:rsidRDefault="00870F5C" w:rsidP="00870F5C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 несложные экономические явления при решении практических задач.</w:t>
            </w:r>
          </w:p>
        </w:tc>
      </w:tr>
      <w:tr w:rsidR="0034111A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 Политическая жизнь общества.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8D1E56" w:rsidP="003411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A" w:rsidRDefault="0034111A" w:rsidP="0034111A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A" w:rsidRDefault="0034111A" w:rsidP="0034111A">
            <w:pPr>
              <w:jc w:val="both"/>
              <w:rPr>
                <w:lang w:eastAsia="en-US"/>
              </w:rPr>
            </w:pPr>
          </w:p>
        </w:tc>
      </w:tr>
      <w:tr w:rsidR="0034111A" w:rsidTr="00CA71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00151">
              <w:rPr>
                <w:lang w:eastAsia="en-US"/>
              </w:rPr>
              <w:t>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rPr>
                <w:lang w:eastAsia="en-US"/>
              </w:rPr>
            </w:pPr>
            <w:r>
              <w:rPr>
                <w:lang w:eastAsia="en-US"/>
              </w:rPr>
              <w:t>Наше государство – Российская Федерация.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A" w:rsidRDefault="0034111A" w:rsidP="0034111A">
            <w:pPr>
              <w:rPr>
                <w:lang w:eastAsia="en-US"/>
              </w:rPr>
            </w:pPr>
            <w:r>
              <w:rPr>
                <w:lang w:eastAsia="en-US"/>
              </w:rPr>
              <w:t>§ 11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6 «Политика и право»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A" w:rsidRDefault="0034111A" w:rsidP="00341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Осознавать свою государственную принадлежность.</w:t>
            </w:r>
          </w:p>
        </w:tc>
      </w:tr>
      <w:tr w:rsidR="0034111A" w:rsidTr="0034111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1A" w:rsidRDefault="0034111A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00151">
              <w:rPr>
                <w:lang w:eastAsia="en-US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rPr>
                <w:lang w:eastAsia="en-US"/>
              </w:rPr>
            </w:pPr>
            <w:r>
              <w:rPr>
                <w:lang w:eastAsia="en-US"/>
              </w:rPr>
              <w:t>Урок-практикум Государственные символы России и Кубани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A" w:rsidRDefault="0034111A" w:rsidP="0034111A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§</w:t>
            </w:r>
            <w:r>
              <w:rPr>
                <w:lang w:eastAsia="en-US"/>
              </w:rPr>
              <w:t xml:space="preserve"> 12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6 «Политика и право»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A" w:rsidRDefault="00E00151" w:rsidP="00341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Описывать </w:t>
            </w:r>
            <w:r w:rsidR="0034111A">
              <w:rPr>
                <w:lang w:eastAsia="en-US"/>
              </w:rPr>
              <w:t>государственные символы России</w:t>
            </w:r>
            <w:r>
              <w:rPr>
                <w:lang w:eastAsia="en-US"/>
              </w:rPr>
              <w:t xml:space="preserve"> и Краснодарского края. Знать текст гимна РФ.</w:t>
            </w:r>
          </w:p>
          <w:p w:rsidR="00E00151" w:rsidRDefault="00E00151" w:rsidP="0034111A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Использовать дополнительные источники информации</w:t>
            </w:r>
            <w:r w:rsidR="009E04AE">
              <w:rPr>
                <w:lang w:eastAsia="en-US"/>
              </w:rPr>
              <w:t xml:space="preserve"> для создания коротких информационных материалов, посвящённых символам Краснодарского края</w:t>
            </w:r>
          </w:p>
        </w:tc>
      </w:tr>
      <w:tr w:rsidR="0034111A" w:rsidTr="00A232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1A" w:rsidRDefault="0034111A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00151">
              <w:rPr>
                <w:lang w:eastAsia="en-US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Гражданство Российской Федерации. </w:t>
            </w:r>
            <w:r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A" w:rsidRDefault="0034111A" w:rsidP="0034111A">
            <w:pPr>
              <w:rPr>
                <w:lang w:eastAsia="en-US"/>
              </w:rPr>
            </w:pPr>
            <w:r>
              <w:rPr>
                <w:lang w:eastAsia="en-US"/>
              </w:rPr>
              <w:t>§ 1</w:t>
            </w:r>
            <w:r>
              <w:rPr>
                <w:lang w:eastAsia="en-US"/>
              </w:rPr>
              <w:t>3</w:t>
            </w:r>
          </w:p>
          <w:p w:rsidR="0034111A" w:rsidRDefault="0034111A" w:rsidP="003411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rPr>
                <w:lang w:eastAsia="en-US"/>
              </w:rPr>
            </w:pPr>
            <w:r>
              <w:rPr>
                <w:lang w:eastAsia="en-US"/>
              </w:rPr>
              <w:t>М/презентация, плакат 6 «Политика и право»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A" w:rsidRDefault="009E04AE" w:rsidP="00341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Называть основные обязанности граждан РФ. </w:t>
            </w:r>
            <w:proofErr w:type="gramStart"/>
            <w:r>
              <w:rPr>
                <w:lang w:eastAsia="en-US"/>
              </w:rPr>
              <w:t>Приводить примеры и давать оценку проявлениям гражданственности, представленными в СМИ.</w:t>
            </w:r>
            <w:proofErr w:type="gramEnd"/>
          </w:p>
        </w:tc>
      </w:tr>
      <w:tr w:rsidR="0034111A" w:rsidTr="0034111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00151">
              <w:rPr>
                <w:lang w:eastAsia="en-US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Pr="009E04AE" w:rsidRDefault="00E00151" w:rsidP="0034111A">
            <w:pPr>
              <w:rPr>
                <w:lang w:eastAsia="en-US"/>
              </w:rPr>
            </w:pPr>
            <w:r w:rsidRPr="009E04AE">
              <w:rPr>
                <w:lang w:eastAsia="en-US"/>
              </w:rPr>
              <w:t>Повторительно-обобщающий урок по теме: «Политическая жизнь общества»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Pr="009E04AE" w:rsidRDefault="009E04AE" w:rsidP="0034111A">
            <w:pPr>
              <w:jc w:val="center"/>
              <w:rPr>
                <w:lang w:eastAsia="en-US"/>
              </w:rPr>
            </w:pPr>
            <w:r w:rsidRPr="009E04AE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A" w:rsidRDefault="0034111A" w:rsidP="0034111A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A" w:rsidRDefault="0034111A" w:rsidP="0034111A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A" w:rsidRDefault="009E04AE" w:rsidP="00341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и уметь применять понятия: государство, политика, гражданин, права и обязанности при решении социально-политических ситуаций</w:t>
            </w:r>
          </w:p>
        </w:tc>
      </w:tr>
      <w:tr w:rsidR="00E00151" w:rsidTr="0034111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51" w:rsidRDefault="00E00151" w:rsidP="00E0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51" w:rsidRPr="008D1E56" w:rsidRDefault="00E00151" w:rsidP="00E00151">
            <w:pPr>
              <w:rPr>
                <w:b/>
                <w:lang w:eastAsia="en-US"/>
              </w:rPr>
            </w:pPr>
            <w:r w:rsidRPr="008D1E56">
              <w:rPr>
                <w:b/>
                <w:lang w:eastAsia="en-US"/>
              </w:rPr>
              <w:t xml:space="preserve">Итоговое обобщение: </w:t>
            </w:r>
            <w:r w:rsidRPr="008D1E56">
              <w:rPr>
                <w:b/>
                <w:lang w:eastAsia="en-US"/>
              </w:rPr>
              <w:t>«Человек. Семья. Государство»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51" w:rsidRPr="008D1E56" w:rsidRDefault="00E00151" w:rsidP="00E00151">
            <w:pPr>
              <w:jc w:val="center"/>
              <w:rPr>
                <w:b/>
                <w:lang w:eastAsia="en-US"/>
              </w:rPr>
            </w:pPr>
            <w:r w:rsidRPr="008D1E56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51" w:rsidRDefault="00E00151" w:rsidP="00E00151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51" w:rsidRDefault="00E00151" w:rsidP="00E00151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1" w:rsidRDefault="00E00151" w:rsidP="00E00151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51" w:rsidRDefault="00E00151" w:rsidP="00E00151">
            <w:pPr>
              <w:rPr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1" w:rsidRDefault="00E00151" w:rsidP="00E00151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3215C3" w:rsidRPr="004462A9" w:rsidRDefault="003215C3">
      <w:pPr>
        <w:rPr>
          <w:sz w:val="28"/>
          <w:szCs w:val="28"/>
        </w:rPr>
      </w:pPr>
    </w:p>
    <w:sectPr w:rsidR="003215C3" w:rsidRPr="004462A9" w:rsidSect="00446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9"/>
    <w:rsid w:val="00216242"/>
    <w:rsid w:val="003215C3"/>
    <w:rsid w:val="0034111A"/>
    <w:rsid w:val="004462A9"/>
    <w:rsid w:val="005C7EE8"/>
    <w:rsid w:val="00870F5C"/>
    <w:rsid w:val="008D1E56"/>
    <w:rsid w:val="0096087F"/>
    <w:rsid w:val="009E04AE"/>
    <w:rsid w:val="00A2324E"/>
    <w:rsid w:val="00BA6990"/>
    <w:rsid w:val="00CA7154"/>
    <w:rsid w:val="00E00151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2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462A9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2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462A9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2012-08-16T12:27:00Z</dcterms:created>
  <dcterms:modified xsi:type="dcterms:W3CDTF">2012-08-17T08:44:00Z</dcterms:modified>
</cp:coreProperties>
</file>