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7C2" w:rsidRPr="00243CAC" w:rsidRDefault="002067C2" w:rsidP="002067C2">
      <w:pPr>
        <w:pStyle w:val="1"/>
        <w:spacing w:before="100" w:beforeAutospacing="1"/>
        <w:ind w:firstLine="0"/>
        <w:jc w:val="center"/>
        <w:rPr>
          <w:color w:val="auto"/>
          <w:sz w:val="36"/>
          <w:szCs w:val="36"/>
        </w:rPr>
      </w:pPr>
      <w:r w:rsidRPr="00243CAC">
        <w:rPr>
          <w:color w:val="auto"/>
          <w:sz w:val="36"/>
          <w:szCs w:val="36"/>
        </w:rPr>
        <w:t xml:space="preserve">Исследовательская и проектная </w:t>
      </w:r>
    </w:p>
    <w:p w:rsidR="007A5982" w:rsidRPr="00243CAC" w:rsidRDefault="002067C2" w:rsidP="002067C2">
      <w:pPr>
        <w:pStyle w:val="1"/>
        <w:spacing w:before="0"/>
        <w:ind w:firstLine="0"/>
        <w:jc w:val="center"/>
        <w:rPr>
          <w:color w:val="auto"/>
          <w:sz w:val="36"/>
          <w:szCs w:val="36"/>
        </w:rPr>
      </w:pPr>
      <w:r w:rsidRPr="00243CAC">
        <w:rPr>
          <w:color w:val="auto"/>
          <w:sz w:val="36"/>
          <w:szCs w:val="36"/>
        </w:rPr>
        <w:t>деятельность в школе</w:t>
      </w:r>
    </w:p>
    <w:p w:rsidR="002067C2" w:rsidRPr="00243CAC" w:rsidRDefault="002067C2" w:rsidP="007A5982">
      <w:pPr>
        <w:rPr>
          <w:rFonts w:asciiTheme="majorHAnsi" w:eastAsiaTheme="majorEastAsia" w:hAnsiTheme="majorHAnsi" w:cstheme="majorBidi"/>
          <w:sz w:val="28"/>
          <w:szCs w:val="28"/>
        </w:rPr>
      </w:pPr>
    </w:p>
    <w:p w:rsidR="007D1D74" w:rsidRPr="009E7F13" w:rsidRDefault="007D1D74" w:rsidP="00EF74B7">
      <w:pPr>
        <w:spacing w:line="360" w:lineRule="auto"/>
        <w:rPr>
          <w:rFonts w:ascii="Times New Roman" w:hAnsi="Times New Roman" w:cs="Times New Roman"/>
          <w:sz w:val="28"/>
          <w:szCs w:val="28"/>
        </w:rPr>
      </w:pPr>
      <w:r w:rsidRPr="009E7F13">
        <w:rPr>
          <w:rFonts w:ascii="Times New Roman" w:hAnsi="Times New Roman" w:cs="Times New Roman"/>
          <w:sz w:val="28"/>
          <w:szCs w:val="28"/>
        </w:rPr>
        <w:t xml:space="preserve">Метод проектов не является принципиально новым в мировой педагогике. Он возник ещё в 20-е годы </w:t>
      </w:r>
      <w:r w:rsidRPr="009E7F13">
        <w:rPr>
          <w:rFonts w:ascii="Times New Roman" w:hAnsi="Times New Roman" w:cs="Times New Roman"/>
          <w:sz w:val="28"/>
          <w:szCs w:val="28"/>
          <w:lang w:val="en-US"/>
        </w:rPr>
        <w:t>XX</w:t>
      </w:r>
      <w:r w:rsidRPr="009E7F13">
        <w:rPr>
          <w:rFonts w:ascii="Times New Roman" w:hAnsi="Times New Roman" w:cs="Times New Roman"/>
          <w:sz w:val="28"/>
          <w:szCs w:val="28"/>
        </w:rPr>
        <w:t xml:space="preserve"> века в США. Его называли методом проблем  и связывали с идеями гуманистического направления в философии и образовании, разработанными </w:t>
      </w:r>
      <w:proofErr w:type="spellStart"/>
      <w:r w:rsidRPr="009E7F13">
        <w:rPr>
          <w:rFonts w:ascii="Times New Roman" w:hAnsi="Times New Roman" w:cs="Times New Roman"/>
          <w:sz w:val="28"/>
          <w:szCs w:val="28"/>
        </w:rPr>
        <w:t>Дж</w:t>
      </w:r>
      <w:proofErr w:type="gramStart"/>
      <w:r w:rsidRPr="009E7F13">
        <w:rPr>
          <w:rFonts w:ascii="Times New Roman" w:hAnsi="Times New Roman" w:cs="Times New Roman"/>
          <w:sz w:val="28"/>
          <w:szCs w:val="28"/>
        </w:rPr>
        <w:t>.Д</w:t>
      </w:r>
      <w:proofErr w:type="gramEnd"/>
      <w:r w:rsidRPr="009E7F13">
        <w:rPr>
          <w:rFonts w:ascii="Times New Roman" w:hAnsi="Times New Roman" w:cs="Times New Roman"/>
          <w:sz w:val="28"/>
          <w:szCs w:val="28"/>
        </w:rPr>
        <w:t>ьюи</w:t>
      </w:r>
      <w:proofErr w:type="spellEnd"/>
      <w:r w:rsidRPr="009E7F13">
        <w:rPr>
          <w:rFonts w:ascii="Times New Roman" w:hAnsi="Times New Roman" w:cs="Times New Roman"/>
          <w:sz w:val="28"/>
          <w:szCs w:val="28"/>
        </w:rPr>
        <w:t xml:space="preserve"> и </w:t>
      </w:r>
      <w:proofErr w:type="spellStart"/>
      <w:r w:rsidRPr="009E7F13">
        <w:rPr>
          <w:rFonts w:ascii="Times New Roman" w:hAnsi="Times New Roman" w:cs="Times New Roman"/>
          <w:sz w:val="28"/>
          <w:szCs w:val="28"/>
        </w:rPr>
        <w:t>В.Х.Килпатриком</w:t>
      </w:r>
      <w:proofErr w:type="spellEnd"/>
      <w:r w:rsidRPr="009E7F13">
        <w:rPr>
          <w:rFonts w:ascii="Times New Roman" w:hAnsi="Times New Roman" w:cs="Times New Roman"/>
          <w:sz w:val="28"/>
          <w:szCs w:val="28"/>
        </w:rPr>
        <w:t>, предлагавшими строить обучение на активной основе</w:t>
      </w:r>
      <w:r w:rsidR="0014559C" w:rsidRPr="009E7F13">
        <w:rPr>
          <w:rFonts w:ascii="Times New Roman" w:hAnsi="Times New Roman" w:cs="Times New Roman"/>
          <w:sz w:val="28"/>
          <w:szCs w:val="28"/>
        </w:rPr>
        <w:t>, через целесообразную деятельность ученика, сообразуясь с его личными интересом. Важна проблема, взятая из реальной жизни, знакомая и значимая, для решения которой ребёнку необходимо использовать имеющиеся знания. Учитель может подсказать новые источники информации, может просто сориентировать мысль учеников в нужном направлении для самостоятельной работы. В результате ученики должны решить проблему, которая таким образом, приобретает контуры проектной деятельности.</w:t>
      </w:r>
    </w:p>
    <w:p w:rsidR="0014559C" w:rsidRPr="009E7F13" w:rsidRDefault="0014559C" w:rsidP="00EF74B7">
      <w:pPr>
        <w:spacing w:line="360" w:lineRule="auto"/>
        <w:rPr>
          <w:rFonts w:ascii="Times New Roman" w:hAnsi="Times New Roman" w:cs="Times New Roman"/>
          <w:sz w:val="28"/>
          <w:szCs w:val="28"/>
        </w:rPr>
      </w:pPr>
      <w:r w:rsidRPr="009E7F13">
        <w:rPr>
          <w:rFonts w:ascii="Times New Roman" w:hAnsi="Times New Roman" w:cs="Times New Roman"/>
          <w:sz w:val="28"/>
          <w:szCs w:val="28"/>
        </w:rPr>
        <w:t>Сущность метода проекта состоит в стимулировании интереса учащихся к определённым пр</w:t>
      </w:r>
      <w:r w:rsidR="001F438A" w:rsidRPr="009E7F13">
        <w:rPr>
          <w:rFonts w:ascii="Times New Roman" w:hAnsi="Times New Roman" w:cs="Times New Roman"/>
          <w:sz w:val="28"/>
          <w:szCs w:val="28"/>
        </w:rPr>
        <w:t>о</w:t>
      </w:r>
      <w:r w:rsidRPr="009E7F13">
        <w:rPr>
          <w:rFonts w:ascii="Times New Roman" w:hAnsi="Times New Roman" w:cs="Times New Roman"/>
          <w:sz w:val="28"/>
          <w:szCs w:val="28"/>
        </w:rPr>
        <w:t>блемам</w:t>
      </w:r>
      <w:r w:rsidR="001F438A" w:rsidRPr="009E7F13">
        <w:rPr>
          <w:rFonts w:ascii="Times New Roman" w:hAnsi="Times New Roman" w:cs="Times New Roman"/>
          <w:sz w:val="28"/>
          <w:szCs w:val="28"/>
        </w:rPr>
        <w:t xml:space="preserve">, предполагающим владение определённой суммой знаний. В современном понимании </w:t>
      </w:r>
      <w:r w:rsidR="001F438A" w:rsidRPr="0034106A">
        <w:rPr>
          <w:rFonts w:ascii="Times New Roman" w:hAnsi="Times New Roman" w:cs="Times New Roman"/>
          <w:b/>
          <w:sz w:val="28"/>
          <w:szCs w:val="28"/>
        </w:rPr>
        <w:t>проектная деятельность – это способ достижения дидактической цели через детальную разработку проблемы, которая должна завершиться реальным практическим результатом, оформленным тем или иным образом</w:t>
      </w:r>
      <w:r w:rsidR="001F438A" w:rsidRPr="009E7F13">
        <w:rPr>
          <w:rFonts w:ascii="Times New Roman" w:hAnsi="Times New Roman" w:cs="Times New Roman"/>
          <w:sz w:val="28"/>
          <w:szCs w:val="28"/>
        </w:rPr>
        <w:t>.</w:t>
      </w:r>
    </w:p>
    <w:p w:rsidR="001F438A" w:rsidRPr="009E7F13" w:rsidRDefault="00F53526" w:rsidP="00EF74B7">
      <w:pPr>
        <w:spacing w:line="360" w:lineRule="auto"/>
        <w:rPr>
          <w:rFonts w:ascii="Times New Roman" w:hAnsi="Times New Roman" w:cs="Times New Roman"/>
          <w:sz w:val="28"/>
          <w:szCs w:val="28"/>
        </w:rPr>
      </w:pPr>
      <w:r w:rsidRPr="009E7F13">
        <w:rPr>
          <w:rFonts w:ascii="Times New Roman" w:hAnsi="Times New Roman" w:cs="Times New Roman"/>
          <w:sz w:val="28"/>
          <w:szCs w:val="28"/>
        </w:rPr>
        <w:t>Иными словами,</w:t>
      </w:r>
      <w:r w:rsidR="001F438A" w:rsidRPr="009E7F13">
        <w:rPr>
          <w:rFonts w:ascii="Times New Roman" w:hAnsi="Times New Roman" w:cs="Times New Roman"/>
          <w:sz w:val="28"/>
          <w:szCs w:val="28"/>
        </w:rPr>
        <w:t xml:space="preserve"> </w:t>
      </w:r>
      <w:r w:rsidRPr="009E7F13">
        <w:rPr>
          <w:rFonts w:ascii="Times New Roman" w:hAnsi="Times New Roman" w:cs="Times New Roman"/>
          <w:sz w:val="28"/>
          <w:szCs w:val="28"/>
        </w:rPr>
        <w:t xml:space="preserve">проект – это деятельность одного ученика или группы, в которой они самостоятельны и активны на протяжении всего цикла: сами придумывают и планируют работу, находят необходимые ресурсы, выполняют поставленные задачи и облекают результат работы в явную и значимую форму, которая может быть представлена. </w:t>
      </w:r>
      <w:r w:rsidR="001F438A" w:rsidRPr="0034106A">
        <w:rPr>
          <w:rFonts w:ascii="Times New Roman" w:hAnsi="Times New Roman" w:cs="Times New Roman"/>
          <w:b/>
          <w:sz w:val="28"/>
          <w:szCs w:val="28"/>
        </w:rPr>
        <w:t>Цели проектной деятельности</w:t>
      </w:r>
      <w:r w:rsidR="001F438A" w:rsidRPr="009E7F13">
        <w:rPr>
          <w:rFonts w:ascii="Times New Roman" w:hAnsi="Times New Roman" w:cs="Times New Roman"/>
          <w:sz w:val="28"/>
          <w:szCs w:val="28"/>
        </w:rPr>
        <w:t xml:space="preserve"> таковы:</w:t>
      </w:r>
    </w:p>
    <w:p w:rsidR="001F438A" w:rsidRPr="009E7F13" w:rsidRDefault="001F438A" w:rsidP="00EF74B7">
      <w:pPr>
        <w:pStyle w:val="a4"/>
        <w:numPr>
          <w:ilvl w:val="0"/>
          <w:numId w:val="5"/>
        </w:numPr>
        <w:tabs>
          <w:tab w:val="left" w:pos="1134"/>
        </w:tabs>
        <w:spacing w:line="360" w:lineRule="auto"/>
        <w:ind w:left="0" w:firstLine="709"/>
        <w:jc w:val="both"/>
        <w:rPr>
          <w:sz w:val="28"/>
          <w:szCs w:val="28"/>
        </w:rPr>
      </w:pPr>
      <w:r w:rsidRPr="009E7F13">
        <w:rPr>
          <w:sz w:val="28"/>
          <w:szCs w:val="28"/>
        </w:rPr>
        <w:t>воспитание детей, способных быть самостоятельными в мышлении и действиях;</w:t>
      </w:r>
    </w:p>
    <w:p w:rsidR="001F438A" w:rsidRPr="009E7F13" w:rsidRDefault="001F438A" w:rsidP="00EF74B7">
      <w:pPr>
        <w:pStyle w:val="a4"/>
        <w:numPr>
          <w:ilvl w:val="0"/>
          <w:numId w:val="5"/>
        </w:numPr>
        <w:tabs>
          <w:tab w:val="left" w:pos="1134"/>
        </w:tabs>
        <w:spacing w:line="360" w:lineRule="auto"/>
        <w:ind w:left="0" w:firstLine="709"/>
        <w:jc w:val="both"/>
        <w:rPr>
          <w:sz w:val="28"/>
          <w:szCs w:val="28"/>
        </w:rPr>
      </w:pPr>
      <w:r w:rsidRPr="009E7F13">
        <w:rPr>
          <w:sz w:val="28"/>
          <w:szCs w:val="28"/>
        </w:rPr>
        <w:lastRenderedPageBreak/>
        <w:t>развитие коммуникативных ис</w:t>
      </w:r>
      <w:r w:rsidR="000E0272" w:rsidRPr="009E7F13">
        <w:rPr>
          <w:sz w:val="28"/>
          <w:szCs w:val="28"/>
        </w:rPr>
        <w:t>следовательских навыков, умение работать с информацией, формулировать проблемы и находить пути их решения;</w:t>
      </w:r>
    </w:p>
    <w:p w:rsidR="000E0272" w:rsidRPr="009E7F13" w:rsidRDefault="000E0272" w:rsidP="00EF74B7">
      <w:pPr>
        <w:pStyle w:val="a4"/>
        <w:numPr>
          <w:ilvl w:val="0"/>
          <w:numId w:val="5"/>
        </w:numPr>
        <w:tabs>
          <w:tab w:val="left" w:pos="1134"/>
        </w:tabs>
        <w:spacing w:line="360" w:lineRule="auto"/>
        <w:ind w:left="0" w:firstLine="709"/>
        <w:jc w:val="both"/>
        <w:rPr>
          <w:sz w:val="28"/>
          <w:szCs w:val="28"/>
        </w:rPr>
      </w:pPr>
      <w:r w:rsidRPr="009E7F13">
        <w:rPr>
          <w:sz w:val="28"/>
          <w:szCs w:val="28"/>
        </w:rPr>
        <w:t>развитие критического мышления.</w:t>
      </w:r>
    </w:p>
    <w:p w:rsidR="00410916" w:rsidRDefault="00410916" w:rsidP="00EF74B7">
      <w:pPr>
        <w:spacing w:line="360" w:lineRule="auto"/>
        <w:rPr>
          <w:rFonts w:ascii="Times New Roman" w:hAnsi="Times New Roman" w:cs="Times New Roman"/>
          <w:sz w:val="28"/>
          <w:szCs w:val="28"/>
        </w:rPr>
      </w:pPr>
      <w:r w:rsidRPr="009E7F13">
        <w:rPr>
          <w:rFonts w:ascii="Times New Roman" w:hAnsi="Times New Roman" w:cs="Times New Roman"/>
          <w:sz w:val="28"/>
          <w:szCs w:val="28"/>
        </w:rPr>
        <w:t xml:space="preserve">Крупный теоретик этого метода </w:t>
      </w:r>
      <w:proofErr w:type="spellStart"/>
      <w:r w:rsidRPr="009E7F13">
        <w:rPr>
          <w:rFonts w:ascii="Times New Roman" w:hAnsi="Times New Roman" w:cs="Times New Roman"/>
          <w:sz w:val="28"/>
          <w:szCs w:val="28"/>
        </w:rPr>
        <w:t>Е.С.Полат</w:t>
      </w:r>
      <w:proofErr w:type="spellEnd"/>
      <w:r w:rsidRPr="009E7F13">
        <w:rPr>
          <w:rFonts w:ascii="Times New Roman" w:hAnsi="Times New Roman" w:cs="Times New Roman"/>
          <w:sz w:val="28"/>
          <w:szCs w:val="28"/>
        </w:rPr>
        <w:t xml:space="preserve"> так формулирует основной тезис проектной технологии: «Всё, что я познаю, я знаю для чего мне это надо и где и как я могу эти знания применить». </w:t>
      </w:r>
      <w:proofErr w:type="gramStart"/>
      <w:r w:rsidRPr="009E7F13">
        <w:rPr>
          <w:rFonts w:ascii="Times New Roman" w:hAnsi="Times New Roman" w:cs="Times New Roman"/>
          <w:sz w:val="28"/>
          <w:szCs w:val="28"/>
        </w:rPr>
        <w:t xml:space="preserve">Проект требует </w:t>
      </w:r>
      <w:r w:rsidR="001820FA" w:rsidRPr="009E7F13">
        <w:rPr>
          <w:rFonts w:ascii="Times New Roman" w:hAnsi="Times New Roman" w:cs="Times New Roman"/>
          <w:sz w:val="28"/>
          <w:szCs w:val="28"/>
        </w:rPr>
        <w:t>наличия действительно значимой проблемы, предоставляющей его исполнителю широкие возможности разнообразной деятельности (проведение социологических опросов, исследований, сбор данных в нескольких источниках, интервьюирование, создание учебных фильмов, плакатов), использование научных, исследовательских методов (постановка проблемы, выдвижение гипотез, выбор методов исследования, подведение промежуточных итогов, оформление работы).</w:t>
      </w:r>
      <w:proofErr w:type="gramEnd"/>
      <w:r w:rsidR="001820FA" w:rsidRPr="009E7F13">
        <w:rPr>
          <w:rFonts w:ascii="Times New Roman" w:hAnsi="Times New Roman" w:cs="Times New Roman"/>
          <w:sz w:val="28"/>
          <w:szCs w:val="28"/>
        </w:rPr>
        <w:t xml:space="preserve">  Конечный итог проекта приносит не только ощутимую пользу её непосредственному исполнителю, который значительно </w:t>
      </w:r>
      <w:r w:rsidR="0028735C" w:rsidRPr="009E7F13">
        <w:rPr>
          <w:rFonts w:ascii="Times New Roman" w:hAnsi="Times New Roman" w:cs="Times New Roman"/>
          <w:sz w:val="28"/>
          <w:szCs w:val="28"/>
        </w:rPr>
        <w:t>вырастает и в личном, и в образовательном плане за время его выполнения, но и становится достоянием его соучеников – слушателей итогового доклада.</w:t>
      </w:r>
    </w:p>
    <w:p w:rsidR="002067C2" w:rsidRDefault="002067C2" w:rsidP="00EF74B7">
      <w:pPr>
        <w:spacing w:line="360" w:lineRule="auto"/>
        <w:rPr>
          <w:rFonts w:ascii="Times New Roman" w:hAnsi="Times New Roman" w:cs="Times New Roman"/>
          <w:sz w:val="28"/>
          <w:szCs w:val="28"/>
        </w:rPr>
      </w:pPr>
    </w:p>
    <w:p w:rsidR="00572FBD" w:rsidRPr="009E7F13" w:rsidRDefault="0028735C" w:rsidP="00EF74B7">
      <w:pPr>
        <w:spacing w:line="360" w:lineRule="auto"/>
        <w:rPr>
          <w:rFonts w:ascii="Times New Roman" w:hAnsi="Times New Roman" w:cs="Times New Roman"/>
          <w:sz w:val="28"/>
          <w:szCs w:val="28"/>
        </w:rPr>
      </w:pPr>
      <w:r w:rsidRPr="009E7F13">
        <w:rPr>
          <w:rFonts w:ascii="Times New Roman" w:hAnsi="Times New Roman" w:cs="Times New Roman"/>
          <w:sz w:val="28"/>
          <w:szCs w:val="28"/>
        </w:rPr>
        <w:t>Проектной технологии присуще чёткое структурирование содержания с указанием сроков выполнения определённых работ и подведением промежуточного итогов – так дети учатся самостоятельно планировать и руководить соей деяте</w:t>
      </w:r>
      <w:r w:rsidR="0090567A" w:rsidRPr="009E7F13">
        <w:rPr>
          <w:rFonts w:ascii="Times New Roman" w:hAnsi="Times New Roman" w:cs="Times New Roman"/>
          <w:sz w:val="28"/>
          <w:szCs w:val="28"/>
        </w:rPr>
        <w:t>л</w:t>
      </w:r>
      <w:r w:rsidRPr="009E7F13">
        <w:rPr>
          <w:rFonts w:ascii="Times New Roman" w:hAnsi="Times New Roman" w:cs="Times New Roman"/>
          <w:sz w:val="28"/>
          <w:szCs w:val="28"/>
        </w:rPr>
        <w:t>ьностью.</w:t>
      </w:r>
    </w:p>
    <w:p w:rsidR="0090567A" w:rsidRPr="009E7F13" w:rsidRDefault="00572FBD" w:rsidP="00EF74B7">
      <w:pPr>
        <w:spacing w:line="360" w:lineRule="auto"/>
        <w:rPr>
          <w:rFonts w:ascii="Times New Roman" w:hAnsi="Times New Roman" w:cs="Times New Roman"/>
          <w:sz w:val="28"/>
          <w:szCs w:val="28"/>
        </w:rPr>
      </w:pPr>
      <w:r w:rsidRPr="009E7F13">
        <w:rPr>
          <w:rFonts w:ascii="Times New Roman" w:hAnsi="Times New Roman" w:cs="Times New Roman"/>
          <w:sz w:val="28"/>
          <w:szCs w:val="28"/>
        </w:rPr>
        <w:t>В учебно-методической литературе несколько различных вариантов последовательности шагов в разработке и реализации проекта.</w:t>
      </w:r>
      <w:r w:rsidR="0090567A" w:rsidRPr="009E7F13">
        <w:rPr>
          <w:rFonts w:ascii="Times New Roman" w:hAnsi="Times New Roman" w:cs="Times New Roman"/>
          <w:sz w:val="28"/>
          <w:szCs w:val="28"/>
        </w:rPr>
        <w:t xml:space="preserve"> Методист В.В.Гузеев </w:t>
      </w:r>
      <w:proofErr w:type="gramStart"/>
      <w:r w:rsidR="0090567A" w:rsidRPr="009E7F13">
        <w:rPr>
          <w:rFonts w:ascii="Times New Roman" w:hAnsi="Times New Roman" w:cs="Times New Roman"/>
          <w:sz w:val="28"/>
          <w:szCs w:val="28"/>
        </w:rPr>
        <w:t>выделил шесть стадий учебного проекта представив</w:t>
      </w:r>
      <w:proofErr w:type="gramEnd"/>
      <w:r w:rsidR="0090567A" w:rsidRPr="009E7F13">
        <w:rPr>
          <w:rFonts w:ascii="Times New Roman" w:hAnsi="Times New Roman" w:cs="Times New Roman"/>
          <w:sz w:val="28"/>
          <w:szCs w:val="28"/>
        </w:rPr>
        <w:t xml:space="preserve"> их в следующей таблице:</w:t>
      </w:r>
    </w:p>
    <w:p w:rsidR="00D76653" w:rsidRPr="009E7F13" w:rsidRDefault="00D76653" w:rsidP="009E7F13">
      <w:pPr>
        <w:rPr>
          <w:rFonts w:ascii="Times New Roman" w:hAnsi="Times New Roman" w:cs="Times New Roman"/>
          <w:sz w:val="28"/>
          <w:szCs w:val="28"/>
        </w:rPr>
      </w:pPr>
    </w:p>
    <w:tbl>
      <w:tblPr>
        <w:tblStyle w:val="a3"/>
        <w:tblW w:w="9779" w:type="dxa"/>
        <w:tblLayout w:type="fixed"/>
        <w:tblLook w:val="04A0"/>
      </w:tblPr>
      <w:tblGrid>
        <w:gridCol w:w="779"/>
        <w:gridCol w:w="1739"/>
        <w:gridCol w:w="2410"/>
        <w:gridCol w:w="2410"/>
        <w:gridCol w:w="2441"/>
      </w:tblGrid>
      <w:tr w:rsidR="00186C4A" w:rsidRPr="009E7F13" w:rsidTr="00EF74B7">
        <w:tc>
          <w:tcPr>
            <w:tcW w:w="779" w:type="dxa"/>
            <w:vAlign w:val="center"/>
          </w:tcPr>
          <w:p w:rsidR="0090567A" w:rsidRPr="00EF74B7" w:rsidRDefault="009E7F13" w:rsidP="009E7F13">
            <w:pPr>
              <w:tabs>
                <w:tab w:val="left" w:pos="540"/>
              </w:tabs>
              <w:ind w:firstLine="0"/>
              <w:jc w:val="center"/>
              <w:rPr>
                <w:rFonts w:ascii="Times New Roman" w:hAnsi="Times New Roman" w:cs="Times New Roman"/>
                <w:b/>
                <w:sz w:val="24"/>
                <w:szCs w:val="24"/>
              </w:rPr>
            </w:pPr>
            <w:r w:rsidRPr="00EF74B7">
              <w:rPr>
                <w:rFonts w:ascii="Times New Roman" w:hAnsi="Times New Roman" w:cs="Times New Roman"/>
                <w:b/>
                <w:sz w:val="24"/>
                <w:szCs w:val="24"/>
              </w:rPr>
              <w:t>№№ п.п.</w:t>
            </w:r>
          </w:p>
        </w:tc>
        <w:tc>
          <w:tcPr>
            <w:tcW w:w="1739" w:type="dxa"/>
            <w:vAlign w:val="center"/>
          </w:tcPr>
          <w:p w:rsidR="0090567A" w:rsidRPr="00EF74B7" w:rsidRDefault="0090567A" w:rsidP="009E7F13">
            <w:pPr>
              <w:ind w:firstLine="0"/>
              <w:jc w:val="center"/>
              <w:rPr>
                <w:rFonts w:ascii="Times New Roman" w:hAnsi="Times New Roman" w:cs="Times New Roman"/>
                <w:b/>
                <w:sz w:val="24"/>
                <w:szCs w:val="24"/>
              </w:rPr>
            </w:pPr>
            <w:r w:rsidRPr="00EF74B7">
              <w:rPr>
                <w:rFonts w:ascii="Times New Roman" w:hAnsi="Times New Roman" w:cs="Times New Roman"/>
                <w:b/>
                <w:sz w:val="24"/>
                <w:szCs w:val="24"/>
              </w:rPr>
              <w:t>Стадия работы над проектом</w:t>
            </w:r>
          </w:p>
        </w:tc>
        <w:tc>
          <w:tcPr>
            <w:tcW w:w="2410" w:type="dxa"/>
            <w:vAlign w:val="center"/>
          </w:tcPr>
          <w:p w:rsidR="0090567A" w:rsidRPr="00EF74B7" w:rsidRDefault="0090567A" w:rsidP="009E7F13">
            <w:pPr>
              <w:ind w:firstLine="0"/>
              <w:jc w:val="center"/>
              <w:rPr>
                <w:rFonts w:ascii="Times New Roman" w:hAnsi="Times New Roman" w:cs="Times New Roman"/>
                <w:b/>
                <w:sz w:val="24"/>
                <w:szCs w:val="24"/>
              </w:rPr>
            </w:pPr>
            <w:r w:rsidRPr="00EF74B7">
              <w:rPr>
                <w:rFonts w:ascii="Times New Roman" w:hAnsi="Times New Roman" w:cs="Times New Roman"/>
                <w:b/>
                <w:sz w:val="24"/>
                <w:szCs w:val="24"/>
              </w:rPr>
              <w:t>Содержание работы этой стадии</w:t>
            </w:r>
          </w:p>
        </w:tc>
        <w:tc>
          <w:tcPr>
            <w:tcW w:w="2410" w:type="dxa"/>
            <w:vAlign w:val="center"/>
          </w:tcPr>
          <w:p w:rsidR="0090567A" w:rsidRPr="00EF74B7" w:rsidRDefault="0090567A" w:rsidP="009E7F13">
            <w:pPr>
              <w:ind w:firstLine="0"/>
              <w:jc w:val="center"/>
              <w:rPr>
                <w:rFonts w:ascii="Times New Roman" w:hAnsi="Times New Roman" w:cs="Times New Roman"/>
                <w:b/>
                <w:sz w:val="24"/>
                <w:szCs w:val="24"/>
              </w:rPr>
            </w:pPr>
            <w:r w:rsidRPr="00EF74B7">
              <w:rPr>
                <w:rFonts w:ascii="Times New Roman" w:hAnsi="Times New Roman" w:cs="Times New Roman"/>
                <w:b/>
                <w:sz w:val="24"/>
                <w:szCs w:val="24"/>
              </w:rPr>
              <w:t>Деятельность учащихся</w:t>
            </w:r>
          </w:p>
        </w:tc>
        <w:tc>
          <w:tcPr>
            <w:tcW w:w="2441" w:type="dxa"/>
            <w:vAlign w:val="center"/>
          </w:tcPr>
          <w:p w:rsidR="0090567A" w:rsidRPr="00EF74B7" w:rsidRDefault="0090567A" w:rsidP="009E7F13">
            <w:pPr>
              <w:ind w:firstLine="0"/>
              <w:jc w:val="center"/>
              <w:rPr>
                <w:rFonts w:ascii="Times New Roman" w:hAnsi="Times New Roman" w:cs="Times New Roman"/>
                <w:b/>
                <w:sz w:val="24"/>
                <w:szCs w:val="24"/>
              </w:rPr>
            </w:pPr>
            <w:r w:rsidRPr="00EF74B7">
              <w:rPr>
                <w:rFonts w:ascii="Times New Roman" w:hAnsi="Times New Roman" w:cs="Times New Roman"/>
                <w:b/>
                <w:sz w:val="24"/>
                <w:szCs w:val="24"/>
              </w:rPr>
              <w:t>Деятельность учителя</w:t>
            </w:r>
          </w:p>
        </w:tc>
      </w:tr>
      <w:tr w:rsidR="00186C4A" w:rsidRPr="009E7F13" w:rsidTr="00EF74B7">
        <w:tc>
          <w:tcPr>
            <w:tcW w:w="779" w:type="dxa"/>
          </w:tcPr>
          <w:p w:rsidR="0090567A" w:rsidRPr="00EF74B7" w:rsidRDefault="00C101B4" w:rsidP="009E7F13">
            <w:pPr>
              <w:tabs>
                <w:tab w:val="left" w:pos="540"/>
              </w:tabs>
              <w:ind w:firstLine="0"/>
              <w:jc w:val="center"/>
              <w:rPr>
                <w:rFonts w:ascii="Times New Roman" w:hAnsi="Times New Roman" w:cs="Times New Roman"/>
                <w:sz w:val="24"/>
                <w:szCs w:val="24"/>
              </w:rPr>
            </w:pPr>
            <w:r w:rsidRPr="00EF74B7">
              <w:rPr>
                <w:rFonts w:ascii="Times New Roman" w:hAnsi="Times New Roman" w:cs="Times New Roman"/>
                <w:sz w:val="24"/>
                <w:szCs w:val="24"/>
              </w:rPr>
              <w:t>1</w:t>
            </w:r>
          </w:p>
        </w:tc>
        <w:tc>
          <w:tcPr>
            <w:tcW w:w="1739" w:type="dxa"/>
          </w:tcPr>
          <w:p w:rsidR="0090567A" w:rsidRPr="00EF74B7" w:rsidRDefault="00C101B4" w:rsidP="009E7F13">
            <w:pPr>
              <w:ind w:firstLine="0"/>
              <w:jc w:val="left"/>
              <w:rPr>
                <w:rFonts w:ascii="Times New Roman" w:hAnsi="Times New Roman" w:cs="Times New Roman"/>
                <w:sz w:val="24"/>
                <w:szCs w:val="24"/>
              </w:rPr>
            </w:pPr>
            <w:r w:rsidRPr="00EF74B7">
              <w:rPr>
                <w:rFonts w:ascii="Times New Roman" w:hAnsi="Times New Roman" w:cs="Times New Roman"/>
                <w:sz w:val="24"/>
                <w:szCs w:val="24"/>
              </w:rPr>
              <w:t xml:space="preserve">Подготовка </w:t>
            </w:r>
          </w:p>
        </w:tc>
        <w:tc>
          <w:tcPr>
            <w:tcW w:w="2410" w:type="dxa"/>
          </w:tcPr>
          <w:p w:rsidR="0090567A" w:rsidRPr="00EF74B7" w:rsidRDefault="00C101B4" w:rsidP="009E7F13">
            <w:pPr>
              <w:ind w:firstLine="0"/>
              <w:jc w:val="left"/>
              <w:rPr>
                <w:rFonts w:ascii="Times New Roman" w:hAnsi="Times New Roman" w:cs="Times New Roman"/>
                <w:sz w:val="24"/>
                <w:szCs w:val="24"/>
              </w:rPr>
            </w:pPr>
            <w:r w:rsidRPr="00EF74B7">
              <w:rPr>
                <w:rFonts w:ascii="Times New Roman" w:hAnsi="Times New Roman" w:cs="Times New Roman"/>
                <w:sz w:val="24"/>
                <w:szCs w:val="24"/>
              </w:rPr>
              <w:t>Определение темы и целей проекта</w:t>
            </w:r>
          </w:p>
        </w:tc>
        <w:tc>
          <w:tcPr>
            <w:tcW w:w="2410" w:type="dxa"/>
          </w:tcPr>
          <w:p w:rsidR="0090567A" w:rsidRDefault="00C101B4" w:rsidP="009E7F13">
            <w:pPr>
              <w:ind w:firstLine="0"/>
              <w:jc w:val="left"/>
              <w:rPr>
                <w:rFonts w:ascii="Times New Roman" w:hAnsi="Times New Roman" w:cs="Times New Roman"/>
                <w:sz w:val="24"/>
                <w:szCs w:val="24"/>
              </w:rPr>
            </w:pPr>
            <w:r w:rsidRPr="00EF74B7">
              <w:rPr>
                <w:rFonts w:ascii="Times New Roman" w:hAnsi="Times New Roman" w:cs="Times New Roman"/>
                <w:sz w:val="24"/>
                <w:szCs w:val="24"/>
              </w:rPr>
              <w:t xml:space="preserve">Обсуждают предмет с учителем и </w:t>
            </w:r>
            <w:r w:rsidRPr="00EF74B7">
              <w:rPr>
                <w:rFonts w:ascii="Times New Roman" w:hAnsi="Times New Roman" w:cs="Times New Roman"/>
                <w:sz w:val="24"/>
                <w:szCs w:val="24"/>
              </w:rPr>
              <w:lastRenderedPageBreak/>
              <w:t>получают при необходимости дополнительную информацию</w:t>
            </w:r>
          </w:p>
          <w:p w:rsidR="007A5982" w:rsidRPr="00EF74B7" w:rsidRDefault="007A5982" w:rsidP="009E7F13">
            <w:pPr>
              <w:ind w:firstLine="0"/>
              <w:jc w:val="left"/>
              <w:rPr>
                <w:rFonts w:ascii="Times New Roman" w:hAnsi="Times New Roman" w:cs="Times New Roman"/>
                <w:sz w:val="24"/>
                <w:szCs w:val="24"/>
              </w:rPr>
            </w:pPr>
          </w:p>
        </w:tc>
        <w:tc>
          <w:tcPr>
            <w:tcW w:w="2441" w:type="dxa"/>
          </w:tcPr>
          <w:p w:rsidR="0090567A" w:rsidRPr="00EF74B7" w:rsidRDefault="00C101B4" w:rsidP="009E7F13">
            <w:pPr>
              <w:ind w:firstLine="0"/>
              <w:jc w:val="left"/>
              <w:rPr>
                <w:rFonts w:ascii="Times New Roman" w:hAnsi="Times New Roman" w:cs="Times New Roman"/>
                <w:sz w:val="24"/>
                <w:szCs w:val="24"/>
              </w:rPr>
            </w:pPr>
            <w:r w:rsidRPr="00EF74B7">
              <w:rPr>
                <w:rFonts w:ascii="Times New Roman" w:hAnsi="Times New Roman" w:cs="Times New Roman"/>
                <w:sz w:val="24"/>
                <w:szCs w:val="24"/>
              </w:rPr>
              <w:lastRenderedPageBreak/>
              <w:t xml:space="preserve">Знакомит со смыслом проектного </w:t>
            </w:r>
            <w:r w:rsidRPr="00EF74B7">
              <w:rPr>
                <w:rFonts w:ascii="Times New Roman" w:hAnsi="Times New Roman" w:cs="Times New Roman"/>
                <w:sz w:val="24"/>
                <w:szCs w:val="24"/>
              </w:rPr>
              <w:lastRenderedPageBreak/>
              <w:t>подхода и мотивирует учащихся, помогает в постановке целей</w:t>
            </w:r>
          </w:p>
        </w:tc>
      </w:tr>
      <w:tr w:rsidR="00186C4A" w:rsidRPr="009E7F13" w:rsidTr="00EF74B7">
        <w:tc>
          <w:tcPr>
            <w:tcW w:w="779" w:type="dxa"/>
          </w:tcPr>
          <w:p w:rsidR="0090567A" w:rsidRPr="00EF74B7" w:rsidRDefault="00C101B4" w:rsidP="009E7F13">
            <w:pPr>
              <w:tabs>
                <w:tab w:val="left" w:pos="540"/>
              </w:tabs>
              <w:ind w:firstLine="0"/>
              <w:jc w:val="center"/>
              <w:rPr>
                <w:rFonts w:ascii="Times New Roman" w:hAnsi="Times New Roman" w:cs="Times New Roman"/>
                <w:sz w:val="24"/>
                <w:szCs w:val="24"/>
              </w:rPr>
            </w:pPr>
            <w:r w:rsidRPr="00EF74B7">
              <w:rPr>
                <w:rFonts w:ascii="Times New Roman" w:hAnsi="Times New Roman" w:cs="Times New Roman"/>
                <w:sz w:val="24"/>
                <w:szCs w:val="24"/>
              </w:rPr>
              <w:lastRenderedPageBreak/>
              <w:t>2</w:t>
            </w:r>
          </w:p>
        </w:tc>
        <w:tc>
          <w:tcPr>
            <w:tcW w:w="1739" w:type="dxa"/>
          </w:tcPr>
          <w:p w:rsidR="0090567A" w:rsidRPr="00EF74B7" w:rsidRDefault="00C101B4" w:rsidP="009E7F13">
            <w:pPr>
              <w:ind w:firstLine="0"/>
              <w:jc w:val="left"/>
              <w:rPr>
                <w:rFonts w:ascii="Times New Roman" w:hAnsi="Times New Roman" w:cs="Times New Roman"/>
                <w:sz w:val="24"/>
                <w:szCs w:val="24"/>
              </w:rPr>
            </w:pPr>
            <w:r w:rsidRPr="00EF74B7">
              <w:rPr>
                <w:rFonts w:ascii="Times New Roman" w:hAnsi="Times New Roman" w:cs="Times New Roman"/>
                <w:sz w:val="24"/>
                <w:szCs w:val="24"/>
              </w:rPr>
              <w:t xml:space="preserve">Планирование </w:t>
            </w:r>
          </w:p>
        </w:tc>
        <w:tc>
          <w:tcPr>
            <w:tcW w:w="2410" w:type="dxa"/>
          </w:tcPr>
          <w:p w:rsidR="0090567A" w:rsidRPr="00EF74B7" w:rsidRDefault="00C101B4" w:rsidP="009E7F13">
            <w:pPr>
              <w:ind w:firstLine="0"/>
              <w:jc w:val="left"/>
              <w:rPr>
                <w:rFonts w:ascii="Times New Roman" w:hAnsi="Times New Roman" w:cs="Times New Roman"/>
                <w:sz w:val="24"/>
                <w:szCs w:val="24"/>
              </w:rPr>
            </w:pPr>
            <w:r w:rsidRPr="00EF74B7">
              <w:rPr>
                <w:rFonts w:ascii="Times New Roman" w:hAnsi="Times New Roman" w:cs="Times New Roman"/>
                <w:sz w:val="24"/>
                <w:szCs w:val="24"/>
              </w:rPr>
              <w:t>Определение источников информации, определение способов сбора и анализа информации, определение способа представления результатов (формы отчёта), установление процедур и критериев оценки результатов и процесса, распределение задач между членами команды – в случае коллективной работы</w:t>
            </w:r>
          </w:p>
        </w:tc>
        <w:tc>
          <w:tcPr>
            <w:tcW w:w="2410" w:type="dxa"/>
          </w:tcPr>
          <w:p w:rsidR="0090567A" w:rsidRPr="00EF74B7" w:rsidRDefault="00C101B4" w:rsidP="009E7F13">
            <w:pPr>
              <w:ind w:firstLine="0"/>
              <w:jc w:val="left"/>
              <w:rPr>
                <w:rFonts w:ascii="Times New Roman" w:hAnsi="Times New Roman" w:cs="Times New Roman"/>
                <w:sz w:val="24"/>
                <w:szCs w:val="24"/>
              </w:rPr>
            </w:pPr>
            <w:r w:rsidRPr="00EF74B7">
              <w:rPr>
                <w:rFonts w:ascii="Times New Roman" w:hAnsi="Times New Roman" w:cs="Times New Roman"/>
                <w:sz w:val="24"/>
                <w:szCs w:val="24"/>
              </w:rPr>
              <w:t>Устанавливают план действий, формулируют задачи</w:t>
            </w:r>
          </w:p>
        </w:tc>
        <w:tc>
          <w:tcPr>
            <w:tcW w:w="2441" w:type="dxa"/>
          </w:tcPr>
          <w:p w:rsidR="0090567A" w:rsidRPr="00EF74B7" w:rsidRDefault="00C101B4" w:rsidP="009E7F13">
            <w:pPr>
              <w:ind w:firstLine="0"/>
              <w:jc w:val="left"/>
              <w:rPr>
                <w:rFonts w:ascii="Times New Roman" w:hAnsi="Times New Roman" w:cs="Times New Roman"/>
                <w:sz w:val="24"/>
                <w:szCs w:val="24"/>
              </w:rPr>
            </w:pPr>
            <w:r w:rsidRPr="00EF74B7">
              <w:rPr>
                <w:rFonts w:ascii="Times New Roman" w:hAnsi="Times New Roman" w:cs="Times New Roman"/>
                <w:sz w:val="24"/>
                <w:szCs w:val="24"/>
              </w:rPr>
              <w:t>Предлагает идеи, высказывает предположения</w:t>
            </w:r>
          </w:p>
        </w:tc>
      </w:tr>
      <w:tr w:rsidR="00186C4A" w:rsidRPr="009E7F13" w:rsidTr="00EF74B7">
        <w:tc>
          <w:tcPr>
            <w:tcW w:w="779" w:type="dxa"/>
          </w:tcPr>
          <w:p w:rsidR="0090567A" w:rsidRPr="00EF74B7" w:rsidRDefault="00C101B4" w:rsidP="009E7F13">
            <w:pPr>
              <w:tabs>
                <w:tab w:val="left" w:pos="540"/>
              </w:tabs>
              <w:ind w:firstLine="0"/>
              <w:jc w:val="center"/>
              <w:rPr>
                <w:rFonts w:ascii="Times New Roman" w:hAnsi="Times New Roman" w:cs="Times New Roman"/>
                <w:sz w:val="24"/>
                <w:szCs w:val="24"/>
              </w:rPr>
            </w:pPr>
            <w:r w:rsidRPr="00EF74B7">
              <w:rPr>
                <w:rFonts w:ascii="Times New Roman" w:hAnsi="Times New Roman" w:cs="Times New Roman"/>
                <w:sz w:val="24"/>
                <w:szCs w:val="24"/>
              </w:rPr>
              <w:t>3</w:t>
            </w:r>
          </w:p>
        </w:tc>
        <w:tc>
          <w:tcPr>
            <w:tcW w:w="1739" w:type="dxa"/>
          </w:tcPr>
          <w:p w:rsidR="0090567A" w:rsidRPr="00EF74B7" w:rsidRDefault="00C101B4" w:rsidP="009E7F13">
            <w:pPr>
              <w:ind w:firstLine="0"/>
              <w:jc w:val="left"/>
              <w:rPr>
                <w:rFonts w:ascii="Times New Roman" w:hAnsi="Times New Roman" w:cs="Times New Roman"/>
                <w:sz w:val="24"/>
                <w:szCs w:val="24"/>
              </w:rPr>
            </w:pPr>
            <w:r w:rsidRPr="00EF74B7">
              <w:rPr>
                <w:rFonts w:ascii="Times New Roman" w:hAnsi="Times New Roman" w:cs="Times New Roman"/>
                <w:sz w:val="24"/>
                <w:szCs w:val="24"/>
              </w:rPr>
              <w:t xml:space="preserve">Исследование </w:t>
            </w:r>
          </w:p>
        </w:tc>
        <w:tc>
          <w:tcPr>
            <w:tcW w:w="2410" w:type="dxa"/>
          </w:tcPr>
          <w:p w:rsidR="0090567A" w:rsidRPr="00EF74B7" w:rsidRDefault="00C101B4" w:rsidP="009E7F13">
            <w:pPr>
              <w:ind w:firstLine="0"/>
              <w:jc w:val="left"/>
              <w:rPr>
                <w:rFonts w:ascii="Times New Roman" w:hAnsi="Times New Roman" w:cs="Times New Roman"/>
                <w:sz w:val="24"/>
                <w:szCs w:val="24"/>
              </w:rPr>
            </w:pPr>
            <w:r w:rsidRPr="00EF74B7">
              <w:rPr>
                <w:rFonts w:ascii="Times New Roman" w:hAnsi="Times New Roman" w:cs="Times New Roman"/>
                <w:sz w:val="24"/>
                <w:szCs w:val="24"/>
              </w:rPr>
              <w:t>Сбор информации, решение промежуточных задач. Основные инструменты</w:t>
            </w:r>
            <w:r w:rsidR="00186C4A" w:rsidRPr="00EF74B7">
              <w:rPr>
                <w:rFonts w:ascii="Times New Roman" w:hAnsi="Times New Roman" w:cs="Times New Roman"/>
                <w:sz w:val="24"/>
                <w:szCs w:val="24"/>
              </w:rPr>
              <w:t>: интервью, опросы, наблюдения, эксперименты</w:t>
            </w:r>
          </w:p>
        </w:tc>
        <w:tc>
          <w:tcPr>
            <w:tcW w:w="2410" w:type="dxa"/>
          </w:tcPr>
          <w:p w:rsidR="0090567A" w:rsidRPr="00EF74B7" w:rsidRDefault="00186C4A" w:rsidP="009E7F13">
            <w:pPr>
              <w:ind w:firstLine="0"/>
              <w:jc w:val="left"/>
              <w:rPr>
                <w:rFonts w:ascii="Times New Roman" w:hAnsi="Times New Roman" w:cs="Times New Roman"/>
                <w:sz w:val="24"/>
                <w:szCs w:val="24"/>
              </w:rPr>
            </w:pPr>
            <w:r w:rsidRPr="00EF74B7">
              <w:rPr>
                <w:rFonts w:ascii="Times New Roman" w:hAnsi="Times New Roman" w:cs="Times New Roman"/>
                <w:sz w:val="24"/>
                <w:szCs w:val="24"/>
              </w:rPr>
              <w:t>Выполняют исследование, решая промежуточные задачи</w:t>
            </w:r>
          </w:p>
        </w:tc>
        <w:tc>
          <w:tcPr>
            <w:tcW w:w="2441" w:type="dxa"/>
          </w:tcPr>
          <w:p w:rsidR="0090567A" w:rsidRPr="00EF74B7" w:rsidRDefault="00186C4A" w:rsidP="009E7F13">
            <w:pPr>
              <w:ind w:firstLine="0"/>
              <w:jc w:val="left"/>
              <w:rPr>
                <w:rFonts w:ascii="Times New Roman" w:hAnsi="Times New Roman" w:cs="Times New Roman"/>
                <w:sz w:val="24"/>
                <w:szCs w:val="24"/>
              </w:rPr>
            </w:pPr>
            <w:r w:rsidRPr="00EF74B7">
              <w:rPr>
                <w:rFonts w:ascii="Times New Roman" w:hAnsi="Times New Roman" w:cs="Times New Roman"/>
                <w:sz w:val="24"/>
                <w:szCs w:val="24"/>
              </w:rPr>
              <w:t>Наблюдает, советует, косвенно руководит деятельностью</w:t>
            </w:r>
          </w:p>
        </w:tc>
      </w:tr>
      <w:tr w:rsidR="00186C4A" w:rsidRPr="009E7F13" w:rsidTr="00EF74B7">
        <w:tc>
          <w:tcPr>
            <w:tcW w:w="779" w:type="dxa"/>
          </w:tcPr>
          <w:p w:rsidR="0090567A" w:rsidRPr="00EF74B7" w:rsidRDefault="00186C4A" w:rsidP="009E7F13">
            <w:pPr>
              <w:tabs>
                <w:tab w:val="left" w:pos="540"/>
              </w:tabs>
              <w:ind w:firstLine="0"/>
              <w:jc w:val="center"/>
              <w:rPr>
                <w:rFonts w:ascii="Times New Roman" w:hAnsi="Times New Roman" w:cs="Times New Roman"/>
                <w:sz w:val="24"/>
                <w:szCs w:val="24"/>
              </w:rPr>
            </w:pPr>
            <w:r w:rsidRPr="00EF74B7">
              <w:rPr>
                <w:rFonts w:ascii="Times New Roman" w:hAnsi="Times New Roman" w:cs="Times New Roman"/>
                <w:sz w:val="24"/>
                <w:szCs w:val="24"/>
              </w:rPr>
              <w:t>4</w:t>
            </w:r>
          </w:p>
        </w:tc>
        <w:tc>
          <w:tcPr>
            <w:tcW w:w="1739" w:type="dxa"/>
          </w:tcPr>
          <w:p w:rsidR="0090567A" w:rsidRPr="00EF74B7" w:rsidRDefault="00186C4A" w:rsidP="009E7F13">
            <w:pPr>
              <w:ind w:firstLine="0"/>
              <w:jc w:val="left"/>
              <w:rPr>
                <w:rFonts w:ascii="Times New Roman" w:hAnsi="Times New Roman" w:cs="Times New Roman"/>
                <w:sz w:val="24"/>
                <w:szCs w:val="24"/>
              </w:rPr>
            </w:pPr>
            <w:r w:rsidRPr="00EF74B7">
              <w:rPr>
                <w:rFonts w:ascii="Times New Roman" w:hAnsi="Times New Roman" w:cs="Times New Roman"/>
                <w:sz w:val="24"/>
                <w:szCs w:val="24"/>
              </w:rPr>
              <w:t>Результаты и выводы</w:t>
            </w:r>
          </w:p>
        </w:tc>
        <w:tc>
          <w:tcPr>
            <w:tcW w:w="2410" w:type="dxa"/>
          </w:tcPr>
          <w:p w:rsidR="0090567A" w:rsidRPr="00EF74B7" w:rsidRDefault="00186C4A" w:rsidP="009E7F13">
            <w:pPr>
              <w:ind w:firstLine="0"/>
              <w:jc w:val="left"/>
              <w:rPr>
                <w:rFonts w:ascii="Times New Roman" w:hAnsi="Times New Roman" w:cs="Times New Roman"/>
                <w:sz w:val="24"/>
                <w:szCs w:val="24"/>
              </w:rPr>
            </w:pPr>
            <w:r w:rsidRPr="00EF74B7">
              <w:rPr>
                <w:rFonts w:ascii="Times New Roman" w:hAnsi="Times New Roman" w:cs="Times New Roman"/>
                <w:sz w:val="24"/>
                <w:szCs w:val="24"/>
              </w:rPr>
              <w:t>Анализ информации, формулирование выводов</w:t>
            </w:r>
          </w:p>
        </w:tc>
        <w:tc>
          <w:tcPr>
            <w:tcW w:w="2410" w:type="dxa"/>
          </w:tcPr>
          <w:p w:rsidR="0090567A" w:rsidRPr="00EF74B7" w:rsidRDefault="00186C4A" w:rsidP="009E7F13">
            <w:pPr>
              <w:ind w:firstLine="0"/>
              <w:jc w:val="left"/>
              <w:rPr>
                <w:rFonts w:ascii="Times New Roman" w:hAnsi="Times New Roman" w:cs="Times New Roman"/>
                <w:sz w:val="24"/>
                <w:szCs w:val="24"/>
              </w:rPr>
            </w:pPr>
            <w:r w:rsidRPr="00EF74B7">
              <w:rPr>
                <w:rFonts w:ascii="Times New Roman" w:hAnsi="Times New Roman" w:cs="Times New Roman"/>
                <w:sz w:val="24"/>
                <w:szCs w:val="24"/>
              </w:rPr>
              <w:t>Анализируют информацию</w:t>
            </w:r>
          </w:p>
        </w:tc>
        <w:tc>
          <w:tcPr>
            <w:tcW w:w="2441" w:type="dxa"/>
          </w:tcPr>
          <w:p w:rsidR="0090567A" w:rsidRPr="00EF74B7" w:rsidRDefault="00186C4A" w:rsidP="009E7F13">
            <w:pPr>
              <w:ind w:firstLine="0"/>
              <w:jc w:val="left"/>
              <w:rPr>
                <w:rFonts w:ascii="Times New Roman" w:hAnsi="Times New Roman" w:cs="Times New Roman"/>
                <w:sz w:val="24"/>
                <w:szCs w:val="24"/>
              </w:rPr>
            </w:pPr>
            <w:r w:rsidRPr="00EF74B7">
              <w:rPr>
                <w:rFonts w:ascii="Times New Roman" w:hAnsi="Times New Roman" w:cs="Times New Roman"/>
                <w:sz w:val="24"/>
                <w:szCs w:val="24"/>
              </w:rPr>
              <w:t>Наблюдает, советует</w:t>
            </w:r>
          </w:p>
        </w:tc>
      </w:tr>
      <w:tr w:rsidR="00186C4A" w:rsidRPr="009E7F13" w:rsidTr="00EF74B7">
        <w:tc>
          <w:tcPr>
            <w:tcW w:w="779" w:type="dxa"/>
          </w:tcPr>
          <w:p w:rsidR="0090567A" w:rsidRPr="00EF74B7" w:rsidRDefault="00186C4A" w:rsidP="009E7F13">
            <w:pPr>
              <w:tabs>
                <w:tab w:val="left" w:pos="540"/>
              </w:tabs>
              <w:ind w:firstLine="0"/>
              <w:jc w:val="center"/>
              <w:rPr>
                <w:rFonts w:ascii="Times New Roman" w:hAnsi="Times New Roman" w:cs="Times New Roman"/>
                <w:sz w:val="24"/>
                <w:szCs w:val="24"/>
              </w:rPr>
            </w:pPr>
            <w:r w:rsidRPr="00EF74B7">
              <w:rPr>
                <w:rFonts w:ascii="Times New Roman" w:hAnsi="Times New Roman" w:cs="Times New Roman"/>
                <w:sz w:val="24"/>
                <w:szCs w:val="24"/>
              </w:rPr>
              <w:t>5</w:t>
            </w:r>
          </w:p>
        </w:tc>
        <w:tc>
          <w:tcPr>
            <w:tcW w:w="1739" w:type="dxa"/>
          </w:tcPr>
          <w:p w:rsidR="0090567A" w:rsidRPr="00EF74B7" w:rsidRDefault="00186C4A" w:rsidP="009E7F13">
            <w:pPr>
              <w:ind w:firstLine="0"/>
              <w:jc w:val="left"/>
              <w:rPr>
                <w:rFonts w:ascii="Times New Roman" w:hAnsi="Times New Roman" w:cs="Times New Roman"/>
                <w:sz w:val="24"/>
                <w:szCs w:val="24"/>
              </w:rPr>
            </w:pPr>
            <w:r w:rsidRPr="00EF74B7">
              <w:rPr>
                <w:rFonts w:ascii="Times New Roman" w:hAnsi="Times New Roman" w:cs="Times New Roman"/>
                <w:sz w:val="24"/>
                <w:szCs w:val="24"/>
              </w:rPr>
              <w:t xml:space="preserve">Представление или отчёт </w:t>
            </w:r>
          </w:p>
        </w:tc>
        <w:tc>
          <w:tcPr>
            <w:tcW w:w="2410" w:type="dxa"/>
          </w:tcPr>
          <w:p w:rsidR="0090567A" w:rsidRPr="00EF74B7" w:rsidRDefault="00186C4A" w:rsidP="009E7F13">
            <w:pPr>
              <w:ind w:firstLine="0"/>
              <w:jc w:val="left"/>
              <w:rPr>
                <w:rFonts w:ascii="Times New Roman" w:hAnsi="Times New Roman" w:cs="Times New Roman"/>
                <w:sz w:val="24"/>
                <w:szCs w:val="24"/>
              </w:rPr>
            </w:pPr>
            <w:r w:rsidRPr="00EF74B7">
              <w:rPr>
                <w:rFonts w:ascii="Times New Roman" w:hAnsi="Times New Roman" w:cs="Times New Roman"/>
                <w:sz w:val="24"/>
                <w:szCs w:val="24"/>
              </w:rPr>
              <w:t>Возможные формы представления результатов: устный отчёт, демонстрация материалов, письменный отчёт и пр.</w:t>
            </w:r>
          </w:p>
        </w:tc>
        <w:tc>
          <w:tcPr>
            <w:tcW w:w="2410" w:type="dxa"/>
          </w:tcPr>
          <w:p w:rsidR="0090567A" w:rsidRPr="00EF74B7" w:rsidRDefault="00186C4A" w:rsidP="009E7F13">
            <w:pPr>
              <w:ind w:firstLine="0"/>
              <w:jc w:val="left"/>
              <w:rPr>
                <w:rFonts w:ascii="Times New Roman" w:hAnsi="Times New Roman" w:cs="Times New Roman"/>
                <w:sz w:val="24"/>
                <w:szCs w:val="24"/>
              </w:rPr>
            </w:pPr>
            <w:r w:rsidRPr="00EF74B7">
              <w:rPr>
                <w:rFonts w:ascii="Times New Roman" w:hAnsi="Times New Roman" w:cs="Times New Roman"/>
                <w:sz w:val="24"/>
                <w:szCs w:val="24"/>
              </w:rPr>
              <w:t>Отчитываются, обсуждают</w:t>
            </w:r>
          </w:p>
        </w:tc>
        <w:tc>
          <w:tcPr>
            <w:tcW w:w="2441" w:type="dxa"/>
          </w:tcPr>
          <w:p w:rsidR="0090567A" w:rsidRPr="00EF74B7" w:rsidRDefault="00186C4A" w:rsidP="009E7F13">
            <w:pPr>
              <w:ind w:firstLine="0"/>
              <w:jc w:val="left"/>
              <w:rPr>
                <w:rFonts w:ascii="Times New Roman" w:hAnsi="Times New Roman" w:cs="Times New Roman"/>
                <w:sz w:val="24"/>
                <w:szCs w:val="24"/>
              </w:rPr>
            </w:pPr>
            <w:r w:rsidRPr="00EF74B7">
              <w:rPr>
                <w:rFonts w:ascii="Times New Roman" w:hAnsi="Times New Roman" w:cs="Times New Roman"/>
                <w:sz w:val="24"/>
                <w:szCs w:val="24"/>
              </w:rPr>
              <w:t>Слушает, задаёт целесообразные вопросы в роли рядового участника</w:t>
            </w:r>
          </w:p>
        </w:tc>
      </w:tr>
      <w:tr w:rsidR="00186C4A" w:rsidRPr="009E7F13" w:rsidTr="00EF74B7">
        <w:tc>
          <w:tcPr>
            <w:tcW w:w="779" w:type="dxa"/>
          </w:tcPr>
          <w:p w:rsidR="0090567A" w:rsidRPr="00EF74B7" w:rsidRDefault="00186C4A" w:rsidP="009E7F13">
            <w:pPr>
              <w:tabs>
                <w:tab w:val="left" w:pos="540"/>
              </w:tabs>
              <w:ind w:firstLine="0"/>
              <w:jc w:val="center"/>
              <w:rPr>
                <w:rFonts w:ascii="Times New Roman" w:hAnsi="Times New Roman" w:cs="Times New Roman"/>
                <w:sz w:val="24"/>
                <w:szCs w:val="24"/>
              </w:rPr>
            </w:pPr>
            <w:r w:rsidRPr="00EF74B7">
              <w:rPr>
                <w:rFonts w:ascii="Times New Roman" w:hAnsi="Times New Roman" w:cs="Times New Roman"/>
                <w:sz w:val="24"/>
                <w:szCs w:val="24"/>
              </w:rPr>
              <w:t>6</w:t>
            </w:r>
          </w:p>
        </w:tc>
        <w:tc>
          <w:tcPr>
            <w:tcW w:w="1739" w:type="dxa"/>
          </w:tcPr>
          <w:p w:rsidR="0090567A" w:rsidRPr="00EF74B7" w:rsidRDefault="00186C4A" w:rsidP="009E7F13">
            <w:pPr>
              <w:ind w:firstLine="0"/>
              <w:jc w:val="left"/>
              <w:rPr>
                <w:rFonts w:ascii="Times New Roman" w:hAnsi="Times New Roman" w:cs="Times New Roman"/>
                <w:sz w:val="24"/>
                <w:szCs w:val="24"/>
              </w:rPr>
            </w:pPr>
            <w:r w:rsidRPr="00EF74B7">
              <w:rPr>
                <w:rFonts w:ascii="Times New Roman" w:hAnsi="Times New Roman" w:cs="Times New Roman"/>
                <w:sz w:val="24"/>
                <w:szCs w:val="24"/>
              </w:rPr>
              <w:t>Оценка результатов и процесса</w:t>
            </w:r>
          </w:p>
        </w:tc>
        <w:tc>
          <w:tcPr>
            <w:tcW w:w="2410" w:type="dxa"/>
          </w:tcPr>
          <w:p w:rsidR="0090567A" w:rsidRPr="00EF74B7" w:rsidRDefault="0090567A" w:rsidP="009E7F13">
            <w:pPr>
              <w:ind w:firstLine="0"/>
              <w:jc w:val="left"/>
              <w:rPr>
                <w:rFonts w:ascii="Times New Roman" w:hAnsi="Times New Roman" w:cs="Times New Roman"/>
                <w:sz w:val="24"/>
                <w:szCs w:val="24"/>
              </w:rPr>
            </w:pPr>
          </w:p>
        </w:tc>
        <w:tc>
          <w:tcPr>
            <w:tcW w:w="2410" w:type="dxa"/>
          </w:tcPr>
          <w:p w:rsidR="0090567A" w:rsidRPr="00EF74B7" w:rsidRDefault="00186C4A" w:rsidP="009E7F13">
            <w:pPr>
              <w:ind w:firstLine="0"/>
              <w:jc w:val="left"/>
              <w:rPr>
                <w:rFonts w:ascii="Times New Roman" w:hAnsi="Times New Roman" w:cs="Times New Roman"/>
                <w:sz w:val="24"/>
                <w:szCs w:val="24"/>
              </w:rPr>
            </w:pPr>
            <w:r w:rsidRPr="00EF74B7">
              <w:rPr>
                <w:rFonts w:ascii="Times New Roman" w:hAnsi="Times New Roman" w:cs="Times New Roman"/>
                <w:sz w:val="24"/>
                <w:szCs w:val="24"/>
              </w:rPr>
              <w:t>Участвуют в оценке путём коллективного обсуждения и самооценок</w:t>
            </w:r>
          </w:p>
        </w:tc>
        <w:tc>
          <w:tcPr>
            <w:tcW w:w="2441" w:type="dxa"/>
          </w:tcPr>
          <w:p w:rsidR="0090567A" w:rsidRPr="00EF74B7" w:rsidRDefault="00186C4A" w:rsidP="009E7F13">
            <w:pPr>
              <w:ind w:firstLine="0"/>
              <w:jc w:val="left"/>
              <w:rPr>
                <w:rFonts w:ascii="Times New Roman" w:hAnsi="Times New Roman" w:cs="Times New Roman"/>
                <w:sz w:val="24"/>
                <w:szCs w:val="24"/>
              </w:rPr>
            </w:pPr>
            <w:r w:rsidRPr="00EF74B7">
              <w:rPr>
                <w:rFonts w:ascii="Times New Roman" w:hAnsi="Times New Roman" w:cs="Times New Roman"/>
                <w:sz w:val="24"/>
                <w:szCs w:val="24"/>
              </w:rPr>
              <w:t>Оценивает усилия учащихся</w:t>
            </w:r>
            <w:r w:rsidR="00572FBD" w:rsidRPr="00EF74B7">
              <w:rPr>
                <w:rFonts w:ascii="Times New Roman" w:hAnsi="Times New Roman" w:cs="Times New Roman"/>
                <w:sz w:val="24"/>
                <w:szCs w:val="24"/>
              </w:rPr>
              <w:t xml:space="preserve">, креативность, качество использования источников, неиспользованные возможности, </w:t>
            </w:r>
            <w:r w:rsidR="00572FBD" w:rsidRPr="00EF74B7">
              <w:rPr>
                <w:rFonts w:ascii="Times New Roman" w:hAnsi="Times New Roman" w:cs="Times New Roman"/>
                <w:sz w:val="24"/>
                <w:szCs w:val="24"/>
              </w:rPr>
              <w:lastRenderedPageBreak/>
              <w:t>потенциал продолжения, качество отчёта</w:t>
            </w:r>
          </w:p>
        </w:tc>
      </w:tr>
    </w:tbl>
    <w:p w:rsidR="002067C2" w:rsidRDefault="002067C2" w:rsidP="00EF74B7">
      <w:pPr>
        <w:spacing w:line="360" w:lineRule="auto"/>
        <w:rPr>
          <w:rFonts w:ascii="Times New Roman" w:hAnsi="Times New Roman" w:cs="Times New Roman"/>
          <w:sz w:val="28"/>
          <w:szCs w:val="28"/>
        </w:rPr>
      </w:pPr>
    </w:p>
    <w:p w:rsidR="002067C2" w:rsidRDefault="002067C2" w:rsidP="00EF74B7">
      <w:pPr>
        <w:spacing w:line="360" w:lineRule="auto"/>
        <w:rPr>
          <w:rFonts w:ascii="Times New Roman" w:hAnsi="Times New Roman" w:cs="Times New Roman"/>
          <w:sz w:val="28"/>
          <w:szCs w:val="28"/>
        </w:rPr>
      </w:pPr>
    </w:p>
    <w:p w:rsidR="00572FBD" w:rsidRPr="009E7F13" w:rsidRDefault="00621BF1" w:rsidP="00EF74B7">
      <w:pPr>
        <w:spacing w:line="360" w:lineRule="auto"/>
        <w:rPr>
          <w:rFonts w:ascii="Times New Roman" w:hAnsi="Times New Roman" w:cs="Times New Roman"/>
          <w:sz w:val="28"/>
          <w:szCs w:val="28"/>
        </w:rPr>
      </w:pPr>
      <w:r w:rsidRPr="009E7F13">
        <w:rPr>
          <w:rFonts w:ascii="Times New Roman" w:hAnsi="Times New Roman" w:cs="Times New Roman"/>
          <w:sz w:val="28"/>
          <w:szCs w:val="28"/>
        </w:rPr>
        <w:t>Особое внимание следует обратить на внеурочную работу над социальным пр</w:t>
      </w:r>
      <w:r w:rsidR="004156BC" w:rsidRPr="009E7F13">
        <w:rPr>
          <w:rFonts w:ascii="Times New Roman" w:hAnsi="Times New Roman" w:cs="Times New Roman"/>
          <w:sz w:val="28"/>
          <w:szCs w:val="28"/>
        </w:rPr>
        <w:t>о</w:t>
      </w:r>
      <w:r w:rsidRPr="009E7F13">
        <w:rPr>
          <w:rFonts w:ascii="Times New Roman" w:hAnsi="Times New Roman" w:cs="Times New Roman"/>
          <w:sz w:val="28"/>
          <w:szCs w:val="28"/>
        </w:rPr>
        <w:t>ектом.</w:t>
      </w:r>
      <w:r w:rsidR="00FA330B" w:rsidRPr="009E7F13">
        <w:rPr>
          <w:rFonts w:ascii="Times New Roman" w:hAnsi="Times New Roman" w:cs="Times New Roman"/>
          <w:sz w:val="28"/>
          <w:szCs w:val="28"/>
        </w:rPr>
        <w:t xml:space="preserve"> </w:t>
      </w:r>
      <w:r w:rsidR="00572FBD" w:rsidRPr="009E7F13">
        <w:rPr>
          <w:rFonts w:ascii="Times New Roman" w:hAnsi="Times New Roman" w:cs="Times New Roman"/>
          <w:sz w:val="28"/>
          <w:szCs w:val="28"/>
        </w:rPr>
        <w:t>В пособии А.С.Прутченкова «Шаг за шагом, или Технология подготовки и реализации социального проекта</w:t>
      </w:r>
      <w:r w:rsidR="00FA330B" w:rsidRPr="009E7F13">
        <w:rPr>
          <w:rFonts w:ascii="Times New Roman" w:hAnsi="Times New Roman" w:cs="Times New Roman"/>
          <w:sz w:val="28"/>
          <w:szCs w:val="28"/>
        </w:rPr>
        <w:t>» даётся детальная разработка последовательности шагов. При подготовке социального проекта автор предлагает действовать следующим образом.</w:t>
      </w:r>
    </w:p>
    <w:p w:rsidR="00FA330B" w:rsidRPr="009E7F13" w:rsidRDefault="00FA330B" w:rsidP="00EF74B7">
      <w:pPr>
        <w:spacing w:line="360" w:lineRule="auto"/>
        <w:rPr>
          <w:rFonts w:ascii="Times New Roman" w:hAnsi="Times New Roman" w:cs="Times New Roman"/>
          <w:sz w:val="28"/>
          <w:szCs w:val="28"/>
        </w:rPr>
      </w:pPr>
      <w:r w:rsidRPr="009E7F13">
        <w:rPr>
          <w:rFonts w:ascii="Times New Roman" w:hAnsi="Times New Roman" w:cs="Times New Roman"/>
          <w:b/>
          <w:sz w:val="28"/>
          <w:szCs w:val="28"/>
        </w:rPr>
        <w:t xml:space="preserve">Шаг №1. </w:t>
      </w:r>
      <w:r w:rsidRPr="009E7F13">
        <w:rPr>
          <w:rFonts w:ascii="Times New Roman" w:hAnsi="Times New Roman" w:cs="Times New Roman"/>
          <w:sz w:val="28"/>
          <w:szCs w:val="28"/>
        </w:rPr>
        <w:t>Изучения общественного мнения. В данном случае в первую очередь предполагается проведение социологического исследования для выбора наиболее острой в местном сообществе социальной проблемы. Должна быть составлена программа исследования, подготовлены анкеты с продуманными вопросами, определён круг лиц, которые будут участвовать в этом исследовании. Социологическое исследование может быть проведено в различных формах: интервью, анкеты, результаты наблюдений</w:t>
      </w:r>
      <w:r w:rsidR="00EB2E5A" w:rsidRPr="009E7F13">
        <w:rPr>
          <w:rFonts w:ascii="Times New Roman" w:hAnsi="Times New Roman" w:cs="Times New Roman"/>
          <w:sz w:val="28"/>
          <w:szCs w:val="28"/>
        </w:rPr>
        <w:t>, проведение эксперимента, анализ документов.</w:t>
      </w:r>
    </w:p>
    <w:p w:rsidR="00EB2E5A" w:rsidRPr="009E7F13" w:rsidRDefault="00EB2E5A" w:rsidP="00EF74B7">
      <w:pPr>
        <w:spacing w:line="360" w:lineRule="auto"/>
        <w:rPr>
          <w:rFonts w:ascii="Times New Roman" w:hAnsi="Times New Roman" w:cs="Times New Roman"/>
          <w:sz w:val="28"/>
          <w:szCs w:val="28"/>
        </w:rPr>
      </w:pPr>
      <w:r w:rsidRPr="009E7F13">
        <w:rPr>
          <w:rFonts w:ascii="Times New Roman" w:hAnsi="Times New Roman" w:cs="Times New Roman"/>
          <w:b/>
          <w:sz w:val="28"/>
          <w:szCs w:val="28"/>
        </w:rPr>
        <w:t>Шаг №2.</w:t>
      </w:r>
      <w:r w:rsidR="00482989" w:rsidRPr="009E7F13">
        <w:rPr>
          <w:rFonts w:ascii="Times New Roman" w:hAnsi="Times New Roman" w:cs="Times New Roman"/>
          <w:sz w:val="28"/>
          <w:szCs w:val="28"/>
        </w:rPr>
        <w:t xml:space="preserve"> Формулировка актуальной социальной проблемы. Проблема – определённое противоречие или трудность, которые требуют изучения и разрешения. Желательно, чтобы социальный проект не просто устранил последствия существующей проблемы, а попытался решить проблему в целом. Поэтому следует заранее подумать о возможности решения выбранной социальной проблемы. </w:t>
      </w:r>
      <w:proofErr w:type="gramStart"/>
      <w:r w:rsidR="00482989" w:rsidRPr="009E7F13">
        <w:rPr>
          <w:rFonts w:ascii="Times New Roman" w:hAnsi="Times New Roman" w:cs="Times New Roman"/>
          <w:sz w:val="28"/>
          <w:szCs w:val="28"/>
        </w:rPr>
        <w:t>Все социальные проблемы могут быть условно разделены на групповые (важные для того или иного сообщества), местные (актуальные для жителей небольшого сообщества), локальные (проблема данного района, города), национальные, региональные (являются важными для ряда государств</w:t>
      </w:r>
      <w:r w:rsidR="00C733E8" w:rsidRPr="009E7F13">
        <w:rPr>
          <w:rFonts w:ascii="Times New Roman" w:hAnsi="Times New Roman" w:cs="Times New Roman"/>
          <w:sz w:val="28"/>
          <w:szCs w:val="28"/>
        </w:rPr>
        <w:t>, соседствующих друг с другом) и глобальные.</w:t>
      </w:r>
      <w:proofErr w:type="gramEnd"/>
      <w:r w:rsidR="00C733E8" w:rsidRPr="009E7F13">
        <w:rPr>
          <w:rFonts w:ascii="Times New Roman" w:hAnsi="Times New Roman" w:cs="Times New Roman"/>
          <w:sz w:val="28"/>
          <w:szCs w:val="28"/>
        </w:rPr>
        <w:t xml:space="preserve"> Проанализировать социальные проблемы можно по ряду критериев:</w:t>
      </w:r>
    </w:p>
    <w:p w:rsidR="00C733E8" w:rsidRPr="009E7F13" w:rsidRDefault="00C733E8" w:rsidP="00EF74B7">
      <w:pPr>
        <w:pStyle w:val="a4"/>
        <w:numPr>
          <w:ilvl w:val="0"/>
          <w:numId w:val="6"/>
        </w:numPr>
        <w:tabs>
          <w:tab w:val="left" w:pos="1134"/>
        </w:tabs>
        <w:spacing w:line="360" w:lineRule="auto"/>
        <w:ind w:left="0" w:firstLine="709"/>
        <w:rPr>
          <w:sz w:val="28"/>
          <w:szCs w:val="28"/>
        </w:rPr>
      </w:pPr>
      <w:r w:rsidRPr="009E7F13">
        <w:rPr>
          <w:sz w:val="28"/>
          <w:szCs w:val="28"/>
        </w:rPr>
        <w:t>важность данной проблемы для региона, города, посёлка с точки зрения его жителей;</w:t>
      </w:r>
    </w:p>
    <w:p w:rsidR="00C733E8" w:rsidRPr="009E7F13" w:rsidRDefault="00C733E8" w:rsidP="00EF74B7">
      <w:pPr>
        <w:pStyle w:val="a4"/>
        <w:numPr>
          <w:ilvl w:val="0"/>
          <w:numId w:val="6"/>
        </w:numPr>
        <w:tabs>
          <w:tab w:val="left" w:pos="1134"/>
        </w:tabs>
        <w:spacing w:line="360" w:lineRule="auto"/>
        <w:ind w:left="0" w:firstLine="709"/>
        <w:rPr>
          <w:sz w:val="28"/>
          <w:szCs w:val="28"/>
        </w:rPr>
      </w:pPr>
      <w:r w:rsidRPr="009E7F13">
        <w:rPr>
          <w:sz w:val="28"/>
          <w:szCs w:val="28"/>
        </w:rPr>
        <w:lastRenderedPageBreak/>
        <w:t>степень общественной значимости проблемы, её актуальность для представителей сообщества;</w:t>
      </w:r>
    </w:p>
    <w:p w:rsidR="00D26F3F" w:rsidRPr="009E7F13" w:rsidRDefault="00C733E8" w:rsidP="00EF74B7">
      <w:pPr>
        <w:pStyle w:val="a4"/>
        <w:numPr>
          <w:ilvl w:val="0"/>
          <w:numId w:val="6"/>
        </w:numPr>
        <w:tabs>
          <w:tab w:val="left" w:pos="1134"/>
        </w:tabs>
        <w:spacing w:line="360" w:lineRule="auto"/>
        <w:ind w:left="0" w:firstLine="709"/>
        <w:rPr>
          <w:sz w:val="28"/>
          <w:szCs w:val="28"/>
        </w:rPr>
      </w:pPr>
      <w:r w:rsidRPr="009E7F13">
        <w:rPr>
          <w:sz w:val="28"/>
          <w:szCs w:val="28"/>
        </w:rPr>
        <w:t>соответствие сложности выбранной проблемы задачам, поставленным в качестве ожидаемого результата.</w:t>
      </w:r>
    </w:p>
    <w:p w:rsidR="004156BC" w:rsidRPr="009E7F13" w:rsidRDefault="00C733E8" w:rsidP="00EF74B7">
      <w:pPr>
        <w:spacing w:line="360" w:lineRule="auto"/>
        <w:rPr>
          <w:rFonts w:ascii="Times New Roman" w:hAnsi="Times New Roman" w:cs="Times New Roman"/>
          <w:sz w:val="28"/>
          <w:szCs w:val="28"/>
        </w:rPr>
      </w:pPr>
      <w:r w:rsidRPr="009E7F13">
        <w:rPr>
          <w:rFonts w:ascii="Times New Roman" w:hAnsi="Times New Roman" w:cs="Times New Roman"/>
          <w:b/>
          <w:sz w:val="28"/>
          <w:szCs w:val="28"/>
        </w:rPr>
        <w:t xml:space="preserve">Шаг №3. </w:t>
      </w:r>
      <w:r w:rsidRPr="009E7F13">
        <w:rPr>
          <w:rFonts w:ascii="Times New Roman" w:hAnsi="Times New Roman" w:cs="Times New Roman"/>
          <w:sz w:val="28"/>
          <w:szCs w:val="28"/>
        </w:rPr>
        <w:t>Изучение имеющихся ресурсов. На данном этапе необходимо проанализировать возможности команды, задействованной в разработке</w:t>
      </w:r>
      <w:r w:rsidR="00B369D5" w:rsidRPr="009E7F13">
        <w:rPr>
          <w:rFonts w:ascii="Times New Roman" w:hAnsi="Times New Roman" w:cs="Times New Roman"/>
          <w:sz w:val="28"/>
          <w:szCs w:val="28"/>
        </w:rPr>
        <w:t xml:space="preserve"> проекта. Распределяются роли и формулируются конкретные задания.</w:t>
      </w:r>
      <w:r w:rsidR="004156BC" w:rsidRPr="009E7F13">
        <w:rPr>
          <w:rFonts w:ascii="Times New Roman" w:hAnsi="Times New Roman" w:cs="Times New Roman"/>
          <w:sz w:val="28"/>
          <w:szCs w:val="28"/>
        </w:rPr>
        <w:t xml:space="preserve"> </w:t>
      </w:r>
    </w:p>
    <w:p w:rsidR="00D26F3F" w:rsidRPr="009E7F13" w:rsidRDefault="00B369D5" w:rsidP="00EF74B7">
      <w:pPr>
        <w:spacing w:line="360" w:lineRule="auto"/>
        <w:rPr>
          <w:rFonts w:ascii="Times New Roman" w:hAnsi="Times New Roman" w:cs="Times New Roman"/>
          <w:sz w:val="28"/>
          <w:szCs w:val="28"/>
        </w:rPr>
      </w:pPr>
      <w:r w:rsidRPr="009E7F13">
        <w:rPr>
          <w:rFonts w:ascii="Times New Roman" w:hAnsi="Times New Roman" w:cs="Times New Roman"/>
          <w:b/>
          <w:sz w:val="28"/>
          <w:szCs w:val="28"/>
        </w:rPr>
        <w:t>Шаг №4.</w:t>
      </w:r>
      <w:r w:rsidRPr="009E7F13">
        <w:rPr>
          <w:rFonts w:ascii="Times New Roman" w:hAnsi="Times New Roman" w:cs="Times New Roman"/>
          <w:sz w:val="28"/>
          <w:szCs w:val="28"/>
        </w:rPr>
        <w:t xml:space="preserve"> Определение цели и задач социального проекта. Очень важно определить направленность проекта, а также сформулировать основную цель (результат деятельности в ходе проекта). Цель должна быть чёткой, конкретной и реально достижимой при имеющихся у команды ресурсах. Цель должна быть  сформулирована перед началом  непосредственной реализации проекта.</w:t>
      </w:r>
      <w:r w:rsidR="00D26F3F" w:rsidRPr="009E7F13">
        <w:rPr>
          <w:rFonts w:ascii="Times New Roman" w:hAnsi="Times New Roman" w:cs="Times New Roman"/>
          <w:sz w:val="28"/>
          <w:szCs w:val="28"/>
        </w:rPr>
        <w:t xml:space="preserve"> </w:t>
      </w:r>
    </w:p>
    <w:p w:rsidR="004156BC" w:rsidRPr="009E7F13" w:rsidRDefault="00B369D5" w:rsidP="00EF74B7">
      <w:pPr>
        <w:spacing w:line="360" w:lineRule="auto"/>
        <w:rPr>
          <w:rFonts w:ascii="Times New Roman" w:hAnsi="Times New Roman" w:cs="Times New Roman"/>
          <w:sz w:val="28"/>
          <w:szCs w:val="28"/>
        </w:rPr>
      </w:pPr>
      <w:r w:rsidRPr="009E7F13">
        <w:rPr>
          <w:rFonts w:ascii="Times New Roman" w:hAnsi="Times New Roman" w:cs="Times New Roman"/>
          <w:b/>
          <w:sz w:val="28"/>
          <w:szCs w:val="28"/>
        </w:rPr>
        <w:t>Шаг №5.</w:t>
      </w:r>
      <w:r w:rsidRPr="009E7F13">
        <w:rPr>
          <w:rFonts w:ascii="Times New Roman" w:hAnsi="Times New Roman" w:cs="Times New Roman"/>
          <w:sz w:val="28"/>
          <w:szCs w:val="28"/>
        </w:rPr>
        <w:t xml:space="preserve"> Составление плана работы.  Определяется перечень основных мероприятий по осуществлению цели и задач проекта</w:t>
      </w:r>
      <w:r w:rsidR="00A60B3B" w:rsidRPr="009E7F13">
        <w:rPr>
          <w:rFonts w:ascii="Times New Roman" w:hAnsi="Times New Roman" w:cs="Times New Roman"/>
          <w:sz w:val="28"/>
          <w:szCs w:val="28"/>
        </w:rPr>
        <w:t>. План должен быть чётким, ясным, реалистичным.</w:t>
      </w:r>
    </w:p>
    <w:p w:rsidR="00A60B3B" w:rsidRPr="009E7F13" w:rsidRDefault="00A60B3B" w:rsidP="00EF74B7">
      <w:pPr>
        <w:spacing w:line="360" w:lineRule="auto"/>
        <w:rPr>
          <w:rFonts w:ascii="Times New Roman" w:hAnsi="Times New Roman" w:cs="Times New Roman"/>
          <w:sz w:val="28"/>
          <w:szCs w:val="28"/>
        </w:rPr>
      </w:pPr>
      <w:r w:rsidRPr="009E7F13">
        <w:rPr>
          <w:rFonts w:ascii="Times New Roman" w:hAnsi="Times New Roman" w:cs="Times New Roman"/>
          <w:b/>
          <w:sz w:val="28"/>
          <w:szCs w:val="28"/>
        </w:rPr>
        <w:t>Шаг №6.</w:t>
      </w:r>
      <w:r w:rsidRPr="009E7F13">
        <w:rPr>
          <w:rFonts w:ascii="Times New Roman" w:hAnsi="Times New Roman" w:cs="Times New Roman"/>
          <w:sz w:val="28"/>
          <w:szCs w:val="28"/>
        </w:rPr>
        <w:t xml:space="preserve"> Составление рабочего графика. Данный шаг очень близок к предыдущему, он конкретизирует и детализирует первоначально составленный план действий.</w:t>
      </w:r>
    </w:p>
    <w:p w:rsidR="00A60B3B" w:rsidRPr="009E7F13" w:rsidRDefault="00A60B3B" w:rsidP="00EF74B7">
      <w:pPr>
        <w:spacing w:line="360" w:lineRule="auto"/>
        <w:rPr>
          <w:rFonts w:ascii="Times New Roman" w:hAnsi="Times New Roman" w:cs="Times New Roman"/>
          <w:sz w:val="28"/>
          <w:szCs w:val="28"/>
        </w:rPr>
      </w:pPr>
      <w:r w:rsidRPr="009E7F13">
        <w:rPr>
          <w:rFonts w:ascii="Times New Roman" w:hAnsi="Times New Roman" w:cs="Times New Roman"/>
          <w:b/>
          <w:sz w:val="28"/>
          <w:szCs w:val="28"/>
        </w:rPr>
        <w:t>Шаг №7.</w:t>
      </w:r>
      <w:r w:rsidRPr="009E7F13">
        <w:rPr>
          <w:rFonts w:ascii="Times New Roman" w:hAnsi="Times New Roman" w:cs="Times New Roman"/>
          <w:sz w:val="28"/>
          <w:szCs w:val="28"/>
        </w:rPr>
        <w:t xml:space="preserve"> Определение круга обязанностей и распределение их внутри команды. Все обязанности должны быть реальными, наполненными конкретным содержанием.</w:t>
      </w:r>
    </w:p>
    <w:p w:rsidR="00A60B3B" w:rsidRPr="009E7F13" w:rsidRDefault="00A60B3B" w:rsidP="00EF74B7">
      <w:pPr>
        <w:spacing w:line="360" w:lineRule="auto"/>
        <w:rPr>
          <w:rFonts w:ascii="Times New Roman" w:hAnsi="Times New Roman" w:cs="Times New Roman"/>
          <w:sz w:val="28"/>
          <w:szCs w:val="28"/>
        </w:rPr>
      </w:pPr>
      <w:r w:rsidRPr="009E7F13">
        <w:rPr>
          <w:rFonts w:ascii="Times New Roman" w:hAnsi="Times New Roman" w:cs="Times New Roman"/>
          <w:b/>
          <w:sz w:val="28"/>
          <w:szCs w:val="28"/>
        </w:rPr>
        <w:t>Шаг №8.</w:t>
      </w:r>
      <w:r w:rsidRPr="009E7F13">
        <w:rPr>
          <w:rFonts w:ascii="Times New Roman" w:hAnsi="Times New Roman" w:cs="Times New Roman"/>
          <w:sz w:val="28"/>
          <w:szCs w:val="28"/>
        </w:rPr>
        <w:t xml:space="preserve"> Определение необходимых ресурсов и источников их получения. Составляется список материальных, финансовых и людских ресурсов.</w:t>
      </w:r>
    </w:p>
    <w:p w:rsidR="00A60B3B" w:rsidRPr="009E7F13" w:rsidRDefault="00A60B3B" w:rsidP="00EF74B7">
      <w:pPr>
        <w:spacing w:line="360" w:lineRule="auto"/>
        <w:rPr>
          <w:rFonts w:ascii="Times New Roman" w:hAnsi="Times New Roman" w:cs="Times New Roman"/>
          <w:sz w:val="28"/>
          <w:szCs w:val="28"/>
        </w:rPr>
      </w:pPr>
      <w:r w:rsidRPr="009E7F13">
        <w:rPr>
          <w:rFonts w:ascii="Times New Roman" w:hAnsi="Times New Roman" w:cs="Times New Roman"/>
          <w:b/>
          <w:sz w:val="28"/>
          <w:szCs w:val="28"/>
        </w:rPr>
        <w:t>Шаг №9.</w:t>
      </w:r>
      <w:r w:rsidRPr="009E7F13">
        <w:rPr>
          <w:rFonts w:ascii="Times New Roman" w:hAnsi="Times New Roman" w:cs="Times New Roman"/>
          <w:sz w:val="28"/>
          <w:szCs w:val="28"/>
        </w:rPr>
        <w:t xml:space="preserve"> Составление бюджета. Бюджет составляется в том случае</w:t>
      </w:r>
      <w:r w:rsidR="009E7B98" w:rsidRPr="009E7F13">
        <w:rPr>
          <w:rFonts w:ascii="Times New Roman" w:hAnsi="Times New Roman" w:cs="Times New Roman"/>
          <w:sz w:val="28"/>
          <w:szCs w:val="28"/>
        </w:rPr>
        <w:t>, когда требуется учитывать поступающие денежные средства.</w:t>
      </w:r>
    </w:p>
    <w:p w:rsidR="009E7B98" w:rsidRPr="009E7F13" w:rsidRDefault="009E7B98" w:rsidP="00EF74B7">
      <w:pPr>
        <w:spacing w:line="360" w:lineRule="auto"/>
        <w:rPr>
          <w:rFonts w:ascii="Times New Roman" w:hAnsi="Times New Roman" w:cs="Times New Roman"/>
          <w:sz w:val="28"/>
          <w:szCs w:val="28"/>
        </w:rPr>
      </w:pPr>
      <w:r w:rsidRPr="009E7F13">
        <w:rPr>
          <w:rFonts w:ascii="Times New Roman" w:hAnsi="Times New Roman" w:cs="Times New Roman"/>
          <w:b/>
          <w:sz w:val="28"/>
          <w:szCs w:val="28"/>
        </w:rPr>
        <w:t>Шаг №10.</w:t>
      </w:r>
      <w:r w:rsidRPr="009E7F13">
        <w:rPr>
          <w:rFonts w:ascii="Times New Roman" w:hAnsi="Times New Roman" w:cs="Times New Roman"/>
          <w:sz w:val="28"/>
          <w:szCs w:val="28"/>
        </w:rPr>
        <w:t xml:space="preserve"> Разработка системы оценки проекта. При оценке проекта </w:t>
      </w:r>
      <w:r w:rsidR="00447979" w:rsidRPr="009E7F13">
        <w:rPr>
          <w:rFonts w:ascii="Times New Roman" w:hAnsi="Times New Roman" w:cs="Times New Roman"/>
          <w:sz w:val="28"/>
          <w:szCs w:val="28"/>
        </w:rPr>
        <w:t xml:space="preserve">следует помнить о существовании количественных и качественных показателей. </w:t>
      </w:r>
      <w:proofErr w:type="gramStart"/>
      <w:r w:rsidR="00447979" w:rsidRPr="009E7F13">
        <w:rPr>
          <w:rFonts w:ascii="Times New Roman" w:hAnsi="Times New Roman" w:cs="Times New Roman"/>
          <w:sz w:val="28"/>
          <w:szCs w:val="28"/>
        </w:rPr>
        <w:t xml:space="preserve">В количественные входит статистика (количество разработанных законов, число отпечатанных экземпляров, количество проведённых заседаний </w:t>
      </w:r>
      <w:r w:rsidR="00447979" w:rsidRPr="009E7F13">
        <w:rPr>
          <w:rFonts w:ascii="Times New Roman" w:hAnsi="Times New Roman" w:cs="Times New Roman"/>
          <w:sz w:val="28"/>
          <w:szCs w:val="28"/>
        </w:rPr>
        <w:lastRenderedPageBreak/>
        <w:t>школьного парламента), в качественные – приобретение определённого опыта, изменения в сознании, рост правовой грамотности.</w:t>
      </w:r>
      <w:proofErr w:type="gramEnd"/>
    </w:p>
    <w:p w:rsidR="00447979" w:rsidRPr="009E7F13" w:rsidRDefault="00447979" w:rsidP="00EF74B7">
      <w:pPr>
        <w:spacing w:line="360" w:lineRule="auto"/>
        <w:rPr>
          <w:rFonts w:ascii="Times New Roman" w:hAnsi="Times New Roman" w:cs="Times New Roman"/>
          <w:sz w:val="28"/>
          <w:szCs w:val="28"/>
        </w:rPr>
      </w:pPr>
      <w:r w:rsidRPr="009E7F13">
        <w:rPr>
          <w:rFonts w:ascii="Times New Roman" w:hAnsi="Times New Roman" w:cs="Times New Roman"/>
          <w:b/>
          <w:sz w:val="28"/>
          <w:szCs w:val="28"/>
        </w:rPr>
        <w:t>Шаг №11.</w:t>
      </w:r>
      <w:r w:rsidRPr="009E7F13">
        <w:rPr>
          <w:rFonts w:ascii="Times New Roman" w:hAnsi="Times New Roman" w:cs="Times New Roman"/>
          <w:sz w:val="28"/>
          <w:szCs w:val="28"/>
        </w:rPr>
        <w:t xml:space="preserve"> Обучение членов команды. Не всегда учащиеся будут готовы выполнять ту роль, которая им показалась интересной</w:t>
      </w:r>
      <w:r w:rsidR="006F11A7" w:rsidRPr="009E7F13">
        <w:rPr>
          <w:rFonts w:ascii="Times New Roman" w:hAnsi="Times New Roman" w:cs="Times New Roman"/>
          <w:sz w:val="28"/>
          <w:szCs w:val="28"/>
        </w:rPr>
        <w:t xml:space="preserve"> и лично значимой. Поэтому важно, чтобы в ходе проекта более опытные члены команды или преподаватель помогали товарищам получить необходимые знания и умения для выполнения своей роли.</w:t>
      </w:r>
    </w:p>
    <w:p w:rsidR="006F11A7" w:rsidRPr="009E7F13" w:rsidRDefault="006F11A7" w:rsidP="00EF74B7">
      <w:pPr>
        <w:spacing w:line="360" w:lineRule="auto"/>
        <w:rPr>
          <w:rFonts w:ascii="Times New Roman" w:hAnsi="Times New Roman" w:cs="Times New Roman"/>
          <w:sz w:val="28"/>
          <w:szCs w:val="28"/>
        </w:rPr>
      </w:pPr>
      <w:r w:rsidRPr="009E7F13">
        <w:rPr>
          <w:rFonts w:ascii="Times New Roman" w:hAnsi="Times New Roman" w:cs="Times New Roman"/>
          <w:b/>
          <w:sz w:val="28"/>
          <w:szCs w:val="28"/>
        </w:rPr>
        <w:t>Шаг №12.</w:t>
      </w:r>
      <w:r w:rsidRPr="009E7F13">
        <w:rPr>
          <w:rFonts w:ascii="Times New Roman" w:hAnsi="Times New Roman" w:cs="Times New Roman"/>
          <w:sz w:val="28"/>
          <w:szCs w:val="28"/>
        </w:rPr>
        <w:t xml:space="preserve"> Формирование общественного мнения. Благоприятное отношение окружающих к проекту во многом может способствовать успеху в реализации целей.</w:t>
      </w:r>
    </w:p>
    <w:p w:rsidR="006F11A7" w:rsidRPr="009E7F13" w:rsidRDefault="006F11A7" w:rsidP="00EF74B7">
      <w:pPr>
        <w:spacing w:line="360" w:lineRule="auto"/>
        <w:rPr>
          <w:rFonts w:ascii="Times New Roman" w:hAnsi="Times New Roman" w:cs="Times New Roman"/>
          <w:sz w:val="28"/>
          <w:szCs w:val="28"/>
        </w:rPr>
      </w:pPr>
      <w:proofErr w:type="spellStart"/>
      <w:r w:rsidRPr="009E7F13">
        <w:rPr>
          <w:rFonts w:ascii="Times New Roman" w:hAnsi="Times New Roman" w:cs="Times New Roman"/>
          <w:sz w:val="28"/>
          <w:szCs w:val="28"/>
        </w:rPr>
        <w:t>А.С.Прутченков</w:t>
      </w:r>
      <w:proofErr w:type="spellEnd"/>
      <w:r w:rsidRPr="009E7F13">
        <w:rPr>
          <w:rFonts w:ascii="Times New Roman" w:hAnsi="Times New Roman" w:cs="Times New Roman"/>
          <w:sz w:val="28"/>
          <w:szCs w:val="28"/>
        </w:rPr>
        <w:t xml:space="preserve"> предполагает именно такую последовательность шагов в ходе первой части проекта, в которой акцент делается на подготовительные мероприятия.</w:t>
      </w:r>
    </w:p>
    <w:p w:rsidR="00B369D5" w:rsidRDefault="00666248" w:rsidP="00EF74B7">
      <w:pPr>
        <w:spacing w:line="360" w:lineRule="auto"/>
        <w:rPr>
          <w:rFonts w:ascii="Times New Roman" w:hAnsi="Times New Roman" w:cs="Times New Roman"/>
          <w:sz w:val="28"/>
          <w:szCs w:val="28"/>
        </w:rPr>
      </w:pPr>
      <w:r w:rsidRPr="009E7F13">
        <w:rPr>
          <w:rFonts w:ascii="Times New Roman" w:hAnsi="Times New Roman" w:cs="Times New Roman"/>
          <w:sz w:val="28"/>
          <w:szCs w:val="28"/>
        </w:rPr>
        <w:t>Основными принципами проектирования можно назвать: добровольность, учёт возрастных, психологических, творческих, региональных особенностей, интеграцию учебной и внеклассной деятельности, системность.</w:t>
      </w:r>
    </w:p>
    <w:p w:rsidR="002067C2" w:rsidRDefault="002067C2" w:rsidP="00EF74B7">
      <w:pPr>
        <w:spacing w:line="360" w:lineRule="auto"/>
        <w:rPr>
          <w:rFonts w:ascii="Times New Roman" w:hAnsi="Times New Roman" w:cs="Times New Roman"/>
          <w:sz w:val="28"/>
          <w:szCs w:val="28"/>
        </w:rPr>
      </w:pPr>
    </w:p>
    <w:p w:rsidR="003B02B2" w:rsidRDefault="003B02B2" w:rsidP="00EF74B7">
      <w:pPr>
        <w:spacing w:line="360" w:lineRule="auto"/>
        <w:rPr>
          <w:rFonts w:ascii="Times New Roman" w:hAnsi="Times New Roman" w:cs="Times New Roman"/>
          <w:sz w:val="28"/>
          <w:szCs w:val="28"/>
        </w:rPr>
      </w:pPr>
      <w:r>
        <w:rPr>
          <w:rFonts w:ascii="Times New Roman" w:hAnsi="Times New Roman" w:cs="Times New Roman"/>
          <w:sz w:val="28"/>
          <w:szCs w:val="28"/>
        </w:rPr>
        <w:t>Правовое воспитание и обучение состоит в передаче, накоплении и усвоении знаний, принципов и норм права, а также формировании соответствующего отношения к праву и практике его реализации, умении использовать свои права и исполнять обязанности.</w:t>
      </w:r>
    </w:p>
    <w:p w:rsidR="003B02B2" w:rsidRDefault="003B02B2" w:rsidP="00EF74B7">
      <w:pPr>
        <w:spacing w:line="360" w:lineRule="auto"/>
        <w:rPr>
          <w:rFonts w:ascii="Times New Roman" w:hAnsi="Times New Roman" w:cs="Times New Roman"/>
          <w:sz w:val="28"/>
          <w:szCs w:val="28"/>
        </w:rPr>
      </w:pPr>
      <w:r>
        <w:rPr>
          <w:rFonts w:ascii="Times New Roman" w:hAnsi="Times New Roman" w:cs="Times New Roman"/>
          <w:sz w:val="28"/>
          <w:szCs w:val="28"/>
        </w:rPr>
        <w:t>Одним из сре</w:t>
      </w:r>
      <w:proofErr w:type="gramStart"/>
      <w:r>
        <w:rPr>
          <w:rFonts w:ascii="Times New Roman" w:hAnsi="Times New Roman" w:cs="Times New Roman"/>
          <w:sz w:val="28"/>
          <w:szCs w:val="28"/>
        </w:rPr>
        <w:t>дств пр</w:t>
      </w:r>
      <w:proofErr w:type="gramEnd"/>
      <w:r>
        <w:rPr>
          <w:rFonts w:ascii="Times New Roman" w:hAnsi="Times New Roman" w:cs="Times New Roman"/>
          <w:sz w:val="28"/>
          <w:szCs w:val="28"/>
        </w:rPr>
        <w:t>авового воспитания является</w:t>
      </w:r>
      <w:r w:rsidR="00C62810">
        <w:rPr>
          <w:rFonts w:ascii="Times New Roman" w:hAnsi="Times New Roman" w:cs="Times New Roman"/>
          <w:sz w:val="28"/>
          <w:szCs w:val="28"/>
        </w:rPr>
        <w:t xml:space="preserve"> проектная деятельность.</w:t>
      </w:r>
    </w:p>
    <w:p w:rsidR="009E7F13" w:rsidRDefault="00666248" w:rsidP="00EF74B7">
      <w:pPr>
        <w:spacing w:line="360" w:lineRule="auto"/>
        <w:rPr>
          <w:rFonts w:ascii="Times New Roman" w:hAnsi="Times New Roman" w:cs="Times New Roman"/>
          <w:b/>
          <w:sz w:val="28"/>
          <w:szCs w:val="28"/>
        </w:rPr>
      </w:pPr>
      <w:r w:rsidRPr="009E7F13">
        <w:rPr>
          <w:rFonts w:ascii="Times New Roman" w:hAnsi="Times New Roman" w:cs="Times New Roman"/>
          <w:sz w:val="28"/>
          <w:szCs w:val="28"/>
        </w:rPr>
        <w:t>Основные представления, умения и ценности, формируемые в процессе социального проектирования в области правового образования.</w:t>
      </w:r>
      <w:r w:rsidR="004156BC" w:rsidRPr="009E7F13">
        <w:rPr>
          <w:rFonts w:ascii="Times New Roman" w:hAnsi="Times New Roman" w:cs="Times New Roman"/>
          <w:b/>
          <w:sz w:val="28"/>
          <w:szCs w:val="28"/>
        </w:rPr>
        <w:t xml:space="preserve"> </w:t>
      </w:r>
    </w:p>
    <w:p w:rsidR="004156BC" w:rsidRPr="009E7F13" w:rsidRDefault="004156BC" w:rsidP="00EF74B7">
      <w:pPr>
        <w:spacing w:line="360" w:lineRule="auto"/>
        <w:rPr>
          <w:rFonts w:ascii="Times New Roman" w:hAnsi="Times New Roman" w:cs="Times New Roman"/>
          <w:b/>
          <w:sz w:val="28"/>
          <w:szCs w:val="28"/>
        </w:rPr>
      </w:pPr>
      <w:r w:rsidRPr="009E7F13">
        <w:rPr>
          <w:rFonts w:ascii="Times New Roman" w:hAnsi="Times New Roman" w:cs="Times New Roman"/>
          <w:b/>
          <w:sz w:val="28"/>
          <w:szCs w:val="28"/>
        </w:rPr>
        <w:t xml:space="preserve">Понятия </w:t>
      </w:r>
      <w:r w:rsidRPr="009E7F13">
        <w:rPr>
          <w:rFonts w:ascii="Times New Roman" w:hAnsi="Times New Roman" w:cs="Times New Roman"/>
          <w:sz w:val="28"/>
          <w:szCs w:val="28"/>
        </w:rPr>
        <w:t>(представления, знания)</w:t>
      </w:r>
      <w:r w:rsidRPr="009E7F13">
        <w:rPr>
          <w:rFonts w:ascii="Times New Roman" w:hAnsi="Times New Roman" w:cs="Times New Roman"/>
          <w:b/>
          <w:sz w:val="28"/>
          <w:szCs w:val="28"/>
        </w:rPr>
        <w:t>:</w:t>
      </w:r>
    </w:p>
    <w:p w:rsidR="004156BC" w:rsidRPr="009E7F13" w:rsidRDefault="004156BC" w:rsidP="00EF74B7">
      <w:pPr>
        <w:widowControl w:val="0"/>
        <w:numPr>
          <w:ilvl w:val="0"/>
          <w:numId w:val="3"/>
        </w:numPr>
        <w:tabs>
          <w:tab w:val="left" w:pos="1134"/>
        </w:tabs>
        <w:autoSpaceDE w:val="0"/>
        <w:autoSpaceDN w:val="0"/>
        <w:adjustRightInd w:val="0"/>
        <w:spacing w:line="360" w:lineRule="auto"/>
        <w:ind w:left="0" w:firstLine="709"/>
        <w:rPr>
          <w:rFonts w:ascii="Times New Roman" w:hAnsi="Times New Roman" w:cs="Times New Roman"/>
          <w:sz w:val="28"/>
          <w:szCs w:val="28"/>
        </w:rPr>
      </w:pPr>
      <w:r w:rsidRPr="009E7F13">
        <w:rPr>
          <w:rFonts w:ascii="Times New Roman" w:hAnsi="Times New Roman" w:cs="Times New Roman"/>
          <w:sz w:val="28"/>
          <w:szCs w:val="28"/>
        </w:rPr>
        <w:t>конституция;</w:t>
      </w:r>
    </w:p>
    <w:p w:rsidR="004156BC" w:rsidRPr="009E7F13" w:rsidRDefault="004156BC" w:rsidP="00EF74B7">
      <w:pPr>
        <w:widowControl w:val="0"/>
        <w:numPr>
          <w:ilvl w:val="0"/>
          <w:numId w:val="3"/>
        </w:numPr>
        <w:tabs>
          <w:tab w:val="left" w:pos="1134"/>
        </w:tabs>
        <w:autoSpaceDE w:val="0"/>
        <w:autoSpaceDN w:val="0"/>
        <w:adjustRightInd w:val="0"/>
        <w:spacing w:line="360" w:lineRule="auto"/>
        <w:ind w:left="0" w:firstLine="709"/>
        <w:rPr>
          <w:rFonts w:ascii="Times New Roman" w:hAnsi="Times New Roman" w:cs="Times New Roman"/>
          <w:sz w:val="28"/>
          <w:szCs w:val="28"/>
        </w:rPr>
      </w:pPr>
      <w:r w:rsidRPr="009E7F13">
        <w:rPr>
          <w:rFonts w:ascii="Times New Roman" w:hAnsi="Times New Roman" w:cs="Times New Roman"/>
          <w:sz w:val="28"/>
          <w:szCs w:val="28"/>
        </w:rPr>
        <w:t>демократия;</w:t>
      </w:r>
    </w:p>
    <w:p w:rsidR="004156BC" w:rsidRPr="009E7F13" w:rsidRDefault="004156BC" w:rsidP="00EF74B7">
      <w:pPr>
        <w:widowControl w:val="0"/>
        <w:numPr>
          <w:ilvl w:val="0"/>
          <w:numId w:val="3"/>
        </w:numPr>
        <w:tabs>
          <w:tab w:val="left" w:pos="1134"/>
        </w:tabs>
        <w:autoSpaceDE w:val="0"/>
        <w:autoSpaceDN w:val="0"/>
        <w:adjustRightInd w:val="0"/>
        <w:spacing w:line="360" w:lineRule="auto"/>
        <w:ind w:left="0" w:firstLine="709"/>
        <w:rPr>
          <w:rFonts w:ascii="Times New Roman" w:hAnsi="Times New Roman" w:cs="Times New Roman"/>
          <w:sz w:val="28"/>
          <w:szCs w:val="28"/>
        </w:rPr>
      </w:pPr>
      <w:r w:rsidRPr="009E7F13">
        <w:rPr>
          <w:rFonts w:ascii="Times New Roman" w:hAnsi="Times New Roman" w:cs="Times New Roman"/>
          <w:sz w:val="28"/>
          <w:szCs w:val="28"/>
        </w:rPr>
        <w:t>выборы и избирательный процесс;</w:t>
      </w:r>
    </w:p>
    <w:p w:rsidR="004156BC" w:rsidRPr="009E7F13" w:rsidRDefault="004156BC" w:rsidP="00EF74B7">
      <w:pPr>
        <w:widowControl w:val="0"/>
        <w:numPr>
          <w:ilvl w:val="0"/>
          <w:numId w:val="3"/>
        </w:numPr>
        <w:tabs>
          <w:tab w:val="left" w:pos="1134"/>
        </w:tabs>
        <w:autoSpaceDE w:val="0"/>
        <w:autoSpaceDN w:val="0"/>
        <w:adjustRightInd w:val="0"/>
        <w:spacing w:line="360" w:lineRule="auto"/>
        <w:ind w:left="0" w:firstLine="709"/>
        <w:rPr>
          <w:rFonts w:ascii="Times New Roman" w:hAnsi="Times New Roman" w:cs="Times New Roman"/>
          <w:sz w:val="28"/>
          <w:szCs w:val="28"/>
        </w:rPr>
      </w:pPr>
      <w:r w:rsidRPr="009E7F13">
        <w:rPr>
          <w:rFonts w:ascii="Times New Roman" w:hAnsi="Times New Roman" w:cs="Times New Roman"/>
          <w:sz w:val="28"/>
          <w:szCs w:val="28"/>
        </w:rPr>
        <w:t>права человека;</w:t>
      </w:r>
    </w:p>
    <w:p w:rsidR="004156BC" w:rsidRPr="009E7F13" w:rsidRDefault="004156BC" w:rsidP="00EF74B7">
      <w:pPr>
        <w:widowControl w:val="0"/>
        <w:numPr>
          <w:ilvl w:val="0"/>
          <w:numId w:val="3"/>
        </w:numPr>
        <w:tabs>
          <w:tab w:val="left" w:pos="1134"/>
        </w:tabs>
        <w:autoSpaceDE w:val="0"/>
        <w:autoSpaceDN w:val="0"/>
        <w:adjustRightInd w:val="0"/>
        <w:spacing w:line="360" w:lineRule="auto"/>
        <w:ind w:left="0" w:firstLine="709"/>
        <w:rPr>
          <w:rFonts w:ascii="Times New Roman" w:hAnsi="Times New Roman" w:cs="Times New Roman"/>
          <w:sz w:val="28"/>
          <w:szCs w:val="28"/>
        </w:rPr>
      </w:pPr>
      <w:r w:rsidRPr="009E7F13">
        <w:rPr>
          <w:rFonts w:ascii="Times New Roman" w:hAnsi="Times New Roman" w:cs="Times New Roman"/>
          <w:sz w:val="28"/>
          <w:szCs w:val="28"/>
        </w:rPr>
        <w:lastRenderedPageBreak/>
        <w:t>законы;</w:t>
      </w:r>
    </w:p>
    <w:p w:rsidR="004156BC" w:rsidRPr="009E7F13" w:rsidRDefault="004156BC" w:rsidP="00EF74B7">
      <w:pPr>
        <w:widowControl w:val="0"/>
        <w:numPr>
          <w:ilvl w:val="0"/>
          <w:numId w:val="3"/>
        </w:numPr>
        <w:tabs>
          <w:tab w:val="left" w:pos="1134"/>
        </w:tabs>
        <w:autoSpaceDE w:val="0"/>
        <w:autoSpaceDN w:val="0"/>
        <w:adjustRightInd w:val="0"/>
        <w:spacing w:line="360" w:lineRule="auto"/>
        <w:ind w:left="0" w:firstLine="709"/>
        <w:rPr>
          <w:rFonts w:ascii="Times New Roman" w:hAnsi="Times New Roman" w:cs="Times New Roman"/>
          <w:sz w:val="28"/>
          <w:szCs w:val="28"/>
        </w:rPr>
      </w:pPr>
      <w:r w:rsidRPr="009E7F13">
        <w:rPr>
          <w:rFonts w:ascii="Times New Roman" w:hAnsi="Times New Roman" w:cs="Times New Roman"/>
          <w:sz w:val="28"/>
          <w:szCs w:val="28"/>
        </w:rPr>
        <w:t>нормативные акты;</w:t>
      </w:r>
    </w:p>
    <w:p w:rsidR="004156BC" w:rsidRPr="009E7F13" w:rsidRDefault="004156BC" w:rsidP="00EF74B7">
      <w:pPr>
        <w:widowControl w:val="0"/>
        <w:numPr>
          <w:ilvl w:val="0"/>
          <w:numId w:val="3"/>
        </w:numPr>
        <w:tabs>
          <w:tab w:val="left" w:pos="1134"/>
        </w:tabs>
        <w:autoSpaceDE w:val="0"/>
        <w:autoSpaceDN w:val="0"/>
        <w:adjustRightInd w:val="0"/>
        <w:spacing w:line="360" w:lineRule="auto"/>
        <w:ind w:left="0" w:firstLine="709"/>
        <w:rPr>
          <w:rFonts w:ascii="Times New Roman" w:hAnsi="Times New Roman" w:cs="Times New Roman"/>
          <w:sz w:val="28"/>
          <w:szCs w:val="28"/>
        </w:rPr>
      </w:pPr>
      <w:r w:rsidRPr="009E7F13">
        <w:rPr>
          <w:rFonts w:ascii="Times New Roman" w:hAnsi="Times New Roman" w:cs="Times New Roman"/>
          <w:sz w:val="28"/>
          <w:szCs w:val="28"/>
        </w:rPr>
        <w:t>самоуправление;</w:t>
      </w:r>
    </w:p>
    <w:p w:rsidR="004156BC" w:rsidRPr="009E7F13" w:rsidRDefault="004156BC" w:rsidP="00EF74B7">
      <w:pPr>
        <w:widowControl w:val="0"/>
        <w:numPr>
          <w:ilvl w:val="0"/>
          <w:numId w:val="3"/>
        </w:numPr>
        <w:tabs>
          <w:tab w:val="left" w:pos="1134"/>
        </w:tabs>
        <w:autoSpaceDE w:val="0"/>
        <w:autoSpaceDN w:val="0"/>
        <w:adjustRightInd w:val="0"/>
        <w:spacing w:line="360" w:lineRule="auto"/>
        <w:ind w:left="0" w:firstLine="709"/>
        <w:rPr>
          <w:rFonts w:ascii="Times New Roman" w:hAnsi="Times New Roman" w:cs="Times New Roman"/>
          <w:sz w:val="28"/>
          <w:szCs w:val="28"/>
        </w:rPr>
      </w:pPr>
      <w:r w:rsidRPr="009E7F13">
        <w:rPr>
          <w:rFonts w:ascii="Times New Roman" w:hAnsi="Times New Roman" w:cs="Times New Roman"/>
          <w:sz w:val="28"/>
          <w:szCs w:val="28"/>
        </w:rPr>
        <w:t>парламент;</w:t>
      </w:r>
    </w:p>
    <w:p w:rsidR="004156BC" w:rsidRPr="009E7F13" w:rsidRDefault="004156BC" w:rsidP="00EF74B7">
      <w:pPr>
        <w:widowControl w:val="0"/>
        <w:numPr>
          <w:ilvl w:val="0"/>
          <w:numId w:val="3"/>
        </w:numPr>
        <w:tabs>
          <w:tab w:val="left" w:pos="1134"/>
        </w:tabs>
        <w:autoSpaceDE w:val="0"/>
        <w:autoSpaceDN w:val="0"/>
        <w:adjustRightInd w:val="0"/>
        <w:spacing w:line="360" w:lineRule="auto"/>
        <w:ind w:left="0" w:firstLine="709"/>
        <w:rPr>
          <w:rFonts w:ascii="Times New Roman" w:hAnsi="Times New Roman" w:cs="Times New Roman"/>
          <w:sz w:val="28"/>
          <w:szCs w:val="28"/>
        </w:rPr>
      </w:pPr>
      <w:r w:rsidRPr="009E7F13">
        <w:rPr>
          <w:rFonts w:ascii="Times New Roman" w:hAnsi="Times New Roman" w:cs="Times New Roman"/>
          <w:sz w:val="28"/>
          <w:szCs w:val="28"/>
        </w:rPr>
        <w:t>правовые основы деятельности средств массовой информации.</w:t>
      </w:r>
    </w:p>
    <w:p w:rsidR="004156BC" w:rsidRPr="009E7F13" w:rsidRDefault="004156BC" w:rsidP="00EF74B7">
      <w:pPr>
        <w:spacing w:line="360" w:lineRule="auto"/>
        <w:rPr>
          <w:rFonts w:ascii="Times New Roman" w:hAnsi="Times New Roman" w:cs="Times New Roman"/>
          <w:b/>
          <w:sz w:val="28"/>
          <w:szCs w:val="28"/>
        </w:rPr>
      </w:pPr>
      <w:r w:rsidRPr="009E7F13">
        <w:rPr>
          <w:rFonts w:ascii="Times New Roman" w:hAnsi="Times New Roman" w:cs="Times New Roman"/>
          <w:b/>
          <w:sz w:val="28"/>
          <w:szCs w:val="28"/>
        </w:rPr>
        <w:t>Умения:</w:t>
      </w:r>
    </w:p>
    <w:p w:rsidR="004156BC" w:rsidRPr="009E7F13" w:rsidRDefault="004156BC" w:rsidP="00EF74B7">
      <w:pPr>
        <w:widowControl w:val="0"/>
        <w:numPr>
          <w:ilvl w:val="0"/>
          <w:numId w:val="3"/>
        </w:numPr>
        <w:tabs>
          <w:tab w:val="left" w:pos="1134"/>
        </w:tabs>
        <w:autoSpaceDE w:val="0"/>
        <w:autoSpaceDN w:val="0"/>
        <w:adjustRightInd w:val="0"/>
        <w:spacing w:line="360" w:lineRule="auto"/>
        <w:ind w:left="0" w:firstLine="709"/>
        <w:rPr>
          <w:rFonts w:ascii="Times New Roman" w:hAnsi="Times New Roman" w:cs="Times New Roman"/>
          <w:sz w:val="28"/>
          <w:szCs w:val="28"/>
        </w:rPr>
      </w:pPr>
      <w:r w:rsidRPr="009E7F13">
        <w:rPr>
          <w:rFonts w:ascii="Times New Roman" w:hAnsi="Times New Roman" w:cs="Times New Roman"/>
          <w:sz w:val="28"/>
          <w:szCs w:val="28"/>
        </w:rPr>
        <w:t>анализ ситуации;</w:t>
      </w:r>
    </w:p>
    <w:p w:rsidR="004156BC" w:rsidRPr="009E7F13" w:rsidRDefault="004156BC" w:rsidP="00EF74B7">
      <w:pPr>
        <w:widowControl w:val="0"/>
        <w:numPr>
          <w:ilvl w:val="0"/>
          <w:numId w:val="3"/>
        </w:numPr>
        <w:tabs>
          <w:tab w:val="left" w:pos="1134"/>
        </w:tabs>
        <w:autoSpaceDE w:val="0"/>
        <w:autoSpaceDN w:val="0"/>
        <w:adjustRightInd w:val="0"/>
        <w:spacing w:line="360" w:lineRule="auto"/>
        <w:ind w:left="0" w:firstLine="709"/>
        <w:rPr>
          <w:rFonts w:ascii="Times New Roman" w:hAnsi="Times New Roman" w:cs="Times New Roman"/>
          <w:sz w:val="28"/>
          <w:szCs w:val="28"/>
        </w:rPr>
      </w:pPr>
      <w:r w:rsidRPr="009E7F13">
        <w:rPr>
          <w:rFonts w:ascii="Times New Roman" w:hAnsi="Times New Roman" w:cs="Times New Roman"/>
          <w:sz w:val="28"/>
          <w:szCs w:val="28"/>
        </w:rPr>
        <w:t>поиск и отбор необходимой информации;</w:t>
      </w:r>
    </w:p>
    <w:p w:rsidR="004156BC" w:rsidRPr="009E7F13" w:rsidRDefault="004156BC" w:rsidP="00EF74B7">
      <w:pPr>
        <w:widowControl w:val="0"/>
        <w:numPr>
          <w:ilvl w:val="0"/>
          <w:numId w:val="3"/>
        </w:numPr>
        <w:tabs>
          <w:tab w:val="left" w:pos="1134"/>
        </w:tabs>
        <w:autoSpaceDE w:val="0"/>
        <w:autoSpaceDN w:val="0"/>
        <w:adjustRightInd w:val="0"/>
        <w:spacing w:line="360" w:lineRule="auto"/>
        <w:ind w:left="0" w:firstLine="709"/>
        <w:rPr>
          <w:rFonts w:ascii="Times New Roman" w:hAnsi="Times New Roman" w:cs="Times New Roman"/>
          <w:sz w:val="28"/>
          <w:szCs w:val="28"/>
        </w:rPr>
      </w:pPr>
      <w:r w:rsidRPr="009E7F13">
        <w:rPr>
          <w:rFonts w:ascii="Times New Roman" w:hAnsi="Times New Roman" w:cs="Times New Roman"/>
          <w:sz w:val="28"/>
          <w:szCs w:val="28"/>
        </w:rPr>
        <w:t>моделирование ситуации;</w:t>
      </w:r>
    </w:p>
    <w:p w:rsidR="004156BC" w:rsidRPr="009E7F13" w:rsidRDefault="004156BC" w:rsidP="00EF74B7">
      <w:pPr>
        <w:widowControl w:val="0"/>
        <w:numPr>
          <w:ilvl w:val="0"/>
          <w:numId w:val="3"/>
        </w:numPr>
        <w:tabs>
          <w:tab w:val="left" w:pos="1134"/>
        </w:tabs>
        <w:autoSpaceDE w:val="0"/>
        <w:autoSpaceDN w:val="0"/>
        <w:adjustRightInd w:val="0"/>
        <w:spacing w:line="360" w:lineRule="auto"/>
        <w:ind w:left="0" w:firstLine="709"/>
        <w:rPr>
          <w:rFonts w:ascii="Times New Roman" w:hAnsi="Times New Roman" w:cs="Times New Roman"/>
          <w:sz w:val="28"/>
          <w:szCs w:val="28"/>
        </w:rPr>
      </w:pPr>
      <w:r w:rsidRPr="009E7F13">
        <w:rPr>
          <w:rFonts w:ascii="Times New Roman" w:hAnsi="Times New Roman" w:cs="Times New Roman"/>
          <w:sz w:val="28"/>
          <w:szCs w:val="28"/>
        </w:rPr>
        <w:t>рассмотрение стратегии и вариантов поведения;</w:t>
      </w:r>
    </w:p>
    <w:p w:rsidR="004156BC" w:rsidRPr="009E7F13" w:rsidRDefault="004156BC" w:rsidP="00EF74B7">
      <w:pPr>
        <w:widowControl w:val="0"/>
        <w:numPr>
          <w:ilvl w:val="0"/>
          <w:numId w:val="3"/>
        </w:numPr>
        <w:tabs>
          <w:tab w:val="left" w:pos="1134"/>
        </w:tabs>
        <w:autoSpaceDE w:val="0"/>
        <w:autoSpaceDN w:val="0"/>
        <w:adjustRightInd w:val="0"/>
        <w:spacing w:line="360" w:lineRule="auto"/>
        <w:ind w:left="0" w:firstLine="709"/>
        <w:rPr>
          <w:rFonts w:ascii="Times New Roman" w:hAnsi="Times New Roman" w:cs="Times New Roman"/>
          <w:sz w:val="28"/>
          <w:szCs w:val="28"/>
        </w:rPr>
      </w:pPr>
      <w:r w:rsidRPr="009E7F13">
        <w:rPr>
          <w:rFonts w:ascii="Times New Roman" w:hAnsi="Times New Roman" w:cs="Times New Roman"/>
          <w:sz w:val="28"/>
          <w:szCs w:val="28"/>
        </w:rPr>
        <w:t>принятие решения;</w:t>
      </w:r>
    </w:p>
    <w:p w:rsidR="004156BC" w:rsidRPr="009E7F13" w:rsidRDefault="004156BC" w:rsidP="00EF74B7">
      <w:pPr>
        <w:widowControl w:val="0"/>
        <w:numPr>
          <w:ilvl w:val="0"/>
          <w:numId w:val="3"/>
        </w:numPr>
        <w:tabs>
          <w:tab w:val="left" w:pos="1134"/>
        </w:tabs>
        <w:autoSpaceDE w:val="0"/>
        <w:autoSpaceDN w:val="0"/>
        <w:adjustRightInd w:val="0"/>
        <w:spacing w:line="360" w:lineRule="auto"/>
        <w:ind w:left="0" w:firstLine="709"/>
        <w:rPr>
          <w:rFonts w:ascii="Times New Roman" w:hAnsi="Times New Roman" w:cs="Times New Roman"/>
          <w:sz w:val="28"/>
          <w:szCs w:val="28"/>
        </w:rPr>
      </w:pPr>
      <w:r w:rsidRPr="009E7F13">
        <w:rPr>
          <w:rFonts w:ascii="Times New Roman" w:hAnsi="Times New Roman" w:cs="Times New Roman"/>
          <w:sz w:val="28"/>
          <w:szCs w:val="28"/>
        </w:rPr>
        <w:t>выбор стратегии поведения;</w:t>
      </w:r>
    </w:p>
    <w:p w:rsidR="004156BC" w:rsidRPr="009E7F13" w:rsidRDefault="004156BC" w:rsidP="00EF74B7">
      <w:pPr>
        <w:widowControl w:val="0"/>
        <w:numPr>
          <w:ilvl w:val="0"/>
          <w:numId w:val="3"/>
        </w:numPr>
        <w:tabs>
          <w:tab w:val="left" w:pos="1134"/>
        </w:tabs>
        <w:autoSpaceDE w:val="0"/>
        <w:autoSpaceDN w:val="0"/>
        <w:adjustRightInd w:val="0"/>
        <w:spacing w:line="360" w:lineRule="auto"/>
        <w:ind w:left="0" w:firstLine="709"/>
        <w:rPr>
          <w:rFonts w:ascii="Times New Roman" w:hAnsi="Times New Roman" w:cs="Times New Roman"/>
          <w:sz w:val="28"/>
          <w:szCs w:val="28"/>
        </w:rPr>
      </w:pPr>
      <w:r w:rsidRPr="009E7F13">
        <w:rPr>
          <w:rFonts w:ascii="Times New Roman" w:hAnsi="Times New Roman" w:cs="Times New Roman"/>
          <w:sz w:val="28"/>
          <w:szCs w:val="28"/>
        </w:rPr>
        <w:t>коммуникативные навыки;</w:t>
      </w:r>
    </w:p>
    <w:p w:rsidR="004156BC" w:rsidRPr="009E7F13" w:rsidRDefault="004156BC" w:rsidP="00EF74B7">
      <w:pPr>
        <w:widowControl w:val="0"/>
        <w:numPr>
          <w:ilvl w:val="0"/>
          <w:numId w:val="3"/>
        </w:numPr>
        <w:tabs>
          <w:tab w:val="left" w:pos="1134"/>
        </w:tabs>
        <w:autoSpaceDE w:val="0"/>
        <w:autoSpaceDN w:val="0"/>
        <w:adjustRightInd w:val="0"/>
        <w:spacing w:line="360" w:lineRule="auto"/>
        <w:ind w:left="0" w:firstLine="709"/>
        <w:rPr>
          <w:rFonts w:ascii="Times New Roman" w:hAnsi="Times New Roman" w:cs="Times New Roman"/>
          <w:sz w:val="28"/>
          <w:szCs w:val="28"/>
        </w:rPr>
      </w:pPr>
      <w:r w:rsidRPr="009E7F13">
        <w:rPr>
          <w:rFonts w:ascii="Times New Roman" w:hAnsi="Times New Roman" w:cs="Times New Roman"/>
          <w:sz w:val="28"/>
          <w:szCs w:val="28"/>
        </w:rPr>
        <w:t>отделение фактов от мнений;</w:t>
      </w:r>
    </w:p>
    <w:p w:rsidR="004156BC" w:rsidRPr="009E7F13" w:rsidRDefault="004156BC" w:rsidP="00EF74B7">
      <w:pPr>
        <w:widowControl w:val="0"/>
        <w:numPr>
          <w:ilvl w:val="0"/>
          <w:numId w:val="3"/>
        </w:numPr>
        <w:tabs>
          <w:tab w:val="left" w:pos="1134"/>
        </w:tabs>
        <w:autoSpaceDE w:val="0"/>
        <w:autoSpaceDN w:val="0"/>
        <w:adjustRightInd w:val="0"/>
        <w:spacing w:line="360" w:lineRule="auto"/>
        <w:ind w:left="0" w:firstLine="709"/>
        <w:rPr>
          <w:rFonts w:ascii="Times New Roman" w:hAnsi="Times New Roman" w:cs="Times New Roman"/>
          <w:sz w:val="28"/>
          <w:szCs w:val="28"/>
        </w:rPr>
      </w:pPr>
      <w:r w:rsidRPr="009E7F13">
        <w:rPr>
          <w:rFonts w:ascii="Times New Roman" w:hAnsi="Times New Roman" w:cs="Times New Roman"/>
          <w:sz w:val="28"/>
          <w:szCs w:val="28"/>
        </w:rPr>
        <w:t>проведение социологических исследований;</w:t>
      </w:r>
    </w:p>
    <w:p w:rsidR="004156BC" w:rsidRPr="009E7F13" w:rsidRDefault="004156BC" w:rsidP="00EF74B7">
      <w:pPr>
        <w:widowControl w:val="0"/>
        <w:numPr>
          <w:ilvl w:val="0"/>
          <w:numId w:val="3"/>
        </w:numPr>
        <w:tabs>
          <w:tab w:val="left" w:pos="1134"/>
        </w:tabs>
        <w:autoSpaceDE w:val="0"/>
        <w:autoSpaceDN w:val="0"/>
        <w:adjustRightInd w:val="0"/>
        <w:spacing w:line="360" w:lineRule="auto"/>
        <w:ind w:left="0" w:firstLine="709"/>
        <w:rPr>
          <w:rFonts w:ascii="Times New Roman" w:hAnsi="Times New Roman" w:cs="Times New Roman"/>
          <w:sz w:val="28"/>
          <w:szCs w:val="28"/>
        </w:rPr>
      </w:pPr>
      <w:r w:rsidRPr="009E7F13">
        <w:rPr>
          <w:rFonts w:ascii="Times New Roman" w:hAnsi="Times New Roman" w:cs="Times New Roman"/>
          <w:sz w:val="28"/>
          <w:szCs w:val="28"/>
        </w:rPr>
        <w:t xml:space="preserve">умение работать с правовыми источниками. </w:t>
      </w:r>
    </w:p>
    <w:p w:rsidR="004156BC" w:rsidRPr="009E7F13" w:rsidRDefault="004156BC" w:rsidP="00EF74B7">
      <w:pPr>
        <w:spacing w:line="360" w:lineRule="auto"/>
        <w:rPr>
          <w:rFonts w:ascii="Times New Roman" w:hAnsi="Times New Roman" w:cs="Times New Roman"/>
          <w:b/>
          <w:sz w:val="28"/>
          <w:szCs w:val="28"/>
        </w:rPr>
      </w:pPr>
      <w:r w:rsidRPr="009E7F13">
        <w:rPr>
          <w:rFonts w:ascii="Times New Roman" w:hAnsi="Times New Roman" w:cs="Times New Roman"/>
          <w:b/>
          <w:sz w:val="28"/>
          <w:szCs w:val="28"/>
        </w:rPr>
        <w:t>Ценности:</w:t>
      </w:r>
    </w:p>
    <w:p w:rsidR="004156BC" w:rsidRPr="009E7F13" w:rsidRDefault="004156BC" w:rsidP="00EF74B7">
      <w:pPr>
        <w:widowControl w:val="0"/>
        <w:numPr>
          <w:ilvl w:val="0"/>
          <w:numId w:val="3"/>
        </w:numPr>
        <w:tabs>
          <w:tab w:val="left" w:pos="1134"/>
        </w:tabs>
        <w:autoSpaceDE w:val="0"/>
        <w:autoSpaceDN w:val="0"/>
        <w:adjustRightInd w:val="0"/>
        <w:spacing w:line="360" w:lineRule="auto"/>
        <w:ind w:left="0" w:firstLine="709"/>
        <w:rPr>
          <w:rFonts w:ascii="Times New Roman" w:hAnsi="Times New Roman" w:cs="Times New Roman"/>
          <w:sz w:val="28"/>
          <w:szCs w:val="28"/>
        </w:rPr>
      </w:pPr>
      <w:r w:rsidRPr="009E7F13">
        <w:rPr>
          <w:rFonts w:ascii="Times New Roman" w:hAnsi="Times New Roman" w:cs="Times New Roman"/>
          <w:sz w:val="28"/>
          <w:szCs w:val="28"/>
        </w:rPr>
        <w:t>ответственное принятие решения;</w:t>
      </w:r>
    </w:p>
    <w:p w:rsidR="004156BC" w:rsidRPr="009E7F13" w:rsidRDefault="004156BC" w:rsidP="00EF74B7">
      <w:pPr>
        <w:widowControl w:val="0"/>
        <w:numPr>
          <w:ilvl w:val="0"/>
          <w:numId w:val="3"/>
        </w:numPr>
        <w:tabs>
          <w:tab w:val="left" w:pos="1134"/>
        </w:tabs>
        <w:autoSpaceDE w:val="0"/>
        <w:autoSpaceDN w:val="0"/>
        <w:adjustRightInd w:val="0"/>
        <w:spacing w:line="360" w:lineRule="auto"/>
        <w:ind w:left="0" w:firstLine="709"/>
        <w:rPr>
          <w:rFonts w:ascii="Times New Roman" w:hAnsi="Times New Roman" w:cs="Times New Roman"/>
          <w:sz w:val="28"/>
          <w:szCs w:val="28"/>
        </w:rPr>
      </w:pPr>
      <w:r w:rsidRPr="009E7F13">
        <w:rPr>
          <w:rFonts w:ascii="Times New Roman" w:hAnsi="Times New Roman" w:cs="Times New Roman"/>
          <w:sz w:val="28"/>
          <w:szCs w:val="28"/>
        </w:rPr>
        <w:t>законопослушность (лояльность);</w:t>
      </w:r>
    </w:p>
    <w:p w:rsidR="004156BC" w:rsidRPr="009E7F13" w:rsidRDefault="004156BC" w:rsidP="00EF74B7">
      <w:pPr>
        <w:widowControl w:val="0"/>
        <w:numPr>
          <w:ilvl w:val="0"/>
          <w:numId w:val="3"/>
        </w:numPr>
        <w:tabs>
          <w:tab w:val="left" w:pos="1134"/>
        </w:tabs>
        <w:autoSpaceDE w:val="0"/>
        <w:autoSpaceDN w:val="0"/>
        <w:adjustRightInd w:val="0"/>
        <w:spacing w:line="360" w:lineRule="auto"/>
        <w:ind w:left="0" w:firstLine="709"/>
        <w:rPr>
          <w:rFonts w:ascii="Times New Roman" w:hAnsi="Times New Roman" w:cs="Times New Roman"/>
          <w:sz w:val="28"/>
          <w:szCs w:val="28"/>
        </w:rPr>
      </w:pPr>
      <w:r w:rsidRPr="009E7F13">
        <w:rPr>
          <w:rFonts w:ascii="Times New Roman" w:hAnsi="Times New Roman" w:cs="Times New Roman"/>
          <w:sz w:val="28"/>
          <w:szCs w:val="28"/>
        </w:rPr>
        <w:t>уважение права;</w:t>
      </w:r>
    </w:p>
    <w:p w:rsidR="004156BC" w:rsidRPr="009E7F13" w:rsidRDefault="004156BC" w:rsidP="00EF74B7">
      <w:pPr>
        <w:widowControl w:val="0"/>
        <w:numPr>
          <w:ilvl w:val="0"/>
          <w:numId w:val="3"/>
        </w:numPr>
        <w:tabs>
          <w:tab w:val="left" w:pos="1134"/>
        </w:tabs>
        <w:autoSpaceDE w:val="0"/>
        <w:autoSpaceDN w:val="0"/>
        <w:adjustRightInd w:val="0"/>
        <w:spacing w:line="360" w:lineRule="auto"/>
        <w:ind w:left="0" w:firstLine="709"/>
        <w:rPr>
          <w:rFonts w:ascii="Times New Roman" w:hAnsi="Times New Roman" w:cs="Times New Roman"/>
          <w:sz w:val="28"/>
          <w:szCs w:val="28"/>
        </w:rPr>
      </w:pPr>
      <w:r w:rsidRPr="009E7F13">
        <w:rPr>
          <w:rFonts w:ascii="Times New Roman" w:hAnsi="Times New Roman" w:cs="Times New Roman"/>
          <w:sz w:val="28"/>
          <w:szCs w:val="28"/>
        </w:rPr>
        <w:t>терпимость;</w:t>
      </w:r>
    </w:p>
    <w:p w:rsidR="004156BC" w:rsidRPr="009E7F13" w:rsidRDefault="004156BC" w:rsidP="00EF74B7">
      <w:pPr>
        <w:widowControl w:val="0"/>
        <w:numPr>
          <w:ilvl w:val="0"/>
          <w:numId w:val="3"/>
        </w:numPr>
        <w:tabs>
          <w:tab w:val="left" w:pos="1134"/>
        </w:tabs>
        <w:autoSpaceDE w:val="0"/>
        <w:autoSpaceDN w:val="0"/>
        <w:adjustRightInd w:val="0"/>
        <w:spacing w:line="360" w:lineRule="auto"/>
        <w:ind w:left="0" w:firstLine="709"/>
        <w:rPr>
          <w:rFonts w:ascii="Times New Roman" w:hAnsi="Times New Roman" w:cs="Times New Roman"/>
          <w:sz w:val="28"/>
          <w:szCs w:val="28"/>
        </w:rPr>
      </w:pPr>
      <w:r w:rsidRPr="009E7F13">
        <w:rPr>
          <w:rFonts w:ascii="Times New Roman" w:hAnsi="Times New Roman" w:cs="Times New Roman"/>
          <w:sz w:val="28"/>
          <w:szCs w:val="28"/>
        </w:rPr>
        <w:t>компромисс;</w:t>
      </w:r>
    </w:p>
    <w:p w:rsidR="004156BC" w:rsidRPr="009E7F13" w:rsidRDefault="004156BC" w:rsidP="00EF74B7">
      <w:pPr>
        <w:widowControl w:val="0"/>
        <w:numPr>
          <w:ilvl w:val="0"/>
          <w:numId w:val="3"/>
        </w:numPr>
        <w:tabs>
          <w:tab w:val="left" w:pos="1134"/>
        </w:tabs>
        <w:autoSpaceDE w:val="0"/>
        <w:autoSpaceDN w:val="0"/>
        <w:adjustRightInd w:val="0"/>
        <w:spacing w:line="360" w:lineRule="auto"/>
        <w:ind w:left="0" w:firstLine="709"/>
        <w:rPr>
          <w:rFonts w:ascii="Times New Roman" w:hAnsi="Times New Roman" w:cs="Times New Roman"/>
          <w:sz w:val="28"/>
          <w:szCs w:val="28"/>
        </w:rPr>
      </w:pPr>
      <w:r w:rsidRPr="009E7F13">
        <w:rPr>
          <w:rFonts w:ascii="Times New Roman" w:hAnsi="Times New Roman" w:cs="Times New Roman"/>
          <w:sz w:val="28"/>
          <w:szCs w:val="28"/>
        </w:rPr>
        <w:t>уважение частной жизни;</w:t>
      </w:r>
    </w:p>
    <w:p w:rsidR="004156BC" w:rsidRPr="009E7F13" w:rsidRDefault="004156BC" w:rsidP="00EF74B7">
      <w:pPr>
        <w:widowControl w:val="0"/>
        <w:numPr>
          <w:ilvl w:val="0"/>
          <w:numId w:val="3"/>
        </w:numPr>
        <w:tabs>
          <w:tab w:val="left" w:pos="1134"/>
        </w:tabs>
        <w:autoSpaceDE w:val="0"/>
        <w:autoSpaceDN w:val="0"/>
        <w:adjustRightInd w:val="0"/>
        <w:spacing w:line="360" w:lineRule="auto"/>
        <w:ind w:left="0" w:firstLine="709"/>
        <w:rPr>
          <w:rFonts w:ascii="Times New Roman" w:hAnsi="Times New Roman" w:cs="Times New Roman"/>
          <w:sz w:val="28"/>
          <w:szCs w:val="28"/>
        </w:rPr>
      </w:pPr>
      <w:r w:rsidRPr="009E7F13">
        <w:rPr>
          <w:rFonts w:ascii="Times New Roman" w:hAnsi="Times New Roman" w:cs="Times New Roman"/>
          <w:sz w:val="28"/>
          <w:szCs w:val="28"/>
        </w:rPr>
        <w:t>активность участия в общественной жизни;</w:t>
      </w:r>
    </w:p>
    <w:p w:rsidR="004156BC" w:rsidRPr="009E7F13" w:rsidRDefault="004156BC" w:rsidP="00EF74B7">
      <w:pPr>
        <w:widowControl w:val="0"/>
        <w:numPr>
          <w:ilvl w:val="0"/>
          <w:numId w:val="3"/>
        </w:numPr>
        <w:tabs>
          <w:tab w:val="left" w:pos="1134"/>
        </w:tabs>
        <w:autoSpaceDE w:val="0"/>
        <w:autoSpaceDN w:val="0"/>
        <w:adjustRightInd w:val="0"/>
        <w:spacing w:line="360" w:lineRule="auto"/>
        <w:ind w:left="0" w:firstLine="709"/>
        <w:rPr>
          <w:rFonts w:ascii="Times New Roman" w:hAnsi="Times New Roman" w:cs="Times New Roman"/>
          <w:sz w:val="28"/>
          <w:szCs w:val="28"/>
        </w:rPr>
      </w:pPr>
      <w:r w:rsidRPr="009E7F13">
        <w:rPr>
          <w:rFonts w:ascii="Times New Roman" w:hAnsi="Times New Roman" w:cs="Times New Roman"/>
          <w:sz w:val="28"/>
          <w:szCs w:val="28"/>
        </w:rPr>
        <w:t>сознательное отношение к законотворческому процессу;</w:t>
      </w:r>
    </w:p>
    <w:p w:rsidR="004156BC" w:rsidRPr="009E7F13" w:rsidRDefault="004156BC" w:rsidP="00EF74B7">
      <w:pPr>
        <w:widowControl w:val="0"/>
        <w:numPr>
          <w:ilvl w:val="0"/>
          <w:numId w:val="3"/>
        </w:numPr>
        <w:tabs>
          <w:tab w:val="left" w:pos="1134"/>
        </w:tabs>
        <w:autoSpaceDE w:val="0"/>
        <w:autoSpaceDN w:val="0"/>
        <w:adjustRightInd w:val="0"/>
        <w:spacing w:line="360" w:lineRule="auto"/>
        <w:ind w:left="0" w:firstLine="709"/>
        <w:rPr>
          <w:rFonts w:ascii="Times New Roman" w:hAnsi="Times New Roman" w:cs="Times New Roman"/>
          <w:sz w:val="28"/>
          <w:szCs w:val="28"/>
        </w:rPr>
      </w:pPr>
      <w:r w:rsidRPr="009E7F13">
        <w:rPr>
          <w:rFonts w:ascii="Times New Roman" w:hAnsi="Times New Roman" w:cs="Times New Roman"/>
          <w:sz w:val="28"/>
          <w:szCs w:val="28"/>
        </w:rPr>
        <w:t>стремление к образованию и самообразованию в области права;</w:t>
      </w:r>
    </w:p>
    <w:p w:rsidR="004156BC" w:rsidRPr="009E7F13" w:rsidRDefault="004156BC" w:rsidP="00EF74B7">
      <w:pPr>
        <w:widowControl w:val="0"/>
        <w:numPr>
          <w:ilvl w:val="0"/>
          <w:numId w:val="3"/>
        </w:numPr>
        <w:tabs>
          <w:tab w:val="left" w:pos="1134"/>
        </w:tabs>
        <w:autoSpaceDE w:val="0"/>
        <w:autoSpaceDN w:val="0"/>
        <w:adjustRightInd w:val="0"/>
        <w:spacing w:line="360" w:lineRule="auto"/>
        <w:ind w:left="0" w:firstLine="709"/>
        <w:rPr>
          <w:rFonts w:ascii="Times New Roman" w:hAnsi="Times New Roman" w:cs="Times New Roman"/>
          <w:sz w:val="28"/>
          <w:szCs w:val="28"/>
        </w:rPr>
      </w:pPr>
      <w:r w:rsidRPr="009E7F13">
        <w:rPr>
          <w:rFonts w:ascii="Times New Roman" w:hAnsi="Times New Roman" w:cs="Times New Roman"/>
          <w:sz w:val="28"/>
          <w:szCs w:val="28"/>
        </w:rPr>
        <w:t>готовность к улучшению общественной жизни.</w:t>
      </w:r>
    </w:p>
    <w:p w:rsidR="004156BC" w:rsidRPr="009E7F13" w:rsidRDefault="004156BC" w:rsidP="00EF74B7">
      <w:pPr>
        <w:spacing w:line="360" w:lineRule="auto"/>
        <w:rPr>
          <w:rFonts w:ascii="Times New Roman" w:hAnsi="Times New Roman" w:cs="Times New Roman"/>
          <w:sz w:val="28"/>
          <w:szCs w:val="28"/>
        </w:rPr>
      </w:pPr>
      <w:r w:rsidRPr="009E7F13">
        <w:rPr>
          <w:rFonts w:ascii="Times New Roman" w:hAnsi="Times New Roman" w:cs="Times New Roman"/>
          <w:sz w:val="28"/>
          <w:szCs w:val="28"/>
        </w:rPr>
        <w:t xml:space="preserve">Деятельность в правовом образовании будет рассматриваться в последовательности </w:t>
      </w:r>
      <w:r w:rsidRPr="009E7F13">
        <w:rPr>
          <w:rFonts w:ascii="Times New Roman" w:hAnsi="Times New Roman" w:cs="Times New Roman"/>
          <w:b/>
          <w:sz w:val="28"/>
          <w:szCs w:val="28"/>
        </w:rPr>
        <w:t>трех основных этапов</w:t>
      </w:r>
      <w:r w:rsidRPr="009E7F13">
        <w:rPr>
          <w:rFonts w:ascii="Times New Roman" w:hAnsi="Times New Roman" w:cs="Times New Roman"/>
          <w:sz w:val="28"/>
          <w:szCs w:val="28"/>
        </w:rPr>
        <w:t xml:space="preserve"> деятельности:</w:t>
      </w:r>
    </w:p>
    <w:p w:rsidR="004156BC" w:rsidRPr="009E7F13" w:rsidRDefault="004156BC" w:rsidP="00EF74B7">
      <w:pPr>
        <w:widowControl w:val="0"/>
        <w:numPr>
          <w:ilvl w:val="0"/>
          <w:numId w:val="3"/>
        </w:numPr>
        <w:tabs>
          <w:tab w:val="left" w:pos="1134"/>
        </w:tabs>
        <w:autoSpaceDE w:val="0"/>
        <w:autoSpaceDN w:val="0"/>
        <w:adjustRightInd w:val="0"/>
        <w:spacing w:line="360" w:lineRule="auto"/>
        <w:ind w:left="0" w:firstLine="709"/>
        <w:rPr>
          <w:rFonts w:ascii="Times New Roman" w:hAnsi="Times New Roman" w:cs="Times New Roman"/>
          <w:sz w:val="28"/>
          <w:szCs w:val="28"/>
        </w:rPr>
      </w:pPr>
      <w:r w:rsidRPr="009E7F13">
        <w:rPr>
          <w:rFonts w:ascii="Times New Roman" w:hAnsi="Times New Roman" w:cs="Times New Roman"/>
          <w:sz w:val="28"/>
          <w:szCs w:val="28"/>
        </w:rPr>
        <w:lastRenderedPageBreak/>
        <w:t>подготовительный;</w:t>
      </w:r>
    </w:p>
    <w:p w:rsidR="004156BC" w:rsidRPr="009E7F13" w:rsidRDefault="004156BC" w:rsidP="00EF74B7">
      <w:pPr>
        <w:widowControl w:val="0"/>
        <w:numPr>
          <w:ilvl w:val="0"/>
          <w:numId w:val="3"/>
        </w:numPr>
        <w:tabs>
          <w:tab w:val="left" w:pos="1134"/>
        </w:tabs>
        <w:autoSpaceDE w:val="0"/>
        <w:autoSpaceDN w:val="0"/>
        <w:adjustRightInd w:val="0"/>
        <w:spacing w:line="360" w:lineRule="auto"/>
        <w:ind w:left="0" w:firstLine="709"/>
        <w:rPr>
          <w:rFonts w:ascii="Times New Roman" w:hAnsi="Times New Roman" w:cs="Times New Roman"/>
          <w:sz w:val="28"/>
          <w:szCs w:val="28"/>
        </w:rPr>
      </w:pPr>
      <w:proofErr w:type="gramStart"/>
      <w:r w:rsidRPr="009E7F13">
        <w:rPr>
          <w:rFonts w:ascii="Times New Roman" w:hAnsi="Times New Roman" w:cs="Times New Roman"/>
          <w:sz w:val="28"/>
          <w:szCs w:val="28"/>
        </w:rPr>
        <w:t>основной</w:t>
      </w:r>
      <w:proofErr w:type="gramEnd"/>
      <w:r w:rsidRPr="009E7F13">
        <w:rPr>
          <w:rFonts w:ascii="Times New Roman" w:hAnsi="Times New Roman" w:cs="Times New Roman"/>
          <w:sz w:val="28"/>
          <w:szCs w:val="28"/>
        </w:rPr>
        <w:t xml:space="preserve"> (реализация проекта);</w:t>
      </w:r>
    </w:p>
    <w:p w:rsidR="004156BC" w:rsidRPr="009E7F13" w:rsidRDefault="004156BC" w:rsidP="00EF74B7">
      <w:pPr>
        <w:widowControl w:val="0"/>
        <w:numPr>
          <w:ilvl w:val="0"/>
          <w:numId w:val="3"/>
        </w:numPr>
        <w:tabs>
          <w:tab w:val="left" w:pos="1134"/>
        </w:tabs>
        <w:autoSpaceDE w:val="0"/>
        <w:autoSpaceDN w:val="0"/>
        <w:adjustRightInd w:val="0"/>
        <w:spacing w:line="360" w:lineRule="auto"/>
        <w:ind w:left="0" w:firstLine="709"/>
        <w:rPr>
          <w:rFonts w:ascii="Times New Roman" w:hAnsi="Times New Roman" w:cs="Times New Roman"/>
          <w:sz w:val="28"/>
          <w:szCs w:val="28"/>
        </w:rPr>
      </w:pPr>
      <w:r w:rsidRPr="009E7F13">
        <w:rPr>
          <w:rFonts w:ascii="Times New Roman" w:hAnsi="Times New Roman" w:cs="Times New Roman"/>
          <w:sz w:val="28"/>
          <w:szCs w:val="28"/>
        </w:rPr>
        <w:t>заключительный (анализ результатов).</w:t>
      </w:r>
    </w:p>
    <w:p w:rsidR="004156BC" w:rsidRPr="009E7F13" w:rsidRDefault="004156BC" w:rsidP="00EF74B7">
      <w:pPr>
        <w:spacing w:line="360" w:lineRule="auto"/>
        <w:rPr>
          <w:rFonts w:ascii="Times New Roman" w:hAnsi="Times New Roman" w:cs="Times New Roman"/>
          <w:sz w:val="28"/>
          <w:szCs w:val="28"/>
        </w:rPr>
      </w:pPr>
      <w:r w:rsidRPr="009E7F13">
        <w:rPr>
          <w:rFonts w:ascii="Times New Roman" w:hAnsi="Times New Roman" w:cs="Times New Roman"/>
          <w:sz w:val="28"/>
          <w:szCs w:val="28"/>
        </w:rPr>
        <w:t>Рассмотрим каждый из этапов подробнее.</w:t>
      </w:r>
      <w:r w:rsidRPr="009E7F13">
        <w:rPr>
          <w:rFonts w:ascii="Times New Roman" w:hAnsi="Times New Roman" w:cs="Times New Roman"/>
          <w:sz w:val="28"/>
          <w:szCs w:val="28"/>
        </w:rPr>
        <w:tab/>
      </w:r>
    </w:p>
    <w:p w:rsidR="004156BC" w:rsidRPr="009E7F13" w:rsidRDefault="004156BC" w:rsidP="00EF74B7">
      <w:pPr>
        <w:spacing w:line="360" w:lineRule="auto"/>
        <w:rPr>
          <w:rFonts w:ascii="Times New Roman" w:hAnsi="Times New Roman" w:cs="Times New Roman"/>
          <w:sz w:val="28"/>
          <w:szCs w:val="28"/>
        </w:rPr>
      </w:pPr>
      <w:r w:rsidRPr="009E7F13">
        <w:rPr>
          <w:rFonts w:ascii="Times New Roman" w:hAnsi="Times New Roman" w:cs="Times New Roman"/>
          <w:b/>
          <w:sz w:val="28"/>
          <w:szCs w:val="28"/>
        </w:rPr>
        <w:t>Подготовительный этап</w:t>
      </w:r>
      <w:r w:rsidRPr="009E7F13">
        <w:rPr>
          <w:rFonts w:ascii="Times New Roman" w:hAnsi="Times New Roman" w:cs="Times New Roman"/>
          <w:sz w:val="28"/>
          <w:szCs w:val="28"/>
        </w:rPr>
        <w:t xml:space="preserve"> распадается на несколько направлений деятельности: содержательную часть, организационную часть и ресурсную часть.</w:t>
      </w:r>
    </w:p>
    <w:p w:rsidR="004156BC" w:rsidRPr="009E7F13" w:rsidRDefault="004156BC" w:rsidP="00EF74B7">
      <w:pPr>
        <w:spacing w:line="360" w:lineRule="auto"/>
        <w:rPr>
          <w:rFonts w:ascii="Times New Roman" w:hAnsi="Times New Roman" w:cs="Times New Roman"/>
          <w:sz w:val="28"/>
          <w:szCs w:val="28"/>
        </w:rPr>
      </w:pPr>
      <w:r w:rsidRPr="009E7F13">
        <w:rPr>
          <w:rFonts w:ascii="Times New Roman" w:hAnsi="Times New Roman" w:cs="Times New Roman"/>
          <w:sz w:val="28"/>
          <w:szCs w:val="28"/>
        </w:rPr>
        <w:t xml:space="preserve">В </w:t>
      </w:r>
      <w:r w:rsidRPr="009E7F13">
        <w:rPr>
          <w:rFonts w:ascii="Times New Roman" w:hAnsi="Times New Roman" w:cs="Times New Roman"/>
          <w:b/>
          <w:sz w:val="28"/>
          <w:szCs w:val="28"/>
        </w:rPr>
        <w:t>содержательную часть</w:t>
      </w:r>
      <w:r w:rsidRPr="009E7F13">
        <w:rPr>
          <w:rFonts w:ascii="Times New Roman" w:hAnsi="Times New Roman" w:cs="Times New Roman"/>
          <w:sz w:val="28"/>
          <w:szCs w:val="28"/>
        </w:rPr>
        <w:t xml:space="preserve"> могут входить следующие элементы </w:t>
      </w:r>
      <w:r w:rsidR="006E05A1">
        <w:rPr>
          <w:rFonts w:ascii="Times New Roman" w:hAnsi="Times New Roman" w:cs="Times New Roman"/>
          <w:sz w:val="28"/>
          <w:szCs w:val="28"/>
        </w:rPr>
        <w:t xml:space="preserve">– </w:t>
      </w:r>
      <w:r w:rsidRPr="009E7F13">
        <w:rPr>
          <w:rFonts w:ascii="Times New Roman" w:hAnsi="Times New Roman" w:cs="Times New Roman"/>
          <w:sz w:val="28"/>
          <w:szCs w:val="28"/>
        </w:rPr>
        <w:t>анализ проблемы, выяснение общественного мнения, определение целей и задач, ожидаемых результатов, гипотез, идеологических оснований и принципов, освещение имеющегося опыта.</w:t>
      </w:r>
    </w:p>
    <w:p w:rsidR="004156BC" w:rsidRPr="009E7F13" w:rsidRDefault="004156BC" w:rsidP="00EF74B7">
      <w:pPr>
        <w:spacing w:line="360" w:lineRule="auto"/>
        <w:rPr>
          <w:rFonts w:ascii="Times New Roman" w:hAnsi="Times New Roman" w:cs="Times New Roman"/>
          <w:sz w:val="28"/>
          <w:szCs w:val="28"/>
        </w:rPr>
      </w:pPr>
      <w:r w:rsidRPr="009E7F13">
        <w:rPr>
          <w:rFonts w:ascii="Times New Roman" w:hAnsi="Times New Roman" w:cs="Times New Roman"/>
          <w:sz w:val="28"/>
          <w:szCs w:val="28"/>
        </w:rPr>
        <w:t xml:space="preserve">В </w:t>
      </w:r>
      <w:r w:rsidRPr="009E7F13">
        <w:rPr>
          <w:rFonts w:ascii="Times New Roman" w:hAnsi="Times New Roman" w:cs="Times New Roman"/>
          <w:b/>
          <w:sz w:val="28"/>
          <w:szCs w:val="28"/>
        </w:rPr>
        <w:t>организационную часть</w:t>
      </w:r>
      <w:r w:rsidRPr="009E7F13">
        <w:rPr>
          <w:rFonts w:ascii="Times New Roman" w:hAnsi="Times New Roman" w:cs="Times New Roman"/>
          <w:sz w:val="28"/>
          <w:szCs w:val="28"/>
        </w:rPr>
        <w:t xml:space="preserve"> могут входить: формирование команды (если это необходимо для реализации проекта), определение сроков, представление о последовательности действий, формулировка критериев оценки результативности проекта, распределение ролей, составление детальных графиков.</w:t>
      </w:r>
    </w:p>
    <w:p w:rsidR="004156BC" w:rsidRPr="009E7F13" w:rsidRDefault="004156BC" w:rsidP="00EF74B7">
      <w:pPr>
        <w:spacing w:line="360" w:lineRule="auto"/>
        <w:rPr>
          <w:rFonts w:ascii="Times New Roman" w:hAnsi="Times New Roman" w:cs="Times New Roman"/>
          <w:sz w:val="28"/>
          <w:szCs w:val="28"/>
        </w:rPr>
      </w:pPr>
      <w:r w:rsidRPr="009E7F13">
        <w:rPr>
          <w:rFonts w:ascii="Times New Roman" w:hAnsi="Times New Roman" w:cs="Times New Roman"/>
          <w:sz w:val="28"/>
          <w:szCs w:val="28"/>
        </w:rPr>
        <w:t xml:space="preserve">В </w:t>
      </w:r>
      <w:r w:rsidRPr="009E7F13">
        <w:rPr>
          <w:rFonts w:ascii="Times New Roman" w:hAnsi="Times New Roman" w:cs="Times New Roman"/>
          <w:b/>
          <w:sz w:val="28"/>
          <w:szCs w:val="28"/>
        </w:rPr>
        <w:t>ресурсную часть</w:t>
      </w:r>
      <w:r w:rsidRPr="009E7F13">
        <w:rPr>
          <w:rFonts w:ascii="Times New Roman" w:hAnsi="Times New Roman" w:cs="Times New Roman"/>
          <w:sz w:val="28"/>
          <w:szCs w:val="28"/>
        </w:rPr>
        <w:t xml:space="preserve"> могут входить: материальные ресурсы (требуемые и имеющиеся: техника, канцелярские принадлежности, учебные пособия и словари, сборники законов; </w:t>
      </w:r>
      <w:proofErr w:type="gramStart"/>
      <w:r w:rsidRPr="009E7F13">
        <w:rPr>
          <w:rFonts w:ascii="Times New Roman" w:hAnsi="Times New Roman" w:cs="Times New Roman"/>
          <w:sz w:val="28"/>
          <w:szCs w:val="28"/>
        </w:rPr>
        <w:t>анализируются способности школьной базы удовлетворить все потребности, начинается поиск дополнительных ресурсов путем привлечения родителей, шефов, общественных организаций, властных структур, политических партий и т. п.), финансовые ресурсы (денежные средства, необходимые для реализации проекта), людские ресурсы (определение круга лиц, задей</w:t>
      </w:r>
      <w:r w:rsidRPr="009E7F13">
        <w:rPr>
          <w:rFonts w:ascii="Times New Roman" w:hAnsi="Times New Roman" w:cs="Times New Roman"/>
          <w:sz w:val="28"/>
          <w:szCs w:val="28"/>
        </w:rPr>
        <w:softHyphen/>
        <w:t>ствованных в проекте, их творческого потенциала, рассмотрение возможности помощи со стороны взрослых, перспективы привлечения специалистов в качестве консультантов или экспертов).</w:t>
      </w:r>
      <w:proofErr w:type="gramEnd"/>
    </w:p>
    <w:p w:rsidR="004156BC" w:rsidRPr="009E7F13" w:rsidRDefault="004156BC" w:rsidP="00EF74B7">
      <w:pPr>
        <w:spacing w:line="360" w:lineRule="auto"/>
        <w:rPr>
          <w:rFonts w:ascii="Times New Roman" w:hAnsi="Times New Roman" w:cs="Times New Roman"/>
          <w:sz w:val="28"/>
          <w:szCs w:val="28"/>
        </w:rPr>
      </w:pPr>
      <w:r w:rsidRPr="009E7F13">
        <w:rPr>
          <w:rFonts w:ascii="Times New Roman" w:hAnsi="Times New Roman" w:cs="Times New Roman"/>
          <w:b/>
          <w:sz w:val="28"/>
          <w:szCs w:val="28"/>
        </w:rPr>
        <w:t>Основной этап</w:t>
      </w:r>
      <w:r w:rsidRPr="009E7F13">
        <w:rPr>
          <w:rFonts w:ascii="Times New Roman" w:hAnsi="Times New Roman" w:cs="Times New Roman"/>
          <w:sz w:val="28"/>
          <w:szCs w:val="28"/>
        </w:rPr>
        <w:t xml:space="preserve"> проектной деятельности (действия по реализации намеченных планов). В правовом образовании проектирование в основном направлено на законотворческую деятельность. В то же время не следует </w:t>
      </w:r>
      <w:r w:rsidRPr="009E7F13">
        <w:rPr>
          <w:rFonts w:ascii="Times New Roman" w:hAnsi="Times New Roman" w:cs="Times New Roman"/>
          <w:sz w:val="28"/>
          <w:szCs w:val="28"/>
        </w:rPr>
        <w:lastRenderedPageBreak/>
        <w:t xml:space="preserve">забывать, что наличие разработанных норм и процедур не всегда означает их успешную реализацию на практике. Поэтому, если проект изначально предполагает создание органов самоуправления (или </w:t>
      </w:r>
      <w:proofErr w:type="spellStart"/>
      <w:r w:rsidRPr="009E7F13">
        <w:rPr>
          <w:rFonts w:ascii="Times New Roman" w:hAnsi="Times New Roman" w:cs="Times New Roman"/>
          <w:sz w:val="28"/>
          <w:szCs w:val="28"/>
        </w:rPr>
        <w:t>соуправления</w:t>
      </w:r>
      <w:proofErr w:type="spellEnd"/>
      <w:r w:rsidRPr="009E7F13">
        <w:rPr>
          <w:rFonts w:ascii="Times New Roman" w:hAnsi="Times New Roman" w:cs="Times New Roman"/>
          <w:sz w:val="28"/>
          <w:szCs w:val="28"/>
        </w:rPr>
        <w:t>) в школе, введение конституции, разработку правил школьной жизни, определение прав и обязанностей участни</w:t>
      </w:r>
      <w:r w:rsidRPr="009E7F13">
        <w:rPr>
          <w:rFonts w:ascii="Times New Roman" w:hAnsi="Times New Roman" w:cs="Times New Roman"/>
          <w:sz w:val="28"/>
          <w:szCs w:val="28"/>
        </w:rPr>
        <w:softHyphen/>
        <w:t>ков образовательного процесса, то следует продумать систему мер по реализации на практике разработанных нормативных актов.</w:t>
      </w:r>
    </w:p>
    <w:p w:rsidR="004156BC" w:rsidRPr="009E7F13" w:rsidRDefault="004156BC" w:rsidP="00EF74B7">
      <w:pPr>
        <w:spacing w:line="360" w:lineRule="auto"/>
        <w:rPr>
          <w:rFonts w:ascii="Times New Roman" w:hAnsi="Times New Roman" w:cs="Times New Roman"/>
          <w:sz w:val="28"/>
          <w:szCs w:val="28"/>
        </w:rPr>
      </w:pPr>
      <w:r w:rsidRPr="009E7F13">
        <w:rPr>
          <w:rFonts w:ascii="Times New Roman" w:hAnsi="Times New Roman" w:cs="Times New Roman"/>
          <w:b/>
          <w:sz w:val="28"/>
          <w:szCs w:val="28"/>
        </w:rPr>
        <w:t>Заключительный этап</w:t>
      </w:r>
      <w:r w:rsidRPr="009E7F13">
        <w:rPr>
          <w:rFonts w:ascii="Times New Roman" w:hAnsi="Times New Roman" w:cs="Times New Roman"/>
          <w:sz w:val="28"/>
          <w:szCs w:val="28"/>
        </w:rPr>
        <w:t xml:space="preserve"> (итоговая или рефлексивная часть проекта) проектной деятельности. Правовой проект не может быть полностью завершенным, как не может в реальной жизни прекратиться законотворческая деятельность. Это связано с тем, что право не является отдельной, оторванной от реальной жизненной ситуации системой. Невозможно раз и навсегда создать идеальную правовую систему. Жизнь постоянно вносит коррективы и </w:t>
      </w:r>
      <w:proofErr w:type="gramStart"/>
      <w:r w:rsidRPr="009E7F13">
        <w:rPr>
          <w:rFonts w:ascii="Times New Roman" w:hAnsi="Times New Roman" w:cs="Times New Roman"/>
          <w:sz w:val="28"/>
          <w:szCs w:val="28"/>
        </w:rPr>
        <w:t>поэтому</w:t>
      </w:r>
      <w:proofErr w:type="gramEnd"/>
      <w:r w:rsidRPr="009E7F13">
        <w:rPr>
          <w:rFonts w:ascii="Times New Roman" w:hAnsi="Times New Roman" w:cs="Times New Roman"/>
          <w:sz w:val="28"/>
          <w:szCs w:val="28"/>
        </w:rPr>
        <w:t xml:space="preserve"> однажды выработанные правила и нормы не должны превращаться в догму. Иначе они перестанут соблюдаться, а созданная правовая система потеряет свою жизнеспособность, превратится в формальную модель.</w:t>
      </w:r>
    </w:p>
    <w:p w:rsidR="004156BC" w:rsidRPr="009E7F13" w:rsidRDefault="004156BC" w:rsidP="00EF74B7">
      <w:pPr>
        <w:spacing w:line="360" w:lineRule="auto"/>
        <w:rPr>
          <w:rFonts w:ascii="Times New Roman" w:hAnsi="Times New Roman" w:cs="Times New Roman"/>
          <w:sz w:val="28"/>
          <w:szCs w:val="28"/>
        </w:rPr>
      </w:pPr>
      <w:r w:rsidRPr="009E7F13">
        <w:rPr>
          <w:rFonts w:ascii="Times New Roman" w:hAnsi="Times New Roman" w:cs="Times New Roman"/>
          <w:sz w:val="28"/>
          <w:szCs w:val="28"/>
        </w:rPr>
        <w:t>Оценку проекту могут давать как его разработчики, так и эксперты, окружающие люди (учащиеся, педагоги, родители).</w:t>
      </w:r>
    </w:p>
    <w:p w:rsidR="004156BC" w:rsidRPr="009E7F13" w:rsidRDefault="004156BC" w:rsidP="00EF74B7">
      <w:pPr>
        <w:spacing w:line="360" w:lineRule="auto"/>
        <w:rPr>
          <w:rFonts w:ascii="Times New Roman" w:hAnsi="Times New Roman" w:cs="Times New Roman"/>
          <w:sz w:val="28"/>
          <w:szCs w:val="28"/>
        </w:rPr>
      </w:pPr>
      <w:r w:rsidRPr="009E7F13">
        <w:rPr>
          <w:rFonts w:ascii="Times New Roman" w:hAnsi="Times New Roman" w:cs="Times New Roman"/>
          <w:sz w:val="28"/>
          <w:szCs w:val="28"/>
        </w:rPr>
        <w:t xml:space="preserve">Среди </w:t>
      </w:r>
      <w:r w:rsidRPr="009E7F13">
        <w:rPr>
          <w:rFonts w:ascii="Times New Roman" w:hAnsi="Times New Roman" w:cs="Times New Roman"/>
          <w:b/>
          <w:sz w:val="28"/>
          <w:szCs w:val="28"/>
        </w:rPr>
        <w:t>критериев оценки проектной деятельности</w:t>
      </w:r>
      <w:r w:rsidRPr="009E7F13">
        <w:rPr>
          <w:rFonts w:ascii="Times New Roman" w:hAnsi="Times New Roman" w:cs="Times New Roman"/>
          <w:sz w:val="28"/>
          <w:szCs w:val="28"/>
        </w:rPr>
        <w:t xml:space="preserve"> могут быть названы следующие:</w:t>
      </w:r>
    </w:p>
    <w:p w:rsidR="004156BC" w:rsidRPr="009E7F13" w:rsidRDefault="004156BC" w:rsidP="00EF74B7">
      <w:pPr>
        <w:widowControl w:val="0"/>
        <w:numPr>
          <w:ilvl w:val="0"/>
          <w:numId w:val="3"/>
        </w:numPr>
        <w:tabs>
          <w:tab w:val="left" w:pos="1134"/>
        </w:tabs>
        <w:autoSpaceDE w:val="0"/>
        <w:autoSpaceDN w:val="0"/>
        <w:adjustRightInd w:val="0"/>
        <w:spacing w:line="360" w:lineRule="auto"/>
        <w:ind w:left="0" w:firstLine="709"/>
        <w:rPr>
          <w:rFonts w:ascii="Times New Roman" w:hAnsi="Times New Roman" w:cs="Times New Roman"/>
          <w:sz w:val="28"/>
          <w:szCs w:val="28"/>
        </w:rPr>
      </w:pPr>
      <w:r w:rsidRPr="009E7F13">
        <w:rPr>
          <w:rFonts w:ascii="Times New Roman" w:hAnsi="Times New Roman" w:cs="Times New Roman"/>
          <w:sz w:val="28"/>
          <w:szCs w:val="28"/>
        </w:rPr>
        <w:t>нестандартность и оригинальность решений;</w:t>
      </w:r>
    </w:p>
    <w:p w:rsidR="004156BC" w:rsidRPr="009E7F13" w:rsidRDefault="004156BC" w:rsidP="00EF74B7">
      <w:pPr>
        <w:widowControl w:val="0"/>
        <w:numPr>
          <w:ilvl w:val="0"/>
          <w:numId w:val="3"/>
        </w:numPr>
        <w:tabs>
          <w:tab w:val="left" w:pos="1134"/>
        </w:tabs>
        <w:autoSpaceDE w:val="0"/>
        <w:autoSpaceDN w:val="0"/>
        <w:adjustRightInd w:val="0"/>
        <w:spacing w:line="360" w:lineRule="auto"/>
        <w:ind w:left="0" w:firstLine="709"/>
        <w:rPr>
          <w:rFonts w:ascii="Times New Roman" w:hAnsi="Times New Roman" w:cs="Times New Roman"/>
          <w:sz w:val="28"/>
          <w:szCs w:val="28"/>
        </w:rPr>
      </w:pPr>
      <w:r w:rsidRPr="009E7F13">
        <w:rPr>
          <w:rFonts w:ascii="Times New Roman" w:hAnsi="Times New Roman" w:cs="Times New Roman"/>
          <w:sz w:val="28"/>
          <w:szCs w:val="28"/>
        </w:rPr>
        <w:t>научный кругозор и теоретическая грамотность;</w:t>
      </w:r>
    </w:p>
    <w:p w:rsidR="004156BC" w:rsidRPr="009E7F13" w:rsidRDefault="004156BC" w:rsidP="00EF74B7">
      <w:pPr>
        <w:widowControl w:val="0"/>
        <w:numPr>
          <w:ilvl w:val="0"/>
          <w:numId w:val="3"/>
        </w:numPr>
        <w:tabs>
          <w:tab w:val="left" w:pos="1134"/>
        </w:tabs>
        <w:autoSpaceDE w:val="0"/>
        <w:autoSpaceDN w:val="0"/>
        <w:adjustRightInd w:val="0"/>
        <w:spacing w:line="360" w:lineRule="auto"/>
        <w:ind w:left="0" w:firstLine="709"/>
        <w:rPr>
          <w:rFonts w:ascii="Times New Roman" w:hAnsi="Times New Roman" w:cs="Times New Roman"/>
          <w:sz w:val="28"/>
          <w:szCs w:val="28"/>
        </w:rPr>
      </w:pPr>
      <w:r w:rsidRPr="009E7F13">
        <w:rPr>
          <w:rFonts w:ascii="Times New Roman" w:hAnsi="Times New Roman" w:cs="Times New Roman"/>
          <w:sz w:val="28"/>
          <w:szCs w:val="28"/>
        </w:rPr>
        <w:t>самостоятельность суждений;</w:t>
      </w:r>
    </w:p>
    <w:p w:rsidR="004156BC" w:rsidRPr="009E7F13" w:rsidRDefault="004156BC" w:rsidP="00EF74B7">
      <w:pPr>
        <w:widowControl w:val="0"/>
        <w:numPr>
          <w:ilvl w:val="0"/>
          <w:numId w:val="3"/>
        </w:numPr>
        <w:tabs>
          <w:tab w:val="left" w:pos="1134"/>
        </w:tabs>
        <w:autoSpaceDE w:val="0"/>
        <w:autoSpaceDN w:val="0"/>
        <w:adjustRightInd w:val="0"/>
        <w:spacing w:line="360" w:lineRule="auto"/>
        <w:ind w:left="0" w:firstLine="709"/>
        <w:rPr>
          <w:rFonts w:ascii="Times New Roman" w:hAnsi="Times New Roman" w:cs="Times New Roman"/>
          <w:sz w:val="28"/>
          <w:szCs w:val="28"/>
        </w:rPr>
      </w:pPr>
      <w:r w:rsidRPr="009E7F13">
        <w:rPr>
          <w:rFonts w:ascii="Times New Roman" w:hAnsi="Times New Roman" w:cs="Times New Roman"/>
          <w:sz w:val="28"/>
          <w:szCs w:val="28"/>
        </w:rPr>
        <w:t>общественная значимость;</w:t>
      </w:r>
    </w:p>
    <w:p w:rsidR="004156BC" w:rsidRPr="009E7F13" w:rsidRDefault="004156BC" w:rsidP="00EF74B7">
      <w:pPr>
        <w:widowControl w:val="0"/>
        <w:numPr>
          <w:ilvl w:val="0"/>
          <w:numId w:val="3"/>
        </w:numPr>
        <w:tabs>
          <w:tab w:val="left" w:pos="1134"/>
        </w:tabs>
        <w:autoSpaceDE w:val="0"/>
        <w:autoSpaceDN w:val="0"/>
        <w:adjustRightInd w:val="0"/>
        <w:spacing w:line="360" w:lineRule="auto"/>
        <w:ind w:left="0" w:firstLine="709"/>
        <w:rPr>
          <w:rFonts w:ascii="Times New Roman" w:hAnsi="Times New Roman" w:cs="Times New Roman"/>
          <w:sz w:val="28"/>
          <w:szCs w:val="28"/>
        </w:rPr>
      </w:pPr>
      <w:r w:rsidRPr="009E7F13">
        <w:rPr>
          <w:rFonts w:ascii="Times New Roman" w:hAnsi="Times New Roman" w:cs="Times New Roman"/>
          <w:sz w:val="28"/>
          <w:szCs w:val="28"/>
        </w:rPr>
        <w:t>логичность и последовательность;</w:t>
      </w:r>
    </w:p>
    <w:p w:rsidR="004156BC" w:rsidRPr="009E7F13" w:rsidRDefault="004156BC" w:rsidP="00EF74B7">
      <w:pPr>
        <w:widowControl w:val="0"/>
        <w:numPr>
          <w:ilvl w:val="0"/>
          <w:numId w:val="3"/>
        </w:numPr>
        <w:tabs>
          <w:tab w:val="left" w:pos="1134"/>
        </w:tabs>
        <w:autoSpaceDE w:val="0"/>
        <w:autoSpaceDN w:val="0"/>
        <w:adjustRightInd w:val="0"/>
        <w:spacing w:line="360" w:lineRule="auto"/>
        <w:ind w:left="0" w:firstLine="709"/>
        <w:rPr>
          <w:rFonts w:ascii="Times New Roman" w:hAnsi="Times New Roman" w:cs="Times New Roman"/>
          <w:sz w:val="28"/>
          <w:szCs w:val="28"/>
        </w:rPr>
      </w:pPr>
      <w:r w:rsidRPr="009E7F13">
        <w:rPr>
          <w:rFonts w:ascii="Times New Roman" w:hAnsi="Times New Roman" w:cs="Times New Roman"/>
          <w:sz w:val="28"/>
          <w:szCs w:val="28"/>
        </w:rPr>
        <w:t>обоснованность суждений;</w:t>
      </w:r>
    </w:p>
    <w:p w:rsidR="004156BC" w:rsidRPr="009E7F13" w:rsidRDefault="004156BC" w:rsidP="00EF74B7">
      <w:pPr>
        <w:widowControl w:val="0"/>
        <w:numPr>
          <w:ilvl w:val="0"/>
          <w:numId w:val="3"/>
        </w:numPr>
        <w:tabs>
          <w:tab w:val="left" w:pos="1134"/>
        </w:tabs>
        <w:autoSpaceDE w:val="0"/>
        <w:autoSpaceDN w:val="0"/>
        <w:adjustRightInd w:val="0"/>
        <w:spacing w:line="360" w:lineRule="auto"/>
        <w:ind w:left="0" w:firstLine="709"/>
        <w:rPr>
          <w:rFonts w:ascii="Times New Roman" w:hAnsi="Times New Roman" w:cs="Times New Roman"/>
          <w:sz w:val="28"/>
          <w:szCs w:val="28"/>
        </w:rPr>
      </w:pPr>
      <w:r w:rsidRPr="009E7F13">
        <w:rPr>
          <w:rFonts w:ascii="Times New Roman" w:hAnsi="Times New Roman" w:cs="Times New Roman"/>
          <w:sz w:val="28"/>
          <w:szCs w:val="28"/>
        </w:rPr>
        <w:t>грамотность оформления результатов работы.</w:t>
      </w:r>
    </w:p>
    <w:p w:rsidR="004156BC" w:rsidRPr="009E7F13" w:rsidRDefault="004156BC" w:rsidP="00EF74B7">
      <w:pPr>
        <w:spacing w:line="360" w:lineRule="auto"/>
        <w:rPr>
          <w:rFonts w:ascii="Times New Roman" w:hAnsi="Times New Roman" w:cs="Times New Roman"/>
          <w:sz w:val="28"/>
          <w:szCs w:val="28"/>
        </w:rPr>
      </w:pPr>
      <w:r w:rsidRPr="009E7F13">
        <w:rPr>
          <w:rFonts w:ascii="Times New Roman" w:hAnsi="Times New Roman" w:cs="Times New Roman"/>
          <w:sz w:val="28"/>
          <w:szCs w:val="28"/>
        </w:rPr>
        <w:t xml:space="preserve">Отдельно следует обсудить как положительные результаты проекта, так и то, что не получилось или что можно было бы изменить. </w:t>
      </w:r>
    </w:p>
    <w:p w:rsidR="004156BC" w:rsidRPr="009E7F13" w:rsidRDefault="004156BC" w:rsidP="00EF74B7">
      <w:pPr>
        <w:spacing w:line="360" w:lineRule="auto"/>
        <w:rPr>
          <w:rFonts w:ascii="Times New Roman" w:hAnsi="Times New Roman" w:cs="Times New Roman"/>
          <w:b/>
          <w:sz w:val="28"/>
          <w:szCs w:val="28"/>
        </w:rPr>
      </w:pPr>
      <w:r w:rsidRPr="009E7F13">
        <w:rPr>
          <w:rFonts w:ascii="Times New Roman" w:hAnsi="Times New Roman" w:cs="Times New Roman"/>
          <w:b/>
          <w:sz w:val="28"/>
          <w:szCs w:val="28"/>
        </w:rPr>
        <w:t>Советы и рекомендации участникам правового проекта:</w:t>
      </w:r>
    </w:p>
    <w:p w:rsidR="004156BC" w:rsidRPr="009E7F13" w:rsidRDefault="004156BC" w:rsidP="00EF74B7">
      <w:pPr>
        <w:widowControl w:val="0"/>
        <w:numPr>
          <w:ilvl w:val="0"/>
          <w:numId w:val="3"/>
        </w:numPr>
        <w:tabs>
          <w:tab w:val="left" w:pos="1134"/>
        </w:tabs>
        <w:autoSpaceDE w:val="0"/>
        <w:autoSpaceDN w:val="0"/>
        <w:adjustRightInd w:val="0"/>
        <w:spacing w:line="360" w:lineRule="auto"/>
        <w:ind w:left="0" w:firstLine="709"/>
        <w:rPr>
          <w:rFonts w:ascii="Times New Roman" w:hAnsi="Times New Roman" w:cs="Times New Roman"/>
          <w:sz w:val="28"/>
          <w:szCs w:val="28"/>
        </w:rPr>
      </w:pPr>
      <w:r w:rsidRPr="009E7F13">
        <w:rPr>
          <w:rFonts w:ascii="Times New Roman" w:hAnsi="Times New Roman" w:cs="Times New Roman"/>
          <w:sz w:val="28"/>
          <w:szCs w:val="28"/>
        </w:rPr>
        <w:lastRenderedPageBreak/>
        <w:t>не берите работы больше, чем могли бы выполнить;</w:t>
      </w:r>
    </w:p>
    <w:p w:rsidR="004156BC" w:rsidRPr="009E7F13" w:rsidRDefault="004156BC" w:rsidP="00EF74B7">
      <w:pPr>
        <w:widowControl w:val="0"/>
        <w:numPr>
          <w:ilvl w:val="0"/>
          <w:numId w:val="3"/>
        </w:numPr>
        <w:tabs>
          <w:tab w:val="left" w:pos="1134"/>
        </w:tabs>
        <w:autoSpaceDE w:val="0"/>
        <w:autoSpaceDN w:val="0"/>
        <w:adjustRightInd w:val="0"/>
        <w:spacing w:line="360" w:lineRule="auto"/>
        <w:ind w:left="0" w:firstLine="709"/>
        <w:rPr>
          <w:rFonts w:ascii="Times New Roman" w:hAnsi="Times New Roman" w:cs="Times New Roman"/>
          <w:sz w:val="28"/>
          <w:szCs w:val="28"/>
        </w:rPr>
      </w:pPr>
      <w:r w:rsidRPr="009E7F13">
        <w:rPr>
          <w:rFonts w:ascii="Times New Roman" w:hAnsi="Times New Roman" w:cs="Times New Roman"/>
          <w:sz w:val="28"/>
          <w:szCs w:val="28"/>
        </w:rPr>
        <w:t>работайте в тесном сотрудничестве, будьте единым коллективом, помогайте друг другу;</w:t>
      </w:r>
    </w:p>
    <w:p w:rsidR="004156BC" w:rsidRPr="009E7F13" w:rsidRDefault="004156BC" w:rsidP="00EF74B7">
      <w:pPr>
        <w:widowControl w:val="0"/>
        <w:numPr>
          <w:ilvl w:val="0"/>
          <w:numId w:val="3"/>
        </w:numPr>
        <w:tabs>
          <w:tab w:val="left" w:pos="1134"/>
        </w:tabs>
        <w:autoSpaceDE w:val="0"/>
        <w:autoSpaceDN w:val="0"/>
        <w:adjustRightInd w:val="0"/>
        <w:spacing w:line="360" w:lineRule="auto"/>
        <w:ind w:left="0" w:firstLine="709"/>
        <w:rPr>
          <w:rFonts w:ascii="Times New Roman" w:hAnsi="Times New Roman" w:cs="Times New Roman"/>
          <w:sz w:val="28"/>
          <w:szCs w:val="28"/>
        </w:rPr>
      </w:pPr>
      <w:r w:rsidRPr="009E7F13">
        <w:rPr>
          <w:rFonts w:ascii="Times New Roman" w:hAnsi="Times New Roman" w:cs="Times New Roman"/>
          <w:sz w:val="28"/>
          <w:szCs w:val="28"/>
        </w:rPr>
        <w:t>успех работы во многом будет зависеть от общественного мнения, не пренебрегайте им;</w:t>
      </w:r>
    </w:p>
    <w:p w:rsidR="004156BC" w:rsidRPr="009E7F13" w:rsidRDefault="004156BC" w:rsidP="00EF74B7">
      <w:pPr>
        <w:widowControl w:val="0"/>
        <w:numPr>
          <w:ilvl w:val="0"/>
          <w:numId w:val="3"/>
        </w:numPr>
        <w:tabs>
          <w:tab w:val="left" w:pos="1134"/>
        </w:tabs>
        <w:autoSpaceDE w:val="0"/>
        <w:autoSpaceDN w:val="0"/>
        <w:adjustRightInd w:val="0"/>
        <w:spacing w:line="360" w:lineRule="auto"/>
        <w:ind w:left="0" w:firstLine="709"/>
        <w:rPr>
          <w:rFonts w:ascii="Times New Roman" w:hAnsi="Times New Roman" w:cs="Times New Roman"/>
          <w:sz w:val="28"/>
          <w:szCs w:val="28"/>
        </w:rPr>
      </w:pPr>
      <w:r w:rsidRPr="009E7F13">
        <w:rPr>
          <w:rFonts w:ascii="Times New Roman" w:hAnsi="Times New Roman" w:cs="Times New Roman"/>
          <w:sz w:val="28"/>
          <w:szCs w:val="28"/>
        </w:rPr>
        <w:t>не стремитесь к идеальному и безупречному результату;</w:t>
      </w:r>
    </w:p>
    <w:p w:rsidR="004156BC" w:rsidRPr="009E7F13" w:rsidRDefault="004156BC" w:rsidP="00EF74B7">
      <w:pPr>
        <w:widowControl w:val="0"/>
        <w:numPr>
          <w:ilvl w:val="0"/>
          <w:numId w:val="3"/>
        </w:numPr>
        <w:tabs>
          <w:tab w:val="left" w:pos="1134"/>
        </w:tabs>
        <w:autoSpaceDE w:val="0"/>
        <w:autoSpaceDN w:val="0"/>
        <w:adjustRightInd w:val="0"/>
        <w:spacing w:line="360" w:lineRule="auto"/>
        <w:ind w:left="0" w:firstLine="709"/>
        <w:rPr>
          <w:rFonts w:ascii="Times New Roman" w:hAnsi="Times New Roman" w:cs="Times New Roman"/>
          <w:sz w:val="28"/>
          <w:szCs w:val="28"/>
        </w:rPr>
      </w:pPr>
      <w:r w:rsidRPr="009E7F13">
        <w:rPr>
          <w:rFonts w:ascii="Times New Roman" w:hAnsi="Times New Roman" w:cs="Times New Roman"/>
          <w:sz w:val="28"/>
          <w:szCs w:val="28"/>
        </w:rPr>
        <w:t xml:space="preserve">не опускайте руки при неудачах; ошибки и трудности </w:t>
      </w:r>
      <w:r w:rsidR="006E05A1">
        <w:rPr>
          <w:rFonts w:ascii="Times New Roman" w:hAnsi="Times New Roman" w:cs="Times New Roman"/>
          <w:sz w:val="28"/>
          <w:szCs w:val="28"/>
        </w:rPr>
        <w:t xml:space="preserve">– </w:t>
      </w:r>
      <w:r w:rsidRPr="009E7F13">
        <w:rPr>
          <w:rFonts w:ascii="Times New Roman" w:hAnsi="Times New Roman" w:cs="Times New Roman"/>
          <w:sz w:val="28"/>
          <w:szCs w:val="28"/>
        </w:rPr>
        <w:t>неизбежные спутники любой деятельности, в том числе и проектной;</w:t>
      </w:r>
    </w:p>
    <w:p w:rsidR="004156BC" w:rsidRPr="009E7F13" w:rsidRDefault="004156BC" w:rsidP="00EF74B7">
      <w:pPr>
        <w:widowControl w:val="0"/>
        <w:numPr>
          <w:ilvl w:val="0"/>
          <w:numId w:val="3"/>
        </w:numPr>
        <w:tabs>
          <w:tab w:val="left" w:pos="1134"/>
        </w:tabs>
        <w:autoSpaceDE w:val="0"/>
        <w:autoSpaceDN w:val="0"/>
        <w:adjustRightInd w:val="0"/>
        <w:spacing w:line="360" w:lineRule="auto"/>
        <w:ind w:left="0" w:firstLine="709"/>
        <w:rPr>
          <w:rFonts w:ascii="Times New Roman" w:hAnsi="Times New Roman" w:cs="Times New Roman"/>
          <w:sz w:val="28"/>
          <w:szCs w:val="28"/>
        </w:rPr>
      </w:pPr>
      <w:r w:rsidRPr="009E7F13">
        <w:rPr>
          <w:rFonts w:ascii="Times New Roman" w:hAnsi="Times New Roman" w:cs="Times New Roman"/>
          <w:sz w:val="28"/>
          <w:szCs w:val="28"/>
        </w:rPr>
        <w:t>не старайтесь добиться поставленной цели любыми путями, помните, что не все средства хороши, даже когда стремишься к общему благу;</w:t>
      </w:r>
    </w:p>
    <w:p w:rsidR="004156BC" w:rsidRPr="009E7F13" w:rsidRDefault="004156BC" w:rsidP="00EF74B7">
      <w:pPr>
        <w:widowControl w:val="0"/>
        <w:numPr>
          <w:ilvl w:val="0"/>
          <w:numId w:val="3"/>
        </w:numPr>
        <w:tabs>
          <w:tab w:val="left" w:pos="1134"/>
        </w:tabs>
        <w:autoSpaceDE w:val="0"/>
        <w:autoSpaceDN w:val="0"/>
        <w:adjustRightInd w:val="0"/>
        <w:spacing w:line="360" w:lineRule="auto"/>
        <w:ind w:left="0" w:firstLine="709"/>
        <w:rPr>
          <w:rFonts w:ascii="Times New Roman" w:hAnsi="Times New Roman" w:cs="Times New Roman"/>
          <w:sz w:val="28"/>
          <w:szCs w:val="28"/>
        </w:rPr>
      </w:pPr>
      <w:r w:rsidRPr="009E7F13">
        <w:rPr>
          <w:rFonts w:ascii="Times New Roman" w:hAnsi="Times New Roman" w:cs="Times New Roman"/>
          <w:sz w:val="28"/>
          <w:szCs w:val="28"/>
        </w:rPr>
        <w:t>будьте терпимы к мнениям других людей, убеждайте делами, а не словами;</w:t>
      </w:r>
    </w:p>
    <w:p w:rsidR="004156BC" w:rsidRPr="009E7F13" w:rsidRDefault="004156BC" w:rsidP="00EF74B7">
      <w:pPr>
        <w:widowControl w:val="0"/>
        <w:numPr>
          <w:ilvl w:val="0"/>
          <w:numId w:val="3"/>
        </w:numPr>
        <w:tabs>
          <w:tab w:val="left" w:pos="1134"/>
        </w:tabs>
        <w:autoSpaceDE w:val="0"/>
        <w:autoSpaceDN w:val="0"/>
        <w:adjustRightInd w:val="0"/>
        <w:spacing w:line="360" w:lineRule="auto"/>
        <w:ind w:left="0" w:firstLine="709"/>
        <w:rPr>
          <w:rFonts w:ascii="Times New Roman" w:hAnsi="Times New Roman" w:cs="Times New Roman"/>
          <w:sz w:val="28"/>
          <w:szCs w:val="28"/>
        </w:rPr>
      </w:pPr>
      <w:r w:rsidRPr="009E7F13">
        <w:rPr>
          <w:rFonts w:ascii="Times New Roman" w:hAnsi="Times New Roman" w:cs="Times New Roman"/>
          <w:sz w:val="28"/>
          <w:szCs w:val="28"/>
        </w:rPr>
        <w:t>будьте готовы принять на себя ответственность при выборе решения;</w:t>
      </w:r>
    </w:p>
    <w:p w:rsidR="004156BC" w:rsidRPr="009E7F13" w:rsidRDefault="004156BC" w:rsidP="00EF74B7">
      <w:pPr>
        <w:widowControl w:val="0"/>
        <w:numPr>
          <w:ilvl w:val="0"/>
          <w:numId w:val="3"/>
        </w:numPr>
        <w:tabs>
          <w:tab w:val="left" w:pos="1134"/>
        </w:tabs>
        <w:autoSpaceDE w:val="0"/>
        <w:autoSpaceDN w:val="0"/>
        <w:adjustRightInd w:val="0"/>
        <w:spacing w:line="360" w:lineRule="auto"/>
        <w:ind w:left="0" w:firstLine="709"/>
        <w:rPr>
          <w:rFonts w:ascii="Times New Roman" w:hAnsi="Times New Roman" w:cs="Times New Roman"/>
          <w:sz w:val="28"/>
          <w:szCs w:val="28"/>
        </w:rPr>
      </w:pPr>
      <w:r w:rsidRPr="009E7F13">
        <w:rPr>
          <w:rFonts w:ascii="Times New Roman" w:hAnsi="Times New Roman" w:cs="Times New Roman"/>
          <w:sz w:val="28"/>
          <w:szCs w:val="28"/>
        </w:rPr>
        <w:t>проект должен создаваться для людей, а не ради проекта, не увлекайтесь формальной стороной работы, но и не забывайте о ней;</w:t>
      </w:r>
    </w:p>
    <w:p w:rsidR="004156BC" w:rsidRPr="009E7F13" w:rsidRDefault="004156BC" w:rsidP="00EF74B7">
      <w:pPr>
        <w:widowControl w:val="0"/>
        <w:numPr>
          <w:ilvl w:val="0"/>
          <w:numId w:val="3"/>
        </w:numPr>
        <w:tabs>
          <w:tab w:val="left" w:pos="1134"/>
        </w:tabs>
        <w:autoSpaceDE w:val="0"/>
        <w:autoSpaceDN w:val="0"/>
        <w:adjustRightInd w:val="0"/>
        <w:spacing w:line="360" w:lineRule="auto"/>
        <w:ind w:left="0" w:firstLine="709"/>
        <w:rPr>
          <w:rFonts w:ascii="Times New Roman" w:hAnsi="Times New Roman" w:cs="Times New Roman"/>
          <w:sz w:val="28"/>
          <w:szCs w:val="28"/>
        </w:rPr>
      </w:pPr>
      <w:r w:rsidRPr="009E7F13">
        <w:rPr>
          <w:rFonts w:ascii="Times New Roman" w:hAnsi="Times New Roman" w:cs="Times New Roman"/>
          <w:sz w:val="28"/>
          <w:szCs w:val="28"/>
        </w:rPr>
        <w:t>предварительно разработанные планы можно менять, но не постоянно, иначе ваш проект превратится в череду изменений, много сил и времени будет потрачено напрасно;</w:t>
      </w:r>
    </w:p>
    <w:p w:rsidR="004156BC" w:rsidRPr="009E7F13" w:rsidRDefault="004156BC" w:rsidP="00EF74B7">
      <w:pPr>
        <w:widowControl w:val="0"/>
        <w:numPr>
          <w:ilvl w:val="0"/>
          <w:numId w:val="3"/>
        </w:numPr>
        <w:tabs>
          <w:tab w:val="left" w:pos="1134"/>
        </w:tabs>
        <w:autoSpaceDE w:val="0"/>
        <w:autoSpaceDN w:val="0"/>
        <w:adjustRightInd w:val="0"/>
        <w:spacing w:line="360" w:lineRule="auto"/>
        <w:ind w:left="0" w:firstLine="709"/>
        <w:rPr>
          <w:rFonts w:ascii="Times New Roman" w:hAnsi="Times New Roman" w:cs="Times New Roman"/>
          <w:sz w:val="28"/>
          <w:szCs w:val="28"/>
        </w:rPr>
      </w:pPr>
      <w:r w:rsidRPr="009E7F13">
        <w:rPr>
          <w:rFonts w:ascii="Times New Roman" w:hAnsi="Times New Roman" w:cs="Times New Roman"/>
          <w:sz w:val="28"/>
          <w:szCs w:val="28"/>
        </w:rPr>
        <w:t>помните о своих целях и ожидаемых результатах;</w:t>
      </w:r>
    </w:p>
    <w:p w:rsidR="004156BC" w:rsidRPr="009E7F13" w:rsidRDefault="004156BC" w:rsidP="00EF74B7">
      <w:pPr>
        <w:widowControl w:val="0"/>
        <w:numPr>
          <w:ilvl w:val="0"/>
          <w:numId w:val="3"/>
        </w:numPr>
        <w:tabs>
          <w:tab w:val="left" w:pos="1134"/>
        </w:tabs>
        <w:autoSpaceDE w:val="0"/>
        <w:autoSpaceDN w:val="0"/>
        <w:adjustRightInd w:val="0"/>
        <w:spacing w:line="360" w:lineRule="auto"/>
        <w:ind w:left="0" w:firstLine="709"/>
        <w:rPr>
          <w:rFonts w:ascii="Times New Roman" w:hAnsi="Times New Roman" w:cs="Times New Roman"/>
          <w:sz w:val="28"/>
          <w:szCs w:val="28"/>
        </w:rPr>
      </w:pPr>
      <w:r w:rsidRPr="009E7F13">
        <w:rPr>
          <w:rFonts w:ascii="Times New Roman" w:hAnsi="Times New Roman" w:cs="Times New Roman"/>
          <w:sz w:val="28"/>
          <w:szCs w:val="28"/>
        </w:rPr>
        <w:t>не бойтесь признаваться в ошибках и исправлять их;</w:t>
      </w:r>
    </w:p>
    <w:p w:rsidR="004156BC" w:rsidRPr="009E7F13" w:rsidRDefault="004156BC" w:rsidP="00EF74B7">
      <w:pPr>
        <w:widowControl w:val="0"/>
        <w:numPr>
          <w:ilvl w:val="0"/>
          <w:numId w:val="3"/>
        </w:numPr>
        <w:tabs>
          <w:tab w:val="left" w:pos="1134"/>
        </w:tabs>
        <w:autoSpaceDE w:val="0"/>
        <w:autoSpaceDN w:val="0"/>
        <w:adjustRightInd w:val="0"/>
        <w:spacing w:line="360" w:lineRule="auto"/>
        <w:ind w:left="0" w:firstLine="709"/>
        <w:rPr>
          <w:rFonts w:ascii="Times New Roman" w:hAnsi="Times New Roman" w:cs="Times New Roman"/>
          <w:sz w:val="28"/>
          <w:szCs w:val="28"/>
        </w:rPr>
      </w:pPr>
      <w:r w:rsidRPr="009E7F13">
        <w:rPr>
          <w:rFonts w:ascii="Times New Roman" w:hAnsi="Times New Roman" w:cs="Times New Roman"/>
          <w:sz w:val="28"/>
          <w:szCs w:val="28"/>
        </w:rPr>
        <w:t>установите атмосферу доброжелательности в своем коллективе;</w:t>
      </w:r>
    </w:p>
    <w:p w:rsidR="004156BC" w:rsidRPr="009E7F13" w:rsidRDefault="004156BC" w:rsidP="00EF74B7">
      <w:pPr>
        <w:widowControl w:val="0"/>
        <w:numPr>
          <w:ilvl w:val="0"/>
          <w:numId w:val="3"/>
        </w:numPr>
        <w:tabs>
          <w:tab w:val="left" w:pos="1134"/>
        </w:tabs>
        <w:autoSpaceDE w:val="0"/>
        <w:autoSpaceDN w:val="0"/>
        <w:adjustRightInd w:val="0"/>
        <w:spacing w:line="360" w:lineRule="auto"/>
        <w:ind w:left="0" w:firstLine="709"/>
        <w:rPr>
          <w:rFonts w:ascii="Times New Roman" w:hAnsi="Times New Roman" w:cs="Times New Roman"/>
          <w:sz w:val="28"/>
          <w:szCs w:val="28"/>
        </w:rPr>
      </w:pPr>
      <w:r w:rsidRPr="009E7F13">
        <w:rPr>
          <w:rFonts w:ascii="Times New Roman" w:hAnsi="Times New Roman" w:cs="Times New Roman"/>
          <w:sz w:val="28"/>
          <w:szCs w:val="28"/>
        </w:rPr>
        <w:t>не забывайте о принципах демократии, лидеры не должны превращаться в тиранов.</w:t>
      </w:r>
    </w:p>
    <w:p w:rsidR="004156BC" w:rsidRDefault="00741715" w:rsidP="00EF74B7">
      <w:pPr>
        <w:spacing w:line="360" w:lineRule="auto"/>
        <w:rPr>
          <w:rFonts w:ascii="Times New Roman" w:hAnsi="Times New Roman" w:cs="Times New Roman"/>
          <w:sz w:val="28"/>
          <w:szCs w:val="28"/>
        </w:rPr>
      </w:pPr>
      <w:r>
        <w:rPr>
          <w:rFonts w:ascii="Times New Roman" w:hAnsi="Times New Roman" w:cs="Times New Roman"/>
          <w:sz w:val="28"/>
          <w:szCs w:val="28"/>
        </w:rPr>
        <w:t>Б</w:t>
      </w:r>
      <w:r w:rsidR="00F35D09" w:rsidRPr="009E7F13">
        <w:rPr>
          <w:rFonts w:ascii="Times New Roman" w:hAnsi="Times New Roman" w:cs="Times New Roman"/>
          <w:sz w:val="28"/>
          <w:szCs w:val="28"/>
        </w:rPr>
        <w:t xml:space="preserve">олее подробно о социальном и правовом проектировании можно узнать в </w:t>
      </w:r>
      <w:r>
        <w:rPr>
          <w:rFonts w:ascii="Times New Roman" w:hAnsi="Times New Roman" w:cs="Times New Roman"/>
          <w:sz w:val="28"/>
          <w:szCs w:val="28"/>
        </w:rPr>
        <w:t>пособии</w:t>
      </w:r>
      <w:r w:rsidR="00F35D09" w:rsidRPr="009E7F13">
        <w:rPr>
          <w:rFonts w:ascii="Times New Roman" w:hAnsi="Times New Roman" w:cs="Times New Roman"/>
          <w:sz w:val="28"/>
          <w:szCs w:val="28"/>
        </w:rPr>
        <w:t xml:space="preserve"> «Организация внеурочной работы по праву». Авторы: А.Н.Иоффе, Е.С.Королькова, Н.Н.Михайлова, И.Е.Уколова, В.А.Вакуленко</w:t>
      </w:r>
      <w:r>
        <w:rPr>
          <w:rFonts w:ascii="Times New Roman" w:hAnsi="Times New Roman" w:cs="Times New Roman"/>
          <w:sz w:val="28"/>
          <w:szCs w:val="28"/>
        </w:rPr>
        <w:t>, которое было использовано для подготовки этого выступления.</w:t>
      </w:r>
    </w:p>
    <w:p w:rsidR="002067C2" w:rsidRDefault="002067C2" w:rsidP="00EF74B7">
      <w:pPr>
        <w:spacing w:line="360" w:lineRule="auto"/>
        <w:rPr>
          <w:rFonts w:ascii="Times New Roman" w:hAnsi="Times New Roman" w:cs="Times New Roman"/>
          <w:sz w:val="28"/>
          <w:szCs w:val="28"/>
        </w:rPr>
      </w:pPr>
    </w:p>
    <w:p w:rsidR="00666248" w:rsidRDefault="00120532" w:rsidP="00EF74B7">
      <w:pPr>
        <w:spacing w:line="360" w:lineRule="auto"/>
        <w:rPr>
          <w:rFonts w:ascii="Times New Roman" w:hAnsi="Times New Roman" w:cs="Times New Roman"/>
          <w:sz w:val="28"/>
          <w:szCs w:val="28"/>
        </w:rPr>
      </w:pPr>
      <w:r w:rsidRPr="009E7F13">
        <w:rPr>
          <w:rFonts w:ascii="Times New Roman" w:hAnsi="Times New Roman" w:cs="Times New Roman"/>
          <w:sz w:val="28"/>
          <w:szCs w:val="28"/>
        </w:rPr>
        <w:lastRenderedPageBreak/>
        <w:t>В основе проектной деятельности лежит развитие познавательных навыков, умение самостоятельно конструировать свои знания и ориентироваться в информационном пространстве.</w:t>
      </w:r>
    </w:p>
    <w:p w:rsidR="00EF74B7" w:rsidRDefault="00EF74B7" w:rsidP="00EF74B7">
      <w:pPr>
        <w:spacing w:line="360" w:lineRule="auto"/>
        <w:rPr>
          <w:rFonts w:ascii="Times New Roman" w:hAnsi="Times New Roman" w:cs="Times New Roman"/>
          <w:sz w:val="28"/>
          <w:szCs w:val="28"/>
        </w:rPr>
      </w:pPr>
      <w:r w:rsidRPr="00EF74B7">
        <w:rPr>
          <w:rFonts w:ascii="Times New Roman" w:hAnsi="Times New Roman" w:cs="Times New Roman"/>
          <w:sz w:val="28"/>
          <w:szCs w:val="28"/>
        </w:rPr>
        <w:t>Для российской школы поиск и использование новых методов передачи знаний, формирования и развития умен</w:t>
      </w:r>
      <w:r w:rsidR="00C258FD">
        <w:rPr>
          <w:rFonts w:ascii="Times New Roman" w:hAnsi="Times New Roman" w:cs="Times New Roman"/>
          <w:sz w:val="28"/>
          <w:szCs w:val="28"/>
        </w:rPr>
        <w:t>ий, адекватных задачам, стоящим</w:t>
      </w:r>
      <w:r w:rsidRPr="00EF74B7">
        <w:rPr>
          <w:rFonts w:ascii="Times New Roman" w:hAnsi="Times New Roman" w:cs="Times New Roman"/>
          <w:sz w:val="28"/>
          <w:szCs w:val="28"/>
        </w:rPr>
        <w:t xml:space="preserve"> перед образованием, выступают в качестве актуальной проблемы. Их нахождение и творческое применение позволят, наконец, разрушить образовательную парадигму, при которой роль ученика – это роль пассивного получателя знаний, а учителя – всезнающего и </w:t>
      </w:r>
      <w:proofErr w:type="gramStart"/>
      <w:r w:rsidRPr="00EF74B7">
        <w:rPr>
          <w:rFonts w:ascii="Times New Roman" w:hAnsi="Times New Roman" w:cs="Times New Roman"/>
          <w:sz w:val="28"/>
          <w:szCs w:val="28"/>
        </w:rPr>
        <w:t>никогда</w:t>
      </w:r>
      <w:proofErr w:type="gramEnd"/>
      <w:r w:rsidRPr="00EF74B7">
        <w:rPr>
          <w:rFonts w:ascii="Times New Roman" w:hAnsi="Times New Roman" w:cs="Times New Roman"/>
          <w:sz w:val="28"/>
          <w:szCs w:val="28"/>
        </w:rPr>
        <w:t xml:space="preserve"> не ошибающегося начетчика, призванного наполнить головы школьников некой суммой истинных знаний. Негативным последствием названной парадигмы является то, что она способствует формированию личности, не способной к социализации в демократической среде</w:t>
      </w:r>
      <w:r>
        <w:rPr>
          <w:rFonts w:ascii="Times New Roman" w:hAnsi="Times New Roman" w:cs="Times New Roman"/>
          <w:sz w:val="28"/>
          <w:szCs w:val="28"/>
        </w:rPr>
        <w:t>.</w:t>
      </w:r>
    </w:p>
    <w:p w:rsidR="00C258FD" w:rsidRDefault="00EF74B7" w:rsidP="002067C2">
      <w:pPr>
        <w:spacing w:line="360" w:lineRule="auto"/>
        <w:rPr>
          <w:rFonts w:ascii="Times New Roman" w:hAnsi="Times New Roman" w:cs="Times New Roman"/>
          <w:sz w:val="28"/>
          <w:szCs w:val="28"/>
        </w:rPr>
      </w:pPr>
      <w:r w:rsidRPr="00C258FD">
        <w:rPr>
          <w:rFonts w:ascii="Times New Roman" w:hAnsi="Times New Roman" w:cs="Times New Roman"/>
          <w:sz w:val="28"/>
          <w:szCs w:val="28"/>
        </w:rPr>
        <w:t xml:space="preserve">Поощряя учеников к обмену мнениями, к дискуссиям, организовывая </w:t>
      </w:r>
      <w:r w:rsidR="00C258FD" w:rsidRPr="00C258FD">
        <w:rPr>
          <w:rFonts w:ascii="Times New Roman" w:hAnsi="Times New Roman" w:cs="Times New Roman"/>
          <w:sz w:val="28"/>
          <w:szCs w:val="28"/>
        </w:rPr>
        <w:t>проектную</w:t>
      </w:r>
      <w:r w:rsidRPr="00C258FD">
        <w:rPr>
          <w:rFonts w:ascii="Times New Roman" w:hAnsi="Times New Roman" w:cs="Times New Roman"/>
          <w:sz w:val="28"/>
          <w:szCs w:val="28"/>
        </w:rPr>
        <w:t xml:space="preserve"> деятельность, учитель </w:t>
      </w:r>
      <w:r w:rsidR="00C258FD" w:rsidRPr="00C258FD">
        <w:rPr>
          <w:rFonts w:ascii="Times New Roman" w:hAnsi="Times New Roman" w:cs="Times New Roman"/>
          <w:sz w:val="28"/>
          <w:szCs w:val="28"/>
        </w:rPr>
        <w:t>способствует  развитию критического мышления, самостоятельности в действиях, умению работать с информацией, формулировать проблемы и находить пути их решения.</w:t>
      </w:r>
    </w:p>
    <w:sectPr w:rsidR="00C258FD" w:rsidSect="007A5982">
      <w:footerReference w:type="default" r:id="rId8"/>
      <w:pgSz w:w="11906" w:h="16838"/>
      <w:pgMar w:top="1134" w:right="851" w:bottom="1134"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DBD" w:rsidRDefault="000B1DBD" w:rsidP="004A7133">
      <w:r>
        <w:separator/>
      </w:r>
    </w:p>
  </w:endnote>
  <w:endnote w:type="continuationSeparator" w:id="0">
    <w:p w:rsidR="000B1DBD" w:rsidRDefault="000B1DBD" w:rsidP="004A71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53365"/>
    </w:sdtPr>
    <w:sdtEndPr>
      <w:rPr>
        <w:rFonts w:ascii="Times New Roman" w:hAnsi="Times New Roman" w:cs="Times New Roman"/>
        <w:sz w:val="24"/>
        <w:szCs w:val="24"/>
      </w:rPr>
    </w:sdtEndPr>
    <w:sdtContent>
      <w:p w:rsidR="007A5982" w:rsidRPr="007A5982" w:rsidRDefault="00794315">
        <w:pPr>
          <w:pStyle w:val="a7"/>
          <w:jc w:val="center"/>
          <w:rPr>
            <w:rFonts w:ascii="Times New Roman" w:hAnsi="Times New Roman" w:cs="Times New Roman"/>
            <w:sz w:val="24"/>
            <w:szCs w:val="24"/>
          </w:rPr>
        </w:pPr>
        <w:r w:rsidRPr="007A5982">
          <w:rPr>
            <w:rFonts w:ascii="Times New Roman" w:hAnsi="Times New Roman" w:cs="Times New Roman"/>
            <w:sz w:val="24"/>
            <w:szCs w:val="24"/>
          </w:rPr>
          <w:fldChar w:fldCharType="begin"/>
        </w:r>
        <w:r w:rsidR="007A5982" w:rsidRPr="007A5982">
          <w:rPr>
            <w:rFonts w:ascii="Times New Roman" w:hAnsi="Times New Roman" w:cs="Times New Roman"/>
            <w:sz w:val="24"/>
            <w:szCs w:val="24"/>
          </w:rPr>
          <w:instrText xml:space="preserve"> PAGE   \* MERGEFORMAT </w:instrText>
        </w:r>
        <w:r w:rsidRPr="007A5982">
          <w:rPr>
            <w:rFonts w:ascii="Times New Roman" w:hAnsi="Times New Roman" w:cs="Times New Roman"/>
            <w:sz w:val="24"/>
            <w:szCs w:val="24"/>
          </w:rPr>
          <w:fldChar w:fldCharType="separate"/>
        </w:r>
        <w:r w:rsidR="00243CAC">
          <w:rPr>
            <w:rFonts w:ascii="Times New Roman" w:hAnsi="Times New Roman" w:cs="Times New Roman"/>
            <w:noProof/>
            <w:sz w:val="24"/>
            <w:szCs w:val="24"/>
          </w:rPr>
          <w:t>11</w:t>
        </w:r>
        <w:r w:rsidRPr="007A5982">
          <w:rPr>
            <w:rFonts w:ascii="Times New Roman" w:hAnsi="Times New Roman" w:cs="Times New Roman"/>
            <w:sz w:val="24"/>
            <w:szCs w:val="24"/>
          </w:rPr>
          <w:fldChar w:fldCharType="end"/>
        </w:r>
      </w:p>
    </w:sdtContent>
  </w:sdt>
  <w:p w:rsidR="007A5982" w:rsidRDefault="007A598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DBD" w:rsidRDefault="000B1DBD" w:rsidP="004A7133">
      <w:r>
        <w:separator/>
      </w:r>
    </w:p>
  </w:footnote>
  <w:footnote w:type="continuationSeparator" w:id="0">
    <w:p w:rsidR="000B1DBD" w:rsidRDefault="000B1DBD" w:rsidP="004A71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42809"/>
    <w:multiLevelType w:val="hybridMultilevel"/>
    <w:tmpl w:val="212AB5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CC46208"/>
    <w:multiLevelType w:val="hybridMultilevel"/>
    <w:tmpl w:val="D05278A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E9060E"/>
    <w:multiLevelType w:val="hybridMultilevel"/>
    <w:tmpl w:val="0B3AFF46"/>
    <w:lvl w:ilvl="0" w:tplc="417240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84B3D42"/>
    <w:multiLevelType w:val="hybridMultilevel"/>
    <w:tmpl w:val="99E6A234"/>
    <w:lvl w:ilvl="0" w:tplc="417240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60D0A66"/>
    <w:multiLevelType w:val="hybridMultilevel"/>
    <w:tmpl w:val="C7163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1B0B2F"/>
    <w:multiLevelType w:val="hybridMultilevel"/>
    <w:tmpl w:val="58BA5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9E75B01"/>
    <w:multiLevelType w:val="hybridMultilevel"/>
    <w:tmpl w:val="D05278A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5A1ECE"/>
    <w:multiLevelType w:val="hybridMultilevel"/>
    <w:tmpl w:val="D3B8E5DE"/>
    <w:lvl w:ilvl="0" w:tplc="0868C58A">
      <w:start w:val="1"/>
      <w:numFmt w:val="bullet"/>
      <w:lvlText w:val=""/>
      <w:lvlJc w:val="left"/>
      <w:pPr>
        <w:ind w:left="1800" w:hanging="360"/>
      </w:pPr>
      <w:rPr>
        <w:rFonts w:ascii="Wingdings" w:hAnsi="Wingdings" w:hint="default"/>
        <w:color w:val="FF0000"/>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nsid w:val="5EB9323E"/>
    <w:multiLevelType w:val="hybridMultilevel"/>
    <w:tmpl w:val="BF04780C"/>
    <w:lvl w:ilvl="0" w:tplc="DBB2B95C">
      <w:start w:val="1"/>
      <w:numFmt w:val="decimal"/>
      <w:lvlText w:val="%1)"/>
      <w:lvlJc w:val="left"/>
      <w:pPr>
        <w:tabs>
          <w:tab w:val="num" w:pos="2340"/>
        </w:tabs>
        <w:ind w:left="2340" w:hanging="720"/>
      </w:pPr>
      <w:rPr>
        <w:rFonts w:hint="default"/>
      </w:rPr>
    </w:lvl>
    <w:lvl w:ilvl="1" w:tplc="FFAC37B0">
      <w:start w:val="1"/>
      <w:numFmt w:val="decimal"/>
      <w:lvlText w:val="%2."/>
      <w:lvlJc w:val="left"/>
      <w:pPr>
        <w:tabs>
          <w:tab w:val="num" w:pos="3795"/>
        </w:tabs>
        <w:ind w:left="3795" w:hanging="1455"/>
      </w:pPr>
      <w:rPr>
        <w:rFonts w:hint="default"/>
        <w:b/>
        <w:color w:val="FF0000"/>
      </w:r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9">
    <w:nsid w:val="66EC2F17"/>
    <w:multiLevelType w:val="hybridMultilevel"/>
    <w:tmpl w:val="586C8BC8"/>
    <w:lvl w:ilvl="0" w:tplc="C5B2B0F6">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8"/>
  </w:num>
  <w:num w:numId="3">
    <w:abstractNumId w:val="5"/>
  </w:num>
  <w:num w:numId="4">
    <w:abstractNumId w:val="0"/>
  </w:num>
  <w:num w:numId="5">
    <w:abstractNumId w:val="2"/>
  </w:num>
  <w:num w:numId="6">
    <w:abstractNumId w:val="3"/>
  </w:num>
  <w:num w:numId="7">
    <w:abstractNumId w:val="4"/>
  </w:num>
  <w:num w:numId="8">
    <w:abstractNumId w:val="1"/>
  </w:num>
  <w:num w:numId="9">
    <w:abstractNumId w:val="9"/>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D1D74"/>
    <w:rsid w:val="000706DC"/>
    <w:rsid w:val="000B1DBD"/>
    <w:rsid w:val="000E0272"/>
    <w:rsid w:val="00120532"/>
    <w:rsid w:val="0014559C"/>
    <w:rsid w:val="001820FA"/>
    <w:rsid w:val="00186C4A"/>
    <w:rsid w:val="001F438A"/>
    <w:rsid w:val="002067C2"/>
    <w:rsid w:val="00243CAC"/>
    <w:rsid w:val="002535EF"/>
    <w:rsid w:val="00272FB6"/>
    <w:rsid w:val="0028735C"/>
    <w:rsid w:val="002A4839"/>
    <w:rsid w:val="00316727"/>
    <w:rsid w:val="003265B6"/>
    <w:rsid w:val="0034106A"/>
    <w:rsid w:val="003754AE"/>
    <w:rsid w:val="0038064C"/>
    <w:rsid w:val="003B02B2"/>
    <w:rsid w:val="00410916"/>
    <w:rsid w:val="004156BC"/>
    <w:rsid w:val="00435D72"/>
    <w:rsid w:val="00447979"/>
    <w:rsid w:val="00482989"/>
    <w:rsid w:val="00496C72"/>
    <w:rsid w:val="004A7133"/>
    <w:rsid w:val="004D38E9"/>
    <w:rsid w:val="00572FBD"/>
    <w:rsid w:val="00586134"/>
    <w:rsid w:val="00621BF1"/>
    <w:rsid w:val="0064186B"/>
    <w:rsid w:val="00666248"/>
    <w:rsid w:val="006E05A1"/>
    <w:rsid w:val="006F11A7"/>
    <w:rsid w:val="00741715"/>
    <w:rsid w:val="00741DA8"/>
    <w:rsid w:val="0075065B"/>
    <w:rsid w:val="00794315"/>
    <w:rsid w:val="007A5982"/>
    <w:rsid w:val="007D1D74"/>
    <w:rsid w:val="007D1D95"/>
    <w:rsid w:val="0082176F"/>
    <w:rsid w:val="00821D56"/>
    <w:rsid w:val="0090567A"/>
    <w:rsid w:val="009E7B98"/>
    <w:rsid w:val="009E7F13"/>
    <w:rsid w:val="00A03EA1"/>
    <w:rsid w:val="00A36519"/>
    <w:rsid w:val="00A60B3B"/>
    <w:rsid w:val="00B369D5"/>
    <w:rsid w:val="00BA3087"/>
    <w:rsid w:val="00BC0FD0"/>
    <w:rsid w:val="00C101B4"/>
    <w:rsid w:val="00C258FD"/>
    <w:rsid w:val="00C62810"/>
    <w:rsid w:val="00C733E8"/>
    <w:rsid w:val="00D067EF"/>
    <w:rsid w:val="00D26F3F"/>
    <w:rsid w:val="00D45E98"/>
    <w:rsid w:val="00D76653"/>
    <w:rsid w:val="00E16BA3"/>
    <w:rsid w:val="00EB2E5A"/>
    <w:rsid w:val="00EE2768"/>
    <w:rsid w:val="00EF74B7"/>
    <w:rsid w:val="00F35D09"/>
    <w:rsid w:val="00F53526"/>
    <w:rsid w:val="00F65983"/>
    <w:rsid w:val="00FA330B"/>
    <w:rsid w:val="00FB36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76F"/>
  </w:style>
  <w:style w:type="paragraph" w:styleId="1">
    <w:name w:val="heading 1"/>
    <w:basedOn w:val="a"/>
    <w:next w:val="a"/>
    <w:link w:val="10"/>
    <w:uiPriority w:val="9"/>
    <w:qFormat/>
    <w:rsid w:val="00BA30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A308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56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586134"/>
    <w:pPr>
      <w:ind w:left="720" w:firstLine="0"/>
      <w:contextualSpacing/>
      <w:jc w:val="left"/>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A308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A3087"/>
    <w:rPr>
      <w:rFonts w:asciiTheme="majorHAnsi" w:eastAsiaTheme="majorEastAsia" w:hAnsiTheme="majorHAnsi" w:cstheme="majorBidi"/>
      <w:b/>
      <w:bCs/>
      <w:color w:val="4F81BD" w:themeColor="accent1"/>
      <w:sz w:val="26"/>
      <w:szCs w:val="26"/>
    </w:rPr>
  </w:style>
  <w:style w:type="paragraph" w:styleId="a5">
    <w:name w:val="header"/>
    <w:basedOn w:val="a"/>
    <w:link w:val="a6"/>
    <w:uiPriority w:val="99"/>
    <w:semiHidden/>
    <w:unhideWhenUsed/>
    <w:rsid w:val="004A7133"/>
    <w:pPr>
      <w:tabs>
        <w:tab w:val="center" w:pos="4677"/>
        <w:tab w:val="right" w:pos="9355"/>
      </w:tabs>
    </w:pPr>
  </w:style>
  <w:style w:type="character" w:customStyle="1" w:styleId="a6">
    <w:name w:val="Верхний колонтитул Знак"/>
    <w:basedOn w:val="a0"/>
    <w:link w:val="a5"/>
    <w:uiPriority w:val="99"/>
    <w:semiHidden/>
    <w:rsid w:val="004A7133"/>
  </w:style>
  <w:style w:type="paragraph" w:styleId="a7">
    <w:name w:val="footer"/>
    <w:basedOn w:val="a"/>
    <w:link w:val="a8"/>
    <w:uiPriority w:val="99"/>
    <w:unhideWhenUsed/>
    <w:rsid w:val="004A7133"/>
    <w:pPr>
      <w:tabs>
        <w:tab w:val="center" w:pos="4677"/>
        <w:tab w:val="right" w:pos="9355"/>
      </w:tabs>
    </w:pPr>
  </w:style>
  <w:style w:type="character" w:customStyle="1" w:styleId="a8">
    <w:name w:val="Нижний колонтитул Знак"/>
    <w:basedOn w:val="a0"/>
    <w:link w:val="a7"/>
    <w:uiPriority w:val="99"/>
    <w:rsid w:val="004A7133"/>
  </w:style>
  <w:style w:type="paragraph" w:styleId="11">
    <w:name w:val="toc 1"/>
    <w:basedOn w:val="a"/>
    <w:next w:val="a"/>
    <w:autoRedefine/>
    <w:uiPriority w:val="39"/>
    <w:unhideWhenUsed/>
    <w:rsid w:val="007A5982"/>
    <w:pPr>
      <w:spacing w:after="100"/>
    </w:pPr>
  </w:style>
  <w:style w:type="character" w:styleId="a9">
    <w:name w:val="Hyperlink"/>
    <w:basedOn w:val="a0"/>
    <w:uiPriority w:val="99"/>
    <w:unhideWhenUsed/>
    <w:rsid w:val="007A5982"/>
    <w:rPr>
      <w:color w:val="0000FF" w:themeColor="hyperlink"/>
      <w:u w:val="single"/>
    </w:rPr>
  </w:style>
  <w:style w:type="paragraph" w:styleId="aa">
    <w:name w:val="TOC Heading"/>
    <w:basedOn w:val="1"/>
    <w:next w:val="a"/>
    <w:uiPriority w:val="39"/>
    <w:semiHidden/>
    <w:unhideWhenUsed/>
    <w:qFormat/>
    <w:rsid w:val="007A5982"/>
    <w:pPr>
      <w:spacing w:line="276" w:lineRule="auto"/>
      <w:ind w:firstLine="0"/>
      <w:jc w:val="left"/>
      <w:outlineLvl w:val="9"/>
    </w:pPr>
  </w:style>
  <w:style w:type="paragraph" w:styleId="ab">
    <w:name w:val="Balloon Text"/>
    <w:basedOn w:val="a"/>
    <w:link w:val="ac"/>
    <w:uiPriority w:val="99"/>
    <w:semiHidden/>
    <w:unhideWhenUsed/>
    <w:rsid w:val="007A5982"/>
    <w:rPr>
      <w:rFonts w:ascii="Tahoma" w:hAnsi="Tahoma" w:cs="Tahoma"/>
      <w:sz w:val="16"/>
      <w:szCs w:val="16"/>
    </w:rPr>
  </w:style>
  <w:style w:type="character" w:customStyle="1" w:styleId="ac">
    <w:name w:val="Текст выноски Знак"/>
    <w:basedOn w:val="a0"/>
    <w:link w:val="ab"/>
    <w:uiPriority w:val="99"/>
    <w:semiHidden/>
    <w:rsid w:val="007A59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696297"/>
    <w:rsid w:val="00303263"/>
    <w:rsid w:val="006962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72A264AE17E45988D1ABCB10D552180">
    <w:name w:val="672A264AE17E45988D1ABCB10D552180"/>
    <w:rsid w:val="0069629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084D8-6884-4497-95A3-55A689293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11</Pages>
  <Words>2419</Words>
  <Characters>13789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16176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24</cp:revision>
  <cp:lastPrinted>2012-11-29T20:03:00Z</cp:lastPrinted>
  <dcterms:created xsi:type="dcterms:W3CDTF">2012-11-26T11:48:00Z</dcterms:created>
  <dcterms:modified xsi:type="dcterms:W3CDTF">2014-03-05T18:22:00Z</dcterms:modified>
</cp:coreProperties>
</file>