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44" w:rsidRPr="00BF2003" w:rsidRDefault="00BF2003" w:rsidP="00BF2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03">
        <w:rPr>
          <w:rFonts w:ascii="Times New Roman" w:hAnsi="Times New Roman" w:cs="Times New Roman"/>
          <w:b/>
          <w:sz w:val="24"/>
          <w:szCs w:val="24"/>
        </w:rPr>
        <w:t>Вариант 19</w:t>
      </w:r>
    </w:p>
    <w:p w:rsidR="00BF2003" w:rsidRPr="00BF2003" w:rsidRDefault="00BF2003" w:rsidP="00BF2003">
      <w:pPr>
        <w:pStyle w:val="30"/>
        <w:shd w:val="clear" w:color="auto" w:fill="auto"/>
        <w:spacing w:before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текст и выполните задания </w:t>
      </w:r>
      <w:r w:rsidRPr="00BF2003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 xml:space="preserve"> — С4.</w:t>
      </w:r>
    </w:p>
    <w:p w:rsidR="00BF2003" w:rsidRPr="00BF2003" w:rsidRDefault="00BF2003" w:rsidP="00BF20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003" w:rsidRPr="00BF2003" w:rsidRDefault="00BF2003" w:rsidP="00BF2003">
      <w:pPr>
        <w:pStyle w:val="1"/>
        <w:shd w:val="clear" w:color="auto" w:fill="auto"/>
        <w:ind w:left="20" w:right="2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>«Общество — сложнейший социальный организм и оценить его в одномерной системе координат невоз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можно. Необходимо использовать группу, совокупность критериев, каждый из которых видоизменял бы веду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щий (основной, решающий) критерий применительно к разным периодам человеческой истории и к отдельным сферам жизни общества.</w:t>
      </w:r>
    </w:p>
    <w:p w:rsidR="00BF2003" w:rsidRPr="00BF2003" w:rsidRDefault="00BF2003" w:rsidP="00BF2003">
      <w:pPr>
        <w:pStyle w:val="1"/>
        <w:shd w:val="clear" w:color="auto" w:fill="auto"/>
        <w:ind w:left="20" w:right="2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>Следует при этом иметь в виду, что в публикациях на эту тему общественный прогресс и социальный прогресс</w:t>
      </w:r>
    </w:p>
    <w:p w:rsidR="00BF2003" w:rsidRPr="00BF2003" w:rsidRDefault="00BF2003" w:rsidP="00BF2003">
      <w:pPr>
        <w:pStyle w:val="1"/>
        <w:shd w:val="clear" w:color="auto" w:fill="auto"/>
        <w:spacing w:line="226" w:lineRule="exact"/>
        <w:ind w:left="60" w:right="540"/>
        <w:jc w:val="left"/>
        <w:rPr>
          <w:rFonts w:ascii="Times New Roman" w:hAnsi="Times New Roman" w:cs="Times New Roman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>рассматриваются обычно как синонимы. Между тем они не тождественны, как и связанные с ними отношения. Социальные отношения — это лишь часть общественных отношений. Следовательно, общественный прогресс вклю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чает в себя прогрессивные изменения как в собственно социальной сфере (отношения между классами, внутри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классовые изменения, отношения между городом и де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ревней, физическим и умственным трудом, развитие со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циально-классовой структуры общества и политической надстройки), так и за ее пределами: производственные (экономические), идеологические, внешнеполитические и другие отношения. Значит, и критериями обществен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прогресса должны быть схвачены более широкие яв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ления и процессы, чем собственно социальные.</w:t>
      </w:r>
    </w:p>
    <w:p w:rsidR="00BF2003" w:rsidRPr="00BF2003" w:rsidRDefault="00BF2003" w:rsidP="00BF2003">
      <w:pPr>
        <w:pStyle w:val="1"/>
        <w:shd w:val="clear" w:color="auto" w:fill="auto"/>
        <w:spacing w:line="226" w:lineRule="exact"/>
        <w:ind w:left="60" w:right="5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>Для того чтобы общесоциологический критерий про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гресса мог быть установлен, требуется также определить область общественной жизнедеятельности, которая но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сила бы безальтернативный характер. Это значит, что та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кая область не может быть устранена ни в каком общест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ве, ни в какую историческую эпоху.</w:t>
      </w:r>
    </w:p>
    <w:p w:rsidR="00BF2003" w:rsidRDefault="00BF2003" w:rsidP="00BF2003">
      <w:pPr>
        <w:pStyle w:val="1"/>
        <w:shd w:val="clear" w:color="auto" w:fill="auto"/>
        <w:tabs>
          <w:tab w:val="center" w:pos="2148"/>
          <w:tab w:val="center" w:pos="4082"/>
          <w:tab w:val="right" w:pos="5618"/>
        </w:tabs>
        <w:spacing w:line="226" w:lineRule="exact"/>
        <w:ind w:left="60" w:right="540" w:firstLine="3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>Она должна быть единым общим признаком, непре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менным свойством для любого общества, причем об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ластью фундаментальной, решающей, без чего невоз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можно его существование и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тие. Еще одно к ней требование: 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непрерывность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F2003">
        <w:rPr>
          <w:rFonts w:ascii="Times New Roman" w:hAnsi="Times New Roman" w:cs="Times New Roman"/>
          <w:color w:val="000000"/>
          <w:sz w:val="24"/>
          <w:szCs w:val="24"/>
        </w:rPr>
        <w:t>функционирования,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обеспечивает преемственность общества, а значит и объ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ективную возможность сравнения, сопоставления уров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ней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развития.</w:t>
      </w:r>
    </w:p>
    <w:p w:rsidR="00BF2003" w:rsidRPr="00BF2003" w:rsidRDefault="00BF2003" w:rsidP="00BF2003">
      <w:pPr>
        <w:pStyle w:val="1"/>
        <w:shd w:val="clear" w:color="auto" w:fill="auto"/>
        <w:tabs>
          <w:tab w:val="center" w:pos="2148"/>
          <w:tab w:val="center" w:pos="4082"/>
          <w:tab w:val="right" w:pos="5618"/>
        </w:tabs>
        <w:spacing w:line="226" w:lineRule="exact"/>
        <w:ind w:left="60" w:right="540" w:firstLine="340"/>
        <w:jc w:val="left"/>
        <w:rPr>
          <w:rFonts w:ascii="Times New Roman" w:hAnsi="Times New Roman" w:cs="Times New Roman"/>
          <w:sz w:val="24"/>
          <w:szCs w:val="24"/>
        </w:rPr>
      </w:pPr>
    </w:p>
    <w:p w:rsidR="00BF2003" w:rsidRPr="00BF2003" w:rsidRDefault="00BF2003" w:rsidP="00BF2003">
      <w:pPr>
        <w:pStyle w:val="1"/>
        <w:shd w:val="clear" w:color="auto" w:fill="auto"/>
        <w:spacing w:line="226" w:lineRule="exact"/>
        <w:ind w:left="60" w:right="540"/>
        <w:jc w:val="left"/>
        <w:rPr>
          <w:rFonts w:ascii="Times New Roman" w:hAnsi="Times New Roman" w:cs="Times New Roman"/>
          <w:sz w:val="24"/>
          <w:szCs w:val="24"/>
        </w:rPr>
      </w:pPr>
      <w:r w:rsidRPr="00BF2003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spellStart"/>
      <w:r w:rsidRPr="00BF2003">
        <w:rPr>
          <w:rStyle w:val="a4"/>
          <w:rFonts w:ascii="Times New Roman" w:hAnsi="Times New Roman" w:cs="Times New Roman"/>
          <w:sz w:val="24"/>
          <w:szCs w:val="24"/>
        </w:rPr>
        <w:t>Миголатьев</w:t>
      </w:r>
      <w:proofErr w:type="spellEnd"/>
      <w:r w:rsidRPr="00BF20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F2003">
        <w:rPr>
          <w:rStyle w:val="95pt0pt"/>
          <w:rFonts w:ascii="Times New Roman" w:hAnsi="Times New Roman" w:cs="Times New Roman"/>
          <w:sz w:val="24"/>
          <w:szCs w:val="24"/>
        </w:rPr>
        <w:t>А. А.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Общественный прогресс и регресс: философский аспект // Социально-гуманитар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ные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знания. 2004. № 3. С. 81—82.).</w:t>
      </w:r>
    </w:p>
    <w:p w:rsidR="00BF2003" w:rsidRPr="00BF2003" w:rsidRDefault="00BF2003" w:rsidP="00BF2003">
      <w:pPr>
        <w:rPr>
          <w:rFonts w:ascii="Times New Roman" w:hAnsi="Times New Roman" w:cs="Times New Roman"/>
          <w:sz w:val="24"/>
          <w:szCs w:val="24"/>
        </w:rPr>
      </w:pPr>
    </w:p>
    <w:p w:rsidR="00BF2003" w:rsidRPr="00BF2003" w:rsidRDefault="00BF2003" w:rsidP="00BF2003">
      <w:pPr>
        <w:pStyle w:val="1"/>
        <w:shd w:val="clear" w:color="auto" w:fill="auto"/>
        <w:spacing w:line="230" w:lineRule="exact"/>
        <w:ind w:left="60" w:right="540" w:firstLine="3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F2003">
        <w:rPr>
          <w:rStyle w:val="a5"/>
          <w:rFonts w:ascii="Times New Roman" w:hAnsi="Times New Roman" w:cs="Times New Roman"/>
          <w:sz w:val="24"/>
          <w:szCs w:val="24"/>
        </w:rPr>
        <w:t>С I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. Каким образом можно объективно оценить то или иное общество? Чем обусловлен такой способ его оценки?</w:t>
      </w:r>
    </w:p>
    <w:p w:rsidR="00BF2003" w:rsidRPr="00BF2003" w:rsidRDefault="00BF2003" w:rsidP="00BF2003">
      <w:pPr>
        <w:pStyle w:val="1"/>
        <w:shd w:val="clear" w:color="auto" w:fill="auto"/>
        <w:spacing w:line="230" w:lineRule="exact"/>
        <w:ind w:left="60" w:right="540" w:firstLine="340"/>
        <w:jc w:val="left"/>
        <w:rPr>
          <w:rFonts w:ascii="Times New Roman" w:hAnsi="Times New Roman" w:cs="Times New Roman"/>
          <w:sz w:val="24"/>
          <w:szCs w:val="24"/>
        </w:rPr>
      </w:pPr>
    </w:p>
    <w:p w:rsidR="00BF2003" w:rsidRPr="00BF2003" w:rsidRDefault="00BF2003" w:rsidP="00BF2003">
      <w:pPr>
        <w:pStyle w:val="1"/>
        <w:shd w:val="clear" w:color="auto" w:fill="auto"/>
        <w:spacing w:line="226" w:lineRule="exact"/>
        <w:ind w:left="60" w:right="540" w:firstLine="3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2. Опираясь на текст, укажите, чем различаются понятия «общественный прогресс» и «социальный про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F2003">
        <w:rPr>
          <w:rStyle w:val="0pt"/>
          <w:rFonts w:ascii="Times New Roman" w:hAnsi="Times New Roman" w:cs="Times New Roman"/>
          <w:sz w:val="24"/>
          <w:szCs w:val="24"/>
        </w:rPr>
        <w:t>гресс»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. Какое из них является более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 xml:space="preserve"> широким по своему содержанию?</w:t>
      </w:r>
    </w:p>
    <w:p w:rsidR="00BF2003" w:rsidRPr="00BF2003" w:rsidRDefault="00BF2003" w:rsidP="00BF2003">
      <w:pPr>
        <w:pStyle w:val="1"/>
        <w:shd w:val="clear" w:color="auto" w:fill="auto"/>
        <w:spacing w:line="226" w:lineRule="exact"/>
        <w:ind w:left="60" w:right="540" w:firstLine="340"/>
        <w:jc w:val="left"/>
        <w:rPr>
          <w:rFonts w:ascii="Times New Roman" w:hAnsi="Times New Roman" w:cs="Times New Roman"/>
          <w:sz w:val="24"/>
          <w:szCs w:val="24"/>
        </w:rPr>
      </w:pPr>
    </w:p>
    <w:p w:rsidR="00BF2003" w:rsidRPr="00BF2003" w:rsidRDefault="00BF2003" w:rsidP="00BF2003">
      <w:pPr>
        <w:pStyle w:val="1"/>
        <w:shd w:val="clear" w:color="auto" w:fill="auto"/>
        <w:spacing w:after="236" w:line="226" w:lineRule="exact"/>
        <w:ind w:left="60" w:right="5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>СЗ. Укажите непреходя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щие, вечные факторы («об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ласть 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t>общественной жизнедеятельности, которая носила бы безальтернативный характер») существования обще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ства, его эволюции.</w:t>
      </w:r>
    </w:p>
    <w:p w:rsidR="00BF2003" w:rsidRPr="00BF2003" w:rsidRDefault="00BF2003" w:rsidP="00BF2003">
      <w:pPr>
        <w:pStyle w:val="1"/>
        <w:shd w:val="clear" w:color="auto" w:fill="auto"/>
        <w:spacing w:after="236" w:line="226" w:lineRule="exact"/>
        <w:ind w:left="60" w:right="5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BF2003">
        <w:rPr>
          <w:rFonts w:ascii="Times New Roman" w:hAnsi="Times New Roman" w:cs="Times New Roman"/>
          <w:color w:val="000000"/>
          <w:sz w:val="24"/>
          <w:szCs w:val="24"/>
        </w:rPr>
        <w:t>С4. Сформулируйте общий критерий общественного прогресса в условиях современной цивилизации. Рас</w:t>
      </w:r>
      <w:r w:rsidRPr="00BF2003">
        <w:rPr>
          <w:rFonts w:ascii="Times New Roman" w:hAnsi="Times New Roman" w:cs="Times New Roman"/>
          <w:color w:val="000000"/>
          <w:sz w:val="24"/>
          <w:szCs w:val="24"/>
        </w:rPr>
        <w:softHyphen/>
        <w:t>кройте его социальный смысл.</w:t>
      </w:r>
    </w:p>
    <w:p w:rsidR="00BF2003" w:rsidRPr="00BF2003" w:rsidRDefault="00BF2003" w:rsidP="00BF2003">
      <w:pPr>
        <w:rPr>
          <w:rFonts w:ascii="Times New Roman" w:hAnsi="Times New Roman" w:cs="Times New Roman"/>
          <w:sz w:val="24"/>
          <w:szCs w:val="24"/>
        </w:rPr>
      </w:pPr>
    </w:p>
    <w:sectPr w:rsidR="00BF2003" w:rsidRPr="00BF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03"/>
    <w:rsid w:val="00915D44"/>
    <w:rsid w:val="00B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F40E-ED41-417F-A92A-A082B28C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2003"/>
    <w:rPr>
      <w:rFonts w:ascii="Bookman Old Style" w:eastAsia="Bookman Old Style" w:hAnsi="Bookman Old Style" w:cs="Bookman Old Style"/>
      <w:b/>
      <w:bCs/>
      <w:spacing w:val="1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003"/>
    <w:pPr>
      <w:widowControl w:val="0"/>
      <w:shd w:val="clear" w:color="auto" w:fill="FFFFFF"/>
      <w:spacing w:before="120" w:after="0" w:line="221" w:lineRule="exact"/>
      <w:jc w:val="both"/>
    </w:pPr>
    <w:rPr>
      <w:rFonts w:ascii="Bookman Old Style" w:eastAsia="Bookman Old Style" w:hAnsi="Bookman Old Style" w:cs="Bookman Old Style"/>
      <w:b/>
      <w:bCs/>
      <w:spacing w:val="10"/>
      <w:sz w:val="16"/>
      <w:szCs w:val="16"/>
    </w:rPr>
  </w:style>
  <w:style w:type="character" w:customStyle="1" w:styleId="a3">
    <w:name w:val="Основной текст_"/>
    <w:basedOn w:val="a0"/>
    <w:link w:val="1"/>
    <w:rsid w:val="00BF2003"/>
    <w:rPr>
      <w:rFonts w:ascii="Bookman Old Style" w:eastAsia="Bookman Old Style" w:hAnsi="Bookman Old Style" w:cs="Bookman Old Style"/>
      <w:spacing w:val="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BF2003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spacing w:val="10"/>
      <w:sz w:val="16"/>
      <w:szCs w:val="16"/>
    </w:rPr>
  </w:style>
  <w:style w:type="character" w:customStyle="1" w:styleId="a4">
    <w:name w:val="Основной текст + Курсив"/>
    <w:basedOn w:val="a3"/>
    <w:rsid w:val="00BF200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95pt0pt">
    <w:name w:val="Основной текст + 9;5 pt;Курсив;Интервал 0 pt"/>
    <w:basedOn w:val="a3"/>
    <w:rsid w:val="00BF200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3"/>
    <w:rsid w:val="00BF200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0pt">
    <w:name w:val="Основной текст + Интервал 0 pt"/>
    <w:basedOn w:val="a3"/>
    <w:rsid w:val="00BF200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2014-04-07T15:42:00Z</dcterms:created>
  <dcterms:modified xsi:type="dcterms:W3CDTF">2014-04-07T15:55:00Z</dcterms:modified>
</cp:coreProperties>
</file>