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D" w:rsidRDefault="00336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РОЛЬ КОНЦЕРТМЕЙСТЕРА В КЛАССЕ ХОРЕОГРАФИИ</w:t>
      </w:r>
    </w:p>
    <w:p w:rsidR="0033688B" w:rsidRDefault="0033688B">
      <w:pPr>
        <w:rPr>
          <w:rFonts w:ascii="Times New Roman" w:hAnsi="Times New Roman" w:cs="Times New Roman"/>
          <w:b/>
          <w:sz w:val="28"/>
          <w:szCs w:val="28"/>
        </w:rPr>
      </w:pPr>
    </w:p>
    <w:p w:rsidR="0033688B" w:rsidRDefault="0033688B" w:rsidP="003368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688B">
        <w:rPr>
          <w:rFonts w:ascii="Times New Roman" w:hAnsi="Times New Roman" w:cs="Times New Roman"/>
          <w:sz w:val="28"/>
          <w:szCs w:val="28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также развивают образное мышление и фантазию, дают гармоничное пластическое развитие, а также помогают развивать музыкальную и образную выразительность ребенка в творчестве. Хореография обладает огромными возможностями для полноценного эстетического развития ребенка, для его гармоничного духовного и физического развития, раскрытия его внутреннего мира и творческой одаренности. Танцевальное искусство включает в себя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88B" w:rsidRDefault="0033688B" w:rsidP="00CB3EA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688B">
        <w:rPr>
          <w:rFonts w:ascii="Times New Roman" w:hAnsi="Times New Roman" w:cs="Times New Roman"/>
          <w:sz w:val="28"/>
          <w:szCs w:val="28"/>
        </w:rPr>
        <w:t>В процессе обучения классическому танцу огромную роль играет музыкальная основа урока. Успех работы с детьми во многом зависит от того, насколько правильно, выразительно и художественно пианист исполняет музыку, доносит ее содержание до детей. Ясная фразировка, яркие динамические контрасты помогают детям услышать музыку и отразить ее в танцевальных движениях. Музыка и танец в своем гармоническом единстве – прекрасное средство развития эмоциональной сферы детей, основа их эстетического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8B">
        <w:rPr>
          <w:rFonts w:ascii="Times New Roman" w:hAnsi="Times New Roman" w:cs="Times New Roman"/>
          <w:sz w:val="28"/>
          <w:szCs w:val="28"/>
        </w:rPr>
        <w:t xml:space="preserve">Музыка на занятиях хореографии не является лишь сопровождением, фоном для того или иного упражнения, она органически включается в содержание каждого урока как неотъемлемая составная его часть. Использование на уроках высокохудожественной музыки обогащает учащихся эстетическими впечатлениями, расширяет их музыкальный кругозор, воспитывает музыкальный вкус. Соединение движений и музыки при обучении экзерсису является важной задачей. Всем известно, что в классе хореографии с детьми работают два педагога – </w:t>
      </w:r>
      <w:r w:rsidRPr="0033688B">
        <w:rPr>
          <w:rFonts w:ascii="Times New Roman" w:hAnsi="Times New Roman" w:cs="Times New Roman"/>
          <w:sz w:val="28"/>
          <w:szCs w:val="28"/>
        </w:rPr>
        <w:lastRenderedPageBreak/>
        <w:t xml:space="preserve">хореограф и музыкант (концертмейстер). Они непременно должны находиться в творческом контакте, хорошо знать хореографический и музыкальный материал урока. </w:t>
      </w:r>
      <w:r w:rsidR="00CB3EA9" w:rsidRPr="00CB3EA9">
        <w:rPr>
          <w:rFonts w:ascii="Times New Roman" w:hAnsi="Times New Roman" w:cs="Times New Roman"/>
          <w:sz w:val="28"/>
          <w:szCs w:val="28"/>
        </w:rPr>
        <w:t>Для успешной организации такого процесса обучения необходима чёткая координация совместных образовательно-воспитательных действий педагога-хореографа и концертмейстера, организация их творческого взаимопонимания. И здесь можно говорить о субъективной позиции, потому что не малую роль играет психологическая совместимость, личностные качества концертмейстера и педагога-хореографа. Для настоящего творчества нужна атмосфера дружелюбия, взаимопонимания, непринуждённости. Важно, чтобы концертмейстер был другом и партнёром. Только с позиции творческого подхода можно осуществить все замыслы, иметь высокую результативность в исполнительской деятельности учащихся хореографических классов. Функционально роль концертмейстера на уроке заключается в посредничестве между музыкой и хореографией. Концертмейстер - активный участник в решении задач, поставленных педагогом-хореографом перед учениками. При этом важно чтобы в сознании юных артистов танцевальные движения не просто следовали за метроритмической структурой и темпом музыкального сопровождения, но будили их воображение, раскрывали им суть взаимодействия музыки и пластики, развивая их творческий потенциал. Постоянная совместная деятельность педагога-хореографа  и концертмейстера в одном классе подчас затруднена из-за отсутствия у концертмейстера специальной подготовки для работы в хореографическ</w:t>
      </w:r>
      <w:r w:rsidR="00CB3EA9">
        <w:rPr>
          <w:rFonts w:ascii="Times New Roman" w:hAnsi="Times New Roman" w:cs="Times New Roman"/>
          <w:sz w:val="28"/>
          <w:szCs w:val="28"/>
        </w:rPr>
        <w:t>ом коллективе</w:t>
      </w:r>
      <w:r w:rsidR="00CB3EA9" w:rsidRPr="00CB3EA9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="00CB3EA9" w:rsidRPr="00CB3EA9">
        <w:rPr>
          <w:rFonts w:ascii="Times New Roman" w:hAnsi="Times New Roman" w:cs="Times New Roman"/>
          <w:sz w:val="28"/>
          <w:szCs w:val="28"/>
        </w:rPr>
        <w:t>Музыкальные термины итальянского происхождения, а хореографические – французского.</w:t>
      </w:r>
      <w:proofErr w:type="gram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Поэтому концертмейстер должен понимать педагога-хореографа, чтобы правильно подобрать музыкальное сопровождение к тому или иному упражнению. Например,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Grands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(фр.) - это упражнение, основанное на приседаниях разной амплитуды: полуприседание или полное, глубокое приседание. Значит, музыкальное сопровождение плавного, мягкого характера в медленном темпе </w:t>
      </w:r>
      <w:r w:rsidR="00CB3EA9" w:rsidRPr="00CB3EA9">
        <w:rPr>
          <w:rFonts w:ascii="Times New Roman" w:hAnsi="Times New Roman" w:cs="Times New Roman"/>
          <w:sz w:val="28"/>
          <w:szCs w:val="28"/>
        </w:rPr>
        <w:lastRenderedPageBreak/>
        <w:t xml:space="preserve">(размер 4/4, 3/4). Или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EA9" w:rsidRPr="00CB3EA9">
        <w:rPr>
          <w:rFonts w:ascii="Times New Roman" w:hAnsi="Times New Roman" w:cs="Times New Roman"/>
          <w:sz w:val="28"/>
          <w:szCs w:val="28"/>
        </w:rPr>
        <w:t>jetes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>) – выдвижение ноги на носок (или резкий маленький бросок). В этих упражнениях происходит резкое выдвижение ноги вперед, в сторону, назад, и ее возвращение в позицию. Поэтому музыкальное оформление должно быть очень четким. Музыкальный размер для обоих упраж</w:t>
      </w:r>
      <w:r w:rsidR="00CB3EA9">
        <w:rPr>
          <w:rFonts w:ascii="Times New Roman" w:hAnsi="Times New Roman" w:cs="Times New Roman"/>
          <w:sz w:val="28"/>
          <w:szCs w:val="28"/>
        </w:rPr>
        <w:t>нений – 2/4, 4/4. Во-вторых, необходимо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знать, как то или иное упражнение исполняется. Чтобы четко представлять себе структуру упражнения, накладывая на него музыкальное произведение, правильно делать акцент, динамическими оттенками помогать движению. А самое главное – научиться соотносить это упражнение с музыкальным материалом – уметь ориентироваться в нотном тексте. Дело в том, что педагог может остановить упражнение в любом месте или начать отрабатывать какой-либо кусок упражнени</w:t>
      </w:r>
      <w:r w:rsidR="00CB3EA9">
        <w:rPr>
          <w:rFonts w:ascii="Times New Roman" w:hAnsi="Times New Roman" w:cs="Times New Roman"/>
          <w:sz w:val="28"/>
          <w:szCs w:val="28"/>
        </w:rPr>
        <w:t>я отдельно. И для этого надо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знать, с какого места нотного материала проигрывать отрывок для отработки того или иного движения. А еще знание исполнения всех хореографически упражнений, которыми воспитанники овладевают на уроках нужно для того, чтобы провести полноценное занятие в отсутствие педагога, так как на концертмейстера возложены также и педагогические функции. В-третьих, особенность работы концертмейстера хореографии заключается в том, что он должен уметь грамотно в музыкальном отношении оформить учебные занятия в любом танцевальном жанре и на любом этапе обучения танцеваль</w:t>
      </w:r>
      <w:r w:rsidR="00A921D3">
        <w:rPr>
          <w:rFonts w:ascii="Times New Roman" w:hAnsi="Times New Roman" w:cs="Times New Roman"/>
          <w:sz w:val="28"/>
          <w:szCs w:val="28"/>
        </w:rPr>
        <w:t>ному искусству. В связи с этим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кроме классического танца, на котором основывается </w:t>
      </w:r>
      <w:r w:rsidR="00A921D3">
        <w:rPr>
          <w:rFonts w:ascii="Times New Roman" w:hAnsi="Times New Roman" w:cs="Times New Roman"/>
          <w:sz w:val="28"/>
          <w:szCs w:val="28"/>
        </w:rPr>
        <w:t>все хореографическое искусство необходимо изучать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специфику народно-сценического танца, модерна, современного танца (у современного танца так же есть своя терминология). А так же </w:t>
      </w:r>
      <w:r w:rsidR="00A921D3">
        <w:rPr>
          <w:rFonts w:ascii="Times New Roman" w:hAnsi="Times New Roman" w:cs="Times New Roman"/>
          <w:sz w:val="28"/>
          <w:szCs w:val="28"/>
        </w:rPr>
        <w:t xml:space="preserve">важно учитывать </w:t>
      </w:r>
      <w:r w:rsidR="00CB3EA9" w:rsidRPr="00CB3EA9">
        <w:rPr>
          <w:rFonts w:ascii="Times New Roman" w:hAnsi="Times New Roman" w:cs="Times New Roman"/>
          <w:sz w:val="28"/>
          <w:szCs w:val="28"/>
        </w:rPr>
        <w:t>возрастные особенности детских групп. В-четвертых, концертмейстер работает в ансамбле с танцорами. Правильная работа в ансамбле – необходимое в концертмейстер</w:t>
      </w:r>
      <w:r w:rsidR="00A921D3">
        <w:rPr>
          <w:rFonts w:ascii="Times New Roman" w:hAnsi="Times New Roman" w:cs="Times New Roman"/>
          <w:sz w:val="28"/>
          <w:szCs w:val="28"/>
        </w:rPr>
        <w:t>ской практике качество. Играя, концертмейстер должен четко осознавать, что он  не является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самостоятельным исп</w:t>
      </w:r>
      <w:r w:rsidR="00A921D3">
        <w:rPr>
          <w:rFonts w:ascii="Times New Roman" w:hAnsi="Times New Roman" w:cs="Times New Roman"/>
          <w:sz w:val="28"/>
          <w:szCs w:val="28"/>
        </w:rPr>
        <w:t xml:space="preserve">олнителем, а своей игрой должен </w:t>
      </w:r>
      <w:proofErr w:type="spellStart"/>
      <w:r w:rsidR="00A921D3">
        <w:rPr>
          <w:rFonts w:ascii="Times New Roman" w:hAnsi="Times New Roman" w:cs="Times New Roman"/>
          <w:sz w:val="28"/>
          <w:szCs w:val="28"/>
        </w:rPr>
        <w:t>помагать</w:t>
      </w:r>
      <w:proofErr w:type="spell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глубже проникнуть в эмоциональную структуру танца. Концертмейстер должен </w:t>
      </w:r>
      <w:r w:rsidR="00CB3EA9" w:rsidRPr="00CB3EA9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активности музыкального восприятия детей, включению их в процесс сотворчества. Внимание концертмейстера – внимание многоплоскостное. Оно распределятся не только между двумя собственными руками, но и относительно танцоров. В каждый момент исполнения важно</w:t>
      </w:r>
      <w:r w:rsidR="00A921D3">
        <w:rPr>
          <w:rFonts w:ascii="Times New Roman" w:hAnsi="Times New Roman" w:cs="Times New Roman"/>
          <w:sz w:val="28"/>
          <w:szCs w:val="28"/>
        </w:rPr>
        <w:t>,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что и как делают пальцы, как работает педаль, что в данный момент делают дети, что требует педагог, где помочь движению темпом, акцентом, динамическими оттенками и т.д. Нужно постоянно держать в поле зрения весь класс</w:t>
      </w:r>
      <w:r w:rsidR="00A921D3">
        <w:rPr>
          <w:rFonts w:ascii="Times New Roman" w:hAnsi="Times New Roman" w:cs="Times New Roman"/>
          <w:sz w:val="28"/>
          <w:szCs w:val="28"/>
        </w:rPr>
        <w:t>. Во время исполнения необходимо учитывать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и разные физические способности воспитанников. Особенно это важно тогда, когда </w:t>
      </w:r>
      <w:proofErr w:type="gramStart"/>
      <w:r w:rsidR="00CB3EA9" w:rsidRPr="00CB3EA9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движение воспитанники выполняют по одному. Здесь выступает проблема темпового соответствия хореографического исполнения и его музыкального сопровождения. У каждого ребенка свой личный темп, который обусловлен вескими причинами. У одного воспитанника, скажем, небольшо</w:t>
      </w:r>
      <w:r w:rsidR="00A921D3">
        <w:rPr>
          <w:rFonts w:ascii="Times New Roman" w:hAnsi="Times New Roman" w:cs="Times New Roman"/>
          <w:sz w:val="28"/>
          <w:szCs w:val="28"/>
        </w:rPr>
        <w:t>й прыжок, невелика устойчивость  у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другого, наоборот, великолепный апломб (равновесие), природная способность к высокому прыжку. Выполняя одно движение, они не могут выполнять его одинаково. Следовательно, должна отличаться и звуковая наполненность каждой партии. Дело не в том, что первому нужно играть быстрее, а второму медленнее. И тот и другой темп могут быть неудобными для воспитанников. Речь идет о наличии микродоз в отклонениях от оптимального темпа, о тех тончайших, почти неуловимых градациях, которые присутствуют в исполнении каждого танцора. Подбирая му</w:t>
      </w:r>
      <w:r w:rsidR="00A921D3">
        <w:rPr>
          <w:rFonts w:ascii="Times New Roman" w:hAnsi="Times New Roman" w:cs="Times New Roman"/>
          <w:sz w:val="28"/>
          <w:szCs w:val="28"/>
        </w:rPr>
        <w:t>зыкальный материал к занятиям, надо всегда помнить</w:t>
      </w:r>
      <w:r w:rsidR="00CB3EA9" w:rsidRPr="00CB3EA9">
        <w:rPr>
          <w:rFonts w:ascii="Times New Roman" w:hAnsi="Times New Roman" w:cs="Times New Roman"/>
          <w:sz w:val="28"/>
          <w:szCs w:val="28"/>
        </w:rPr>
        <w:t xml:space="preserve"> об огромном балетном музыкальном арсенале, созданном композиторами прошлого и настоящего. Здесь немало настоящих жемчужин, немало фрагментов, живо воспринимаемых ребенком.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 Концертмейстер должен знать ряд правил, придержи</w:t>
      </w:r>
      <w:r w:rsidR="000D1462">
        <w:rPr>
          <w:rFonts w:ascii="Times New Roman" w:hAnsi="Times New Roman" w:cs="Times New Roman"/>
          <w:sz w:val="28"/>
          <w:szCs w:val="28"/>
        </w:rPr>
        <w:t>ваться которых на уроке хореографии</w:t>
      </w:r>
      <w:r w:rsidRPr="000D1462">
        <w:rPr>
          <w:rFonts w:ascii="Times New Roman" w:hAnsi="Times New Roman" w:cs="Times New Roman"/>
          <w:sz w:val="28"/>
          <w:szCs w:val="28"/>
        </w:rPr>
        <w:t xml:space="preserve"> очень важно: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lastRenderedPageBreak/>
        <w:t>1. Недопустимо играть слишком громко, форсированным звуком. Точно выверенный звук учащиеся лучше слушают.</w:t>
      </w:r>
    </w:p>
    <w:p w:rsidR="00A921D3" w:rsidRPr="000D1462" w:rsidRDefault="000D1462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Вся балетная</w:t>
      </w:r>
      <w:r w:rsidR="00A921D3" w:rsidRPr="000D1462">
        <w:rPr>
          <w:rFonts w:ascii="Times New Roman" w:hAnsi="Times New Roman" w:cs="Times New Roman"/>
          <w:sz w:val="28"/>
          <w:szCs w:val="28"/>
        </w:rPr>
        <w:t xml:space="preserve"> лексика идёт на французском языке - ею приходится пользоваться. Она абсолютно </w:t>
      </w:r>
      <w:proofErr w:type="spellStart"/>
      <w:r w:rsidR="00A921D3" w:rsidRPr="000D1462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>народна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всеми принята, концертмейстер</w:t>
      </w:r>
      <w:r w:rsidR="00A921D3" w:rsidRPr="000D1462">
        <w:rPr>
          <w:rFonts w:ascii="Times New Roman" w:hAnsi="Times New Roman" w:cs="Times New Roman"/>
          <w:sz w:val="28"/>
          <w:szCs w:val="28"/>
        </w:rPr>
        <w:t xml:space="preserve"> обязан знать точный перевод каждого движения и характер его исполнения.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3. Музыкальное сопровождение урока должно прививать ученикам определённые эстетические навыки, а также осознанное отношение к музыке: оно приучает слышать музыкальную фразу, разбираться в характере музыки, динамике, ритме. Все движения выполняются на музыкальном материале - поклоны в начале и в конце урока, переходы от упражнений у станка к упражнениям на середине зала. Это приучает к согласованию движений с музыкой.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4. Для танцевальной музыки характерна «квадратность» построения музыкальной фразы. Она состоит из четырёх, восьми, двенадцати, шестнадцати и т.д. тактов. «</w:t>
      </w:r>
      <w:proofErr w:type="spellStart"/>
      <w:r w:rsidRPr="000D1462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Pr="000D1462">
        <w:rPr>
          <w:rFonts w:ascii="Times New Roman" w:hAnsi="Times New Roman" w:cs="Times New Roman"/>
          <w:sz w:val="28"/>
          <w:szCs w:val="28"/>
        </w:rPr>
        <w:t>» построения большинства музыкальных произведений создаёт дополнительные сложности использования их в экзерсисе. Можно использовать темы из этих произведений как основу для импровизаций.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 xml:space="preserve">5. Концертмейстер не должен бояться оторваться от нот, смелее играть свою импровизацию.  Пусть поначалу она будет примитивной и схематичной, бедной по мелодике и гармонии, но точно соответствовать характеру, темпу и ритму каждого упражнения. Концертмейстер должен видеть класс, дышать вместе с ним, помогать эмоционально в сложных движениях. Тогда дети и ногу поднимут повыше, и прыгнут </w:t>
      </w:r>
      <w:proofErr w:type="gramStart"/>
      <w:r w:rsidRPr="000D1462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0D1462">
        <w:rPr>
          <w:rFonts w:ascii="Times New Roman" w:hAnsi="Times New Roman" w:cs="Times New Roman"/>
          <w:sz w:val="28"/>
          <w:szCs w:val="28"/>
        </w:rPr>
        <w:t>, и рукой «допоют» музыкальную фразу.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lastRenderedPageBreak/>
        <w:t>6. Когда педаго</w:t>
      </w:r>
      <w:r w:rsidR="000D1462">
        <w:rPr>
          <w:rFonts w:ascii="Times New Roman" w:hAnsi="Times New Roman" w:cs="Times New Roman"/>
          <w:sz w:val="28"/>
          <w:szCs w:val="28"/>
        </w:rPr>
        <w:t>гом задаётся комбинация, концертмейстер</w:t>
      </w:r>
      <w:r w:rsidRPr="000D1462">
        <w:rPr>
          <w:rFonts w:ascii="Times New Roman" w:hAnsi="Times New Roman" w:cs="Times New Roman"/>
          <w:sz w:val="28"/>
          <w:szCs w:val="28"/>
        </w:rPr>
        <w:t xml:space="preserve"> должен запомнить её так же, как и дети у палки. Полезно схематично записать ритм комбинации.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7. Не следует «засорять» аккомпанемент обилием лишних звуков - трелями, форшлагами, арпеджио. Это особенно важно в младших классах: одно движение - одна нота, два движения</w:t>
      </w:r>
      <w:r w:rsidR="000D1462">
        <w:rPr>
          <w:rFonts w:ascii="Times New Roman" w:hAnsi="Times New Roman" w:cs="Times New Roman"/>
          <w:sz w:val="28"/>
          <w:szCs w:val="28"/>
        </w:rPr>
        <w:t xml:space="preserve"> </w:t>
      </w:r>
      <w:r w:rsidRPr="000D1462">
        <w:rPr>
          <w:rFonts w:ascii="Times New Roman" w:hAnsi="Times New Roman" w:cs="Times New Roman"/>
          <w:sz w:val="28"/>
          <w:szCs w:val="28"/>
        </w:rPr>
        <w:t>- две ноты. Музыка является своеобразной подсказкой.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8. Очень важно обратить внимание на акценты: одни движения выполняются на сильную долю, другие - из-за такта.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Это общие рекомендации, предваряющие непосредственную работу над музыкальным материал</w:t>
      </w:r>
      <w:r w:rsidR="000D1462">
        <w:rPr>
          <w:rFonts w:ascii="Times New Roman" w:hAnsi="Times New Roman" w:cs="Times New Roman"/>
          <w:sz w:val="28"/>
          <w:szCs w:val="28"/>
        </w:rPr>
        <w:t>ом для урока хореографии</w:t>
      </w:r>
      <w:r w:rsidRPr="000D1462">
        <w:rPr>
          <w:rFonts w:ascii="Times New Roman" w:hAnsi="Times New Roman" w:cs="Times New Roman"/>
          <w:sz w:val="28"/>
          <w:szCs w:val="28"/>
        </w:rPr>
        <w:t>.</w:t>
      </w:r>
    </w:p>
    <w:p w:rsidR="00A921D3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Концертмейстер постоянно находиться в поиск</w:t>
      </w:r>
      <w:r w:rsidR="000D1462">
        <w:rPr>
          <w:rFonts w:ascii="Times New Roman" w:hAnsi="Times New Roman" w:cs="Times New Roman"/>
          <w:sz w:val="28"/>
          <w:szCs w:val="28"/>
        </w:rPr>
        <w:t>е, ведь урок хореографии</w:t>
      </w:r>
      <w:r w:rsidRPr="000D1462">
        <w:rPr>
          <w:rFonts w:ascii="Times New Roman" w:hAnsi="Times New Roman" w:cs="Times New Roman"/>
          <w:sz w:val="28"/>
          <w:szCs w:val="28"/>
        </w:rPr>
        <w:t xml:space="preserve"> требует постоянного внимания, нужна хорошая интересная музыка, музыкальная литература. Профессия концертмейстера хореографии представляет собой особенный, уникальный и ни с чем несравнимый комплекс. Комплекс умений и навыков, комплекс необычайно развитых слуховых и зрительных ощущений и представлений, основанный на глубоких знаниях музыкально-хореографической природы предмета. Музыка в руках концертмейстера - это тот фундамент, на котором держится сегодня искусство хореографии. Это профессия,  необходимая хореографической сцене, профессия, требующая от пианиста творческой самоотдачи и даже актёрского перевоплощения.</w:t>
      </w:r>
    </w:p>
    <w:p w:rsidR="000D1462" w:rsidRDefault="000D1462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462" w:rsidRDefault="000D1462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462" w:rsidRDefault="000D1462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462" w:rsidRPr="000D1462" w:rsidRDefault="000D1462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1462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Дубинина В., «Дошкольники в учреждении дополнительного образования: Сборник программно-методических  материалов» – Новосибирск, 2006.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462">
        <w:rPr>
          <w:rFonts w:ascii="Times New Roman" w:hAnsi="Times New Roman" w:cs="Times New Roman"/>
          <w:sz w:val="28"/>
          <w:szCs w:val="28"/>
        </w:rPr>
        <w:t>Олех</w:t>
      </w:r>
      <w:proofErr w:type="spellEnd"/>
      <w:r w:rsidRPr="000D1462">
        <w:rPr>
          <w:rFonts w:ascii="Times New Roman" w:hAnsi="Times New Roman" w:cs="Times New Roman"/>
          <w:sz w:val="28"/>
          <w:szCs w:val="28"/>
        </w:rPr>
        <w:t xml:space="preserve"> Ю.М.,  «Музыкальное   оформление   уроков   классического   танца» - методическое пособие в 2-х частях, 2000.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462">
        <w:rPr>
          <w:rFonts w:ascii="Times New Roman" w:hAnsi="Times New Roman" w:cs="Times New Roman"/>
          <w:sz w:val="28"/>
          <w:szCs w:val="28"/>
        </w:rPr>
        <w:t>Ревская</w:t>
      </w:r>
      <w:proofErr w:type="spellEnd"/>
      <w:r w:rsidRPr="000D1462">
        <w:rPr>
          <w:rFonts w:ascii="Times New Roman" w:hAnsi="Times New Roman" w:cs="Times New Roman"/>
          <w:sz w:val="28"/>
          <w:szCs w:val="28"/>
        </w:rPr>
        <w:t xml:space="preserve"> Н. «Классический танец. Музыка на уроке. Музыкальное оформление    урока классического танца», Санкт- Петербург, 2004.</w:t>
      </w: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462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0D1462">
        <w:rPr>
          <w:rFonts w:ascii="Times New Roman" w:hAnsi="Times New Roman" w:cs="Times New Roman"/>
          <w:sz w:val="28"/>
          <w:szCs w:val="28"/>
        </w:rPr>
        <w:t xml:space="preserve"> Ж.Е., Е.Г.Сайкина «Танцевально-игровая гимнастика для детей. Учебно-методическое  пособие  для педагогов. Санкт-Петербург. «Детство пресс» 2003.</w:t>
      </w:r>
    </w:p>
    <w:p w:rsidR="00A921D3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Фиш Э., Руднева С.. «Музыкальное движение»  Методическое   пособие  для педагогов музыкально-двигательного воспитания. Издательский центр «Гуманитарная академия» Санкт- Петербург, 2000.</w:t>
      </w:r>
    </w:p>
    <w:p w:rsidR="000D1462" w:rsidRDefault="000D1462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2">
        <w:rPr>
          <w:rFonts w:ascii="Times New Roman" w:hAnsi="Times New Roman" w:cs="Times New Roman"/>
          <w:sz w:val="28"/>
          <w:szCs w:val="28"/>
        </w:rPr>
        <w:t>Громов Ю. И. «Танец и его роль в воспитании пластической культу</w:t>
      </w:r>
      <w:r>
        <w:rPr>
          <w:rFonts w:ascii="Times New Roman" w:hAnsi="Times New Roman" w:cs="Times New Roman"/>
          <w:sz w:val="28"/>
          <w:szCs w:val="28"/>
        </w:rPr>
        <w:t>ры актера»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П6ГУП, 1977. </w:t>
      </w:r>
    </w:p>
    <w:p w:rsidR="000D1462" w:rsidRPr="000D1462" w:rsidRDefault="000D1462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462">
        <w:rPr>
          <w:rFonts w:ascii="Times New Roman" w:hAnsi="Times New Roman" w:cs="Times New Roman"/>
          <w:sz w:val="28"/>
          <w:szCs w:val="28"/>
        </w:rPr>
        <w:t>Ярмолович</w:t>
      </w:r>
      <w:proofErr w:type="spellEnd"/>
      <w:r w:rsidRPr="000D1462">
        <w:rPr>
          <w:rFonts w:ascii="Times New Roman" w:hAnsi="Times New Roman" w:cs="Times New Roman"/>
          <w:sz w:val="28"/>
          <w:szCs w:val="28"/>
        </w:rPr>
        <w:t xml:space="preserve"> Л. И. «Классический танец. Методическое пос</w:t>
      </w:r>
      <w:r>
        <w:rPr>
          <w:rFonts w:ascii="Times New Roman" w:hAnsi="Times New Roman" w:cs="Times New Roman"/>
          <w:sz w:val="28"/>
          <w:szCs w:val="28"/>
        </w:rPr>
        <w:t xml:space="preserve">обие». </w:t>
      </w:r>
    </w:p>
    <w:p w:rsidR="000D1462" w:rsidRPr="000D1462" w:rsidRDefault="000D1462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1D3" w:rsidRPr="000D1462" w:rsidRDefault="00A921D3" w:rsidP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462" w:rsidRPr="000D1462" w:rsidRDefault="000D1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1462" w:rsidRPr="000D1462" w:rsidSect="001E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A7E"/>
    <w:multiLevelType w:val="multilevel"/>
    <w:tmpl w:val="FCDC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8B"/>
    <w:rsid w:val="000D1462"/>
    <w:rsid w:val="001E376D"/>
    <w:rsid w:val="0033688B"/>
    <w:rsid w:val="00A921D3"/>
    <w:rsid w:val="00CB3EA9"/>
    <w:rsid w:val="00CE5961"/>
    <w:rsid w:val="00D80BC1"/>
    <w:rsid w:val="00E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EA9"/>
  </w:style>
  <w:style w:type="paragraph" w:styleId="a3">
    <w:name w:val="Normal (Web)"/>
    <w:basedOn w:val="a"/>
    <w:uiPriority w:val="99"/>
    <w:semiHidden/>
    <w:unhideWhenUsed/>
    <w:rsid w:val="00A9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2014-11-05T05:09:00Z</dcterms:created>
  <dcterms:modified xsi:type="dcterms:W3CDTF">2014-11-05T05:57:00Z</dcterms:modified>
</cp:coreProperties>
</file>