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071143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sz w:val="24"/>
          <w:szCs w:val="22"/>
        </w:rPr>
      </w:sdtEndPr>
      <w:sdtContent>
        <w:p w:rsidR="00A870C9" w:rsidRPr="00DD3EB3" w:rsidRDefault="00A870C9" w:rsidP="00A870C9">
          <w:pPr>
            <w:pStyle w:val="a3"/>
            <w:jc w:val="center"/>
            <w:rPr>
              <w:rFonts w:ascii="Times New Roman" w:eastAsiaTheme="majorEastAsia" w:hAnsi="Times New Roman" w:cs="Times New Roman"/>
              <w:b/>
              <w:sz w:val="56"/>
              <w:szCs w:val="72"/>
            </w:rPr>
          </w:pPr>
          <w:r w:rsidRPr="00527A53">
            <w:rPr>
              <w:rFonts w:ascii="Times New Roman" w:eastAsiaTheme="majorEastAsia" w:hAnsi="Times New Roman" w:cs="Times New Roman"/>
              <w:b/>
              <w:noProof/>
              <w:sz w:val="20"/>
            </w:rPr>
            <w:pict>
              <v:rect id="_x0000_s1026" style="position:absolute;left:0;text-align:left;margin-left:0;margin-top:0;width:624.25pt;height:63pt;z-index:25165824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527A53">
            <w:rPr>
              <w:rFonts w:ascii="Times New Roman" w:eastAsiaTheme="majorEastAsia" w:hAnsi="Times New Roman" w:cs="Times New Roman"/>
              <w:b/>
              <w:noProof/>
              <w:sz w:val="20"/>
            </w:rPr>
            <w:pict>
              <v:rect id="_x0000_s1029" style="position:absolute;left:0;text-align:left;margin-left:0;margin-top:0;width:7.15pt;height:883.2pt;z-index:25165824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527A53">
            <w:rPr>
              <w:rFonts w:ascii="Times New Roman" w:eastAsiaTheme="majorEastAsia" w:hAnsi="Times New Roman" w:cs="Times New Roman"/>
              <w:b/>
              <w:noProof/>
              <w:sz w:val="20"/>
            </w:rPr>
            <w:pict>
              <v:rect id="_x0000_s1028" style="position:absolute;left:0;text-align:left;margin-left:0;margin-top:0;width:7.15pt;height:883.2pt;z-index:25165824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527A53">
            <w:rPr>
              <w:rFonts w:ascii="Times New Roman" w:eastAsiaTheme="majorEastAsia" w:hAnsi="Times New Roman" w:cs="Times New Roman"/>
              <w:b/>
              <w:noProof/>
              <w:sz w:val="20"/>
            </w:rPr>
            <w:pict>
              <v:rect id="_x0000_s1027" style="position:absolute;left:0;text-align:left;margin-left:0;margin-top:0;width:624.25pt;height:63pt;z-index:25165824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Pr="00DD3EB3">
            <w:rPr>
              <w:rFonts w:ascii="Times New Roman" w:hAnsi="Times New Roman" w:cs="Times New Roman"/>
              <w:b/>
              <w:sz w:val="20"/>
            </w:rPr>
            <w:t>МУНИЦИПАЛЬНОЕ ОБРАЗОВАНИЕ ГОРОД ХАНТЫ-МАНСИЙСК</w:t>
          </w:r>
        </w:p>
        <w:p w:rsidR="00A870C9" w:rsidRPr="00DD3EB3" w:rsidRDefault="00A870C9" w:rsidP="00A870C9">
          <w:pPr>
            <w:pStyle w:val="a3"/>
            <w:spacing w:line="276" w:lineRule="auto"/>
            <w:jc w:val="center"/>
            <w:rPr>
              <w:rFonts w:ascii="Times New Roman" w:eastAsiaTheme="majorEastAsia" w:hAnsi="Times New Roman" w:cs="Times New Roman"/>
              <w:b/>
              <w:sz w:val="56"/>
              <w:szCs w:val="72"/>
            </w:rPr>
          </w:pPr>
          <w:r w:rsidRPr="00DD3EB3">
            <w:rPr>
              <w:rFonts w:ascii="Times New Roman" w:hAnsi="Times New Roman" w:cs="Times New Roman"/>
              <w:b/>
              <w:sz w:val="20"/>
            </w:rPr>
            <w:t>ХАНТЫ-МАНСИЙСКИЙ АВТОНОМНЫЙ ОКРУГ-ЮГРА</w:t>
          </w:r>
        </w:p>
        <w:p w:rsidR="00A870C9" w:rsidRPr="00DD3EB3" w:rsidRDefault="00A870C9" w:rsidP="00A870C9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DD3EB3">
            <w:rPr>
              <w:rFonts w:ascii="Times New Roman" w:hAnsi="Times New Roman" w:cs="Times New Roman"/>
              <w:b/>
              <w:sz w:val="20"/>
            </w:rPr>
            <w:t>МИНИСТЕРСТВО ОБРАЗОВАНИЯ РОССИЙСКОЙ ФЕДЕРАЦИИ</w:t>
          </w:r>
        </w:p>
        <w:p w:rsidR="00A870C9" w:rsidRPr="00DD3EB3" w:rsidRDefault="00A870C9" w:rsidP="00A870C9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DD3EB3">
            <w:rPr>
              <w:rFonts w:ascii="Times New Roman" w:hAnsi="Times New Roman" w:cs="Times New Roman"/>
              <w:b/>
              <w:sz w:val="20"/>
            </w:rPr>
            <w:t>МУНИЦИПАЛЬНОЕ БЮДЖЕТНОЕ ОБРАЗОВАТЕЛЬНОЕ УЧРЕЖДЕНИЕ</w:t>
          </w:r>
        </w:p>
        <w:p w:rsidR="00A870C9" w:rsidRPr="00DD3EB3" w:rsidRDefault="00A870C9" w:rsidP="00A870C9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DD3EB3">
            <w:rPr>
              <w:rFonts w:ascii="Times New Roman" w:hAnsi="Times New Roman" w:cs="Times New Roman"/>
              <w:b/>
              <w:sz w:val="20"/>
            </w:rPr>
            <w:t>«СРЕДНЯЯ ОБЩЕОБРАЗОВАТЕЛЬНАЯ ШКОЛА № 2»</w:t>
          </w:r>
        </w:p>
        <w:p w:rsidR="00A870C9" w:rsidRDefault="00A870C9" w:rsidP="00A870C9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870C9" w:rsidRDefault="00A870C9" w:rsidP="00A870C9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870C9" w:rsidRDefault="00A870C9" w:rsidP="00A870C9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870C9" w:rsidRDefault="00A870C9" w:rsidP="00A870C9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ПЕДАГОГИЧЕСКИЙ ПРОЕКТ</w:t>
          </w: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Pr="00907BEA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color w:val="000099"/>
              <w:sz w:val="32"/>
            </w:rPr>
          </w:pPr>
          <w:r w:rsidRPr="00907BEA">
            <w:rPr>
              <w:rFonts w:ascii="Times New Roman" w:hAnsi="Times New Roman" w:cs="Times New Roman"/>
              <w:b/>
              <w:color w:val="000099"/>
              <w:sz w:val="32"/>
            </w:rPr>
            <w:t xml:space="preserve">«РАЗВИТИЕ НАДПРЕДМЕТНЫХ УМЕНИЙ И НАВЫКОВ </w:t>
          </w: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color w:val="000099"/>
              <w:sz w:val="32"/>
            </w:rPr>
          </w:pPr>
          <w:r w:rsidRPr="00907BEA">
            <w:rPr>
              <w:rFonts w:ascii="Times New Roman" w:hAnsi="Times New Roman" w:cs="Times New Roman"/>
              <w:b/>
              <w:color w:val="000099"/>
              <w:sz w:val="32"/>
            </w:rPr>
            <w:t>НА УРОКАХ ЛИТЕРАТУРЫ</w:t>
          </w:r>
          <w:r>
            <w:rPr>
              <w:rFonts w:ascii="Times New Roman" w:hAnsi="Times New Roman" w:cs="Times New Roman"/>
              <w:b/>
              <w:color w:val="000099"/>
              <w:sz w:val="32"/>
            </w:rPr>
            <w:t xml:space="preserve"> </w:t>
          </w:r>
        </w:p>
        <w:p w:rsidR="00A870C9" w:rsidRPr="00907BEA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color w:val="000099"/>
              <w:sz w:val="32"/>
            </w:rPr>
          </w:pPr>
          <w:r>
            <w:rPr>
              <w:rFonts w:ascii="Times New Roman" w:hAnsi="Times New Roman" w:cs="Times New Roman"/>
              <w:b/>
              <w:color w:val="000099"/>
              <w:sz w:val="32"/>
            </w:rPr>
            <w:t>КАК ОСНОВА КОНКУРЕТНОСПОСОБНОСТИ</w:t>
          </w:r>
          <w:r w:rsidRPr="00907BEA">
            <w:rPr>
              <w:rFonts w:ascii="Times New Roman" w:hAnsi="Times New Roman" w:cs="Times New Roman"/>
              <w:b/>
              <w:color w:val="000099"/>
              <w:sz w:val="32"/>
            </w:rPr>
            <w:t>»</w:t>
          </w:r>
        </w:p>
        <w:p w:rsidR="00A870C9" w:rsidRPr="00907BEA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color w:val="000099"/>
              <w:sz w:val="32"/>
            </w:rPr>
          </w:pPr>
        </w:p>
        <w:p w:rsidR="00A870C9" w:rsidRPr="00907BEA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32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right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Автор педагогического проекта:</w:t>
          </w:r>
        </w:p>
        <w:p w:rsidR="00A870C9" w:rsidRPr="005D7D2B" w:rsidRDefault="00A870C9" w:rsidP="00A870C9">
          <w:pPr>
            <w:pStyle w:val="a3"/>
            <w:jc w:val="right"/>
            <w:rPr>
              <w:rFonts w:ascii="Times New Roman" w:hAnsi="Times New Roman" w:cs="Times New Roman"/>
              <w:sz w:val="24"/>
            </w:rPr>
          </w:pPr>
          <w:r w:rsidRPr="005D7D2B">
            <w:rPr>
              <w:rFonts w:ascii="Times New Roman" w:hAnsi="Times New Roman" w:cs="Times New Roman"/>
              <w:sz w:val="24"/>
            </w:rPr>
            <w:t>учитель русского языка и литературы</w:t>
          </w:r>
        </w:p>
        <w:p w:rsidR="00A870C9" w:rsidRDefault="00A870C9" w:rsidP="00A870C9">
          <w:pPr>
            <w:pStyle w:val="a3"/>
            <w:jc w:val="right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УРАЛЬСКАЯ ЛАРИСА БОРИСОВНА</w:t>
          </w:r>
        </w:p>
        <w:p w:rsidR="00A870C9" w:rsidRDefault="00A870C9" w:rsidP="00A870C9">
          <w:pPr>
            <w:pStyle w:val="a3"/>
            <w:jc w:val="right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right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right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right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right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right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rPr>
              <w:rFonts w:ascii="Times New Roman" w:hAnsi="Times New Roman" w:cs="Times New Roman"/>
              <w:b/>
              <w:sz w:val="24"/>
            </w:rPr>
          </w:pPr>
        </w:p>
        <w:p w:rsidR="00A870C9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г. </w:t>
          </w:r>
          <w:proofErr w:type="gramStart"/>
          <w:r>
            <w:rPr>
              <w:rFonts w:ascii="Times New Roman" w:hAnsi="Times New Roman" w:cs="Times New Roman"/>
              <w:b/>
              <w:sz w:val="24"/>
            </w:rPr>
            <w:t xml:space="preserve">Ханты – </w:t>
          </w:r>
          <w:proofErr w:type="spellStart"/>
          <w:r>
            <w:rPr>
              <w:rFonts w:ascii="Times New Roman" w:hAnsi="Times New Roman" w:cs="Times New Roman"/>
              <w:b/>
              <w:sz w:val="24"/>
            </w:rPr>
            <w:t>Мансийск</w:t>
          </w:r>
          <w:proofErr w:type="spellEnd"/>
          <w:proofErr w:type="gramEnd"/>
        </w:p>
        <w:p w:rsidR="00A870C9" w:rsidRPr="005D7D2B" w:rsidRDefault="00A870C9" w:rsidP="00A870C9">
          <w:pPr>
            <w:pStyle w:val="a3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2014 год</w:t>
          </w:r>
        </w:p>
        <w:p w:rsidR="00A870C9" w:rsidRPr="00907BEA" w:rsidRDefault="00A870C9" w:rsidP="00A870C9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sdtContent>
    </w:sdt>
    <w:p w:rsidR="00A870C9" w:rsidRDefault="00A870C9" w:rsidP="00A870C9">
      <w:pPr>
        <w:jc w:val="center"/>
        <w:rPr>
          <w:rFonts w:ascii="Times New Roman" w:hAnsi="Times New Roman" w:cs="Times New Roman"/>
          <w:b/>
          <w:color w:val="000099"/>
        </w:rPr>
      </w:pPr>
      <w:r w:rsidRPr="000A6323">
        <w:rPr>
          <w:rFonts w:ascii="Times New Roman" w:hAnsi="Times New Roman" w:cs="Times New Roman"/>
          <w:b/>
          <w:color w:val="000099"/>
        </w:rPr>
        <w:t xml:space="preserve"> </w:t>
      </w:r>
    </w:p>
    <w:p w:rsidR="00A870C9" w:rsidRPr="000A6323" w:rsidRDefault="00A870C9" w:rsidP="00A870C9">
      <w:pPr>
        <w:jc w:val="center"/>
        <w:rPr>
          <w:rFonts w:ascii="Times New Roman" w:hAnsi="Times New Roman" w:cs="Times New Roman"/>
          <w:b/>
          <w:color w:val="000099"/>
        </w:rPr>
      </w:pPr>
      <w:r w:rsidRPr="000A6323">
        <w:rPr>
          <w:rFonts w:ascii="Times New Roman" w:hAnsi="Times New Roman" w:cs="Times New Roman"/>
          <w:b/>
          <w:color w:val="000099"/>
        </w:rPr>
        <w:lastRenderedPageBreak/>
        <w:t>СОДЕРЖАНИЕ</w:t>
      </w:r>
    </w:p>
    <w:p w:rsidR="00A870C9" w:rsidRPr="00A72F2D" w:rsidRDefault="00A870C9" w:rsidP="00A870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F2D">
        <w:rPr>
          <w:rFonts w:ascii="Times New Roman" w:hAnsi="Times New Roman" w:cs="Times New Roman"/>
          <w:sz w:val="24"/>
          <w:szCs w:val="24"/>
        </w:rPr>
        <w:t>Краткая аннотация проекта ………………………………………………………… стр. 2</w:t>
      </w:r>
    </w:p>
    <w:p w:rsidR="00A870C9" w:rsidRPr="00A72F2D" w:rsidRDefault="00A870C9" w:rsidP="00A870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F2D"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……………………………………………………………... стр. 4</w:t>
      </w:r>
    </w:p>
    <w:p w:rsidR="00A870C9" w:rsidRPr="00A72F2D" w:rsidRDefault="00A870C9" w:rsidP="00A870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F2D">
        <w:rPr>
          <w:rFonts w:ascii="Times New Roman" w:hAnsi="Times New Roman" w:cs="Times New Roman"/>
          <w:sz w:val="24"/>
          <w:szCs w:val="24"/>
        </w:rPr>
        <w:t>Проблема …………………………………………………………………………….. стр. 4</w:t>
      </w:r>
    </w:p>
    <w:p w:rsidR="00A870C9" w:rsidRPr="00A72F2D" w:rsidRDefault="00A870C9" w:rsidP="00A870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F2D">
        <w:rPr>
          <w:rFonts w:ascii="Times New Roman" w:hAnsi="Times New Roman" w:cs="Times New Roman"/>
          <w:sz w:val="24"/>
          <w:szCs w:val="24"/>
        </w:rPr>
        <w:t>Гипотеза ……………………………………………………………………………… стр. 5</w:t>
      </w:r>
    </w:p>
    <w:p w:rsidR="00A870C9" w:rsidRPr="00A72F2D" w:rsidRDefault="00A870C9" w:rsidP="00A870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F2D">
        <w:rPr>
          <w:rFonts w:ascii="Times New Roman" w:hAnsi="Times New Roman" w:cs="Times New Roman"/>
          <w:sz w:val="24"/>
          <w:szCs w:val="24"/>
        </w:rPr>
        <w:t>Актуальность проекта ………………………………………………………………. стр. 5</w:t>
      </w:r>
    </w:p>
    <w:p w:rsidR="00A870C9" w:rsidRPr="00A72F2D" w:rsidRDefault="00A870C9" w:rsidP="00A870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F2D">
        <w:rPr>
          <w:rFonts w:ascii="Times New Roman" w:hAnsi="Times New Roman" w:cs="Times New Roman"/>
          <w:sz w:val="24"/>
          <w:szCs w:val="24"/>
        </w:rPr>
        <w:t>Цели и задачи проекта</w:t>
      </w:r>
      <w:proofErr w:type="gramStart"/>
      <w:r w:rsidRPr="00A72F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…………………………………………………………….... </w:t>
      </w:r>
      <w:proofErr w:type="gramEnd"/>
      <w:r w:rsidRPr="00A72F2D">
        <w:rPr>
          <w:rFonts w:ascii="Times New Roman" w:hAnsi="Times New Roman" w:cs="Times New Roman"/>
          <w:sz w:val="24"/>
          <w:szCs w:val="24"/>
        </w:rPr>
        <w:t>стр. 6</w:t>
      </w:r>
    </w:p>
    <w:p w:rsidR="00A870C9" w:rsidRPr="00A72F2D" w:rsidRDefault="00A870C9" w:rsidP="00A870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F2D">
        <w:rPr>
          <w:rFonts w:ascii="Times New Roman" w:hAnsi="Times New Roman" w:cs="Times New Roman"/>
          <w:sz w:val="24"/>
          <w:szCs w:val="24"/>
        </w:rPr>
        <w:t>Аналитическая часть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  </w:t>
      </w:r>
      <w:r w:rsidRPr="00A72F2D">
        <w:rPr>
          <w:rFonts w:ascii="Times New Roman" w:hAnsi="Times New Roman" w:cs="Times New Roman"/>
          <w:sz w:val="24"/>
          <w:szCs w:val="24"/>
        </w:rPr>
        <w:t>стр. 8</w:t>
      </w:r>
    </w:p>
    <w:p w:rsidR="00A870C9" w:rsidRPr="00A72F2D" w:rsidRDefault="00A870C9" w:rsidP="00A870C9">
      <w:pPr>
        <w:pStyle w:val="a5"/>
        <w:widowControl w:val="0"/>
        <w:numPr>
          <w:ilvl w:val="0"/>
          <w:numId w:val="1"/>
        </w:numPr>
        <w:overflowPunct w:val="0"/>
        <w:autoSpaceDE w:val="0"/>
        <w:spacing w:line="240" w:lineRule="auto"/>
        <w:ind w:right="102"/>
        <w:rPr>
          <w:rFonts w:ascii="Times New Roman" w:hAnsi="Times New Roman"/>
          <w:bCs/>
          <w:iCs/>
          <w:kern w:val="1"/>
          <w:sz w:val="24"/>
          <w:szCs w:val="24"/>
        </w:rPr>
      </w:pPr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>Основные направления инновационной деятельности с учащимися……………</w:t>
      </w:r>
      <w:r>
        <w:rPr>
          <w:rFonts w:ascii="Times New Roman" w:hAnsi="Times New Roman"/>
          <w:bCs/>
          <w:iCs/>
          <w:kern w:val="1"/>
          <w:sz w:val="24"/>
          <w:szCs w:val="24"/>
        </w:rPr>
        <w:t xml:space="preserve">.. </w:t>
      </w:r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>стр. 9</w:t>
      </w:r>
    </w:p>
    <w:p w:rsidR="00A870C9" w:rsidRPr="00A72F2D" w:rsidRDefault="00A870C9" w:rsidP="00A870C9">
      <w:pPr>
        <w:pStyle w:val="a5"/>
        <w:widowControl w:val="0"/>
        <w:numPr>
          <w:ilvl w:val="0"/>
          <w:numId w:val="1"/>
        </w:numPr>
        <w:overflowPunct w:val="0"/>
        <w:autoSpaceDE w:val="0"/>
        <w:ind w:right="102"/>
        <w:rPr>
          <w:rFonts w:ascii="Times New Roman" w:hAnsi="Times New Roman"/>
          <w:bCs/>
          <w:iCs/>
          <w:kern w:val="1"/>
          <w:sz w:val="24"/>
          <w:szCs w:val="24"/>
        </w:rPr>
      </w:pPr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 xml:space="preserve">Научно - методическое обеспечение направлений </w:t>
      </w:r>
      <w:proofErr w:type="gramStart"/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>инновационной</w:t>
      </w:r>
      <w:proofErr w:type="gramEnd"/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 xml:space="preserve"> </w:t>
      </w:r>
    </w:p>
    <w:p w:rsidR="00A870C9" w:rsidRPr="00A72F2D" w:rsidRDefault="00A870C9" w:rsidP="00A870C9">
      <w:pPr>
        <w:pStyle w:val="a5"/>
        <w:widowControl w:val="0"/>
        <w:overflowPunct w:val="0"/>
        <w:autoSpaceDE w:val="0"/>
        <w:ind w:left="360" w:right="102"/>
        <w:rPr>
          <w:rFonts w:ascii="Times New Roman" w:hAnsi="Times New Roman"/>
          <w:bCs/>
          <w:iCs/>
          <w:kern w:val="1"/>
          <w:sz w:val="24"/>
          <w:szCs w:val="24"/>
        </w:rPr>
      </w:pPr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>деятельности ………………………………………………………………………… стр.10</w:t>
      </w:r>
    </w:p>
    <w:p w:rsidR="00A870C9" w:rsidRPr="00A72F2D" w:rsidRDefault="00A870C9" w:rsidP="00A870C9">
      <w:pPr>
        <w:pStyle w:val="a5"/>
        <w:widowControl w:val="0"/>
        <w:numPr>
          <w:ilvl w:val="0"/>
          <w:numId w:val="1"/>
        </w:numPr>
        <w:overflowPunct w:val="0"/>
        <w:autoSpaceDE w:val="0"/>
        <w:ind w:right="102"/>
        <w:rPr>
          <w:rFonts w:ascii="Times New Roman" w:hAnsi="Times New Roman"/>
          <w:bCs/>
          <w:iCs/>
          <w:kern w:val="1"/>
          <w:sz w:val="24"/>
          <w:szCs w:val="24"/>
        </w:rPr>
      </w:pPr>
      <w:r w:rsidRPr="00A72F2D">
        <w:rPr>
          <w:rFonts w:ascii="Times New Roman" w:hAnsi="Times New Roman" w:cs="Times New Roman"/>
          <w:sz w:val="24"/>
          <w:szCs w:val="24"/>
          <w:shd w:val="clear" w:color="auto" w:fill="FFFFFF"/>
        </w:rPr>
        <w:t>Этапы формирования умений и навыков ………………………………………….. стр.10</w:t>
      </w:r>
    </w:p>
    <w:p w:rsidR="00A870C9" w:rsidRPr="00A72F2D" w:rsidRDefault="00A870C9" w:rsidP="00A870C9">
      <w:pPr>
        <w:pStyle w:val="a5"/>
        <w:widowControl w:val="0"/>
        <w:numPr>
          <w:ilvl w:val="0"/>
          <w:numId w:val="1"/>
        </w:numPr>
        <w:overflowPunct w:val="0"/>
        <w:autoSpaceDE w:val="0"/>
        <w:ind w:right="102"/>
        <w:rPr>
          <w:rFonts w:ascii="Times New Roman" w:hAnsi="Times New Roman"/>
          <w:bCs/>
          <w:iCs/>
          <w:kern w:val="1"/>
          <w:sz w:val="24"/>
          <w:szCs w:val="24"/>
        </w:rPr>
      </w:pPr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 xml:space="preserve">Система </w:t>
      </w:r>
      <w:proofErr w:type="gramStart"/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>контроля за</w:t>
      </w:r>
      <w:proofErr w:type="gramEnd"/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 xml:space="preserve"> результатами инновационной деятельности ………………. стр.11</w:t>
      </w:r>
    </w:p>
    <w:p w:rsidR="00A870C9" w:rsidRPr="00A72F2D" w:rsidRDefault="00A870C9" w:rsidP="00A870C9">
      <w:pPr>
        <w:pStyle w:val="a5"/>
        <w:widowControl w:val="0"/>
        <w:numPr>
          <w:ilvl w:val="0"/>
          <w:numId w:val="1"/>
        </w:numPr>
        <w:overflowPunct w:val="0"/>
        <w:autoSpaceDE w:val="0"/>
        <w:ind w:right="102"/>
        <w:rPr>
          <w:rFonts w:ascii="Times New Roman" w:hAnsi="Times New Roman"/>
          <w:bCs/>
          <w:iCs/>
          <w:kern w:val="1"/>
          <w:sz w:val="24"/>
          <w:szCs w:val="24"/>
        </w:rPr>
      </w:pPr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 xml:space="preserve"> Результаты внедрения ………………………………………………………………. стр.12</w:t>
      </w:r>
    </w:p>
    <w:p w:rsidR="00A870C9" w:rsidRPr="00A72F2D" w:rsidRDefault="00A870C9" w:rsidP="00A870C9">
      <w:pPr>
        <w:pStyle w:val="a5"/>
        <w:widowControl w:val="0"/>
        <w:numPr>
          <w:ilvl w:val="0"/>
          <w:numId w:val="1"/>
        </w:numPr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>Этапы внедрения ……………………………………………………………</w:t>
      </w:r>
      <w:r>
        <w:rPr>
          <w:rFonts w:ascii="Times New Roman" w:hAnsi="Times New Roman"/>
          <w:bCs/>
          <w:iCs/>
          <w:kern w:val="1"/>
          <w:sz w:val="24"/>
          <w:szCs w:val="24"/>
        </w:rPr>
        <w:t>…….     стр.</w:t>
      </w:r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>1</w:t>
      </w:r>
      <w:r>
        <w:rPr>
          <w:rFonts w:ascii="Times New Roman" w:hAnsi="Times New Roman"/>
          <w:bCs/>
          <w:iCs/>
          <w:kern w:val="1"/>
          <w:sz w:val="24"/>
          <w:szCs w:val="24"/>
        </w:rPr>
        <w:t>2</w:t>
      </w:r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 xml:space="preserve"> </w:t>
      </w:r>
    </w:p>
    <w:p w:rsidR="00A870C9" w:rsidRPr="00A72F2D" w:rsidRDefault="00A870C9" w:rsidP="00A870C9">
      <w:pPr>
        <w:pStyle w:val="a5"/>
        <w:widowControl w:val="0"/>
        <w:numPr>
          <w:ilvl w:val="0"/>
          <w:numId w:val="1"/>
        </w:numPr>
        <w:overflowPunct w:val="0"/>
        <w:autoSpaceDE w:val="0"/>
        <w:ind w:right="102"/>
        <w:rPr>
          <w:rFonts w:ascii="Times New Roman" w:hAnsi="Times New Roman"/>
          <w:bCs/>
          <w:iCs/>
          <w:kern w:val="1"/>
          <w:sz w:val="24"/>
          <w:szCs w:val="24"/>
        </w:rPr>
      </w:pPr>
      <w:r w:rsidRPr="00A72F2D">
        <w:rPr>
          <w:rFonts w:ascii="Times New Roman" w:hAnsi="Times New Roman"/>
          <w:bCs/>
          <w:iCs/>
          <w:kern w:val="1"/>
          <w:sz w:val="24"/>
          <w:szCs w:val="24"/>
        </w:rPr>
        <w:t>Заключение ……………………………………………………………………………стр.1</w:t>
      </w:r>
      <w:r>
        <w:rPr>
          <w:rFonts w:ascii="Times New Roman" w:hAnsi="Times New Roman"/>
          <w:bCs/>
          <w:iCs/>
          <w:kern w:val="1"/>
          <w:sz w:val="24"/>
          <w:szCs w:val="24"/>
        </w:rPr>
        <w:t>4</w:t>
      </w:r>
    </w:p>
    <w:p w:rsidR="00A870C9" w:rsidRPr="00A72F2D" w:rsidRDefault="00A870C9" w:rsidP="00A870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2F2D">
        <w:rPr>
          <w:rFonts w:ascii="Times New Roman" w:hAnsi="Times New Roman"/>
          <w:sz w:val="24"/>
          <w:szCs w:val="24"/>
        </w:rPr>
        <w:t>Список литературы</w:t>
      </w:r>
      <w:proofErr w:type="gramStart"/>
      <w:r w:rsidRPr="00A72F2D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…………………………………………………………………..</w:t>
      </w:r>
      <w:proofErr w:type="gramEnd"/>
      <w:r w:rsidRPr="00A72F2D">
        <w:rPr>
          <w:rFonts w:ascii="Times New Roman" w:hAnsi="Times New Roman"/>
          <w:sz w:val="24"/>
          <w:szCs w:val="24"/>
        </w:rPr>
        <w:t>стр.</w:t>
      </w:r>
      <w:r>
        <w:rPr>
          <w:rFonts w:ascii="Times New Roman" w:hAnsi="Times New Roman"/>
          <w:sz w:val="24"/>
          <w:szCs w:val="24"/>
        </w:rPr>
        <w:t>15</w:t>
      </w:r>
    </w:p>
    <w:p w:rsidR="00A870C9" w:rsidRDefault="00A870C9" w:rsidP="00A870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2F2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72F2D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стр.16</w:t>
      </w:r>
    </w:p>
    <w:p w:rsidR="00A870C9" w:rsidRDefault="00A870C9" w:rsidP="00A870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…………………………………………………………………………стр.18</w:t>
      </w:r>
    </w:p>
    <w:p w:rsidR="00A870C9" w:rsidRDefault="00A870C9" w:rsidP="00A870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3………………………………………………………………………….стр.19</w:t>
      </w:r>
    </w:p>
    <w:p w:rsidR="00A870C9" w:rsidRDefault="00A870C9" w:rsidP="00A870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4………………………………………………………………………….стр.26</w:t>
      </w:r>
    </w:p>
    <w:p w:rsidR="00A870C9" w:rsidRDefault="00A870C9" w:rsidP="00A870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 …………………………………………………………………………стр.34</w:t>
      </w:r>
    </w:p>
    <w:p w:rsidR="00A870C9" w:rsidRPr="00A72F2D" w:rsidRDefault="00A870C9" w:rsidP="00A870C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 (Из опыта работы</w:t>
      </w:r>
      <w:proofErr w:type="gramStart"/>
      <w:r>
        <w:rPr>
          <w:rFonts w:ascii="Times New Roman" w:hAnsi="Times New Roman"/>
          <w:sz w:val="24"/>
          <w:szCs w:val="24"/>
        </w:rPr>
        <w:t>)…………………………………………………….</w:t>
      </w:r>
      <w:proofErr w:type="gramEnd"/>
      <w:r>
        <w:rPr>
          <w:rFonts w:ascii="Times New Roman" w:hAnsi="Times New Roman"/>
          <w:sz w:val="24"/>
          <w:szCs w:val="24"/>
        </w:rPr>
        <w:t>стр.39</w:t>
      </w:r>
    </w:p>
    <w:p w:rsidR="00A870C9" w:rsidRPr="00A72F2D" w:rsidRDefault="00A870C9" w:rsidP="00A870C9">
      <w:pPr>
        <w:pStyle w:val="a5"/>
        <w:ind w:left="786"/>
        <w:jc w:val="both"/>
        <w:rPr>
          <w:rFonts w:ascii="Times New Roman" w:hAnsi="Times New Roman"/>
          <w:sz w:val="24"/>
          <w:szCs w:val="24"/>
        </w:rPr>
      </w:pPr>
    </w:p>
    <w:p w:rsidR="00A870C9" w:rsidRPr="0095660C" w:rsidRDefault="00A870C9" w:rsidP="00A870C9">
      <w:pPr>
        <w:pStyle w:val="a5"/>
        <w:widowControl w:val="0"/>
        <w:overflowPunct w:val="0"/>
        <w:autoSpaceDE w:val="0"/>
        <w:ind w:left="786" w:right="102"/>
        <w:rPr>
          <w:rFonts w:ascii="Times New Roman" w:hAnsi="Times New Roman"/>
          <w:bCs/>
          <w:iCs/>
          <w:kern w:val="1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870C9" w:rsidRPr="0095660C" w:rsidRDefault="00A870C9" w:rsidP="00A870C9">
      <w:pPr>
        <w:pStyle w:val="a5"/>
        <w:ind w:left="786"/>
        <w:rPr>
          <w:rFonts w:ascii="Times New Roman" w:hAnsi="Times New Roman" w:cs="Times New Roman"/>
        </w:rPr>
      </w:pPr>
    </w:p>
    <w:p w:rsidR="00A870C9" w:rsidRDefault="00A870C9" w:rsidP="00A870C9">
      <w:pPr>
        <w:rPr>
          <w:rFonts w:ascii="Times New Roman" w:hAnsi="Times New Roman" w:cs="Times New Roman"/>
        </w:rPr>
      </w:pPr>
    </w:p>
    <w:p w:rsidR="00A870C9" w:rsidRDefault="00A870C9" w:rsidP="00A870C9">
      <w:pPr>
        <w:rPr>
          <w:rFonts w:ascii="Times New Roman" w:hAnsi="Times New Roman" w:cs="Times New Roman"/>
        </w:rPr>
      </w:pPr>
    </w:p>
    <w:p w:rsidR="00A870C9" w:rsidRDefault="00A870C9" w:rsidP="00A870C9">
      <w:pPr>
        <w:rPr>
          <w:rFonts w:ascii="Times New Roman" w:hAnsi="Times New Roman" w:cs="Times New Roman"/>
        </w:rPr>
      </w:pPr>
    </w:p>
    <w:p w:rsidR="00A870C9" w:rsidRDefault="00A870C9" w:rsidP="00A870C9">
      <w:pPr>
        <w:rPr>
          <w:rFonts w:ascii="Times New Roman" w:hAnsi="Times New Roman" w:cs="Times New Roman"/>
        </w:rPr>
      </w:pPr>
    </w:p>
    <w:p w:rsidR="00A870C9" w:rsidRDefault="00A870C9" w:rsidP="00A870C9">
      <w:pPr>
        <w:rPr>
          <w:rFonts w:ascii="Times New Roman" w:hAnsi="Times New Roman" w:cs="Times New Roman"/>
        </w:rPr>
      </w:pPr>
    </w:p>
    <w:p w:rsidR="00A870C9" w:rsidRDefault="00A870C9" w:rsidP="00A870C9">
      <w:pPr>
        <w:rPr>
          <w:rFonts w:ascii="Times New Roman" w:hAnsi="Times New Roman" w:cs="Times New Roman"/>
        </w:rPr>
      </w:pPr>
    </w:p>
    <w:p w:rsidR="00A870C9" w:rsidRDefault="00A870C9" w:rsidP="00A870C9">
      <w:pPr>
        <w:rPr>
          <w:rFonts w:ascii="Times New Roman" w:hAnsi="Times New Roman" w:cs="Times New Roman"/>
        </w:rPr>
      </w:pPr>
    </w:p>
    <w:p w:rsidR="00A870C9" w:rsidRDefault="00A870C9" w:rsidP="00A870C9">
      <w:pPr>
        <w:rPr>
          <w:rFonts w:ascii="Times New Roman" w:hAnsi="Times New Roman" w:cs="Times New Roman"/>
        </w:rPr>
      </w:pPr>
    </w:p>
    <w:p w:rsidR="00A870C9" w:rsidRDefault="00A870C9" w:rsidP="00A870C9">
      <w:pPr>
        <w:rPr>
          <w:rFonts w:ascii="Times New Roman" w:hAnsi="Times New Roman" w:cs="Times New Roman"/>
        </w:rPr>
      </w:pPr>
    </w:p>
    <w:p w:rsidR="00A870C9" w:rsidRDefault="00A870C9" w:rsidP="00A870C9">
      <w:pPr>
        <w:rPr>
          <w:rFonts w:ascii="Times New Roman" w:hAnsi="Times New Roman" w:cs="Times New Roman"/>
        </w:rPr>
      </w:pPr>
    </w:p>
    <w:p w:rsidR="00A870C9" w:rsidRDefault="00A870C9" w:rsidP="00A870C9">
      <w:pPr>
        <w:rPr>
          <w:rFonts w:ascii="Times New Roman" w:hAnsi="Times New Roman" w:cs="Times New Roman"/>
        </w:rPr>
      </w:pPr>
    </w:p>
    <w:p w:rsidR="00A870C9" w:rsidRPr="00E25945" w:rsidRDefault="00A870C9" w:rsidP="00A870C9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25945">
        <w:rPr>
          <w:rFonts w:ascii="Times New Roman" w:hAnsi="Times New Roman" w:cs="Times New Roman"/>
          <w:b/>
        </w:rPr>
        <w:lastRenderedPageBreak/>
        <w:t>КРАТКАЯ АННОТАЦИЯ ПРОЕКТА</w:t>
      </w:r>
    </w:p>
    <w:tbl>
      <w:tblPr>
        <w:tblStyle w:val="a6"/>
        <w:tblW w:w="0" w:type="auto"/>
        <w:tblLook w:val="04A0"/>
      </w:tblPr>
      <w:tblGrid>
        <w:gridCol w:w="675"/>
        <w:gridCol w:w="3261"/>
        <w:gridCol w:w="5635"/>
      </w:tblGrid>
      <w:tr w:rsidR="00A870C9" w:rsidRPr="00B82DA8" w:rsidTr="00653207">
        <w:trPr>
          <w:trHeight w:val="1342"/>
        </w:trPr>
        <w:tc>
          <w:tcPr>
            <w:tcW w:w="67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проекта</w:t>
            </w:r>
          </w:p>
        </w:tc>
        <w:tc>
          <w:tcPr>
            <w:tcW w:w="563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82DA8">
              <w:rPr>
                <w:rFonts w:ascii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B82DA8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на уроках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конкуретноспособности</w:t>
            </w:r>
            <w:proofErr w:type="spellEnd"/>
          </w:p>
        </w:tc>
      </w:tr>
      <w:tr w:rsidR="00A870C9" w:rsidRPr="00B82DA8" w:rsidTr="00653207">
        <w:trPr>
          <w:trHeight w:val="1404"/>
        </w:trPr>
        <w:tc>
          <w:tcPr>
            <w:tcW w:w="67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проекта</w:t>
            </w:r>
          </w:p>
        </w:tc>
        <w:tc>
          <w:tcPr>
            <w:tcW w:w="5635" w:type="dxa"/>
            <w:vAlign w:val="center"/>
          </w:tcPr>
          <w:p w:rsidR="00A870C9" w:rsidRDefault="00A870C9" w:rsidP="0065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Лариса Борисовна,</w:t>
            </w:r>
          </w:p>
          <w:p w:rsidR="00A870C9" w:rsidRDefault="00A870C9" w:rsidP="0065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2»</w:t>
            </w:r>
          </w:p>
        </w:tc>
      </w:tr>
      <w:tr w:rsidR="00A870C9" w:rsidRPr="00B82DA8" w:rsidTr="00653207">
        <w:trPr>
          <w:trHeight w:val="842"/>
        </w:trPr>
        <w:tc>
          <w:tcPr>
            <w:tcW w:w="67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563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ХМАО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</w:p>
        </w:tc>
      </w:tr>
      <w:tr w:rsidR="00A870C9" w:rsidRPr="00B82DA8" w:rsidTr="00653207">
        <w:trPr>
          <w:trHeight w:val="713"/>
        </w:trPr>
        <w:tc>
          <w:tcPr>
            <w:tcW w:w="67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563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ориентированный</w:t>
            </w:r>
          </w:p>
        </w:tc>
      </w:tr>
      <w:tr w:rsidR="00A870C9" w:rsidRPr="00B82DA8" w:rsidTr="00653207">
        <w:trPr>
          <w:trHeight w:val="1144"/>
        </w:trPr>
        <w:tc>
          <w:tcPr>
            <w:tcW w:w="67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63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содержания программы по литературе для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навыков.</w:t>
            </w:r>
          </w:p>
        </w:tc>
      </w:tr>
      <w:tr w:rsidR="00A870C9" w:rsidRPr="00B82DA8" w:rsidTr="00653207">
        <w:trPr>
          <w:trHeight w:val="5333"/>
        </w:trPr>
        <w:tc>
          <w:tcPr>
            <w:tcW w:w="67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задачи </w:t>
            </w: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5635" w:type="dxa"/>
            <w:vAlign w:val="center"/>
          </w:tcPr>
          <w:p w:rsidR="00A870C9" w:rsidRDefault="00A870C9" w:rsidP="00653207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C9" w:rsidRDefault="00A870C9" w:rsidP="00653207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77">
              <w:rPr>
                <w:rFonts w:ascii="Times New Roman" w:hAnsi="Times New Roman"/>
                <w:sz w:val="24"/>
                <w:szCs w:val="24"/>
              </w:rPr>
              <w:t xml:space="preserve">В новых образовательных стандартах начального и основного общего образования формированию </w:t>
            </w:r>
            <w:proofErr w:type="spellStart"/>
            <w:r w:rsidRPr="004F6D77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F6D77">
              <w:rPr>
                <w:rFonts w:ascii="Times New Roman" w:hAnsi="Times New Roman"/>
                <w:sz w:val="24"/>
                <w:szCs w:val="24"/>
              </w:rPr>
              <w:t xml:space="preserve"> умений и навыков, а также различным способам деятельности уделено особое внимание: они выделены в отдельный </w:t>
            </w:r>
            <w:proofErr w:type="gramStart"/>
            <w:r w:rsidRPr="004F6D77">
              <w:rPr>
                <w:rFonts w:ascii="Times New Roman" w:hAnsi="Times New Roman"/>
                <w:sz w:val="24"/>
                <w:szCs w:val="24"/>
              </w:rPr>
              <w:t>блок</w:t>
            </w:r>
            <w:proofErr w:type="gramEnd"/>
            <w:r w:rsidRPr="004F6D77">
              <w:rPr>
                <w:rFonts w:ascii="Times New Roman" w:hAnsi="Times New Roman"/>
                <w:sz w:val="24"/>
                <w:szCs w:val="24"/>
              </w:rPr>
              <w:t xml:space="preserve"> как на уровне минимума содержания, так и на уровне требований к уровню подготовки выпускников.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F6D77">
              <w:rPr>
                <w:rFonts w:ascii="Times New Roman" w:hAnsi="Times New Roman"/>
                <w:sz w:val="24"/>
                <w:szCs w:val="24"/>
              </w:rPr>
              <w:t xml:space="preserve">ожно сказать, что новые цели обучения - </w:t>
            </w:r>
            <w:r w:rsidRPr="00A51532">
              <w:rPr>
                <w:rFonts w:ascii="Times New Roman" w:hAnsi="Times New Roman"/>
                <w:sz w:val="24"/>
                <w:szCs w:val="24"/>
              </w:rPr>
              <w:t>научить школьников учиться, формиро</w:t>
            </w:r>
            <w:r>
              <w:rPr>
                <w:rFonts w:ascii="Times New Roman" w:hAnsi="Times New Roman"/>
                <w:sz w:val="24"/>
                <w:szCs w:val="24"/>
              </w:rPr>
              <w:t>вать у них учебную деятельность:</w:t>
            </w:r>
          </w:p>
          <w:p w:rsidR="00A870C9" w:rsidRPr="00413C3B" w:rsidRDefault="00A870C9" w:rsidP="006532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B">
              <w:rPr>
                <w:rFonts w:ascii="Times New Roman" w:hAnsi="Times New Roman" w:cs="Times New Roman"/>
                <w:sz w:val="24"/>
                <w:szCs w:val="24"/>
              </w:rPr>
              <w:t>развитие у ученика способности самостоятельно ставить учебную задачу,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C3B">
              <w:rPr>
                <w:rFonts w:ascii="Times New Roman" w:hAnsi="Times New Roman" w:cs="Times New Roman"/>
                <w:sz w:val="24"/>
                <w:szCs w:val="24"/>
              </w:rPr>
              <w:t>проектировать пути их реализации,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C3B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свои достижения.</w:t>
            </w:r>
          </w:p>
          <w:p w:rsidR="00A870C9" w:rsidRPr="00B82DA8" w:rsidRDefault="00A870C9" w:rsidP="00653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C9" w:rsidRPr="00B82DA8" w:rsidTr="00653207">
        <w:trPr>
          <w:trHeight w:val="1267"/>
        </w:trPr>
        <w:tc>
          <w:tcPr>
            <w:tcW w:w="67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педагогического проекта</w:t>
            </w:r>
          </w:p>
        </w:tc>
        <w:tc>
          <w:tcPr>
            <w:tcW w:w="5635" w:type="dxa"/>
            <w:vAlign w:val="center"/>
          </w:tcPr>
          <w:p w:rsidR="00A870C9" w:rsidRDefault="00A870C9" w:rsidP="00653207">
            <w:pPr>
              <w:pStyle w:val="a8"/>
              <w:spacing w:before="0" w:after="0" w:line="276" w:lineRule="auto"/>
              <w:ind w:firstLine="360"/>
              <w:textAlignment w:val="baseline"/>
              <w:rPr>
                <w:kern w:val="1"/>
                <w:sz w:val="24"/>
                <w:szCs w:val="24"/>
              </w:rPr>
            </w:pPr>
          </w:p>
          <w:p w:rsidR="00A870C9" w:rsidRDefault="00A870C9" w:rsidP="00653207">
            <w:pPr>
              <w:pStyle w:val="a8"/>
              <w:spacing w:before="0" w:after="0" w:line="276" w:lineRule="auto"/>
              <w:ind w:firstLine="360"/>
              <w:textAlignment w:val="baseline"/>
              <w:rPr>
                <w:color w:val="000000"/>
                <w:sz w:val="24"/>
                <w:szCs w:val="16"/>
              </w:rPr>
            </w:pPr>
            <w:r>
              <w:rPr>
                <w:kern w:val="1"/>
                <w:sz w:val="24"/>
                <w:szCs w:val="24"/>
              </w:rPr>
              <w:t>Актуальность проекта</w:t>
            </w:r>
            <w:r w:rsidRPr="00A47AD8">
              <w:rPr>
                <w:kern w:val="1"/>
                <w:sz w:val="24"/>
                <w:szCs w:val="24"/>
              </w:rPr>
              <w:t xml:space="preserve"> заключается в подходе - в соединении основного, дополнительного и индивидуального образования с практической и исследовательской деятельностью </w:t>
            </w:r>
            <w:proofErr w:type="gramStart"/>
            <w:r w:rsidRPr="00A47AD8">
              <w:rPr>
                <w:kern w:val="1"/>
                <w:sz w:val="24"/>
                <w:szCs w:val="24"/>
              </w:rPr>
              <w:t>обучающихся</w:t>
            </w:r>
            <w:proofErr w:type="gramEnd"/>
            <w:r w:rsidRPr="00A47AD8">
              <w:rPr>
                <w:kern w:val="1"/>
                <w:sz w:val="24"/>
                <w:szCs w:val="24"/>
              </w:rPr>
              <w:t xml:space="preserve">. </w:t>
            </w:r>
            <w:proofErr w:type="spellStart"/>
            <w:r w:rsidRPr="00A47AD8">
              <w:rPr>
                <w:kern w:val="1"/>
                <w:sz w:val="24"/>
                <w:szCs w:val="24"/>
              </w:rPr>
              <w:t>Надпредметная</w:t>
            </w:r>
            <w:proofErr w:type="spellEnd"/>
            <w:r w:rsidRPr="00A47AD8">
              <w:rPr>
                <w:kern w:val="1"/>
                <w:sz w:val="24"/>
                <w:szCs w:val="24"/>
              </w:rPr>
              <w:t xml:space="preserve"> основа курса призвана соединить знания, полученные в ходе изучения различных дисциплин, и вывести их на новый виток осмысления применительно к новым практическим задачам</w:t>
            </w:r>
            <w:r>
              <w:rPr>
                <w:kern w:val="1"/>
                <w:sz w:val="24"/>
                <w:szCs w:val="24"/>
              </w:rPr>
              <w:t xml:space="preserve">. </w:t>
            </w:r>
            <w:r w:rsidRPr="00A265EF">
              <w:rPr>
                <w:color w:val="000000"/>
                <w:sz w:val="24"/>
                <w:szCs w:val="16"/>
              </w:rPr>
              <w:t xml:space="preserve">Конкурентоспособность личности </w:t>
            </w:r>
            <w:r w:rsidRPr="00A265EF">
              <w:rPr>
                <w:color w:val="000000"/>
                <w:sz w:val="24"/>
                <w:szCs w:val="16"/>
              </w:rPr>
              <w:lastRenderedPageBreak/>
              <w:t xml:space="preserve">определяется не только предметными знаниями, а и </w:t>
            </w:r>
            <w:proofErr w:type="spellStart"/>
            <w:r w:rsidRPr="00A265EF">
              <w:rPr>
                <w:color w:val="000000"/>
                <w:sz w:val="24"/>
                <w:szCs w:val="16"/>
              </w:rPr>
              <w:t>надпредметными</w:t>
            </w:r>
            <w:proofErr w:type="spellEnd"/>
            <w:r w:rsidRPr="00A265EF">
              <w:rPr>
                <w:color w:val="000000"/>
                <w:sz w:val="24"/>
                <w:szCs w:val="16"/>
              </w:rPr>
              <w:t xml:space="preserve"> умениями к самостоятельной организации собственной деятельности.</w:t>
            </w:r>
          </w:p>
          <w:p w:rsidR="00A870C9" w:rsidRPr="00A265EF" w:rsidRDefault="00A870C9" w:rsidP="00653207">
            <w:pPr>
              <w:pStyle w:val="a8"/>
              <w:spacing w:before="0" w:after="0" w:line="276" w:lineRule="auto"/>
              <w:ind w:firstLine="360"/>
              <w:textAlignment w:val="baseline"/>
              <w:rPr>
                <w:color w:val="000000"/>
                <w:sz w:val="24"/>
                <w:szCs w:val="16"/>
              </w:rPr>
            </w:pPr>
            <w:r w:rsidRPr="00A265EF">
              <w:rPr>
                <w:color w:val="000000"/>
                <w:sz w:val="24"/>
                <w:szCs w:val="16"/>
              </w:rPr>
              <w:t>Поэтому сегодня, когда информация так быстро обновляется, ученику школы важно не только усвоить определенный объем знаний, но и освоить универсальные учебные действия.</w:t>
            </w:r>
          </w:p>
          <w:p w:rsidR="00A870C9" w:rsidRPr="00B82DA8" w:rsidRDefault="00A870C9" w:rsidP="00653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C9" w:rsidRPr="00B82DA8" w:rsidTr="00653207">
        <w:trPr>
          <w:trHeight w:val="6157"/>
        </w:trPr>
        <w:tc>
          <w:tcPr>
            <w:tcW w:w="67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Целесообразность представленного проекта</w:t>
            </w:r>
          </w:p>
        </w:tc>
        <w:tc>
          <w:tcPr>
            <w:tcW w:w="5635" w:type="dxa"/>
            <w:vAlign w:val="center"/>
          </w:tcPr>
          <w:p w:rsidR="00A870C9" w:rsidRDefault="00A870C9" w:rsidP="00653207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C9" w:rsidRDefault="00A870C9" w:rsidP="00653207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824">
              <w:rPr>
                <w:rFonts w:ascii="Times New Roman" w:hAnsi="Times New Roman"/>
                <w:sz w:val="24"/>
                <w:szCs w:val="24"/>
              </w:rPr>
              <w:t>Развитие науки и техники в последнее время происходит все убыстряющимися темпами. Одной из основных проблем современного образования является противоречие между возрастающим объемом научных знаний и ограниченными возможностями человека в их усвоении. Та информация, которую мы в состоянии передать учащимся на уроках, составляет лишь малую долю всего содержания и только малую часть той информации, которая им потребуется в течение их жизни. Для того чтобы ученику адаптироваться к постоянно и быстро изменяющимся условиям жизни в информационном обществе, необходимо умение ориентироваться в информационном пространстве, критически подходить к отбору информации, получать новые знания в ходе собственной познавательной деятельности.</w:t>
            </w:r>
          </w:p>
          <w:p w:rsidR="00A870C9" w:rsidRPr="00B82DA8" w:rsidRDefault="00A870C9" w:rsidP="00653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C9" w:rsidRPr="00B82DA8" w:rsidTr="00653207">
        <w:trPr>
          <w:trHeight w:val="957"/>
        </w:trPr>
        <w:tc>
          <w:tcPr>
            <w:tcW w:w="67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5635" w:type="dxa"/>
            <w:vAlign w:val="center"/>
          </w:tcPr>
          <w:p w:rsidR="00A870C9" w:rsidRPr="00B82DA8" w:rsidRDefault="00A870C9" w:rsidP="00653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(2009 – 2014 г.г.)</w:t>
            </w:r>
          </w:p>
        </w:tc>
      </w:tr>
      <w:tr w:rsidR="00A870C9" w:rsidRPr="00B82DA8" w:rsidTr="00653207">
        <w:trPr>
          <w:trHeight w:val="2132"/>
        </w:trPr>
        <w:tc>
          <w:tcPr>
            <w:tcW w:w="67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5635" w:type="dxa"/>
            <w:vAlign w:val="center"/>
          </w:tcPr>
          <w:p w:rsidR="00A870C9" w:rsidRDefault="00A870C9" w:rsidP="00653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C9" w:rsidRDefault="00A870C9" w:rsidP="00653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A870C9" w:rsidRPr="00B82DA8" w:rsidRDefault="00A870C9" w:rsidP="00653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2», г. Ханты-Мансийск</w:t>
            </w:r>
          </w:p>
        </w:tc>
      </w:tr>
      <w:tr w:rsidR="00A870C9" w:rsidRPr="00B82DA8" w:rsidTr="00653207">
        <w:trPr>
          <w:trHeight w:val="1427"/>
        </w:trPr>
        <w:tc>
          <w:tcPr>
            <w:tcW w:w="675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A870C9" w:rsidRPr="00B82DA8" w:rsidRDefault="00A870C9" w:rsidP="0065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A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5635" w:type="dxa"/>
            <w:vAlign w:val="center"/>
          </w:tcPr>
          <w:p w:rsidR="00A870C9" w:rsidRPr="00B82DA8" w:rsidRDefault="00A870C9" w:rsidP="00653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МБОУ СОШ № 2</w:t>
            </w:r>
          </w:p>
        </w:tc>
      </w:tr>
    </w:tbl>
    <w:p w:rsidR="00A870C9" w:rsidRDefault="00A870C9" w:rsidP="00A870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1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«Великая цель образования – </w:t>
      </w:r>
      <w:r w:rsidRPr="00E3416D">
        <w:rPr>
          <w:rFonts w:ascii="Times New Roman" w:hAnsi="Times New Roman" w:cs="Times New Roman"/>
          <w:b/>
          <w:i/>
          <w:iCs/>
          <w:sz w:val="24"/>
          <w:szCs w:val="24"/>
        </w:rPr>
        <w:br/>
        <w:t>это не знания, а действия».</w:t>
      </w:r>
      <w:r w:rsidRPr="00E3416D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E3416D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3416D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3416D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3416D">
        <w:rPr>
          <w:rFonts w:ascii="Times New Roman" w:hAnsi="Times New Roman" w:cs="Times New Roman"/>
          <w:b/>
          <w:i/>
          <w:iCs/>
          <w:sz w:val="24"/>
          <w:szCs w:val="24"/>
        </w:rPr>
        <w:tab/>
        <w:t>Герберт Спенсер</w:t>
      </w:r>
    </w:p>
    <w:p w:rsidR="00A870C9" w:rsidRPr="00A9709B" w:rsidRDefault="00A870C9" w:rsidP="00A870C9">
      <w:pPr>
        <w:pStyle w:val="a3"/>
        <w:numPr>
          <w:ilvl w:val="0"/>
          <w:numId w:val="6"/>
        </w:numPr>
        <w:suppressAutoHyphens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9709B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ПОЯСНИТЕЛЬНАЯ ЗАПИСКА.</w:t>
      </w:r>
    </w:p>
    <w:p w:rsidR="00A870C9" w:rsidRPr="00A47AD8" w:rsidRDefault="00A870C9" w:rsidP="00A870C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47AD8">
        <w:rPr>
          <w:rFonts w:ascii="Times New Roman" w:hAnsi="Times New Roman" w:cs="Times New Roman"/>
          <w:sz w:val="24"/>
          <w:szCs w:val="24"/>
        </w:rPr>
        <w:t>Приоритетной целью современного российского образования становится не репродуктивная  передача знаний, умений и навыков от учителя к ученику, а полноценное формирование и развитие способностей ученика самостоятельно очерчивать учебную проблему, формулировать алгоритм её решения, контролировать процесс и оценивать полученный результат – научить учиться. Именно этого от нас требует ф</w:t>
      </w:r>
      <w:r w:rsidRPr="00A47AD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венный образовательный стандарт</w:t>
      </w:r>
      <w:r w:rsidRPr="00A4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именно в формате стандарта зафиксированы требования государства и общества к целям образования. Отличительной особенностью нового стандарта является его </w:t>
      </w:r>
      <w:proofErr w:type="spellStart"/>
      <w:r w:rsidRPr="00A47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4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ставящий главной целью развитие личности учащегося. </w:t>
      </w:r>
    </w:p>
    <w:p w:rsidR="00A870C9" w:rsidRDefault="00A870C9" w:rsidP="00A870C9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обучения сформулированы в виде личностных, </w:t>
      </w:r>
      <w:proofErr w:type="spellStart"/>
      <w:r w:rsidRPr="00A47A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4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 Неотъемлемой частью ядра нового стандарта являются универсальные учебные действия (УУД). Под УУД понимают "</w:t>
      </w:r>
      <w:proofErr w:type="spellStart"/>
      <w:r w:rsidRPr="00A4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A4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умения", "общие способы деятельности", "</w:t>
      </w:r>
      <w:proofErr w:type="spellStart"/>
      <w:r w:rsidRPr="00A47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A4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действия" и т.п.</w:t>
      </w:r>
    </w:p>
    <w:p w:rsidR="00A870C9" w:rsidRPr="00BA7824" w:rsidRDefault="00A870C9" w:rsidP="00A870C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7824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BA7824">
        <w:rPr>
          <w:rFonts w:ascii="Times New Roman" w:hAnsi="Times New Roman"/>
          <w:sz w:val="24"/>
          <w:szCs w:val="24"/>
        </w:rPr>
        <w:t xml:space="preserve"> умения и навыки (ОУУН) потому и называются </w:t>
      </w:r>
      <w:proofErr w:type="spellStart"/>
      <w:r w:rsidRPr="00BA7824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BA7824">
        <w:rPr>
          <w:rFonts w:ascii="Times New Roman" w:hAnsi="Times New Roman"/>
          <w:sz w:val="24"/>
          <w:szCs w:val="24"/>
        </w:rPr>
        <w:t xml:space="preserve">, что являются универсальными для большинства школьных предметов способами получения и применения знаний, в то время как предметные знания, умения и навыки (ЗУН) являются специфическими для каждой учебной дисциплины. Проще говоря, если </w:t>
      </w:r>
      <w:proofErr w:type="spellStart"/>
      <w:r w:rsidRPr="00BA7824">
        <w:rPr>
          <w:rFonts w:ascii="Times New Roman" w:hAnsi="Times New Roman"/>
          <w:sz w:val="24"/>
          <w:szCs w:val="24"/>
        </w:rPr>
        <w:t>ЗУНы</w:t>
      </w:r>
      <w:proofErr w:type="spellEnd"/>
      <w:r w:rsidRPr="00BA7824">
        <w:rPr>
          <w:rFonts w:ascii="Times New Roman" w:hAnsi="Times New Roman"/>
          <w:sz w:val="24"/>
          <w:szCs w:val="24"/>
        </w:rPr>
        <w:t xml:space="preserve"> — это цель обучения, то </w:t>
      </w:r>
      <w:proofErr w:type="spellStart"/>
      <w:r w:rsidRPr="00BA7824">
        <w:rPr>
          <w:rFonts w:ascii="Times New Roman" w:hAnsi="Times New Roman"/>
          <w:sz w:val="24"/>
          <w:szCs w:val="24"/>
        </w:rPr>
        <w:t>ОУУНы</w:t>
      </w:r>
      <w:proofErr w:type="spellEnd"/>
      <w:r w:rsidRPr="00BA7824">
        <w:rPr>
          <w:rFonts w:ascii="Times New Roman" w:hAnsi="Times New Roman"/>
          <w:sz w:val="24"/>
          <w:szCs w:val="24"/>
        </w:rPr>
        <w:t xml:space="preserve"> — его средства. Что остается у человека после того, как все выученное в школе забыто? У него остаются привычки, убеждения, умения и навыки.</w:t>
      </w:r>
    </w:p>
    <w:p w:rsidR="00A870C9" w:rsidRDefault="00A870C9" w:rsidP="00A870C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A7824">
        <w:rPr>
          <w:rFonts w:ascii="Times New Roman" w:hAnsi="Times New Roman"/>
          <w:sz w:val="24"/>
          <w:szCs w:val="24"/>
        </w:rPr>
        <w:t xml:space="preserve">Данная работа посвящена формированию </w:t>
      </w:r>
      <w:proofErr w:type="spellStart"/>
      <w:r w:rsidRPr="00BA782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A7824">
        <w:rPr>
          <w:rFonts w:ascii="Times New Roman" w:hAnsi="Times New Roman"/>
          <w:sz w:val="24"/>
          <w:szCs w:val="24"/>
        </w:rPr>
        <w:t xml:space="preserve"> умений и навыков на уроках литературы. Но материал будет полезен не только учителям литературы, так как рассматриваются общие вопросы формирования </w:t>
      </w:r>
      <w:proofErr w:type="spellStart"/>
      <w:r w:rsidRPr="00BA7824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BA7824">
        <w:rPr>
          <w:rFonts w:ascii="Times New Roman" w:hAnsi="Times New Roman"/>
          <w:sz w:val="24"/>
          <w:szCs w:val="24"/>
        </w:rPr>
        <w:t xml:space="preserve"> умений.  Развитие </w:t>
      </w:r>
      <w:proofErr w:type="spellStart"/>
      <w:r w:rsidRPr="00BA782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A7824">
        <w:rPr>
          <w:rFonts w:ascii="Times New Roman" w:hAnsi="Times New Roman"/>
          <w:sz w:val="24"/>
          <w:szCs w:val="24"/>
        </w:rPr>
        <w:t xml:space="preserve"> умений и навыков является одним из необходимых условий успешного обучения.  Предлагается придать формированию </w:t>
      </w:r>
      <w:proofErr w:type="spellStart"/>
      <w:r w:rsidRPr="00BA7824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BA7824">
        <w:rPr>
          <w:rFonts w:ascii="Times New Roman" w:hAnsi="Times New Roman"/>
          <w:sz w:val="24"/>
          <w:szCs w:val="24"/>
        </w:rPr>
        <w:t xml:space="preserve"> умений целенаправленный и систематический характер.</w:t>
      </w:r>
    </w:p>
    <w:p w:rsidR="00A870C9" w:rsidRPr="00BA7824" w:rsidRDefault="00A870C9" w:rsidP="00A870C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870C9" w:rsidRDefault="00A870C9" w:rsidP="00A870C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A7824">
        <w:rPr>
          <w:rFonts w:ascii="Times New Roman" w:eastAsia="Times New Roman" w:hAnsi="Times New Roman" w:cs="Times New Roman"/>
          <w:b/>
          <w:szCs w:val="24"/>
          <w:lang w:eastAsia="ru-RU"/>
        </w:rPr>
        <w:t>ПРОБЛЕМА</w:t>
      </w:r>
    </w:p>
    <w:p w:rsidR="00A870C9" w:rsidRPr="00BA7824" w:rsidRDefault="00A870C9" w:rsidP="00A870C9">
      <w:pPr>
        <w:pStyle w:val="a3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870C9" w:rsidRDefault="00A870C9" w:rsidP="00A870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A7824">
        <w:rPr>
          <w:rFonts w:ascii="Times New Roman" w:hAnsi="Times New Roman"/>
          <w:sz w:val="24"/>
          <w:szCs w:val="24"/>
        </w:rPr>
        <w:t xml:space="preserve">Развитие науки и техники в последнее время происходит все убыстряющимися темпами. Одной из основных проблем современного образования является противоречие между возрастающим объемом научных знаний и ограниченными возможностями человека в их усвоении. Та информация, которую мы в состоянии передать учащимся на уроках, составляет лишь малую долю всего содержания и только малую часть той информации, которая им потребуется в течение их жизни. Для того чтобы ученику адаптироваться к постоянно и быстро изменяющимся условиям жизни в информационном обществе, необходимо умение ориентироваться в информационном пространстве, критически подходить к отбору информации, получать новые знания в ходе собственной познавательной деятельности. </w:t>
      </w:r>
    </w:p>
    <w:p w:rsidR="00A870C9" w:rsidRPr="00BA7824" w:rsidRDefault="00A870C9" w:rsidP="00A870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70C9" w:rsidRDefault="00A870C9" w:rsidP="00A870C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5153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ГИПОТЕЗА </w:t>
      </w:r>
    </w:p>
    <w:p w:rsidR="00A870C9" w:rsidRDefault="00A870C9" w:rsidP="00A870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870C9" w:rsidRPr="00A51532" w:rsidRDefault="00A870C9" w:rsidP="00A870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1532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моей </w:t>
      </w:r>
      <w:r w:rsidRPr="00A51532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A51532">
        <w:rPr>
          <w:rFonts w:ascii="Times New Roman" w:hAnsi="Times New Roman" w:cs="Times New Roman"/>
          <w:sz w:val="24"/>
          <w:szCs w:val="24"/>
        </w:rPr>
        <w:t xml:space="preserve"> готовность учащихся к самообразовательной деятельности, к самостоятельной организации или собственной познавательной деятельности, в частности учебного труда. Оценку этого конечного результата деятельности </w:t>
      </w:r>
      <w:r>
        <w:rPr>
          <w:rFonts w:ascii="Times New Roman" w:hAnsi="Times New Roman" w:cs="Times New Roman"/>
          <w:sz w:val="24"/>
          <w:szCs w:val="24"/>
        </w:rPr>
        <w:t>буду осуществлять</w:t>
      </w:r>
      <w:r w:rsidRPr="00A51532">
        <w:rPr>
          <w:rFonts w:ascii="Times New Roman" w:hAnsi="Times New Roman" w:cs="Times New Roman"/>
          <w:sz w:val="24"/>
          <w:szCs w:val="24"/>
        </w:rPr>
        <w:t xml:space="preserve"> путем определения </w:t>
      </w:r>
      <w:proofErr w:type="spellStart"/>
      <w:r w:rsidRPr="00A5153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51532">
        <w:rPr>
          <w:rFonts w:ascii="Times New Roman" w:hAnsi="Times New Roman" w:cs="Times New Roman"/>
          <w:sz w:val="24"/>
          <w:szCs w:val="24"/>
        </w:rPr>
        <w:t xml:space="preserve"> у </w:t>
      </w:r>
      <w:r w:rsidRPr="00A51532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 </w:t>
      </w:r>
      <w:proofErr w:type="spellStart"/>
      <w:r w:rsidRPr="00A5153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51532">
        <w:rPr>
          <w:rFonts w:ascii="Times New Roman" w:hAnsi="Times New Roman" w:cs="Times New Roman"/>
          <w:sz w:val="24"/>
          <w:szCs w:val="24"/>
        </w:rPr>
        <w:t xml:space="preserve"> умений и навыков, которые являются ведущими компонентами учебной деятельности. </w:t>
      </w:r>
    </w:p>
    <w:p w:rsidR="00A870C9" w:rsidRPr="00E25945" w:rsidRDefault="00A870C9" w:rsidP="00A870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870C9" w:rsidRPr="00E25945" w:rsidRDefault="00A870C9" w:rsidP="00A870C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АКТУАЛЬНОСТЬ ПРОЕКТА</w:t>
      </w:r>
      <w:r w:rsidRPr="00E25945">
        <w:rPr>
          <w:rFonts w:ascii="Times New Roman" w:hAnsi="Times New Roman"/>
          <w:b/>
          <w:szCs w:val="24"/>
        </w:rPr>
        <w:t>.</w:t>
      </w:r>
    </w:p>
    <w:p w:rsidR="00A870C9" w:rsidRDefault="00A870C9" w:rsidP="00A870C9">
      <w:pPr>
        <w:pStyle w:val="a3"/>
        <w:spacing w:line="276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A870C9" w:rsidRDefault="00A870C9" w:rsidP="00A870C9">
      <w:pPr>
        <w:pStyle w:val="a8"/>
        <w:spacing w:before="0" w:after="0" w:line="276" w:lineRule="auto"/>
        <w:ind w:firstLine="360"/>
        <w:jc w:val="both"/>
        <w:textAlignment w:val="baseline"/>
        <w:rPr>
          <w:color w:val="000000"/>
          <w:sz w:val="24"/>
          <w:szCs w:val="16"/>
        </w:rPr>
      </w:pPr>
      <w:r w:rsidRPr="00A265EF">
        <w:rPr>
          <w:color w:val="000000"/>
          <w:sz w:val="24"/>
          <w:szCs w:val="16"/>
        </w:rPr>
        <w:t xml:space="preserve">В настоящее время школа, находящаяся в состоянии перехода на новые образовательные стандарты, испытывает потребность в разработке методик, направленных на формирование </w:t>
      </w:r>
      <w:proofErr w:type="spellStart"/>
      <w:r w:rsidRPr="00A265EF">
        <w:rPr>
          <w:color w:val="000000"/>
          <w:sz w:val="24"/>
          <w:szCs w:val="16"/>
        </w:rPr>
        <w:t>надпредметных</w:t>
      </w:r>
      <w:proofErr w:type="spellEnd"/>
      <w:r w:rsidRPr="00A265EF">
        <w:rPr>
          <w:color w:val="000000"/>
          <w:sz w:val="24"/>
          <w:szCs w:val="16"/>
        </w:rPr>
        <w:t xml:space="preserve"> умений. Эти умения необходимы при освоении всех учебных дисциплин (например, знание алгоритма исправления ошибок, самостоятельно делать выбор, адекватно своим способностям, ставить перед собой цель, принимать решения, самостоятельно находить выход в нестандартной ситуации, и т.п.). </w:t>
      </w:r>
    </w:p>
    <w:p w:rsidR="00A870C9" w:rsidRPr="00A265EF" w:rsidRDefault="00A870C9" w:rsidP="00A870C9">
      <w:pPr>
        <w:pStyle w:val="a8"/>
        <w:spacing w:before="0" w:after="0" w:line="276" w:lineRule="auto"/>
        <w:ind w:firstLine="360"/>
        <w:jc w:val="both"/>
        <w:textAlignment w:val="baseline"/>
        <w:rPr>
          <w:color w:val="000000"/>
          <w:sz w:val="24"/>
          <w:szCs w:val="16"/>
        </w:rPr>
      </w:pPr>
      <w:r w:rsidRPr="00A265EF">
        <w:rPr>
          <w:color w:val="000000"/>
          <w:sz w:val="24"/>
          <w:szCs w:val="16"/>
        </w:rPr>
        <w:t>Самостоятельная деятельность учащихся, способствующая развитию творческого воображения, требует разработки и внедрения эффективных методов и приемов овладения знаниями.</w:t>
      </w:r>
    </w:p>
    <w:p w:rsidR="00A870C9" w:rsidRPr="00A265EF" w:rsidRDefault="00A870C9" w:rsidP="00A870C9">
      <w:pPr>
        <w:pStyle w:val="a8"/>
        <w:spacing w:before="0" w:after="0" w:line="276" w:lineRule="auto"/>
        <w:ind w:firstLine="360"/>
        <w:jc w:val="both"/>
        <w:textAlignment w:val="baseline"/>
        <w:rPr>
          <w:color w:val="000000"/>
          <w:sz w:val="24"/>
          <w:szCs w:val="16"/>
        </w:rPr>
      </w:pPr>
      <w:r w:rsidRPr="00A265EF">
        <w:rPr>
          <w:color w:val="000000"/>
          <w:sz w:val="24"/>
          <w:szCs w:val="16"/>
        </w:rPr>
        <w:t xml:space="preserve">Формирование </w:t>
      </w:r>
      <w:proofErr w:type="spellStart"/>
      <w:r w:rsidRPr="00A265EF">
        <w:rPr>
          <w:color w:val="000000"/>
          <w:sz w:val="24"/>
          <w:szCs w:val="16"/>
        </w:rPr>
        <w:t>надпредметных</w:t>
      </w:r>
      <w:proofErr w:type="spellEnd"/>
      <w:r w:rsidRPr="00A265EF">
        <w:rPr>
          <w:color w:val="000000"/>
          <w:sz w:val="24"/>
          <w:szCs w:val="16"/>
        </w:rPr>
        <w:t xml:space="preserve"> умений на сегодняшний день – это один из при</w:t>
      </w:r>
      <w:r>
        <w:rPr>
          <w:color w:val="000000"/>
          <w:sz w:val="24"/>
          <w:szCs w:val="16"/>
        </w:rPr>
        <w:t xml:space="preserve">оритетов современного </w:t>
      </w:r>
      <w:r w:rsidRPr="00A265EF">
        <w:rPr>
          <w:color w:val="000000"/>
          <w:sz w:val="24"/>
          <w:szCs w:val="16"/>
        </w:rPr>
        <w:t xml:space="preserve"> образования. Действующие ранее стандарты акцентировали внимание на предметном содержании образования. В основу обучения был положен объём знаний, умений, навыков, который должен освоить ученик. Ученые и учителя определяли, что нужно знать ученику по тому или иному предмету.</w:t>
      </w:r>
    </w:p>
    <w:p w:rsidR="00A870C9" w:rsidRDefault="00A870C9" w:rsidP="00A870C9">
      <w:pPr>
        <w:pStyle w:val="a8"/>
        <w:spacing w:before="0" w:after="0" w:line="276" w:lineRule="auto"/>
        <w:jc w:val="both"/>
        <w:textAlignment w:val="baseline"/>
        <w:rPr>
          <w:color w:val="000000"/>
          <w:sz w:val="24"/>
          <w:szCs w:val="16"/>
        </w:rPr>
      </w:pPr>
      <w:r w:rsidRPr="00A265EF">
        <w:rPr>
          <w:color w:val="000000"/>
          <w:sz w:val="24"/>
          <w:szCs w:val="16"/>
        </w:rPr>
        <w:t xml:space="preserve">Однако становится очевидным, что требования к уровню подготовки ученика по конкретным предметам не означают его успешной социализации после окончания школы. </w:t>
      </w:r>
    </w:p>
    <w:p w:rsidR="00A870C9" w:rsidRDefault="00A870C9" w:rsidP="00A870C9">
      <w:pPr>
        <w:pStyle w:val="a8"/>
        <w:spacing w:before="0" w:after="0" w:line="276" w:lineRule="auto"/>
        <w:ind w:firstLine="360"/>
        <w:jc w:val="both"/>
        <w:textAlignment w:val="baseline"/>
        <w:rPr>
          <w:color w:val="000000"/>
          <w:sz w:val="24"/>
          <w:szCs w:val="16"/>
        </w:rPr>
      </w:pPr>
      <w:r w:rsidRPr="00A265EF">
        <w:rPr>
          <w:color w:val="000000"/>
          <w:sz w:val="24"/>
          <w:szCs w:val="16"/>
        </w:rPr>
        <w:t xml:space="preserve">Конкурентоспособность личности определяется не только предметными знаниями, а и </w:t>
      </w:r>
      <w:proofErr w:type="spellStart"/>
      <w:r w:rsidRPr="00A265EF">
        <w:rPr>
          <w:color w:val="000000"/>
          <w:sz w:val="24"/>
          <w:szCs w:val="16"/>
        </w:rPr>
        <w:t>надпредметными</w:t>
      </w:r>
      <w:proofErr w:type="spellEnd"/>
      <w:r w:rsidRPr="00A265EF">
        <w:rPr>
          <w:color w:val="000000"/>
          <w:sz w:val="24"/>
          <w:szCs w:val="16"/>
        </w:rPr>
        <w:t xml:space="preserve"> умениями к самостоятельной организации собственной деятельности. </w:t>
      </w:r>
    </w:p>
    <w:p w:rsidR="00A870C9" w:rsidRPr="00A265EF" w:rsidRDefault="00A870C9" w:rsidP="00A870C9">
      <w:pPr>
        <w:pStyle w:val="a8"/>
        <w:spacing w:before="0" w:after="0" w:line="276" w:lineRule="auto"/>
        <w:ind w:firstLine="360"/>
        <w:jc w:val="both"/>
        <w:textAlignment w:val="baseline"/>
        <w:rPr>
          <w:color w:val="000000"/>
          <w:sz w:val="24"/>
          <w:szCs w:val="16"/>
        </w:rPr>
      </w:pPr>
      <w:r w:rsidRPr="00A265EF">
        <w:rPr>
          <w:color w:val="000000"/>
          <w:sz w:val="24"/>
          <w:szCs w:val="16"/>
        </w:rPr>
        <w:t>Поэтому сегодня, когда информация так быстро обновляется, ученику школы важно не только усвоить определенный объем знаний, но и освоить универсальные учебные действия.</w:t>
      </w:r>
    </w:p>
    <w:p w:rsidR="00A870C9" w:rsidRDefault="00A870C9" w:rsidP="00A870C9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Актуальность проекта</w:t>
      </w:r>
      <w:r w:rsidRPr="00A47AD8">
        <w:rPr>
          <w:rFonts w:ascii="Times New Roman" w:hAnsi="Times New Roman" w:cs="Times New Roman"/>
          <w:kern w:val="1"/>
          <w:sz w:val="24"/>
          <w:szCs w:val="24"/>
        </w:rPr>
        <w:t xml:space="preserve"> заключается в подходе - в соединении основного, дополнительного и индивидуального образования с практической и исследовательской деятельностью </w:t>
      </w:r>
      <w:proofErr w:type="gramStart"/>
      <w:r w:rsidRPr="00A47AD8">
        <w:rPr>
          <w:rFonts w:ascii="Times New Roman" w:hAnsi="Times New Roman" w:cs="Times New Roman"/>
          <w:kern w:val="1"/>
          <w:sz w:val="24"/>
          <w:szCs w:val="24"/>
        </w:rPr>
        <w:t>обучающихся</w:t>
      </w:r>
      <w:proofErr w:type="gramEnd"/>
      <w:r w:rsidRPr="00A47AD8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  <w:proofErr w:type="spellStart"/>
      <w:r w:rsidRPr="00A47AD8">
        <w:rPr>
          <w:rFonts w:ascii="Times New Roman" w:hAnsi="Times New Roman" w:cs="Times New Roman"/>
          <w:kern w:val="1"/>
          <w:sz w:val="24"/>
          <w:szCs w:val="24"/>
        </w:rPr>
        <w:t>Надпредметная</w:t>
      </w:r>
      <w:proofErr w:type="spellEnd"/>
      <w:r w:rsidRPr="00A47AD8">
        <w:rPr>
          <w:rFonts w:ascii="Times New Roman" w:hAnsi="Times New Roman" w:cs="Times New Roman"/>
          <w:kern w:val="1"/>
          <w:sz w:val="24"/>
          <w:szCs w:val="24"/>
        </w:rPr>
        <w:t xml:space="preserve"> основа курса призвана соединить знания, полученные в ходе изучения различных дисциплин, и вывести их на новый виток осмысления применительно к новым практическим задачам, а также сформировать или повторить базовые знания, как по литературе, так и по другим учебным дисциплинам. </w:t>
      </w:r>
    </w:p>
    <w:p w:rsidR="00A870C9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  <w:r w:rsidRPr="006F0189">
        <w:rPr>
          <w:rFonts w:ascii="Times New Roman" w:hAnsi="Times New Roman" w:cs="Times New Roman"/>
          <w:sz w:val="24"/>
          <w:szCs w:val="16"/>
        </w:rPr>
        <w:t>Ведущая педагогическая идея проекта - идея практико-ориентированного обучения через создание алгоритмов деятельности при решении учебных и практических задач.</w:t>
      </w:r>
    </w:p>
    <w:p w:rsidR="00A870C9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A870C9" w:rsidRPr="006F0189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1"/>
          <w:sz w:val="40"/>
          <w:szCs w:val="24"/>
        </w:rPr>
      </w:pPr>
    </w:p>
    <w:p w:rsidR="00A870C9" w:rsidRDefault="00A870C9" w:rsidP="00A870C9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A870C9" w:rsidRPr="000F3FA3" w:rsidRDefault="00A870C9" w:rsidP="00A870C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kern w:val="1"/>
          <w:szCs w:val="24"/>
        </w:rPr>
      </w:pPr>
      <w:r w:rsidRPr="000F3FA3">
        <w:rPr>
          <w:rFonts w:ascii="Times New Roman" w:hAnsi="Times New Roman" w:cs="Times New Roman"/>
          <w:b/>
          <w:kern w:val="1"/>
          <w:szCs w:val="24"/>
        </w:rPr>
        <w:t>ЦЕЛИ И ЗАДАЧИ ПРОЕКТА</w:t>
      </w:r>
    </w:p>
    <w:p w:rsidR="00A870C9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</w:p>
    <w:p w:rsidR="00A870C9" w:rsidRPr="0082757A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57A">
        <w:rPr>
          <w:rFonts w:ascii="Times New Roman" w:hAnsi="Times New Roman" w:cs="Times New Roman"/>
          <w:bCs/>
          <w:kern w:val="1"/>
          <w:sz w:val="24"/>
          <w:szCs w:val="24"/>
        </w:rPr>
        <w:t xml:space="preserve">Исходя из выше сказанного, определила цель своей деятельности:  </w:t>
      </w:r>
      <w:r>
        <w:rPr>
          <w:rFonts w:ascii="Times New Roman" w:hAnsi="Times New Roman" w:cs="Times New Roman"/>
          <w:sz w:val="24"/>
          <w:szCs w:val="24"/>
        </w:rPr>
        <w:t>формирование личности учащего</w:t>
      </w:r>
      <w:r w:rsidRPr="0082757A">
        <w:rPr>
          <w:rFonts w:ascii="Times New Roman" w:hAnsi="Times New Roman" w:cs="Times New Roman"/>
          <w:sz w:val="24"/>
          <w:szCs w:val="24"/>
        </w:rPr>
        <w:t>ся, способной овладеть  универсальными способами учебной деятельности, которые обеспечат успешность в познавательной деятельности на всех этапах дальнейшего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57A">
        <w:rPr>
          <w:rFonts w:ascii="Times New Roman" w:hAnsi="Times New Roman" w:cs="Times New Roman"/>
          <w:sz w:val="24"/>
          <w:szCs w:val="24"/>
        </w:rPr>
        <w:t>Формирование функционально грамотной личности</w:t>
      </w:r>
    </w:p>
    <w:p w:rsidR="00A870C9" w:rsidRPr="00A47AD8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kern w:val="1"/>
          <w:sz w:val="24"/>
          <w:szCs w:val="24"/>
        </w:rPr>
      </w:pPr>
      <w:r>
        <w:rPr>
          <w:rFonts w:ascii="Times New Roman" w:hAnsi="Times New Roman"/>
          <w:bCs/>
          <w:kern w:val="1"/>
          <w:sz w:val="24"/>
          <w:szCs w:val="24"/>
        </w:rPr>
        <w:tab/>
        <w:t>Задачи</w:t>
      </w:r>
      <w:r w:rsidRPr="00A47AD8">
        <w:rPr>
          <w:rFonts w:ascii="Times New Roman" w:hAnsi="Times New Roman"/>
          <w:bCs/>
          <w:kern w:val="1"/>
          <w:sz w:val="24"/>
          <w:szCs w:val="24"/>
        </w:rPr>
        <w:t xml:space="preserve">: </w:t>
      </w:r>
    </w:p>
    <w:p w:rsidR="00A870C9" w:rsidRPr="00A47AD8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47AD8">
        <w:rPr>
          <w:rFonts w:ascii="Times New Roman" w:hAnsi="Times New Roman"/>
          <w:bCs/>
          <w:kern w:val="1"/>
          <w:sz w:val="24"/>
          <w:szCs w:val="24"/>
        </w:rPr>
        <w:t xml:space="preserve">      - сориентировать совместную деятельность педагогов на поиски оптимальных путей </w:t>
      </w:r>
      <w:r w:rsidRPr="00A47AD8">
        <w:rPr>
          <w:rFonts w:ascii="Times New Roman" w:hAnsi="Times New Roman"/>
          <w:bCs/>
          <w:kern w:val="1"/>
          <w:sz w:val="24"/>
          <w:szCs w:val="24"/>
        </w:rPr>
        <w:lastRenderedPageBreak/>
        <w:t xml:space="preserve">для развития каждого  школьника на основе знаний его индивидуальных способностей и возможностей, образовательных потребностей;  </w:t>
      </w:r>
    </w:p>
    <w:p w:rsidR="00A870C9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47AD8">
        <w:rPr>
          <w:rFonts w:ascii="Times New Roman" w:hAnsi="Times New Roman"/>
          <w:bCs/>
          <w:i/>
          <w:iCs/>
          <w:kern w:val="1"/>
          <w:sz w:val="24"/>
          <w:szCs w:val="24"/>
        </w:rPr>
        <w:tab/>
        <w:t xml:space="preserve">- </w:t>
      </w:r>
      <w:r w:rsidRPr="00A47AD8">
        <w:rPr>
          <w:rFonts w:ascii="Times New Roman" w:hAnsi="Times New Roman"/>
          <w:bCs/>
          <w:kern w:val="1"/>
          <w:sz w:val="24"/>
          <w:szCs w:val="24"/>
        </w:rPr>
        <w:t>содействовать становлению личности учащихся через научно-исследовательскую деятельность и риторическую, помочь школьнику в развитии потребности и способности к саморазвитию;</w:t>
      </w:r>
    </w:p>
    <w:p w:rsidR="00A870C9" w:rsidRPr="00A47AD8" w:rsidRDefault="00A870C9" w:rsidP="00A870C9">
      <w:pPr>
        <w:widowControl w:val="0"/>
        <w:overflowPunct w:val="0"/>
        <w:autoSpaceDE w:val="0"/>
        <w:ind w:right="102" w:firstLine="708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47AD8">
        <w:rPr>
          <w:rFonts w:ascii="Times New Roman" w:hAnsi="Times New Roman"/>
          <w:bCs/>
          <w:kern w:val="1"/>
          <w:sz w:val="24"/>
          <w:szCs w:val="24"/>
        </w:rPr>
        <w:t>- приобщить учащихся к самостоятельному добыванию знаний;</w:t>
      </w:r>
    </w:p>
    <w:p w:rsidR="00A870C9" w:rsidRPr="00A47AD8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47AD8">
        <w:rPr>
          <w:rFonts w:ascii="Times New Roman" w:hAnsi="Times New Roman"/>
          <w:bCs/>
          <w:kern w:val="1"/>
          <w:sz w:val="24"/>
          <w:szCs w:val="24"/>
        </w:rPr>
        <w:tab/>
        <w:t>- сформировать навыки публичного выступления, ведения научной полемики;</w:t>
      </w:r>
    </w:p>
    <w:p w:rsidR="00A870C9" w:rsidRPr="00A47AD8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47AD8">
        <w:rPr>
          <w:rFonts w:ascii="Times New Roman" w:hAnsi="Times New Roman"/>
          <w:bCs/>
          <w:kern w:val="1"/>
          <w:sz w:val="24"/>
          <w:szCs w:val="24"/>
        </w:rPr>
        <w:tab/>
        <w:t>- развивать умения и навыки анализа и систематизации полученных ранее знаний;</w:t>
      </w:r>
    </w:p>
    <w:p w:rsidR="00A870C9" w:rsidRPr="00A47AD8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47AD8">
        <w:rPr>
          <w:rFonts w:ascii="Times New Roman" w:hAnsi="Times New Roman"/>
          <w:bCs/>
          <w:kern w:val="1"/>
          <w:sz w:val="24"/>
          <w:szCs w:val="24"/>
        </w:rPr>
        <w:tab/>
        <w:t>- развивать социальную компетентность;</w:t>
      </w:r>
    </w:p>
    <w:p w:rsidR="00A870C9" w:rsidRPr="00A47AD8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47AD8">
        <w:rPr>
          <w:rFonts w:ascii="Times New Roman" w:hAnsi="Times New Roman"/>
          <w:bCs/>
          <w:kern w:val="1"/>
          <w:sz w:val="24"/>
          <w:szCs w:val="24"/>
        </w:rPr>
        <w:tab/>
        <w:t>- расширять и углублять знания по литературе;</w:t>
      </w:r>
    </w:p>
    <w:p w:rsidR="00A870C9" w:rsidRPr="00A47AD8" w:rsidRDefault="00A870C9" w:rsidP="00A870C9">
      <w:pPr>
        <w:widowControl w:val="0"/>
        <w:overflowPunct w:val="0"/>
        <w:autoSpaceDE w:val="0"/>
        <w:ind w:right="102" w:firstLine="708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47AD8">
        <w:rPr>
          <w:rFonts w:ascii="Times New Roman" w:hAnsi="Times New Roman"/>
          <w:bCs/>
          <w:kern w:val="1"/>
          <w:sz w:val="24"/>
          <w:szCs w:val="24"/>
        </w:rPr>
        <w:t>- подготовить к ЕГЭ;</w:t>
      </w:r>
    </w:p>
    <w:p w:rsidR="00A870C9" w:rsidRPr="00A47AD8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47AD8">
        <w:rPr>
          <w:rFonts w:ascii="Times New Roman" w:hAnsi="Times New Roman"/>
          <w:bCs/>
          <w:kern w:val="1"/>
          <w:sz w:val="24"/>
          <w:szCs w:val="24"/>
        </w:rPr>
        <w:tab/>
        <w:t>- совершенствовать навыки самостоятельной работы;</w:t>
      </w:r>
    </w:p>
    <w:p w:rsidR="00A870C9" w:rsidRPr="00A47AD8" w:rsidRDefault="00A870C9" w:rsidP="00A870C9">
      <w:pPr>
        <w:widowControl w:val="0"/>
        <w:overflowPunct w:val="0"/>
        <w:autoSpaceDE w:val="0"/>
        <w:ind w:left="708"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47AD8">
        <w:rPr>
          <w:rFonts w:ascii="Times New Roman" w:hAnsi="Times New Roman"/>
          <w:bCs/>
          <w:kern w:val="1"/>
          <w:sz w:val="24"/>
          <w:szCs w:val="24"/>
        </w:rPr>
        <w:tab/>
        <w:t xml:space="preserve">- обучение работе со справочной литературой и умению использовать полученные 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     </w:t>
      </w:r>
      <w:r w:rsidRPr="00A47AD8">
        <w:rPr>
          <w:rFonts w:ascii="Times New Roman" w:hAnsi="Times New Roman"/>
          <w:bCs/>
          <w:kern w:val="1"/>
          <w:sz w:val="24"/>
          <w:szCs w:val="24"/>
        </w:rPr>
        <w:t>данные;</w:t>
      </w:r>
    </w:p>
    <w:p w:rsidR="00A870C9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47AD8">
        <w:rPr>
          <w:rFonts w:ascii="Times New Roman" w:hAnsi="Times New Roman"/>
          <w:bCs/>
          <w:kern w:val="1"/>
          <w:sz w:val="24"/>
          <w:szCs w:val="24"/>
        </w:rPr>
        <w:tab/>
        <w:t xml:space="preserve">- научить использовать </w:t>
      </w:r>
      <w:proofErr w:type="spellStart"/>
      <w:r w:rsidRPr="00A47AD8">
        <w:rPr>
          <w:rFonts w:ascii="Times New Roman" w:hAnsi="Times New Roman"/>
          <w:bCs/>
          <w:kern w:val="1"/>
          <w:sz w:val="24"/>
          <w:szCs w:val="24"/>
        </w:rPr>
        <w:t>надпредметные</w:t>
      </w:r>
      <w:proofErr w:type="spellEnd"/>
      <w:r w:rsidRPr="00A47AD8">
        <w:rPr>
          <w:rFonts w:ascii="Times New Roman" w:hAnsi="Times New Roman"/>
          <w:bCs/>
          <w:kern w:val="1"/>
          <w:sz w:val="24"/>
          <w:szCs w:val="24"/>
        </w:rPr>
        <w:t xml:space="preserve"> умения и навыки.</w:t>
      </w:r>
    </w:p>
    <w:p w:rsidR="00A870C9" w:rsidRPr="004F6D77" w:rsidRDefault="00A870C9" w:rsidP="00A870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6D77">
        <w:rPr>
          <w:rFonts w:ascii="Times New Roman" w:hAnsi="Times New Roman"/>
          <w:sz w:val="24"/>
          <w:szCs w:val="24"/>
        </w:rPr>
        <w:t xml:space="preserve">В новых образовательных стандартах начального и основного общего образования формированию </w:t>
      </w:r>
      <w:proofErr w:type="spellStart"/>
      <w:r w:rsidRPr="004F6D7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F6D77">
        <w:rPr>
          <w:rFonts w:ascii="Times New Roman" w:hAnsi="Times New Roman"/>
          <w:sz w:val="24"/>
          <w:szCs w:val="24"/>
        </w:rPr>
        <w:t xml:space="preserve"> умений и навыков, а также различным способам деятельности уделено особое внимание: они выделены в отдельный </w:t>
      </w:r>
      <w:proofErr w:type="gramStart"/>
      <w:r w:rsidRPr="004F6D77">
        <w:rPr>
          <w:rFonts w:ascii="Times New Roman" w:hAnsi="Times New Roman"/>
          <w:sz w:val="24"/>
          <w:szCs w:val="24"/>
        </w:rPr>
        <w:t>блок</w:t>
      </w:r>
      <w:proofErr w:type="gramEnd"/>
      <w:r w:rsidRPr="004F6D77">
        <w:rPr>
          <w:rFonts w:ascii="Times New Roman" w:hAnsi="Times New Roman"/>
          <w:sz w:val="24"/>
          <w:szCs w:val="24"/>
        </w:rPr>
        <w:t xml:space="preserve"> как на уровне минимума содержания, так и на уровне требований к уровню подготовки выпускников. </w:t>
      </w:r>
    </w:p>
    <w:p w:rsidR="00A870C9" w:rsidRDefault="00A870C9" w:rsidP="00A870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6D77">
        <w:rPr>
          <w:rFonts w:ascii="Times New Roman" w:hAnsi="Times New Roman"/>
          <w:sz w:val="24"/>
          <w:szCs w:val="24"/>
        </w:rPr>
        <w:t xml:space="preserve">Коротко можно сказать, что новые цели обучения - </w:t>
      </w:r>
      <w:r w:rsidRPr="00A51532">
        <w:rPr>
          <w:rFonts w:ascii="Times New Roman" w:hAnsi="Times New Roman"/>
          <w:sz w:val="24"/>
          <w:szCs w:val="24"/>
        </w:rPr>
        <w:t>научить школьников учиться, формировать у них учебную деятельность.</w:t>
      </w:r>
    </w:p>
    <w:p w:rsidR="00A870C9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proofErr w:type="gramStart"/>
      <w:r w:rsidRPr="00A47AD8">
        <w:rPr>
          <w:rFonts w:ascii="Times New Roman" w:hAnsi="Times New Roman" w:cs="Times New Roman"/>
          <w:bCs/>
          <w:kern w:val="1"/>
          <w:sz w:val="24"/>
          <w:szCs w:val="24"/>
        </w:rPr>
        <w:t xml:space="preserve">Современное понимание </w:t>
      </w:r>
      <w:proofErr w:type="spellStart"/>
      <w:r w:rsidRPr="00A47AD8">
        <w:rPr>
          <w:rFonts w:ascii="Times New Roman" w:hAnsi="Times New Roman" w:cs="Times New Roman"/>
          <w:bCs/>
          <w:kern w:val="1"/>
          <w:sz w:val="24"/>
          <w:szCs w:val="24"/>
        </w:rPr>
        <w:t>надпредметной</w:t>
      </w:r>
      <w:proofErr w:type="spellEnd"/>
      <w:r w:rsidRPr="00A47AD8">
        <w:rPr>
          <w:rFonts w:ascii="Times New Roman" w:hAnsi="Times New Roman" w:cs="Times New Roman"/>
          <w:bCs/>
          <w:kern w:val="1"/>
          <w:sz w:val="24"/>
          <w:szCs w:val="24"/>
        </w:rPr>
        <w:t xml:space="preserve"> функции литературы определяет и нацеленность курса на формирование важнейших </w:t>
      </w:r>
      <w:proofErr w:type="spellStart"/>
      <w:r w:rsidRPr="00A47AD8">
        <w:rPr>
          <w:rFonts w:ascii="Times New Roman" w:hAnsi="Times New Roman" w:cs="Times New Roman"/>
          <w:bCs/>
          <w:kern w:val="1"/>
          <w:sz w:val="24"/>
          <w:szCs w:val="24"/>
        </w:rPr>
        <w:t>общеучебных</w:t>
      </w:r>
      <w:proofErr w:type="spellEnd"/>
      <w:r w:rsidRPr="00A47AD8">
        <w:rPr>
          <w:rFonts w:ascii="Times New Roman" w:hAnsi="Times New Roman" w:cs="Times New Roman"/>
          <w:bCs/>
          <w:kern w:val="1"/>
          <w:sz w:val="24"/>
          <w:szCs w:val="24"/>
        </w:rPr>
        <w:t xml:space="preserve"> умений, в основе которых задействованы все виды речемыслительной деятельности: коммуникативные (владение всеми видами речевой деятельности и основами культуры устной и письменной речи, базовыми умениями и навыками, использование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</w:t>
      </w:r>
      <w:proofErr w:type="gramEnd"/>
      <w:r w:rsidRPr="00A47AD8">
        <w:rPr>
          <w:rFonts w:ascii="Times New Roman" w:hAnsi="Times New Roman" w:cs="Times New Roman"/>
          <w:bCs/>
          <w:kern w:val="1"/>
          <w:sz w:val="24"/>
          <w:szCs w:val="24"/>
        </w:rPr>
        <w:t xml:space="preserve">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её, осуществлять самоконтроль, самооценку, </w:t>
      </w:r>
      <w:proofErr w:type="spellStart"/>
      <w:r w:rsidRPr="00A47AD8">
        <w:rPr>
          <w:rFonts w:ascii="Times New Roman" w:hAnsi="Times New Roman" w:cs="Times New Roman"/>
          <w:bCs/>
          <w:kern w:val="1"/>
          <w:sz w:val="24"/>
          <w:szCs w:val="24"/>
        </w:rPr>
        <w:t>самокоррекцию</w:t>
      </w:r>
      <w:proofErr w:type="spellEnd"/>
      <w:r w:rsidRPr="00A47AD8">
        <w:rPr>
          <w:rFonts w:ascii="Times New Roman" w:hAnsi="Times New Roman" w:cs="Times New Roman"/>
          <w:bCs/>
          <w:kern w:val="1"/>
          <w:sz w:val="24"/>
          <w:szCs w:val="24"/>
        </w:rPr>
        <w:t xml:space="preserve">). </w:t>
      </w:r>
    </w:p>
    <w:p w:rsidR="00A870C9" w:rsidRPr="004A5CA9" w:rsidRDefault="00A870C9" w:rsidP="00A870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6643">
        <w:rPr>
          <w:rFonts w:ascii="Times New Roman" w:hAnsi="Times New Roman"/>
          <w:sz w:val="24"/>
          <w:szCs w:val="24"/>
        </w:rPr>
        <w:t xml:space="preserve">В методической литературе приводится несколько классификаций </w:t>
      </w:r>
      <w:proofErr w:type="spellStart"/>
      <w:r w:rsidRPr="00FA664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A6643">
        <w:rPr>
          <w:rFonts w:ascii="Times New Roman" w:hAnsi="Times New Roman"/>
          <w:sz w:val="24"/>
          <w:szCs w:val="24"/>
        </w:rPr>
        <w:t xml:space="preserve"> умений и навыков. Вот одна из них. Эту классификацию составила педагог-психолог Лошкарева</w:t>
      </w:r>
      <w:r w:rsidRPr="00FA6643">
        <w:t xml:space="preserve"> </w:t>
      </w:r>
      <w:r>
        <w:rPr>
          <w:rFonts w:ascii="Times New Roman" w:hAnsi="Times New Roman"/>
          <w:sz w:val="24"/>
          <w:szCs w:val="24"/>
        </w:rPr>
        <w:t xml:space="preserve">Н.А. </w:t>
      </w:r>
    </w:p>
    <w:p w:rsidR="00A870C9" w:rsidRPr="004A5CA9" w:rsidRDefault="00A870C9" w:rsidP="00A870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 xml:space="preserve">1. Учебно-организационные </w:t>
      </w:r>
      <w:proofErr w:type="spellStart"/>
      <w:r w:rsidRPr="004A5CA9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4A5CA9">
        <w:rPr>
          <w:rFonts w:ascii="Times New Roman" w:hAnsi="Times New Roman"/>
          <w:sz w:val="24"/>
          <w:szCs w:val="24"/>
        </w:rPr>
        <w:t xml:space="preserve"> умения и навыки обеспечивают планирование, организацию, контроль, регулирование и анализ собственной учебной деятельности учащимися. К ним относятся: </w:t>
      </w:r>
    </w:p>
    <w:p w:rsidR="00A870C9" w:rsidRPr="004A5CA9" w:rsidRDefault="00A870C9" w:rsidP="00A870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определение индивидуальных и коллективных учебных задач;</w:t>
      </w:r>
    </w:p>
    <w:p w:rsidR="00A870C9" w:rsidRPr="004A5CA9" w:rsidRDefault="00A870C9" w:rsidP="00A870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lastRenderedPageBreak/>
        <w:t>выбор наиболее рациональной последовательности действий по выполнению учебной задачи;</w:t>
      </w:r>
    </w:p>
    <w:p w:rsidR="00A870C9" w:rsidRPr="004A5CA9" w:rsidRDefault="00A870C9" w:rsidP="00A870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сравнение полученных результатов с учебной задачей;</w:t>
      </w:r>
    </w:p>
    <w:p w:rsidR="00A870C9" w:rsidRPr="004A5CA9" w:rsidRDefault="00A870C9" w:rsidP="00A870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владение различными формами самоконтроля;</w:t>
      </w:r>
    </w:p>
    <w:p w:rsidR="00A870C9" w:rsidRPr="004A5CA9" w:rsidRDefault="00A870C9" w:rsidP="00A870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оценивание своей учебной деятельности и учебной деятельности одноклассников;</w:t>
      </w:r>
    </w:p>
    <w:p w:rsidR="00A870C9" w:rsidRPr="004A5CA9" w:rsidRDefault="00A870C9" w:rsidP="00A870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определение проблем собственной учебной деятельности и установление их причины;</w:t>
      </w:r>
    </w:p>
    <w:p w:rsidR="00A870C9" w:rsidRPr="004A5CA9" w:rsidRDefault="00A870C9" w:rsidP="00A870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постановка цели самообразовательной деятельности;</w:t>
      </w:r>
    </w:p>
    <w:p w:rsidR="00A870C9" w:rsidRPr="00A17E97" w:rsidRDefault="00A870C9" w:rsidP="00A870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определение наиболее рациональной последовательности действий по осуществлению самообразовательной деятельности.</w:t>
      </w:r>
    </w:p>
    <w:p w:rsidR="00A870C9" w:rsidRDefault="00A870C9" w:rsidP="00A870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 xml:space="preserve">2. Учебно-информационные </w:t>
      </w:r>
      <w:proofErr w:type="spellStart"/>
      <w:r w:rsidRPr="004A5CA9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4A5CA9">
        <w:rPr>
          <w:rFonts w:ascii="Times New Roman" w:hAnsi="Times New Roman"/>
          <w:sz w:val="24"/>
          <w:szCs w:val="24"/>
        </w:rPr>
        <w:t xml:space="preserve"> умения и навыки обеспечивают школьнику нахождение, переработку и использование информации для решения учебных задач.</w:t>
      </w:r>
    </w:p>
    <w:p w:rsidR="00A870C9" w:rsidRPr="004A5CA9" w:rsidRDefault="00A870C9" w:rsidP="00A870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 xml:space="preserve"> К ним относятся: 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работа с основными компонентами учебника;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использование справочной и дополнительной литературы;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различение и правильное использование разных литературных стилей;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подбор и группировка материалов по определенной теме;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составление планов различных видов;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создание текстов различных типов;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владение разными формами изложения текста;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составление на основе текста таблицы, схемы, графика;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составление тезисов, конспектирование;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подготовка рецензии;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владение цитированием и различными видами комментариев;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подготовка доклада, реферата;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использование различных видов наблюдения;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качественное и количественное описание изучаемого объекта;</w:t>
      </w:r>
    </w:p>
    <w:p w:rsidR="00A870C9" w:rsidRPr="004A5CA9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проведение эксперимента;</w:t>
      </w:r>
    </w:p>
    <w:p w:rsidR="00A870C9" w:rsidRPr="00A17E97" w:rsidRDefault="00A870C9" w:rsidP="00A870C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использование разных видов моделирования.</w:t>
      </w:r>
    </w:p>
    <w:p w:rsidR="00A870C9" w:rsidRPr="004A5CA9" w:rsidRDefault="00A870C9" w:rsidP="00A870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 xml:space="preserve">3. Учебно-интеллектуальные </w:t>
      </w:r>
      <w:proofErr w:type="spellStart"/>
      <w:r w:rsidRPr="004A5CA9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4A5CA9">
        <w:rPr>
          <w:rFonts w:ascii="Times New Roman" w:hAnsi="Times New Roman"/>
          <w:sz w:val="24"/>
          <w:szCs w:val="24"/>
        </w:rPr>
        <w:t xml:space="preserve"> умения и навыки обеспечивают четкую структуру содержания процесса постановки и решения учебных задач. К ним относятся: </w:t>
      </w:r>
    </w:p>
    <w:p w:rsidR="00A870C9" w:rsidRPr="004A5CA9" w:rsidRDefault="00A870C9" w:rsidP="00A870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определение объектов анализа и синтеза и их компонентов;</w:t>
      </w:r>
    </w:p>
    <w:p w:rsidR="00A870C9" w:rsidRPr="004A5CA9" w:rsidRDefault="00A870C9" w:rsidP="00A870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выявление существенных признаков объекта;</w:t>
      </w:r>
    </w:p>
    <w:p w:rsidR="00A870C9" w:rsidRPr="004A5CA9" w:rsidRDefault="00A870C9" w:rsidP="00A870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определение соотношения компонентов объекта;</w:t>
      </w:r>
    </w:p>
    <w:p w:rsidR="00A870C9" w:rsidRPr="004A5CA9" w:rsidRDefault="00A870C9" w:rsidP="00A870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проведение разных видов сравнения;</w:t>
      </w:r>
    </w:p>
    <w:p w:rsidR="00A870C9" w:rsidRPr="004A5CA9" w:rsidRDefault="00A870C9" w:rsidP="00A870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A870C9" w:rsidRPr="004A5CA9" w:rsidRDefault="00A870C9" w:rsidP="00A870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оперирование понятиями, суждениями;</w:t>
      </w:r>
    </w:p>
    <w:p w:rsidR="00A870C9" w:rsidRPr="004A5CA9" w:rsidRDefault="00A870C9" w:rsidP="00A870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классификация информации;</w:t>
      </w:r>
    </w:p>
    <w:p w:rsidR="00A870C9" w:rsidRPr="004A5CA9" w:rsidRDefault="00A870C9" w:rsidP="00A870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владение компонентами доказательства;</w:t>
      </w:r>
    </w:p>
    <w:p w:rsidR="00A870C9" w:rsidRPr="00A17E97" w:rsidRDefault="00A870C9" w:rsidP="00A870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формулирование проблемы и определение способов ее решения.</w:t>
      </w:r>
    </w:p>
    <w:p w:rsidR="00A870C9" w:rsidRPr="004A5CA9" w:rsidRDefault="00A870C9" w:rsidP="00A870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 xml:space="preserve">4. Учебно-коммуникативные </w:t>
      </w:r>
      <w:proofErr w:type="spellStart"/>
      <w:r w:rsidRPr="004A5CA9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4A5CA9">
        <w:rPr>
          <w:rFonts w:ascii="Times New Roman" w:hAnsi="Times New Roman"/>
          <w:sz w:val="24"/>
          <w:szCs w:val="24"/>
        </w:rPr>
        <w:t xml:space="preserve"> умения и навыки позволяют школьнику организовать сотрудничество со старшими и сверстниками, достигать с ними взаимопонимания, организовывать совместную деятельность с разными людьми. К таким навыкам относятся: </w:t>
      </w:r>
    </w:p>
    <w:p w:rsidR="00A870C9" w:rsidRPr="004A5CA9" w:rsidRDefault="00A870C9" w:rsidP="00A870C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lastRenderedPageBreak/>
        <w:t>выслушивание мнения других;</w:t>
      </w:r>
    </w:p>
    <w:p w:rsidR="00A870C9" w:rsidRPr="004A5CA9" w:rsidRDefault="00A870C9" w:rsidP="00A870C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владение различными формами устных публичных выступлений;</w:t>
      </w:r>
    </w:p>
    <w:p w:rsidR="00A870C9" w:rsidRPr="004A5CA9" w:rsidRDefault="00A870C9" w:rsidP="00A870C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оценка разных точек зрения;</w:t>
      </w:r>
    </w:p>
    <w:p w:rsidR="00A870C9" w:rsidRPr="004A5CA9" w:rsidRDefault="00A870C9" w:rsidP="00A870C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владение приемами риторики;</w:t>
      </w:r>
    </w:p>
    <w:p w:rsidR="00A870C9" w:rsidRPr="004A5CA9" w:rsidRDefault="00A870C9" w:rsidP="00A870C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организация совместной деятельности;</w:t>
      </w:r>
    </w:p>
    <w:p w:rsidR="00A870C9" w:rsidRPr="004A5CA9" w:rsidRDefault="00A870C9" w:rsidP="00A870C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владение культурой речи;</w:t>
      </w:r>
    </w:p>
    <w:p w:rsidR="00A870C9" w:rsidRDefault="00A870C9" w:rsidP="00A870C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CA9">
        <w:rPr>
          <w:rFonts w:ascii="Times New Roman" w:hAnsi="Times New Roman"/>
          <w:sz w:val="24"/>
          <w:szCs w:val="24"/>
        </w:rPr>
        <w:t>ведение дискуссии.</w:t>
      </w:r>
    </w:p>
    <w:p w:rsidR="00A870C9" w:rsidRPr="006F0189" w:rsidRDefault="00A870C9" w:rsidP="00A870C9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kern w:val="1"/>
          <w:sz w:val="40"/>
          <w:szCs w:val="24"/>
        </w:rPr>
      </w:pPr>
      <w:r w:rsidRPr="006F0189">
        <w:rPr>
          <w:rFonts w:ascii="Times New Roman" w:hAnsi="Times New Roman" w:cs="Times New Roman"/>
          <w:sz w:val="24"/>
          <w:szCs w:val="16"/>
        </w:rPr>
        <w:t>Ведущая педагогическая идея проекта - идея практико-ориентированного обучения через создание алгоритмов деятельности при решении учебных и практических задач.</w:t>
      </w:r>
    </w:p>
    <w:p w:rsidR="00A870C9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/>
          <w:bCs/>
          <w:kern w:val="1"/>
          <w:szCs w:val="24"/>
        </w:rPr>
      </w:pPr>
    </w:p>
    <w:p w:rsidR="00A870C9" w:rsidRDefault="00A870C9" w:rsidP="00A870C9">
      <w:pPr>
        <w:pStyle w:val="a5"/>
        <w:widowControl w:val="0"/>
        <w:numPr>
          <w:ilvl w:val="0"/>
          <w:numId w:val="6"/>
        </w:numPr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Cs w:val="24"/>
        </w:rPr>
      </w:pPr>
      <w:r w:rsidRPr="003635E9">
        <w:rPr>
          <w:rFonts w:ascii="Times New Roman" w:hAnsi="Times New Roman"/>
          <w:b/>
          <w:bCs/>
          <w:kern w:val="1"/>
          <w:szCs w:val="24"/>
        </w:rPr>
        <w:t>АНАЛИТИЧЕСКАЯ ЧАСТЬ</w:t>
      </w:r>
      <w:r w:rsidRPr="003635E9">
        <w:rPr>
          <w:rFonts w:ascii="Times New Roman" w:hAnsi="Times New Roman"/>
          <w:bCs/>
          <w:kern w:val="1"/>
          <w:szCs w:val="24"/>
        </w:rPr>
        <w:t>.</w:t>
      </w:r>
    </w:p>
    <w:p w:rsidR="00A870C9" w:rsidRDefault="00A870C9" w:rsidP="00A870C9">
      <w:pPr>
        <w:widowControl w:val="0"/>
        <w:overflowPunct w:val="0"/>
        <w:autoSpaceDE w:val="0"/>
        <w:ind w:right="102" w:firstLine="708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</w:rPr>
      </w:pPr>
      <w:r w:rsidRPr="00B50779">
        <w:rPr>
          <w:rFonts w:ascii="Times New Roman" w:hAnsi="Times New Roman"/>
          <w:kern w:val="1"/>
          <w:sz w:val="24"/>
          <w:szCs w:val="24"/>
        </w:rPr>
        <w:t>На момент начала работы была проведена диагностика познавательной деятельности учащихся, в ходе которой попыталась выяснить способности ребят к занятию научной работой, интеллектуальные  и художественные способности. Изучались мотивационные, творческие характеристики. По итогам диагностики выяснилось, что не все  учащиеся свободно владеют навыками работы с различными научными источниками информации, затрудняются в   добывании и отборе нужной информац</w:t>
      </w:r>
      <w:proofErr w:type="gramStart"/>
      <w:r w:rsidRPr="00B50779">
        <w:rPr>
          <w:rFonts w:ascii="Times New Roman" w:hAnsi="Times New Roman"/>
          <w:kern w:val="1"/>
          <w:sz w:val="24"/>
          <w:szCs w:val="24"/>
        </w:rPr>
        <w:t>ии и её</w:t>
      </w:r>
      <w:proofErr w:type="gramEnd"/>
      <w:r w:rsidRPr="00B50779">
        <w:rPr>
          <w:rFonts w:ascii="Times New Roman" w:hAnsi="Times New Roman"/>
          <w:kern w:val="1"/>
          <w:sz w:val="24"/>
          <w:szCs w:val="24"/>
        </w:rPr>
        <w:t xml:space="preserve"> систематизации; не могут высказать свою точку зрения, не владеют навыками самостоятельной работы. </w:t>
      </w:r>
      <w:r w:rsidRPr="00B50779">
        <w:rPr>
          <w:rFonts w:ascii="Times New Roman" w:hAnsi="Times New Roman"/>
          <w:sz w:val="24"/>
          <w:szCs w:val="24"/>
        </w:rPr>
        <w:t xml:space="preserve">Причиной низкой успеваемости у учащихся, особенно в средней и старшей школе, по мнению психологов, является, как правило, крайне низкий уровень развития </w:t>
      </w:r>
      <w:proofErr w:type="spellStart"/>
      <w:r w:rsidRPr="00B5077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50779">
        <w:rPr>
          <w:rFonts w:ascii="Times New Roman" w:hAnsi="Times New Roman"/>
          <w:sz w:val="24"/>
          <w:szCs w:val="24"/>
        </w:rPr>
        <w:t xml:space="preserve"> умений и навыков. </w:t>
      </w:r>
      <w:r w:rsidRPr="00B50779">
        <w:rPr>
          <w:rFonts w:ascii="Times New Roman" w:hAnsi="Times New Roman"/>
          <w:kern w:val="1"/>
          <w:sz w:val="24"/>
          <w:szCs w:val="24"/>
        </w:rPr>
        <w:t xml:space="preserve">Отсюда негативное отношение к учебной деятельности: нежелание выполнять домашнее задание, пассивность на уроках, закомплексованность, незаинтересованность в оценках. </w:t>
      </w:r>
      <w:r w:rsidRPr="00A47AD8">
        <w:rPr>
          <w:rFonts w:ascii="Times New Roman" w:hAnsi="Times New Roman" w:cs="Times New Roman"/>
          <w:kern w:val="1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планировался и </w:t>
      </w:r>
      <w:r w:rsidRPr="00A47AD8">
        <w:rPr>
          <w:rFonts w:ascii="Times New Roman" w:hAnsi="Times New Roman" w:cs="Times New Roman"/>
          <w:kern w:val="1"/>
          <w:sz w:val="24"/>
          <w:szCs w:val="24"/>
        </w:rPr>
        <w:t xml:space="preserve">проводился промежуточный контроль, который </w:t>
      </w:r>
      <w:r>
        <w:rPr>
          <w:rFonts w:ascii="Times New Roman" w:hAnsi="Times New Roman" w:cs="Times New Roman"/>
          <w:kern w:val="1"/>
          <w:sz w:val="24"/>
          <w:szCs w:val="24"/>
        </w:rPr>
        <w:t>позволил</w:t>
      </w:r>
      <w:r w:rsidRPr="00A47AD8">
        <w:rPr>
          <w:rFonts w:ascii="Times New Roman" w:hAnsi="Times New Roman" w:cs="Times New Roman"/>
          <w:kern w:val="1"/>
          <w:sz w:val="24"/>
          <w:szCs w:val="24"/>
        </w:rPr>
        <w:t xml:space="preserve"> более точно отследить динамику овладения учащимися </w:t>
      </w:r>
      <w:proofErr w:type="spellStart"/>
      <w:r w:rsidRPr="00A47AD8">
        <w:rPr>
          <w:rFonts w:ascii="Times New Roman" w:hAnsi="Times New Roman" w:cs="Times New Roman"/>
          <w:kern w:val="1"/>
          <w:sz w:val="24"/>
          <w:szCs w:val="24"/>
        </w:rPr>
        <w:t>надпредметными</w:t>
      </w:r>
      <w:proofErr w:type="spellEnd"/>
      <w:r w:rsidRPr="00A47AD8">
        <w:rPr>
          <w:rFonts w:ascii="Times New Roman" w:hAnsi="Times New Roman" w:cs="Times New Roman"/>
          <w:kern w:val="1"/>
          <w:sz w:val="24"/>
          <w:szCs w:val="24"/>
        </w:rPr>
        <w:t xml:space="preserve"> умениями и навыками. Результаты этого контроля представлены в таблице и на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диаграмме. </w:t>
      </w:r>
      <w:r w:rsidRPr="00B50779">
        <w:rPr>
          <w:rFonts w:ascii="Times New Roman" w:hAnsi="Times New Roman" w:cs="Times New Roman"/>
          <w:b/>
          <w:kern w:val="1"/>
          <w:sz w:val="24"/>
          <w:szCs w:val="24"/>
          <w:u w:val="single"/>
        </w:rPr>
        <w:t>(Приложение 1)</w:t>
      </w:r>
    </w:p>
    <w:p w:rsidR="00A870C9" w:rsidRPr="000D0A6B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47AD8">
        <w:rPr>
          <w:rFonts w:ascii="Times New Roman" w:hAnsi="Times New Roman" w:cs="Times New Roman"/>
          <w:kern w:val="1"/>
          <w:sz w:val="24"/>
          <w:szCs w:val="24"/>
        </w:rPr>
        <w:t xml:space="preserve">            </w:t>
      </w:r>
      <w:r w:rsidRPr="00A47AD8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результатами контроля</w:t>
      </w:r>
      <w:r w:rsidRPr="00A47AD8">
        <w:rPr>
          <w:rFonts w:ascii="Times New Roman" w:hAnsi="Times New Roman" w:cs="Times New Roman"/>
          <w:sz w:val="24"/>
          <w:szCs w:val="24"/>
        </w:rPr>
        <w:t xml:space="preserve"> были определены основные направления деятельности учащихся и составлено календарно-тематическое планирование учебного материала по литературе, где определено, какими </w:t>
      </w:r>
      <w:proofErr w:type="spellStart"/>
      <w:r w:rsidRPr="00A47AD8">
        <w:rPr>
          <w:rFonts w:ascii="Times New Roman" w:hAnsi="Times New Roman" w:cs="Times New Roman"/>
          <w:sz w:val="24"/>
          <w:szCs w:val="24"/>
        </w:rPr>
        <w:t>надпредметными</w:t>
      </w:r>
      <w:proofErr w:type="spellEnd"/>
      <w:r w:rsidRPr="00A47AD8">
        <w:rPr>
          <w:rFonts w:ascii="Times New Roman" w:hAnsi="Times New Roman" w:cs="Times New Roman"/>
          <w:sz w:val="24"/>
          <w:szCs w:val="24"/>
        </w:rPr>
        <w:t xml:space="preserve"> умениями и навыками должны овладеть учащиеся в процессе их применения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7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AD8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A47AD8">
        <w:rPr>
          <w:rFonts w:ascii="Times New Roman" w:hAnsi="Times New Roman" w:cs="Times New Roman"/>
          <w:sz w:val="24"/>
          <w:szCs w:val="24"/>
        </w:rPr>
        <w:t xml:space="preserve"> УМК с памятками, схемами, алгоритмами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0A6B">
        <w:rPr>
          <w:rFonts w:ascii="Times New Roman" w:hAnsi="Times New Roman" w:cs="Times New Roman"/>
          <w:b/>
          <w:sz w:val="24"/>
          <w:szCs w:val="24"/>
          <w:u w:val="single"/>
        </w:rPr>
        <w:t>(Приложение 2)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870C9" w:rsidRDefault="00A870C9" w:rsidP="00A870C9">
      <w:pPr>
        <w:widowControl w:val="0"/>
        <w:overflowPunct w:val="0"/>
        <w:autoSpaceDE w:val="0"/>
        <w:spacing w:line="240" w:lineRule="auto"/>
        <w:ind w:right="102"/>
        <w:rPr>
          <w:rFonts w:ascii="Times New Roman" w:hAnsi="Times New Roman"/>
          <w:b/>
          <w:bCs/>
          <w:iCs/>
          <w:kern w:val="1"/>
          <w:szCs w:val="24"/>
        </w:rPr>
      </w:pPr>
    </w:p>
    <w:p w:rsidR="00A870C9" w:rsidRPr="00FA6643" w:rsidRDefault="00A870C9" w:rsidP="00A870C9">
      <w:pPr>
        <w:widowControl w:val="0"/>
        <w:overflowPunct w:val="0"/>
        <w:autoSpaceDE w:val="0"/>
        <w:spacing w:line="240" w:lineRule="auto"/>
        <w:ind w:right="102"/>
        <w:rPr>
          <w:rFonts w:ascii="Times New Roman" w:hAnsi="Times New Roman"/>
          <w:b/>
          <w:bCs/>
          <w:iCs/>
          <w:kern w:val="1"/>
          <w:szCs w:val="24"/>
        </w:rPr>
      </w:pPr>
      <w:r w:rsidRPr="00FA6643">
        <w:rPr>
          <w:rFonts w:ascii="Times New Roman" w:hAnsi="Times New Roman"/>
          <w:b/>
          <w:bCs/>
          <w:iCs/>
          <w:kern w:val="1"/>
          <w:szCs w:val="24"/>
        </w:rPr>
        <w:t>8. ОСНОВНЫЕ НАПРАВЛЕНИЯ ИННОВАЦИОННОЙ ДЕЯТЕЛЬНОСТИ С УЧАЩИМИСЯ.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1.</w:t>
      </w:r>
      <w:r w:rsidRPr="00A17E97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  <w:r w:rsidRPr="00A17E97">
        <w:rPr>
          <w:rFonts w:ascii="Times New Roman" w:hAnsi="Times New Roman" w:cs="Times New Roman"/>
          <w:kern w:val="1"/>
          <w:sz w:val="24"/>
          <w:szCs w:val="24"/>
        </w:rPr>
        <w:t>Формирование у учащихся понятийного аппарата для ведения научного исследования.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2. Методика работы с научной литературой (справочники, словари, энциклопедии).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3. Обучение работе с источниками информации: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- различные приёмы чтения;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- конспектирование;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- приёмы цитирования;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lastRenderedPageBreak/>
        <w:t>- систематизация полученных данных;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- выбор существенного;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- методика работы в читальных залах;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- интервьюирование;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- методика правки черновика.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4. Методика составления различных планов, тезисов, конспектов, алгоритмов.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5. Обучение сравнению и сопоставлению, обобщению, оцениванию и классификации (таблицы, схемы, графики). Составление опорных схем и таблиц, их использование.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6. Формирование умений формулировать цель деятельности, планировать её, осуществлять самоконтроль, самооценку.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7. Формирование умения осуществлять библиографический поиск, умение работать с текстом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8. Обучение написания статьи в газету, письма, рецензии, отзыва.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9. Формирование умения выделять ключевые слова, понятия.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A17E97">
        <w:rPr>
          <w:rFonts w:ascii="Times New Roman" w:hAnsi="Times New Roman" w:cs="Times New Roman"/>
          <w:kern w:val="1"/>
          <w:sz w:val="24"/>
          <w:szCs w:val="24"/>
        </w:rPr>
        <w:t>10. Рефлексия.</w:t>
      </w:r>
    </w:p>
    <w:p w:rsidR="00A870C9" w:rsidRPr="00A17E97" w:rsidRDefault="00A870C9" w:rsidP="00A870C9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7E97">
        <w:rPr>
          <w:rFonts w:ascii="Times New Roman" w:hAnsi="Times New Roman"/>
          <w:sz w:val="24"/>
          <w:szCs w:val="24"/>
        </w:rPr>
        <w:t>Многие умения каждой из пяти групп являются сложными по своему составу и включают в себя ряд простых умений и навыков, формирование которых необходимо производить поэтапно.</w:t>
      </w:r>
    </w:p>
    <w:p w:rsidR="00A870C9" w:rsidRPr="00A17E97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7E97">
        <w:rPr>
          <w:rFonts w:ascii="Times New Roman" w:hAnsi="Times New Roman"/>
          <w:sz w:val="24"/>
          <w:szCs w:val="24"/>
        </w:rPr>
        <w:t xml:space="preserve">В какой последовательности развивать </w:t>
      </w:r>
      <w:proofErr w:type="spellStart"/>
      <w:r w:rsidRPr="00A17E97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A17E97">
        <w:rPr>
          <w:rFonts w:ascii="Times New Roman" w:hAnsi="Times New Roman"/>
          <w:sz w:val="24"/>
          <w:szCs w:val="24"/>
        </w:rPr>
        <w:t xml:space="preserve"> умения: последовательно, друг за другом, или параллельно, т.е. на каждом уроке развивать все важнейшие для данного возраста умения сразу? Опыт показывает, что следует придерживаться следующих рекомендаций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ACA">
        <w:rPr>
          <w:rFonts w:ascii="Times New Roman" w:hAnsi="Times New Roman"/>
          <w:b/>
          <w:sz w:val="24"/>
          <w:szCs w:val="24"/>
          <w:u w:val="single"/>
        </w:rPr>
        <w:t>(Приложение 3).</w:t>
      </w:r>
    </w:p>
    <w:p w:rsidR="00A870C9" w:rsidRPr="00A17E97" w:rsidRDefault="00A870C9" w:rsidP="00A870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7E97">
        <w:rPr>
          <w:rFonts w:ascii="Times New Roman" w:hAnsi="Times New Roman"/>
          <w:sz w:val="24"/>
          <w:szCs w:val="24"/>
        </w:rPr>
        <w:t xml:space="preserve">             На каждом отрезке времени я договариваюсь с детьми, какое </w:t>
      </w:r>
      <w:proofErr w:type="spellStart"/>
      <w:r w:rsidRPr="00A17E97">
        <w:rPr>
          <w:rFonts w:ascii="Times New Roman" w:hAnsi="Times New Roman"/>
          <w:sz w:val="24"/>
          <w:szCs w:val="24"/>
        </w:rPr>
        <w:t>общеучебное</w:t>
      </w:r>
      <w:proofErr w:type="spellEnd"/>
      <w:r w:rsidRPr="00A17E97">
        <w:rPr>
          <w:rFonts w:ascii="Times New Roman" w:hAnsi="Times New Roman"/>
          <w:sz w:val="24"/>
          <w:szCs w:val="24"/>
        </w:rPr>
        <w:t xml:space="preserve"> умение мы будем развивать. При этом ученики понимают, чему они учатся в данный момент. Ученик выступает в роли субъекта своей учебной деятельности, выполнение заданий более осознанное, и результат оказывается гораздо выше по сравнению с тем случаем, когда учитель не акцентирует внимание на формируемых </w:t>
      </w:r>
      <w:proofErr w:type="spellStart"/>
      <w:r w:rsidRPr="00A17E97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A17E97">
        <w:rPr>
          <w:rFonts w:ascii="Times New Roman" w:hAnsi="Times New Roman"/>
          <w:sz w:val="24"/>
          <w:szCs w:val="24"/>
        </w:rPr>
        <w:t xml:space="preserve"> умениях.</w:t>
      </w:r>
    </w:p>
    <w:p w:rsidR="00A870C9" w:rsidRPr="00A17E97" w:rsidRDefault="00A870C9" w:rsidP="00A870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870C9" w:rsidRPr="00A17E97" w:rsidRDefault="00A870C9" w:rsidP="00A870C9">
      <w:pPr>
        <w:pStyle w:val="a5"/>
        <w:widowControl w:val="0"/>
        <w:numPr>
          <w:ilvl w:val="0"/>
          <w:numId w:val="8"/>
        </w:numPr>
        <w:overflowPunct w:val="0"/>
        <w:autoSpaceDE w:val="0"/>
        <w:ind w:right="102"/>
        <w:rPr>
          <w:rFonts w:ascii="Times New Roman" w:hAnsi="Times New Roman"/>
          <w:b/>
          <w:bCs/>
          <w:iCs/>
          <w:kern w:val="1"/>
          <w:szCs w:val="24"/>
        </w:rPr>
      </w:pPr>
      <w:r w:rsidRPr="00A17E97">
        <w:rPr>
          <w:rFonts w:ascii="Times New Roman" w:hAnsi="Times New Roman"/>
          <w:b/>
          <w:bCs/>
          <w:iCs/>
          <w:kern w:val="1"/>
          <w:szCs w:val="24"/>
        </w:rPr>
        <w:t>НАУЧНО - МЕТОДИЧЕСКОЕ ОБЕСПЕЧЕНИЕ НАПРАВЛЕНИЙ ИННОВАЦИОННОЙ ДЕЯТЕЛЬНОСТИ.</w:t>
      </w:r>
    </w:p>
    <w:p w:rsidR="00A870C9" w:rsidRPr="00A17E97" w:rsidRDefault="00A870C9" w:rsidP="00A870C9">
      <w:pPr>
        <w:widowControl w:val="0"/>
        <w:overflowPunct w:val="0"/>
        <w:autoSpaceDE w:val="0"/>
        <w:ind w:right="102" w:firstLine="360"/>
        <w:rPr>
          <w:rFonts w:ascii="Times New Roman" w:hAnsi="Times New Roman"/>
          <w:b/>
          <w:bCs/>
          <w:i/>
          <w:i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>На основе традиционных методов обучения учащихся, предполагаю использование    элементов следующих технологий: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>- Педагогические технологии на основе личностной ориентации педагогического процесса. Система Е.Н.Ильина: преподавание литературы как предмета, формирующего человека.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 xml:space="preserve">- </w:t>
      </w:r>
      <w:proofErr w:type="spellStart"/>
      <w:r w:rsidRPr="00A17E97">
        <w:rPr>
          <w:rFonts w:ascii="Times New Roman" w:hAnsi="Times New Roman"/>
          <w:bCs/>
          <w:kern w:val="1"/>
          <w:sz w:val="24"/>
          <w:szCs w:val="24"/>
        </w:rPr>
        <w:t>Д.Дьюи</w:t>
      </w:r>
      <w:proofErr w:type="spellEnd"/>
      <w:r w:rsidRPr="00A17E97">
        <w:rPr>
          <w:rFonts w:ascii="Times New Roman" w:hAnsi="Times New Roman"/>
          <w:bCs/>
          <w:kern w:val="1"/>
          <w:sz w:val="24"/>
          <w:szCs w:val="24"/>
        </w:rPr>
        <w:t>. Технология проблемного обучения.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lastRenderedPageBreak/>
        <w:t>- В.Ф.Шаталов. Технология интенсификации обучения на основе схемных и знаковых моделей учебного материала.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>- Технология мастерских. Группа французских учителей «Французская группа нового воспитания».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 xml:space="preserve">- </w:t>
      </w:r>
      <w:proofErr w:type="spellStart"/>
      <w:r w:rsidRPr="00A17E97">
        <w:rPr>
          <w:rFonts w:ascii="Times New Roman" w:hAnsi="Times New Roman"/>
          <w:bCs/>
          <w:kern w:val="1"/>
          <w:sz w:val="24"/>
          <w:szCs w:val="24"/>
        </w:rPr>
        <w:t>Г.К.Селевко</w:t>
      </w:r>
      <w:proofErr w:type="spellEnd"/>
      <w:r w:rsidRPr="00A17E97">
        <w:rPr>
          <w:rFonts w:ascii="Times New Roman" w:hAnsi="Times New Roman"/>
          <w:bCs/>
          <w:kern w:val="1"/>
          <w:sz w:val="24"/>
          <w:szCs w:val="24"/>
        </w:rPr>
        <w:t xml:space="preserve">. Технология </w:t>
      </w:r>
      <w:proofErr w:type="spellStart"/>
      <w:r w:rsidRPr="00A17E97">
        <w:rPr>
          <w:rFonts w:ascii="Times New Roman" w:hAnsi="Times New Roman"/>
          <w:bCs/>
          <w:kern w:val="1"/>
          <w:sz w:val="24"/>
          <w:szCs w:val="24"/>
        </w:rPr>
        <w:t>саморазвивающего</w:t>
      </w:r>
      <w:proofErr w:type="spellEnd"/>
      <w:r w:rsidRPr="00A17E97">
        <w:rPr>
          <w:rFonts w:ascii="Times New Roman" w:hAnsi="Times New Roman"/>
          <w:bCs/>
          <w:kern w:val="1"/>
          <w:sz w:val="24"/>
          <w:szCs w:val="24"/>
        </w:rPr>
        <w:t xml:space="preserve"> обучения. </w:t>
      </w:r>
    </w:p>
    <w:p w:rsidR="00A870C9" w:rsidRPr="00A17E97" w:rsidRDefault="00A870C9" w:rsidP="00A870C9">
      <w:pPr>
        <w:widowControl w:val="0"/>
        <w:overflowPunct w:val="0"/>
        <w:autoSpaceDE w:val="0"/>
        <w:ind w:right="102" w:firstLine="708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 xml:space="preserve">В ходе 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инновационной деятельности </w:t>
      </w:r>
      <w:r w:rsidRPr="00A17E97">
        <w:rPr>
          <w:rFonts w:ascii="Times New Roman" w:hAnsi="Times New Roman"/>
          <w:bCs/>
          <w:kern w:val="1"/>
          <w:sz w:val="24"/>
          <w:szCs w:val="24"/>
        </w:rPr>
        <w:t xml:space="preserve"> разработан </w:t>
      </w:r>
      <w:proofErr w:type="spellStart"/>
      <w:r w:rsidRPr="00A17E97">
        <w:rPr>
          <w:rFonts w:ascii="Times New Roman" w:hAnsi="Times New Roman"/>
          <w:bCs/>
          <w:kern w:val="1"/>
          <w:sz w:val="24"/>
          <w:szCs w:val="24"/>
        </w:rPr>
        <w:t>учебно</w:t>
      </w:r>
      <w:proofErr w:type="spellEnd"/>
      <w:r w:rsidRPr="00A17E97">
        <w:rPr>
          <w:rFonts w:ascii="Times New Roman" w:hAnsi="Times New Roman"/>
          <w:bCs/>
          <w:kern w:val="1"/>
          <w:sz w:val="24"/>
          <w:szCs w:val="24"/>
        </w:rPr>
        <w:t xml:space="preserve"> - методический комплекс «Развитие </w:t>
      </w:r>
      <w:proofErr w:type="spellStart"/>
      <w:r w:rsidRPr="00A17E97">
        <w:rPr>
          <w:rFonts w:ascii="Times New Roman" w:hAnsi="Times New Roman"/>
          <w:bCs/>
          <w:kern w:val="1"/>
          <w:sz w:val="24"/>
          <w:szCs w:val="24"/>
        </w:rPr>
        <w:t>надпредметных</w:t>
      </w:r>
      <w:proofErr w:type="spellEnd"/>
      <w:r w:rsidRPr="00A17E97">
        <w:rPr>
          <w:rFonts w:ascii="Times New Roman" w:hAnsi="Times New Roman"/>
          <w:bCs/>
          <w:kern w:val="1"/>
          <w:sz w:val="24"/>
          <w:szCs w:val="24"/>
        </w:rPr>
        <w:t xml:space="preserve">  умений и навыков учащихся на уроках литературы в 5 – 11 классах».</w:t>
      </w:r>
    </w:p>
    <w:p w:rsidR="00A870C9" w:rsidRPr="00A17E97" w:rsidRDefault="00A870C9" w:rsidP="00A870C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7E97">
        <w:rPr>
          <w:rFonts w:ascii="Times New Roman" w:hAnsi="Times New Roman" w:cs="Times New Roman"/>
          <w:b/>
          <w:szCs w:val="24"/>
          <w:shd w:val="clear" w:color="auto" w:fill="FFFFFF"/>
        </w:rPr>
        <w:t>ЭТАПЫ ФОРМИРОВАНИЯ УМЕНИЙ И НАВЫКОВ.</w:t>
      </w:r>
    </w:p>
    <w:p w:rsidR="00A870C9" w:rsidRPr="00A17E97" w:rsidRDefault="00A870C9" w:rsidP="00A870C9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870C9" w:rsidRPr="00A17E97" w:rsidRDefault="00A870C9" w:rsidP="00A870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ab/>
        <w:t xml:space="preserve">Известно, что формирование любых умений как личностных новообразований, в том числе и </w:t>
      </w:r>
      <w:proofErr w:type="spellStart"/>
      <w:r w:rsidRPr="00A17E9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17E97">
        <w:rPr>
          <w:rFonts w:ascii="Times New Roman" w:hAnsi="Times New Roman" w:cs="Times New Roman"/>
          <w:sz w:val="24"/>
          <w:szCs w:val="24"/>
        </w:rPr>
        <w:t xml:space="preserve"> умений, возможно только в деятельности (Л.С. </w:t>
      </w:r>
      <w:proofErr w:type="spellStart"/>
      <w:r w:rsidRPr="00A17E97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A17E97">
        <w:rPr>
          <w:rFonts w:ascii="Times New Roman" w:hAnsi="Times New Roman" w:cs="Times New Roman"/>
          <w:sz w:val="24"/>
          <w:szCs w:val="24"/>
        </w:rPr>
        <w:t xml:space="preserve">). Действительно, невозможно научиться плавать, не войдя в воду. С другой стороны, нельзя освоить тот или иной стиль плавания, не освоив отдельных движений, их связок и комбинаций, </w:t>
      </w:r>
      <w:proofErr w:type="gramStart"/>
      <w:r w:rsidRPr="00A17E9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17E97">
        <w:rPr>
          <w:rFonts w:ascii="Times New Roman" w:hAnsi="Times New Roman" w:cs="Times New Roman"/>
          <w:sz w:val="24"/>
          <w:szCs w:val="24"/>
        </w:rPr>
        <w:t xml:space="preserve"> затем не отработав и не откорректировав все эти движения в воде.</w:t>
      </w:r>
    </w:p>
    <w:p w:rsidR="00A870C9" w:rsidRPr="00A17E97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 Таким образом, формирование любого умения проходит через следующие этапы: 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1. Приобретение первичного опыта выполнения действия и мотивация. 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2. Формирование нового способа (алгоритма) действия, установление первичных связей с имеющимися способами. 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3. Тренинг, уточнение связей, самоконтроль и коррекция. </w:t>
      </w:r>
    </w:p>
    <w:p w:rsidR="00A870C9" w:rsidRPr="00A17E97" w:rsidRDefault="00A870C9" w:rsidP="00A870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4. Контроль. </w:t>
      </w:r>
    </w:p>
    <w:p w:rsidR="00A870C9" w:rsidRPr="00A17E97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В ходе учения только сам ученик может усваивать и приобретать новые знания, умения, способности. Это возможно лишь путем изменения себя, прежних знаний, умений. Базовым процессом, посредством которого осуществляется усвоение нового, является </w:t>
      </w:r>
      <w:proofErr w:type="spellStart"/>
      <w:r w:rsidRPr="00A17E97">
        <w:rPr>
          <w:rFonts w:ascii="Times New Roman" w:hAnsi="Times New Roman" w:cs="Times New Roman"/>
          <w:sz w:val="24"/>
          <w:szCs w:val="24"/>
        </w:rPr>
        <w:t>самоизменение</w:t>
      </w:r>
      <w:proofErr w:type="spellEnd"/>
      <w:r w:rsidRPr="00A17E97">
        <w:rPr>
          <w:rFonts w:ascii="Times New Roman" w:hAnsi="Times New Roman" w:cs="Times New Roman"/>
          <w:sz w:val="24"/>
          <w:szCs w:val="24"/>
        </w:rPr>
        <w:t xml:space="preserve">.  Деятельность ученика - изменить себя, а учителя – организовать процесс его изменения. </w:t>
      </w:r>
    </w:p>
    <w:p w:rsidR="00A870C9" w:rsidRPr="00A17E97" w:rsidRDefault="00A870C9" w:rsidP="00A870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           Чтобы начать изменение себя, научиться чему-либо, учащийся должен это захотеть и поставить цель (если он чего-то не знает, не умеет, но это важно). Это возникает тогда, когда человек что-то делал сам, пробовал, и в его действиях возникло затруднение. Зачем он начал пробовать? Он понял, что это может получиться (иначе и пробовать не будет), представил себе, как это будет происходить, самоопределился к пробному действию. Цель поставлена, как он будет действовать? В культуре веками складывался и признан сегодня как самый короткий и продуктивный путь преодоления затруднений – метод рефлексии. Он заключается в следующем: </w:t>
      </w:r>
    </w:p>
    <w:p w:rsidR="00A870C9" w:rsidRPr="00A17E97" w:rsidRDefault="00A870C9" w:rsidP="00A870C9">
      <w:pPr>
        <w:pStyle w:val="a3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>зафиксировав затруднения, надо остановиться и подумать;</w:t>
      </w:r>
    </w:p>
    <w:p w:rsidR="00A870C9" w:rsidRPr="00A17E97" w:rsidRDefault="00A870C9" w:rsidP="00A870C9">
      <w:pPr>
        <w:pStyle w:val="a3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проанализировать,  как ты выполнял своё </w:t>
      </w:r>
      <w:proofErr w:type="gramStart"/>
      <w:r w:rsidRPr="00A17E97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Pr="00A17E97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A17E97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A17E97">
        <w:rPr>
          <w:rFonts w:ascii="Times New Roman" w:hAnsi="Times New Roman" w:cs="Times New Roman"/>
          <w:sz w:val="24"/>
          <w:szCs w:val="24"/>
        </w:rPr>
        <w:t xml:space="preserve"> месте возникло затруднение; </w:t>
      </w:r>
    </w:p>
    <w:p w:rsidR="00A870C9" w:rsidRPr="00A17E97" w:rsidRDefault="00A870C9" w:rsidP="00A870C9">
      <w:pPr>
        <w:pStyle w:val="a3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понять по какой причине оно возникло; </w:t>
      </w:r>
    </w:p>
    <w:p w:rsidR="00A870C9" w:rsidRPr="00A17E97" w:rsidRDefault="00A870C9" w:rsidP="00A870C9">
      <w:pPr>
        <w:pStyle w:val="a3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поставить перед собой цель, устраняющую причину затруднения, </w:t>
      </w:r>
    </w:p>
    <w:p w:rsidR="00A870C9" w:rsidRPr="00A17E97" w:rsidRDefault="00A870C9" w:rsidP="00A870C9">
      <w:pPr>
        <w:pStyle w:val="a3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>выбрать адекватный способ действий и построить проект;</w:t>
      </w:r>
    </w:p>
    <w:p w:rsidR="00A870C9" w:rsidRPr="00A17E97" w:rsidRDefault="00A870C9" w:rsidP="00A870C9">
      <w:pPr>
        <w:pStyle w:val="a3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>реализовать проект.</w:t>
      </w:r>
    </w:p>
    <w:p w:rsidR="00A870C9" w:rsidRPr="00A17E97" w:rsidRDefault="00A870C9" w:rsidP="00A870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lastRenderedPageBreak/>
        <w:t xml:space="preserve">Завершится этот путь самоконтролем и самооценкой. </w:t>
      </w:r>
    </w:p>
    <w:p w:rsidR="00A870C9" w:rsidRPr="00A17E97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Таким образом, весь путь учебной деятельности – это путь </w:t>
      </w:r>
      <w:proofErr w:type="spellStart"/>
      <w:r w:rsidRPr="00A17E97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A17E97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A870C9" w:rsidRPr="00A17E97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Наряду со способностями к </w:t>
      </w:r>
      <w:proofErr w:type="spellStart"/>
      <w:r w:rsidRPr="00A17E97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A17E97">
        <w:rPr>
          <w:rFonts w:ascii="Times New Roman" w:hAnsi="Times New Roman" w:cs="Times New Roman"/>
          <w:sz w:val="24"/>
          <w:szCs w:val="24"/>
        </w:rPr>
        <w:t xml:space="preserve"> учебная деятельность создаёт условия для приобретения способности к саморазвитию. </w:t>
      </w:r>
    </w:p>
    <w:p w:rsidR="00A870C9" w:rsidRDefault="00A870C9" w:rsidP="00A870C9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      Всю структуру учебной деятельности можно разделить на два шага: первый шаг – выяснение того, чему надо научиться, цель второго – самому найти нужные знания и умения.  </w:t>
      </w:r>
    </w:p>
    <w:p w:rsidR="00A870C9" w:rsidRPr="000A6323" w:rsidRDefault="00A870C9" w:rsidP="00A870C9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870C9" w:rsidRPr="00A17E97" w:rsidRDefault="00A870C9" w:rsidP="00A870C9">
      <w:pPr>
        <w:pStyle w:val="a5"/>
        <w:widowControl w:val="0"/>
        <w:numPr>
          <w:ilvl w:val="0"/>
          <w:numId w:val="8"/>
        </w:numPr>
        <w:overflowPunct w:val="0"/>
        <w:autoSpaceDE w:val="0"/>
        <w:ind w:right="102"/>
        <w:rPr>
          <w:rFonts w:ascii="Times New Roman" w:hAnsi="Times New Roman"/>
          <w:b/>
          <w:bCs/>
          <w:iCs/>
          <w:kern w:val="1"/>
          <w:szCs w:val="24"/>
        </w:rPr>
      </w:pPr>
      <w:r w:rsidRPr="00A17E97">
        <w:rPr>
          <w:rFonts w:ascii="Times New Roman" w:hAnsi="Times New Roman"/>
          <w:b/>
          <w:bCs/>
          <w:iCs/>
          <w:kern w:val="1"/>
          <w:szCs w:val="24"/>
        </w:rPr>
        <w:t xml:space="preserve">СИСТЕМА </w:t>
      </w:r>
      <w:proofErr w:type="gramStart"/>
      <w:r w:rsidRPr="00A17E97">
        <w:rPr>
          <w:rFonts w:ascii="Times New Roman" w:hAnsi="Times New Roman"/>
          <w:b/>
          <w:bCs/>
          <w:iCs/>
          <w:kern w:val="1"/>
          <w:szCs w:val="24"/>
        </w:rPr>
        <w:t>КОНТРОЛЯ ЗА</w:t>
      </w:r>
      <w:proofErr w:type="gramEnd"/>
      <w:r w:rsidRPr="00A17E97">
        <w:rPr>
          <w:rFonts w:ascii="Times New Roman" w:hAnsi="Times New Roman"/>
          <w:b/>
          <w:bCs/>
          <w:iCs/>
          <w:kern w:val="1"/>
          <w:szCs w:val="24"/>
        </w:rPr>
        <w:t xml:space="preserve"> РЕЗУЛЬТАТАМИ ИННОВАЦИОННОЙ ДЕЯТЕЛЬНОСТИ.</w:t>
      </w:r>
    </w:p>
    <w:p w:rsidR="00A870C9" w:rsidRPr="00A17E97" w:rsidRDefault="00A870C9" w:rsidP="00A870C9">
      <w:pPr>
        <w:widowControl w:val="0"/>
        <w:overflowPunct w:val="0"/>
        <w:autoSpaceDE w:val="0"/>
        <w:ind w:right="102" w:firstLine="708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>В ходе исследования промежуточных и итоговых результатов  проводится изучение развития личности школьника, изучение познавательного интереса у учащихся, изучение ОУУН учащихся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  <w:u w:val="single"/>
        </w:rPr>
        <w:t>(Приложение 4</w:t>
      </w:r>
      <w:r w:rsidRPr="00034514">
        <w:rPr>
          <w:rFonts w:ascii="Times New Roman" w:hAnsi="Times New Roman"/>
          <w:b/>
          <w:bCs/>
          <w:kern w:val="1"/>
          <w:sz w:val="24"/>
          <w:szCs w:val="24"/>
        </w:rPr>
        <w:t>)</w:t>
      </w:r>
      <w:proofErr w:type="gramStart"/>
      <w:r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A17E97">
        <w:rPr>
          <w:rFonts w:ascii="Times New Roman" w:hAnsi="Times New Roman"/>
          <w:bCs/>
          <w:kern w:val="1"/>
          <w:sz w:val="24"/>
          <w:szCs w:val="24"/>
        </w:rPr>
        <w:t>:</w:t>
      </w:r>
      <w:proofErr w:type="gramEnd"/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 формировать понятийный аппарат,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 работать с научной литературой,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 выбирать существенное,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 сравнивать, сопоставлять, систематизировать и обобщать,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 работать с текстом,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 выделять ключевые слова и понятия,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 составлять план, опорные схемы, таблицы, использовать их в работе,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работать с источниками информации.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rPr>
          <w:rFonts w:ascii="Times New Roman" w:hAnsi="Times New Roman"/>
          <w:b/>
          <w:bCs/>
          <w:iCs/>
          <w:kern w:val="1"/>
          <w:szCs w:val="24"/>
        </w:rPr>
      </w:pPr>
      <w:r w:rsidRPr="00A17E97">
        <w:rPr>
          <w:rFonts w:ascii="Times New Roman" w:hAnsi="Times New Roman"/>
          <w:b/>
          <w:bCs/>
          <w:iCs/>
          <w:kern w:val="1"/>
          <w:szCs w:val="24"/>
        </w:rPr>
        <w:t>12. РЕЗУЛЬТАТЫ ВНЕДРЕНИЯ.</w:t>
      </w:r>
    </w:p>
    <w:p w:rsidR="00A870C9" w:rsidRPr="00A17E97" w:rsidRDefault="00A870C9" w:rsidP="00A870C9">
      <w:pPr>
        <w:widowControl w:val="0"/>
        <w:overflowPunct w:val="0"/>
        <w:autoSpaceDE w:val="0"/>
        <w:ind w:right="102" w:firstLine="708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>В результате инновационной деятельности предполагается, что у учащихся классов улучшатся показатели развитости потребностей и способностей к саморазвитию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1D10A7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>(Приложение</w:t>
      </w:r>
      <w:r>
        <w:rPr>
          <w:rFonts w:ascii="Times New Roman" w:hAnsi="Times New Roman"/>
          <w:b/>
          <w:bCs/>
          <w:kern w:val="1"/>
          <w:sz w:val="24"/>
          <w:szCs w:val="24"/>
          <w:u w:val="single"/>
        </w:rPr>
        <w:t xml:space="preserve"> 5</w:t>
      </w:r>
      <w:r w:rsidRPr="001D10A7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>):</w:t>
      </w:r>
      <w:r w:rsidRPr="00A17E97">
        <w:rPr>
          <w:rFonts w:ascii="Times New Roman" w:hAnsi="Times New Roman"/>
          <w:bCs/>
          <w:kern w:val="1"/>
          <w:sz w:val="24"/>
          <w:szCs w:val="24"/>
        </w:rPr>
        <w:t xml:space="preserve">     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 xml:space="preserve">- улучшится </w:t>
      </w:r>
      <w:proofErr w:type="spellStart"/>
      <w:r w:rsidRPr="00A17E97">
        <w:rPr>
          <w:rFonts w:ascii="Times New Roman" w:hAnsi="Times New Roman"/>
          <w:bCs/>
          <w:kern w:val="1"/>
          <w:sz w:val="24"/>
          <w:szCs w:val="24"/>
        </w:rPr>
        <w:t>обученность</w:t>
      </w:r>
      <w:proofErr w:type="spellEnd"/>
      <w:r w:rsidRPr="00A17E97">
        <w:rPr>
          <w:rFonts w:ascii="Times New Roman" w:hAnsi="Times New Roman"/>
          <w:bCs/>
          <w:kern w:val="1"/>
          <w:sz w:val="24"/>
          <w:szCs w:val="24"/>
        </w:rPr>
        <w:t xml:space="preserve"> учащихся, 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сформируются навыки потребности к самостоятельному добыванию знаний,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сформируются навыки публичного выступления, ведения полемики,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сформируются умения и навыки анализа и систематизации полученных ранее знаний,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углубятся знания по литературе,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совершенствуются навыки самостоятельной работы,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/>
          <w:bCs/>
          <w:i/>
          <w:iCs/>
          <w:kern w:val="1"/>
          <w:sz w:val="24"/>
          <w:szCs w:val="24"/>
        </w:rPr>
      </w:pPr>
      <w:r w:rsidRPr="00A17E97">
        <w:rPr>
          <w:rFonts w:ascii="Times New Roman" w:hAnsi="Times New Roman"/>
          <w:bCs/>
          <w:kern w:val="1"/>
          <w:sz w:val="24"/>
          <w:szCs w:val="24"/>
        </w:rPr>
        <w:tab/>
        <w:t>- научатся работать со справочной литературой и применять полученные данные.</w:t>
      </w:r>
      <w:r w:rsidRPr="00A17E97">
        <w:rPr>
          <w:rFonts w:ascii="Times New Roman" w:hAnsi="Times New Roman"/>
          <w:b/>
          <w:bCs/>
          <w:i/>
          <w:iCs/>
          <w:kern w:val="1"/>
          <w:sz w:val="24"/>
          <w:szCs w:val="24"/>
        </w:rPr>
        <w:t xml:space="preserve"> </w:t>
      </w:r>
    </w:p>
    <w:p w:rsidR="00A870C9" w:rsidRPr="00A17E97" w:rsidRDefault="00A870C9" w:rsidP="00A870C9">
      <w:pPr>
        <w:widowControl w:val="0"/>
        <w:overflowPunct w:val="0"/>
        <w:autoSpaceDE w:val="0"/>
        <w:ind w:right="102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A17E97">
        <w:rPr>
          <w:rFonts w:ascii="Times New Roman" w:hAnsi="Times New Roman"/>
          <w:b/>
          <w:bCs/>
          <w:iCs/>
          <w:kern w:val="1"/>
          <w:sz w:val="24"/>
          <w:szCs w:val="24"/>
        </w:rPr>
        <w:lastRenderedPageBreak/>
        <w:t xml:space="preserve">13. ЭТАПЫ ВНЕДРЕНИЯ.   </w:t>
      </w:r>
    </w:p>
    <w:tbl>
      <w:tblPr>
        <w:tblW w:w="9787" w:type="dxa"/>
        <w:tblInd w:w="-181" w:type="dxa"/>
        <w:tblLayout w:type="fixed"/>
        <w:tblLook w:val="0000"/>
      </w:tblPr>
      <w:tblGrid>
        <w:gridCol w:w="2274"/>
        <w:gridCol w:w="3921"/>
        <w:gridCol w:w="1706"/>
        <w:gridCol w:w="1886"/>
      </w:tblGrid>
      <w:tr w:rsidR="00A870C9" w:rsidRPr="00A17E97" w:rsidTr="00653207">
        <w:trPr>
          <w:trHeight w:val="384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</w:rPr>
            </w:pPr>
            <w:r w:rsidRPr="00A17E97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</w:rPr>
              <w:t xml:space="preserve"> Этапы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</w:rPr>
            </w:pPr>
            <w:r w:rsidRPr="00A17E97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</w:rPr>
              <w:t xml:space="preserve"> Содержание деятельности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</w:rPr>
            </w:pPr>
            <w:r w:rsidRPr="00A17E97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</w:rPr>
              <w:t>Сроки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</w:rPr>
            </w:pPr>
            <w:r w:rsidRPr="00A17E97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</w:rPr>
              <w:t xml:space="preserve"> Результаты</w:t>
            </w:r>
          </w:p>
        </w:tc>
      </w:tr>
      <w:tr w:rsidR="00A870C9" w:rsidRPr="00A17E97" w:rsidTr="00653207">
        <w:trPr>
          <w:trHeight w:val="4686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</w:pPr>
            <w:proofErr w:type="spellStart"/>
            <w:proofErr w:type="gramStart"/>
            <w:r w:rsidRPr="00A17E97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  <w:t>Подготови-тельный</w:t>
            </w:r>
            <w:proofErr w:type="spellEnd"/>
            <w:proofErr w:type="gramEnd"/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jc w:val="center"/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  <w:t xml:space="preserve">( </w:t>
            </w:r>
            <w:proofErr w:type="spellStart"/>
            <w:r w:rsidRPr="00A17E97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  <w:t>установочн</w:t>
            </w:r>
            <w:proofErr w:type="gramStart"/>
            <w:r w:rsidRPr="00A17E97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  <w:t>о</w:t>
            </w:r>
            <w:proofErr w:type="spellEnd"/>
            <w:r w:rsidRPr="00A17E97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  <w:t>-</w:t>
            </w:r>
            <w:proofErr w:type="gramEnd"/>
            <w:r w:rsidRPr="00A17E97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  <w:t xml:space="preserve"> </w:t>
            </w:r>
            <w:proofErr w:type="spellStart"/>
            <w:r w:rsidRPr="00A17E97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  <w:t>организацион-ный</w:t>
            </w:r>
            <w:proofErr w:type="spellEnd"/>
            <w:r w:rsidRPr="00A17E97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  <w:t>)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jc w:val="center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2009 -2010 г.г.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изучение научно - педагогической литературы;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изучение передового опыта по теме инновации;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изучение познавательных способностей учащихся;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написание проекта направлений      инновационной деятельности;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консультации с научным руководителем, Н.А. Голиковым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До 01.04.2010 и в течение всей работы.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val="en-US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К </w:t>
            </w: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val="en-US"/>
              </w:rPr>
              <w:t>01.04.</w:t>
            </w: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2010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val="en-US"/>
              </w:rPr>
            </w:pP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val="en-US"/>
              </w:rPr>
            </w:pP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val="en-US"/>
              </w:rPr>
              <w:t xml:space="preserve">2 </w:t>
            </w: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раза в год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Направления инновационной деятельности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val="en-US"/>
              </w:rPr>
            </w:pP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val="en-US"/>
              </w:rPr>
            </w:pP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val="en-US"/>
              </w:rPr>
            </w:pP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val="en-US"/>
              </w:rPr>
            </w:pP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A870C9" w:rsidRPr="00A17E97" w:rsidTr="00653207">
        <w:trPr>
          <w:trHeight w:val="2399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  <w:t>Внедренческий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jc w:val="center"/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  <w:lang w:val="en-US"/>
              </w:rPr>
              <w:t>(</w:t>
            </w:r>
            <w:r w:rsidRPr="00A17E97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  <w:t>основной)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jc w:val="center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val="en-US"/>
              </w:rPr>
              <w:t>20</w:t>
            </w: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10 </w:t>
            </w: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val="en-US"/>
              </w:rPr>
              <w:t>–</w:t>
            </w: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 </w:t>
            </w: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val="en-US"/>
              </w:rPr>
              <w:t>201</w:t>
            </w: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3 г.г.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1.Реализация направлений инновационной деятельности: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формирование у учащихся понятийного аппарата для ведения научного исследования.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методика работы с научной литературой.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обучение работе с источниками информации.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методика составления различных планов, тезисов, конспектов, алгоритмов.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обучение сравнению и сопоставлению, обобщению, оцениванию и классификации.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формирование умения выделять ключевые слова, понятия.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формирование умения осуществлять библиографический поиск, умение работать с текстом.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- применение </w:t>
            </w:r>
            <w:proofErr w:type="spellStart"/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надпредметных</w:t>
            </w:r>
            <w:proofErr w:type="spellEnd"/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 </w:t>
            </w: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lastRenderedPageBreak/>
              <w:t>умений и навыков.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2.Внедрение основных методик, технологий: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методика традиционного обучения с использованием элементов следующих технологий: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* Педагогические технологии на основе личностной ориентации педагогического процесса. Система Е.Н.Ильина: преподавание литературы как предмета, формирующего человека.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* Педагогические технологии на основе активизации и интенсификации деятельности учащихся. В.Ф.Шаталов. Технология интенсификации обучения на основе схемных и знаковых моделей учебного материала.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* </w:t>
            </w:r>
            <w:proofErr w:type="spellStart"/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Д.Дьюи</w:t>
            </w:r>
            <w:proofErr w:type="spellEnd"/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. Технология проблемного обучения.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* Группа французских учителей. «Французская группа нового воспитания». Технология мастерских.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* Технологии развивающего обучения. </w:t>
            </w:r>
            <w:proofErr w:type="spellStart"/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Г.К.Селевко</w:t>
            </w:r>
            <w:proofErr w:type="spellEnd"/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. Технология </w:t>
            </w:r>
            <w:proofErr w:type="spellStart"/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саморазвивающего</w:t>
            </w:r>
            <w:proofErr w:type="spellEnd"/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 обучения.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3. Формирование способов деятельности субъектов УВП.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* Самостоятельная работа;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* Публичные выступления;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* Самостоятельное добывание знаний;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* Ведение научной полемики;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*Работа со справочной </w:t>
            </w: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lastRenderedPageBreak/>
              <w:t>литературой.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lastRenderedPageBreak/>
              <w:t>Январь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2011 г.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До февраля 2011 г.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Выполнение программы инноваций.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Достижение следующих результатов: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улучшатся показатели развитости потребностей и способностей к саморазвитию,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- улучшится </w:t>
            </w:r>
            <w:proofErr w:type="spellStart"/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обученность</w:t>
            </w:r>
            <w:proofErr w:type="spellEnd"/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 учащихся, 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сформируются навыки потребности к самостоятельному добыванию знаний,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- расширятся знания по </w:t>
            </w: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lastRenderedPageBreak/>
              <w:t>литературе,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- совершенствуются навыки самостоятельной работы.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</w:p>
        </w:tc>
      </w:tr>
      <w:tr w:rsidR="00A870C9" w:rsidRPr="00A17E97" w:rsidTr="00653207">
        <w:trPr>
          <w:trHeight w:val="1499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Заключительный (итоговый, аналитический)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jc w:val="center"/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2013-2014 г.г.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C9" w:rsidRPr="00A17E97" w:rsidRDefault="00A870C9" w:rsidP="00653207">
            <w:pPr>
              <w:pStyle w:val="a3"/>
              <w:spacing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обработка, анализ и обобщение итоговых результатов;</w:t>
            </w:r>
          </w:p>
          <w:p w:rsidR="00A870C9" w:rsidRDefault="00A870C9" w:rsidP="00653207">
            <w:pPr>
              <w:pStyle w:val="a3"/>
              <w:spacing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A870C9" w:rsidRPr="00A17E97" w:rsidRDefault="00A870C9" w:rsidP="00653207">
            <w:pPr>
              <w:pStyle w:val="a3"/>
              <w:spacing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создание УМК;</w:t>
            </w:r>
          </w:p>
          <w:p w:rsidR="00A870C9" w:rsidRDefault="00A870C9" w:rsidP="00653207">
            <w:pPr>
              <w:pStyle w:val="a3"/>
              <w:spacing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A870C9" w:rsidRPr="00A17E97" w:rsidRDefault="00A870C9" w:rsidP="00653207">
            <w:pPr>
              <w:pStyle w:val="a3"/>
              <w:spacing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отчёт об инновационной деятельности.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C9" w:rsidRDefault="00A870C9" w:rsidP="00653207">
            <w:pPr>
              <w:widowControl w:val="0"/>
              <w:overflowPunct w:val="0"/>
              <w:autoSpaceDE w:val="0"/>
              <w:snapToGrid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К январю 2014г.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арт </w:t>
            </w: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 xml:space="preserve"> 2014г.</w:t>
            </w:r>
          </w:p>
          <w:p w:rsidR="00A870C9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1раз в год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C9" w:rsidRPr="00A17E97" w:rsidRDefault="00A870C9" w:rsidP="00653207">
            <w:pPr>
              <w:widowControl w:val="0"/>
              <w:overflowPunct w:val="0"/>
              <w:autoSpaceDE w:val="0"/>
              <w:snapToGrid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* издание  УМК;</w:t>
            </w:r>
          </w:p>
          <w:p w:rsidR="00A870C9" w:rsidRPr="00A17E97" w:rsidRDefault="00A870C9" w:rsidP="00653207">
            <w:pPr>
              <w:widowControl w:val="0"/>
              <w:overflowPunct w:val="0"/>
              <w:autoSpaceDE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 w:rsidRPr="00A17E97"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  <w:t>* описание обобщения опыта по теме инновации</w:t>
            </w:r>
          </w:p>
        </w:tc>
      </w:tr>
    </w:tbl>
    <w:p w:rsidR="00A870C9" w:rsidRPr="00A17E97" w:rsidRDefault="00A870C9" w:rsidP="00A870C9">
      <w:pPr>
        <w:pStyle w:val="a3"/>
        <w:spacing w:line="276" w:lineRule="auto"/>
        <w:jc w:val="both"/>
        <w:rPr>
          <w:rFonts w:ascii="Times New Roman" w:hAnsi="Times New Roman" w:cs="Times New Roman"/>
          <w:b/>
          <w:kern w:val="1"/>
          <w:szCs w:val="24"/>
        </w:rPr>
      </w:pPr>
    </w:p>
    <w:p w:rsidR="00A870C9" w:rsidRPr="00A17E97" w:rsidRDefault="00A870C9" w:rsidP="00A870C9">
      <w:pPr>
        <w:pStyle w:val="a3"/>
        <w:spacing w:line="276" w:lineRule="auto"/>
        <w:jc w:val="both"/>
        <w:rPr>
          <w:rFonts w:ascii="Times New Roman" w:hAnsi="Times New Roman" w:cs="Times New Roman"/>
          <w:b/>
          <w:kern w:val="1"/>
          <w:szCs w:val="24"/>
        </w:rPr>
      </w:pPr>
      <w:r w:rsidRPr="00A17E97">
        <w:rPr>
          <w:rFonts w:ascii="Times New Roman" w:hAnsi="Times New Roman" w:cs="Times New Roman"/>
          <w:b/>
          <w:kern w:val="1"/>
          <w:szCs w:val="24"/>
        </w:rPr>
        <w:t>14. ЗАКЛЮЧЕНИЕ</w:t>
      </w:r>
    </w:p>
    <w:p w:rsidR="00A870C9" w:rsidRPr="00A17E97" w:rsidRDefault="00A870C9" w:rsidP="00A870C9">
      <w:pPr>
        <w:spacing w:after="0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A870C9" w:rsidRPr="00A17E97" w:rsidRDefault="00A870C9" w:rsidP="00A870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7E97">
        <w:rPr>
          <w:rFonts w:ascii="Times New Roman" w:hAnsi="Times New Roman"/>
          <w:sz w:val="24"/>
          <w:szCs w:val="24"/>
        </w:rPr>
        <w:t>Перемены, произошедшие в нашей стране за последние годы, определили новый социальный заказ общества на деятельность системы образования. Одной из основных задач, которую в первую очередь должен решать учитель, является создание на уроке образовательной среды, адаптивной возможностям и способностям учащихся, для формирования устойчивых знаний, практического опыта самостоятельной деятельности в соответствии с запросами общества.</w:t>
      </w:r>
    </w:p>
    <w:p w:rsidR="00A870C9" w:rsidRPr="00A17E97" w:rsidRDefault="00A870C9" w:rsidP="00A870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7E97">
        <w:rPr>
          <w:rFonts w:ascii="Times New Roman" w:hAnsi="Times New Roman"/>
          <w:sz w:val="24"/>
          <w:szCs w:val="24"/>
        </w:rPr>
        <w:t>Надпредметные</w:t>
      </w:r>
      <w:proofErr w:type="spellEnd"/>
      <w:r w:rsidRPr="00A17E97">
        <w:rPr>
          <w:rFonts w:ascii="Times New Roman" w:hAnsi="Times New Roman"/>
          <w:sz w:val="24"/>
          <w:szCs w:val="24"/>
        </w:rPr>
        <w:t xml:space="preserve"> умения и навыки способствуют решению задачи повышения эффективности и качества образования, поскольку польза его будет измеряться не тем, сколько ученик может «взять», а тем, сколько из «взятого»  он сможет применить на практике.</w:t>
      </w:r>
    </w:p>
    <w:p w:rsidR="00A870C9" w:rsidRPr="00A17E97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Я считаю, что если процесс развития </w:t>
      </w:r>
      <w:proofErr w:type="spellStart"/>
      <w:r w:rsidRPr="00A17E97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A17E97">
        <w:rPr>
          <w:rFonts w:ascii="Times New Roman" w:hAnsi="Times New Roman" w:cs="Times New Roman"/>
          <w:sz w:val="24"/>
          <w:szCs w:val="24"/>
        </w:rPr>
        <w:t xml:space="preserve"> умений и навыков станет целенаправленным и управляемым, применяемым на всех учебных дисциплинах, во взаимодействии с педагогами и специалистами образовательных учреждений, родителями учеников, общественными организациями, работниками науки, культуры, то скоро будут достигнуты более высокие результаты.</w:t>
      </w:r>
    </w:p>
    <w:p w:rsidR="00A870C9" w:rsidRPr="00A17E97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E97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A17E97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A17E97">
        <w:rPr>
          <w:rFonts w:ascii="Times New Roman" w:hAnsi="Times New Roman" w:cs="Times New Roman"/>
          <w:sz w:val="24"/>
          <w:szCs w:val="24"/>
        </w:rPr>
        <w:t xml:space="preserve"> умений и навыков </w:t>
      </w:r>
      <w:r w:rsidRPr="00A17E97">
        <w:rPr>
          <w:rFonts w:ascii="Times New Roman" w:hAnsi="Times New Roman" w:cs="Times New Roman"/>
          <w:sz w:val="24"/>
          <w:szCs w:val="24"/>
          <w:lang w:eastAsia="ru-RU"/>
        </w:rPr>
        <w:t>ориентировано на становление личностных характеристик выпускника:</w:t>
      </w:r>
    </w:p>
    <w:p w:rsidR="00A870C9" w:rsidRPr="00A17E97" w:rsidRDefault="00A870C9" w:rsidP="00A870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E97">
        <w:rPr>
          <w:rFonts w:ascii="Times New Roman" w:hAnsi="Times New Roman" w:cs="Times New Roman"/>
          <w:sz w:val="24"/>
          <w:szCs w:val="24"/>
          <w:lang w:eastAsia="ru-RU"/>
        </w:rPr>
        <w:t>- готовность к учебному сотрудничеству, способность осуществлять учебно-исследовательскую, проектную и информационную деятельность;</w:t>
      </w:r>
    </w:p>
    <w:p w:rsidR="00A870C9" w:rsidRPr="00A17E97" w:rsidRDefault="00A870C9" w:rsidP="00A870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E97">
        <w:rPr>
          <w:rFonts w:ascii="Times New Roman" w:hAnsi="Times New Roman" w:cs="Times New Roman"/>
          <w:sz w:val="24"/>
          <w:szCs w:val="24"/>
          <w:lang w:eastAsia="ru-RU"/>
        </w:rPr>
        <w:t>- уважать мнение других людей, уметь вести конструктивный диалог, достигать взаимопонимания и успешно взаимодействовать.</w:t>
      </w:r>
    </w:p>
    <w:p w:rsidR="00A870C9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7E97">
        <w:rPr>
          <w:rFonts w:ascii="Times New Roman" w:hAnsi="Times New Roman" w:cs="Times New Roman"/>
          <w:sz w:val="24"/>
        </w:rPr>
        <w:t xml:space="preserve">В педагогике есть притча о голодном человеке и ловле рыбы. Важно не просто накормить голодного рыбой, главное – научить его ловить её! Если мы дадим ему рыбу, то поможем только один раз, а если научим ловить, то накормим на всю жизнь.      </w:t>
      </w:r>
    </w:p>
    <w:p w:rsidR="00A870C9" w:rsidRPr="00A17E97" w:rsidRDefault="00A870C9" w:rsidP="00A870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7E97">
        <w:rPr>
          <w:rFonts w:ascii="Times New Roman" w:hAnsi="Times New Roman" w:cs="Times New Roman"/>
          <w:sz w:val="24"/>
        </w:rPr>
        <w:t xml:space="preserve">  </w:t>
      </w:r>
    </w:p>
    <w:p w:rsidR="00A870C9" w:rsidRPr="003635E9" w:rsidRDefault="00A870C9" w:rsidP="00A870C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15</w:t>
      </w:r>
      <w:r w:rsidRPr="00A17E97">
        <w:rPr>
          <w:rFonts w:ascii="Times New Roman" w:hAnsi="Times New Roman"/>
          <w:b/>
          <w:szCs w:val="24"/>
        </w:rPr>
        <w:t>. СПИСОК ЛИТЕРАТУРЫ</w:t>
      </w:r>
    </w:p>
    <w:p w:rsidR="00A870C9" w:rsidRPr="00A17E97" w:rsidRDefault="00A870C9" w:rsidP="00A870C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7E97">
        <w:rPr>
          <w:rFonts w:ascii="Times New Roman" w:hAnsi="Times New Roman"/>
          <w:sz w:val="24"/>
          <w:szCs w:val="24"/>
        </w:rPr>
        <w:t>Бурцева О.Ю. Изучаем основы теории познания. М., 2003.</w:t>
      </w:r>
    </w:p>
    <w:p w:rsidR="00A870C9" w:rsidRPr="00A17E97" w:rsidRDefault="00A870C9" w:rsidP="00A870C9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17E97">
        <w:rPr>
          <w:rFonts w:ascii="Times New Roman" w:hAnsi="Times New Roman"/>
          <w:sz w:val="24"/>
          <w:szCs w:val="24"/>
        </w:rPr>
        <w:lastRenderedPageBreak/>
        <w:t>Воровщиков</w:t>
      </w:r>
      <w:proofErr w:type="spellEnd"/>
      <w:r w:rsidRPr="00A17E97">
        <w:rPr>
          <w:rFonts w:ascii="Times New Roman" w:hAnsi="Times New Roman"/>
          <w:sz w:val="24"/>
          <w:szCs w:val="24"/>
        </w:rPr>
        <w:t xml:space="preserve"> С.Г. Учебно-познавательная компетентность старшеклассников: состав, структура, </w:t>
      </w:r>
      <w:proofErr w:type="spellStart"/>
      <w:r w:rsidRPr="00A17E9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17E97">
        <w:rPr>
          <w:rFonts w:ascii="Times New Roman" w:hAnsi="Times New Roman"/>
          <w:sz w:val="24"/>
          <w:szCs w:val="24"/>
        </w:rPr>
        <w:t xml:space="preserve"> компонент: Монография. – М.: АПК и ППРО, 2006. – 160 </w:t>
      </w:r>
      <w:proofErr w:type="gramStart"/>
      <w:r w:rsidRPr="00A17E97">
        <w:rPr>
          <w:rFonts w:ascii="Times New Roman" w:hAnsi="Times New Roman"/>
          <w:sz w:val="24"/>
          <w:szCs w:val="24"/>
        </w:rPr>
        <w:t>с</w:t>
      </w:r>
      <w:proofErr w:type="gramEnd"/>
      <w:r w:rsidRPr="00A17E97">
        <w:rPr>
          <w:rFonts w:ascii="Times New Roman" w:hAnsi="Times New Roman"/>
          <w:sz w:val="24"/>
          <w:szCs w:val="24"/>
        </w:rPr>
        <w:t>.</w:t>
      </w:r>
    </w:p>
    <w:p w:rsidR="00A870C9" w:rsidRPr="00A17E97" w:rsidRDefault="00A870C9" w:rsidP="00A870C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7E97">
        <w:rPr>
          <w:rFonts w:ascii="Times New Roman" w:hAnsi="Times New Roman"/>
          <w:sz w:val="24"/>
          <w:szCs w:val="24"/>
        </w:rPr>
        <w:t xml:space="preserve">Грант Д. Как подготовить школьников к тому, чтобы они думали и говорили самостоятельно // Школьные технологии. — 2001. —№ 2. — С. 70–72. </w:t>
      </w:r>
    </w:p>
    <w:p w:rsidR="00A870C9" w:rsidRPr="00A17E97" w:rsidRDefault="00A870C9" w:rsidP="00A870C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7E97">
        <w:rPr>
          <w:rFonts w:ascii="Times New Roman" w:hAnsi="Times New Roman"/>
          <w:sz w:val="24"/>
          <w:szCs w:val="24"/>
        </w:rPr>
        <w:t xml:space="preserve">Демидова Т. Е. </w:t>
      </w:r>
      <w:proofErr w:type="spellStart"/>
      <w:r w:rsidRPr="00A17E97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A17E97">
        <w:rPr>
          <w:rFonts w:ascii="Times New Roman" w:hAnsi="Times New Roman"/>
          <w:sz w:val="24"/>
          <w:szCs w:val="24"/>
        </w:rPr>
        <w:t xml:space="preserve"> умения как ключ к решению актуальных проблем образовательной политики // Начальная школа: плюс – минус. — 2002. — № 5. — С. 41–46.</w:t>
      </w:r>
    </w:p>
    <w:p w:rsidR="00A870C9" w:rsidRPr="00A17E97" w:rsidRDefault="00A870C9" w:rsidP="00A870C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7E97">
        <w:rPr>
          <w:rFonts w:ascii="Times New Roman" w:hAnsi="Times New Roman"/>
          <w:sz w:val="24"/>
          <w:szCs w:val="24"/>
        </w:rPr>
        <w:t>Программа развития общих учебных умений и навыков школьников// Народное образование. – 1982. – № 10. – С. 106–111.</w:t>
      </w:r>
    </w:p>
    <w:p w:rsidR="00A870C9" w:rsidRPr="00A17E97" w:rsidRDefault="00A870C9" w:rsidP="00A870C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7E97">
        <w:rPr>
          <w:rFonts w:ascii="Times New Roman" w:hAnsi="Times New Roman"/>
          <w:sz w:val="24"/>
          <w:szCs w:val="24"/>
        </w:rPr>
        <w:t xml:space="preserve">Тихомирова Л.Ф. Развитие интеллектуальных способностей школьника./ Л.Ф. Тихомирова. – Ярославль: «Академия развития», 1997 г.-238 </w:t>
      </w:r>
      <w:proofErr w:type="gramStart"/>
      <w:r w:rsidRPr="00A17E97">
        <w:rPr>
          <w:rFonts w:ascii="Times New Roman" w:hAnsi="Times New Roman"/>
          <w:sz w:val="24"/>
          <w:szCs w:val="24"/>
        </w:rPr>
        <w:t>с</w:t>
      </w:r>
      <w:proofErr w:type="gramEnd"/>
      <w:r w:rsidRPr="00A17E97">
        <w:rPr>
          <w:rFonts w:ascii="Times New Roman" w:hAnsi="Times New Roman"/>
          <w:sz w:val="24"/>
          <w:szCs w:val="24"/>
        </w:rPr>
        <w:t>.</w:t>
      </w:r>
    </w:p>
    <w:p w:rsidR="00A870C9" w:rsidRDefault="00A870C9" w:rsidP="00A870C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A17E9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A17E97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A17E97">
          <w:rPr>
            <w:rStyle w:val="a7"/>
            <w:rFonts w:ascii="Times New Roman" w:hAnsi="Times New Roman"/>
            <w:sz w:val="24"/>
            <w:szCs w:val="24"/>
            <w:lang w:val="en-US"/>
          </w:rPr>
          <w:t>tochkapsy</w:t>
        </w:r>
        <w:proofErr w:type="spellEnd"/>
        <w:r w:rsidRPr="00A17E97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A17E9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17E97">
        <w:rPr>
          <w:rFonts w:ascii="Times New Roman" w:hAnsi="Times New Roman"/>
          <w:sz w:val="24"/>
          <w:szCs w:val="24"/>
        </w:rPr>
        <w:t xml:space="preserve">  Мария </w:t>
      </w:r>
      <w:proofErr w:type="spellStart"/>
      <w:r w:rsidRPr="00A17E97">
        <w:rPr>
          <w:rFonts w:ascii="Times New Roman" w:hAnsi="Times New Roman"/>
          <w:sz w:val="24"/>
          <w:szCs w:val="24"/>
        </w:rPr>
        <w:t>Ступницкая</w:t>
      </w:r>
      <w:proofErr w:type="spellEnd"/>
      <w:r w:rsidRPr="00A17E97">
        <w:rPr>
          <w:rFonts w:ascii="Times New Roman" w:hAnsi="Times New Roman"/>
          <w:sz w:val="24"/>
          <w:szCs w:val="24"/>
        </w:rPr>
        <w:t xml:space="preserve">. Диагностика уровня </w:t>
      </w:r>
      <w:proofErr w:type="spellStart"/>
      <w:r w:rsidRPr="00A17E9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17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7E9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17E97">
        <w:rPr>
          <w:rFonts w:ascii="Times New Roman" w:hAnsi="Times New Roman"/>
          <w:sz w:val="24"/>
          <w:szCs w:val="24"/>
        </w:rPr>
        <w:t xml:space="preserve"> умений и навыков школьников.</w:t>
      </w:r>
    </w:p>
    <w:p w:rsidR="00A870C9" w:rsidRDefault="00A870C9" w:rsidP="00A870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4112" w:rsidRDefault="008A4112"/>
    <w:sectPr w:rsidR="008A4112" w:rsidSect="008A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593"/>
    <w:multiLevelType w:val="hybridMultilevel"/>
    <w:tmpl w:val="63B4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1251A"/>
    <w:multiLevelType w:val="hybridMultilevel"/>
    <w:tmpl w:val="1468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968FF"/>
    <w:multiLevelType w:val="hybridMultilevel"/>
    <w:tmpl w:val="26E8E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1C2DE8"/>
    <w:multiLevelType w:val="hybridMultilevel"/>
    <w:tmpl w:val="A66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00C1F"/>
    <w:multiLevelType w:val="hybridMultilevel"/>
    <w:tmpl w:val="5CE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F0FCD"/>
    <w:multiLevelType w:val="hybridMultilevel"/>
    <w:tmpl w:val="F2BCA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2509E"/>
    <w:multiLevelType w:val="hybridMultilevel"/>
    <w:tmpl w:val="24ECB6A4"/>
    <w:lvl w:ilvl="0" w:tplc="0419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D4AA6"/>
    <w:multiLevelType w:val="hybridMultilevel"/>
    <w:tmpl w:val="E8164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86A68"/>
    <w:multiLevelType w:val="hybridMultilevel"/>
    <w:tmpl w:val="DA22E2F0"/>
    <w:lvl w:ilvl="0" w:tplc="9EE0A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70C9"/>
    <w:rsid w:val="008A4112"/>
    <w:rsid w:val="00A870C9"/>
    <w:rsid w:val="00B270AB"/>
    <w:rsid w:val="00CE6B79"/>
    <w:rsid w:val="00FD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70C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870C9"/>
    <w:rPr>
      <w:rFonts w:eastAsiaTheme="minorEastAsia"/>
    </w:rPr>
  </w:style>
  <w:style w:type="paragraph" w:styleId="a5">
    <w:name w:val="List Paragraph"/>
    <w:basedOn w:val="a"/>
    <w:uiPriority w:val="34"/>
    <w:qFormat/>
    <w:rsid w:val="00A870C9"/>
    <w:pPr>
      <w:ind w:left="720"/>
      <w:contextualSpacing/>
    </w:pPr>
  </w:style>
  <w:style w:type="table" w:styleId="a6">
    <w:name w:val="Table Grid"/>
    <w:basedOn w:val="a1"/>
    <w:uiPriority w:val="59"/>
    <w:rsid w:val="00A8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870C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870C9"/>
    <w:pPr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chkap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4257</Words>
  <Characters>24265</Characters>
  <Application>Microsoft Office Word</Application>
  <DocSecurity>0</DocSecurity>
  <Lines>202</Lines>
  <Paragraphs>56</Paragraphs>
  <ScaleCrop>false</ScaleCrop>
  <Company>DreamLair</Company>
  <LinksUpToDate>false</LinksUpToDate>
  <CharactersWithSpaces>28466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2014-03-09T05:28:00Z</dcterms:created>
  <dcterms:modified xsi:type="dcterms:W3CDTF">2014-03-09T05:29:00Z</dcterms:modified>
</cp:coreProperties>
</file>