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D1" w:rsidRDefault="00503ED1" w:rsidP="00503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 w:rsidRPr="00503ED1">
        <w:rPr>
          <w:rFonts w:ascii="Times New Roman" w:eastAsia="Times New Roman" w:hAnsi="Times New Roman" w:cs="Times New Roman"/>
          <w:sz w:val="28"/>
          <w:szCs w:val="28"/>
        </w:rPr>
        <w:t>по теме: «Технология оценки достижения ме</w:t>
      </w:r>
      <w:r>
        <w:rPr>
          <w:rFonts w:ascii="Times New Roman" w:eastAsia="Times New Roman" w:hAnsi="Times New Roman" w:cs="Times New Roman"/>
          <w:sz w:val="28"/>
          <w:szCs w:val="28"/>
        </w:rPr>
        <w:t>тапредметных результатов в рамках предметной области «Химия»</w:t>
      </w:r>
      <w:r w:rsidRPr="00503ED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03ED1" w:rsidRPr="00503ED1" w:rsidRDefault="00E50040" w:rsidP="00503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данной темы</w:t>
      </w:r>
      <w:r w:rsidR="00503ED1" w:rsidRPr="00503ED1">
        <w:rPr>
          <w:rFonts w:ascii="Times New Roman" w:eastAsia="Times New Roman" w:hAnsi="Times New Roman" w:cs="Times New Roman"/>
          <w:sz w:val="28"/>
          <w:szCs w:val="28"/>
        </w:rPr>
        <w:t xml:space="preserve"> обусловлена необходимостью разработки нового инструментария для оценки достижения метапредметных результатов образования в условиях реализации ФГОС.</w:t>
      </w:r>
    </w:p>
    <w:p w:rsidR="00503ED1" w:rsidRPr="00503ED1" w:rsidRDefault="00503ED1" w:rsidP="00503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3ED1">
        <w:rPr>
          <w:rFonts w:ascii="Times New Roman" w:eastAsia="Times New Roman" w:hAnsi="Times New Roman" w:cs="Times New Roman"/>
          <w:sz w:val="28"/>
          <w:szCs w:val="28"/>
        </w:rPr>
        <w:t>К настоящему времени полностью отработана система оценки и диагностический инструментарий для оценивания образовательных достижений учащихся в начальной школе. Что касается основной школы, то на федеральном уровне пока модель оценки образовательных достижений находится в стадии разработки, не апробирован и диагностический инструментарий по оценке предметных, и, что особенно актуально, личностных и метапредметных результатов обучения.</w:t>
      </w:r>
    </w:p>
    <w:p w:rsidR="00503ED1" w:rsidRDefault="00503ED1" w:rsidP="00503ED1">
      <w:pPr>
        <w:pStyle w:val="dash041e005f0431005f044b005f0447005f043d005f044b005f0439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03ED1">
        <w:rPr>
          <w:rFonts w:eastAsia="Calibri"/>
          <w:sz w:val="28"/>
          <w:szCs w:val="28"/>
        </w:rPr>
        <w:t>Максимально точно оценить достижение метапредметных результатов о</w:t>
      </w:r>
      <w:r w:rsidR="000C5C9D">
        <w:rPr>
          <w:rFonts w:eastAsia="Calibri"/>
          <w:sz w:val="28"/>
          <w:szCs w:val="28"/>
        </w:rPr>
        <w:t>бучения химии</w:t>
      </w:r>
      <w:r w:rsidRPr="00503ED1">
        <w:rPr>
          <w:rFonts w:eastAsia="Calibri"/>
          <w:sz w:val="28"/>
          <w:szCs w:val="28"/>
        </w:rPr>
        <w:t xml:space="preserve"> возможно при выполнении индивидуального или коллективного проекта.</w:t>
      </w:r>
    </w:p>
    <w:p w:rsidR="00EC016C" w:rsidRDefault="00EC016C" w:rsidP="00503ED1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Я использовала </w:t>
      </w:r>
      <w:r w:rsidRPr="00503ED1">
        <w:rPr>
          <w:rStyle w:val="dash041e005f0431005f044b005f0447005f043d005f044b005f0439005f005fchar1char1"/>
          <w:sz w:val="28"/>
          <w:szCs w:val="28"/>
        </w:rPr>
        <w:t>диагностический инструментарий для оценки метапредметн</w:t>
      </w:r>
      <w:r>
        <w:rPr>
          <w:rStyle w:val="dash041e005f0431005f044b005f0447005f043d005f044b005f0439005f005fchar1char1"/>
          <w:sz w:val="28"/>
          <w:szCs w:val="28"/>
        </w:rPr>
        <w:t>ых результатов обучения химии</w:t>
      </w:r>
      <w:r w:rsidRPr="00503ED1">
        <w:rPr>
          <w:rStyle w:val="dash041e005f0431005f044b005f0447005f043d005f044b005f0439005f005fchar1char1"/>
          <w:sz w:val="28"/>
          <w:szCs w:val="28"/>
        </w:rPr>
        <w:t xml:space="preserve"> в рамках выполнения группового проекта, разработанный по образцу инструментария для начальной школы</w:t>
      </w:r>
      <w:r w:rsidR="00E039DB">
        <w:rPr>
          <w:rStyle w:val="dash041e005f0431005f044b005f0447005f043d005f044b005f0439005f005fchar1char1"/>
          <w:sz w:val="28"/>
          <w:szCs w:val="28"/>
        </w:rPr>
        <w:t xml:space="preserve"> Логиновой Ольгой Борисовной</w:t>
      </w:r>
      <w:r w:rsidRPr="00503ED1">
        <w:rPr>
          <w:rStyle w:val="dash041e005f0431005f044b005f0447005f043d005f044b005f0439005f005fchar1char1"/>
          <w:sz w:val="28"/>
          <w:szCs w:val="28"/>
        </w:rPr>
        <w:t>, включающий текст задания, лист планирования и продвижения по заданию, лист самооценки, сценарий проведения занятия, рекомендации по организации работы групп, памятку, информационные ресурсы для выполнения проекта, лист наблюдения, отчет.</w:t>
      </w:r>
    </w:p>
    <w:p w:rsidR="00A376C2" w:rsidRDefault="00A376C2" w:rsidP="00503ED1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Приведу  технологию оценки метапредметных результатов на примере группового проекта «Что мы знаем о кислотах»</w:t>
      </w:r>
      <w:r w:rsidR="006731A5">
        <w:rPr>
          <w:rStyle w:val="dash041e005f0431005f044b005f0447005f043d005f044b005f0439005f005fchar1char1"/>
          <w:sz w:val="28"/>
          <w:szCs w:val="28"/>
        </w:rPr>
        <w:t>, проведенного в 8 классе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A376C2" w:rsidRDefault="00A91E33" w:rsidP="00A376C2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Класс делится на четыре</w:t>
      </w:r>
      <w:r w:rsidR="00A376C2" w:rsidRPr="00A376C2">
        <w:rPr>
          <w:rStyle w:val="dash041e005f0431005f044b005f0447005f043d005f044b005f0439005f005fchar1char1"/>
          <w:sz w:val="28"/>
          <w:szCs w:val="28"/>
        </w:rPr>
        <w:t xml:space="preserve"> группы, которые работают одновременно. Для их работы оборудуются </w:t>
      </w:r>
      <w:r w:rsidR="00471906">
        <w:rPr>
          <w:rFonts w:ascii="Times New Roman" w:hAnsi="Times New Roman" w:cs="Times New Roman"/>
          <w:sz w:val="28"/>
          <w:szCs w:val="28"/>
        </w:rPr>
        <w:t>четыре</w:t>
      </w:r>
      <w:r w:rsidR="00A376C2" w:rsidRPr="00A376C2">
        <w:rPr>
          <w:rFonts w:ascii="Times New Roman" w:hAnsi="Times New Roman" w:cs="Times New Roman"/>
          <w:sz w:val="28"/>
          <w:szCs w:val="28"/>
        </w:rPr>
        <w:t xml:space="preserve"> </w:t>
      </w:r>
      <w:r w:rsidR="00A376C2" w:rsidRPr="00A24BF0">
        <w:rPr>
          <w:rFonts w:ascii="Times New Roman" w:hAnsi="Times New Roman" w:cs="Times New Roman"/>
          <w:sz w:val="28"/>
          <w:szCs w:val="28"/>
        </w:rPr>
        <w:t>рабочие зоны:</w:t>
      </w:r>
      <w:r w:rsidR="00A376C2" w:rsidRPr="00A376C2">
        <w:rPr>
          <w:rFonts w:ascii="Times New Roman" w:hAnsi="Times New Roman" w:cs="Times New Roman"/>
          <w:sz w:val="28"/>
          <w:szCs w:val="28"/>
        </w:rPr>
        <w:t xml:space="preserve"> «круглых стола» (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A376C2" w:rsidRPr="00A376C2">
        <w:rPr>
          <w:rFonts w:ascii="Times New Roman" w:hAnsi="Times New Roman" w:cs="Times New Roman"/>
          <w:sz w:val="28"/>
          <w:szCs w:val="28"/>
        </w:rPr>
        <w:t xml:space="preserve">составленные вместе парты) и стулья (по числу членов в группе)»; на рабочих столах каждой группы </w:t>
      </w:r>
      <w:r w:rsidR="001C134D">
        <w:rPr>
          <w:rFonts w:ascii="Times New Roman" w:hAnsi="Times New Roman" w:cs="Times New Roman"/>
          <w:sz w:val="28"/>
          <w:szCs w:val="28"/>
        </w:rPr>
        <w:t>раскладываются</w:t>
      </w:r>
      <w:r w:rsidR="00A376C2" w:rsidRPr="00A376C2">
        <w:rPr>
          <w:rFonts w:ascii="Times New Roman" w:hAnsi="Times New Roman" w:cs="Times New Roman"/>
          <w:sz w:val="28"/>
          <w:szCs w:val="28"/>
        </w:rPr>
        <w:t>:</w:t>
      </w:r>
    </w:p>
    <w:p w:rsidR="001C134D" w:rsidRPr="00F142AA" w:rsidRDefault="001C134D" w:rsidP="001C134D">
      <w:pPr>
        <w:pStyle w:val="a3"/>
        <w:numPr>
          <w:ilvl w:val="1"/>
          <w:numId w:val="12"/>
        </w:numPr>
        <w:suppressAutoHyphens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листы с заданием (по числу участников группы),</w:t>
      </w:r>
    </w:p>
    <w:p w:rsidR="001C134D" w:rsidRPr="00F142AA" w:rsidRDefault="001C134D" w:rsidP="001C134D">
      <w:pPr>
        <w:pStyle w:val="a3"/>
        <w:numPr>
          <w:ilvl w:val="1"/>
          <w:numId w:val="12"/>
        </w:numPr>
        <w:suppressAutoHyphens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листы индивидуальных планов (по числу участников группы),</w:t>
      </w:r>
    </w:p>
    <w:p w:rsidR="001C134D" w:rsidRPr="00F142AA" w:rsidRDefault="001C134D" w:rsidP="001C134D">
      <w:pPr>
        <w:pStyle w:val="a3"/>
        <w:numPr>
          <w:ilvl w:val="1"/>
          <w:numId w:val="12"/>
        </w:numPr>
        <w:suppressAutoHyphens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lastRenderedPageBreak/>
        <w:t>листы планирования и продвижения по заданию (один на группу),</w:t>
      </w:r>
    </w:p>
    <w:p w:rsidR="001C134D" w:rsidRPr="00F142AA" w:rsidRDefault="001C134D" w:rsidP="001C134D">
      <w:pPr>
        <w:pStyle w:val="a3"/>
        <w:numPr>
          <w:ilvl w:val="1"/>
          <w:numId w:val="12"/>
        </w:numPr>
        <w:suppressAutoHyphens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листы самооценки (по числу участников группы),</w:t>
      </w:r>
    </w:p>
    <w:p w:rsidR="001C134D" w:rsidRDefault="001C134D" w:rsidP="001C134D">
      <w:pPr>
        <w:pStyle w:val="a3"/>
        <w:numPr>
          <w:ilvl w:val="1"/>
          <w:numId w:val="12"/>
        </w:numPr>
        <w:suppressAutoHyphens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ручки, линейки, ластики, простые и цветные карандаши, фломастеры, ножницы, закладки для книг, стикеры.</w:t>
      </w:r>
    </w:p>
    <w:p w:rsidR="007517A4" w:rsidRPr="00F142AA" w:rsidRDefault="001C134D" w:rsidP="007517A4">
      <w:pPr>
        <w:pStyle w:val="a3"/>
        <w:suppressAutoHyphens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должны быть компьютеры</w:t>
      </w:r>
      <w:r w:rsidR="007517A4">
        <w:rPr>
          <w:rFonts w:ascii="Times New Roman" w:hAnsi="Times New Roman" w:cs="Times New Roman"/>
          <w:sz w:val="28"/>
          <w:szCs w:val="28"/>
        </w:rPr>
        <w:t xml:space="preserve">, </w:t>
      </w:r>
      <w:r w:rsidR="007517A4" w:rsidRPr="00F142AA">
        <w:rPr>
          <w:rFonts w:ascii="Times New Roman" w:hAnsi="Times New Roman" w:cs="Times New Roman"/>
          <w:sz w:val="28"/>
          <w:szCs w:val="28"/>
        </w:rPr>
        <w:t>принтер, проектор, экран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134D">
        <w:rPr>
          <w:rFonts w:ascii="Times New Roman" w:hAnsi="Times New Roman" w:cs="Times New Roman"/>
          <w:sz w:val="28"/>
          <w:szCs w:val="28"/>
        </w:rPr>
        <w:t>зона</w:t>
      </w:r>
      <w:r w:rsidRPr="00F14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34D">
        <w:rPr>
          <w:rFonts w:ascii="Times New Roman" w:hAnsi="Times New Roman" w:cs="Times New Roman"/>
          <w:sz w:val="28"/>
          <w:szCs w:val="28"/>
        </w:rPr>
        <w:t>для презентаций</w:t>
      </w:r>
      <w:r>
        <w:rPr>
          <w:rFonts w:ascii="Times New Roman" w:hAnsi="Times New Roman" w:cs="Times New Roman"/>
          <w:sz w:val="28"/>
          <w:szCs w:val="28"/>
        </w:rPr>
        <w:t>, поэтому целесообразно проводить такой урок в кабинете информатики. Кроме того</w:t>
      </w:r>
      <w:r w:rsidR="007517A4">
        <w:rPr>
          <w:rFonts w:ascii="Times New Roman" w:hAnsi="Times New Roman" w:cs="Times New Roman"/>
          <w:sz w:val="28"/>
          <w:szCs w:val="28"/>
        </w:rPr>
        <w:t xml:space="preserve"> </w:t>
      </w:r>
      <w:r w:rsidR="00A24BF0">
        <w:rPr>
          <w:rFonts w:ascii="Times New Roman" w:hAnsi="Times New Roman" w:cs="Times New Roman"/>
          <w:sz w:val="28"/>
          <w:szCs w:val="28"/>
        </w:rPr>
        <w:t>должен</w:t>
      </w:r>
      <w:r w:rsidR="007517A4">
        <w:rPr>
          <w:rFonts w:ascii="Times New Roman" w:hAnsi="Times New Roman" w:cs="Times New Roman"/>
          <w:sz w:val="28"/>
          <w:szCs w:val="28"/>
        </w:rPr>
        <w:t xml:space="preserve"> быть </w:t>
      </w:r>
      <w:r w:rsidR="00A24BF0">
        <w:rPr>
          <w:rFonts w:ascii="Times New Roman" w:hAnsi="Times New Roman" w:cs="Times New Roman"/>
          <w:sz w:val="28"/>
          <w:szCs w:val="28"/>
        </w:rPr>
        <w:t>стол</w:t>
      </w:r>
      <w:r w:rsidR="007517A4" w:rsidRPr="007517A4">
        <w:rPr>
          <w:rFonts w:ascii="Times New Roman" w:hAnsi="Times New Roman" w:cs="Times New Roman"/>
          <w:sz w:val="28"/>
          <w:szCs w:val="28"/>
        </w:rPr>
        <w:t xml:space="preserve"> с информационными материалами</w:t>
      </w:r>
      <w:r w:rsidR="007517A4" w:rsidRPr="00F142AA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="007517A4">
        <w:rPr>
          <w:rFonts w:ascii="Times New Roman" w:hAnsi="Times New Roman" w:cs="Times New Roman"/>
          <w:sz w:val="28"/>
          <w:szCs w:val="28"/>
        </w:rPr>
        <w:t>: п</w:t>
      </w:r>
      <w:r w:rsidR="007517A4" w:rsidRPr="00F142AA">
        <w:rPr>
          <w:rFonts w:ascii="Times New Roman" w:hAnsi="Times New Roman" w:cs="Times New Roman"/>
          <w:sz w:val="28"/>
          <w:szCs w:val="28"/>
        </w:rPr>
        <w:t>одборка информационных ресурсов о</w:t>
      </w:r>
      <w:r w:rsidR="007517A4">
        <w:rPr>
          <w:rFonts w:ascii="Times New Roman" w:hAnsi="Times New Roman" w:cs="Times New Roman"/>
          <w:sz w:val="28"/>
          <w:szCs w:val="28"/>
        </w:rPr>
        <w:t xml:space="preserve"> кислотах</w:t>
      </w:r>
      <w:r w:rsidR="007517A4" w:rsidRPr="00F142AA">
        <w:rPr>
          <w:rFonts w:ascii="Times New Roman" w:hAnsi="Times New Roman" w:cs="Times New Roman"/>
          <w:sz w:val="28"/>
          <w:szCs w:val="28"/>
        </w:rPr>
        <w:t xml:space="preserve">: их строении и многообразии, об основных </w:t>
      </w:r>
      <w:r w:rsidR="007517A4">
        <w:rPr>
          <w:rFonts w:ascii="Times New Roman" w:hAnsi="Times New Roman" w:cs="Times New Roman"/>
          <w:sz w:val="28"/>
          <w:szCs w:val="28"/>
        </w:rPr>
        <w:t xml:space="preserve">свойствах </w:t>
      </w:r>
      <w:r w:rsidR="007517A4" w:rsidRPr="00F142AA">
        <w:rPr>
          <w:rFonts w:ascii="Times New Roman" w:hAnsi="Times New Roman" w:cs="Times New Roman"/>
          <w:sz w:val="28"/>
          <w:szCs w:val="28"/>
        </w:rPr>
        <w:t>и др.:</w:t>
      </w:r>
    </w:p>
    <w:p w:rsidR="007517A4" w:rsidRPr="00F142AA" w:rsidRDefault="007517A4" w:rsidP="007517A4">
      <w:pPr>
        <w:pStyle w:val="a3"/>
        <w:numPr>
          <w:ilvl w:val="0"/>
          <w:numId w:val="1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 тексты, книги, статьи, энциклопедии, энциклопедические словари и т.п.;</w:t>
      </w:r>
    </w:p>
    <w:p w:rsidR="007517A4" w:rsidRPr="00F142AA" w:rsidRDefault="007517A4" w:rsidP="007517A4">
      <w:pPr>
        <w:pStyle w:val="a3"/>
        <w:numPr>
          <w:ilvl w:val="0"/>
          <w:numId w:val="1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7517A4" w:rsidRDefault="007517A4" w:rsidP="007517A4">
      <w:pPr>
        <w:pStyle w:val="a3"/>
        <w:numPr>
          <w:ilvl w:val="0"/>
          <w:numId w:val="1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интересные факты «А знаете ли вы …».</w:t>
      </w:r>
    </w:p>
    <w:p w:rsidR="00C75255" w:rsidRDefault="00A91E33" w:rsidP="00C752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75255" w:rsidRPr="00F142AA">
        <w:rPr>
          <w:rFonts w:ascii="Times New Roman" w:hAnsi="Times New Roman" w:cs="Times New Roman"/>
          <w:sz w:val="28"/>
          <w:szCs w:val="28"/>
        </w:rPr>
        <w:t>могут выполнять проект, пользуясь как уже известными им сведениями о</w:t>
      </w:r>
      <w:r>
        <w:rPr>
          <w:rFonts w:ascii="Times New Roman" w:hAnsi="Times New Roman" w:cs="Times New Roman"/>
          <w:sz w:val="28"/>
          <w:szCs w:val="28"/>
        </w:rPr>
        <w:t xml:space="preserve"> кислотах</w:t>
      </w:r>
      <w:r w:rsidR="00C75255" w:rsidRPr="00F142AA">
        <w:rPr>
          <w:rFonts w:ascii="Times New Roman" w:hAnsi="Times New Roman" w:cs="Times New Roman"/>
          <w:sz w:val="28"/>
          <w:szCs w:val="28"/>
        </w:rPr>
        <w:t>, так и привлекая дополнительные источники информации. Задавая общую проблематику («Что мы знаем о</w:t>
      </w:r>
      <w:r>
        <w:rPr>
          <w:rFonts w:ascii="Times New Roman" w:hAnsi="Times New Roman" w:cs="Times New Roman"/>
          <w:sz w:val="28"/>
          <w:szCs w:val="28"/>
        </w:rPr>
        <w:t xml:space="preserve"> кислотах</w:t>
      </w:r>
      <w:r w:rsidR="00C75255" w:rsidRPr="00F142AA">
        <w:rPr>
          <w:rFonts w:ascii="Times New Roman" w:hAnsi="Times New Roman" w:cs="Times New Roman"/>
          <w:sz w:val="28"/>
          <w:szCs w:val="28"/>
        </w:rPr>
        <w:t>»), проект не ограничивает возможности выбор тематики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C75255" w:rsidRPr="00F142AA">
        <w:rPr>
          <w:rFonts w:ascii="Times New Roman" w:hAnsi="Times New Roman" w:cs="Times New Roman"/>
          <w:sz w:val="28"/>
          <w:szCs w:val="28"/>
        </w:rPr>
        <w:t>. Поэтому целесообразно предоставить как можно более широкий, и в то же время – структурированный перечень информационных источников.</w:t>
      </w:r>
    </w:p>
    <w:p w:rsidR="00C75255" w:rsidRPr="00F142AA" w:rsidRDefault="00C75255" w:rsidP="00C752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Для выполнения проекта можно предложить имеющиеся в школьной библиотеке:</w:t>
      </w:r>
    </w:p>
    <w:p w:rsidR="00C75255" w:rsidRPr="00F142AA" w:rsidRDefault="00C75255" w:rsidP="00C75255">
      <w:pPr>
        <w:pStyle w:val="a3"/>
        <w:numPr>
          <w:ilvl w:val="0"/>
          <w:numId w:val="16"/>
        </w:numPr>
        <w:suppressAutoHyphens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учебники, учебные пособия, хрестоматии, книги для чтения по </w:t>
      </w:r>
      <w:r w:rsidR="00A91E33">
        <w:rPr>
          <w:rFonts w:ascii="Times New Roman" w:hAnsi="Times New Roman" w:cs="Times New Roman"/>
          <w:sz w:val="28"/>
          <w:szCs w:val="28"/>
        </w:rPr>
        <w:t xml:space="preserve">химии </w:t>
      </w:r>
      <w:r w:rsidRPr="00F142AA">
        <w:rPr>
          <w:rFonts w:ascii="Times New Roman" w:hAnsi="Times New Roman" w:cs="Times New Roman"/>
          <w:sz w:val="28"/>
          <w:szCs w:val="28"/>
        </w:rPr>
        <w:t>(причем желательно не только те, по которым шло обучение);</w:t>
      </w:r>
    </w:p>
    <w:p w:rsidR="00C75255" w:rsidRPr="00F142AA" w:rsidRDefault="00C75255" w:rsidP="00C75255">
      <w:pPr>
        <w:pStyle w:val="a3"/>
        <w:numPr>
          <w:ilvl w:val="0"/>
          <w:numId w:val="16"/>
        </w:numPr>
        <w:suppressAutoHyphens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периодические издания, содержащие любые доступные детям материалы о</w:t>
      </w:r>
      <w:r w:rsidR="00A91E33">
        <w:rPr>
          <w:rFonts w:ascii="Times New Roman" w:hAnsi="Times New Roman" w:cs="Times New Roman"/>
          <w:sz w:val="28"/>
          <w:szCs w:val="28"/>
        </w:rPr>
        <w:t xml:space="preserve"> кислотах</w:t>
      </w:r>
      <w:r w:rsidRPr="00F142AA">
        <w:rPr>
          <w:rFonts w:ascii="Times New Roman" w:hAnsi="Times New Roman" w:cs="Times New Roman"/>
          <w:sz w:val="28"/>
          <w:szCs w:val="28"/>
        </w:rPr>
        <w:t>;</w:t>
      </w:r>
    </w:p>
    <w:p w:rsidR="00C75255" w:rsidRPr="00F142AA" w:rsidRDefault="00C75255" w:rsidP="00C75255">
      <w:pPr>
        <w:pStyle w:val="a3"/>
        <w:numPr>
          <w:ilvl w:val="0"/>
          <w:numId w:val="16"/>
        </w:numPr>
        <w:suppressAutoHyphens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статьи, научно-популярные книги;</w:t>
      </w:r>
    </w:p>
    <w:p w:rsidR="00C75255" w:rsidRPr="007E41A9" w:rsidRDefault="00C75255" w:rsidP="00C75255">
      <w:pPr>
        <w:pStyle w:val="a3"/>
        <w:numPr>
          <w:ilvl w:val="0"/>
          <w:numId w:val="16"/>
        </w:numPr>
        <w:suppressAutoHyphens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текстовые и иллюстративные материалы из Интернета.</w:t>
      </w:r>
    </w:p>
    <w:p w:rsidR="00C75255" w:rsidRPr="00F142AA" w:rsidRDefault="00C75255" w:rsidP="00C7525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Основные требования к предлагаемым </w:t>
      </w:r>
      <w:r w:rsidR="00A91E33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142AA">
        <w:rPr>
          <w:rFonts w:ascii="Times New Roman" w:hAnsi="Times New Roman" w:cs="Times New Roman"/>
          <w:sz w:val="28"/>
          <w:szCs w:val="28"/>
        </w:rPr>
        <w:t>источникам:</w:t>
      </w:r>
    </w:p>
    <w:p w:rsidR="00C75255" w:rsidRPr="00F142AA" w:rsidRDefault="00C75255" w:rsidP="00C75255">
      <w:pPr>
        <w:pStyle w:val="a3"/>
        <w:numPr>
          <w:ilvl w:val="0"/>
          <w:numId w:val="17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научная достоверность содержащихся сведений,</w:t>
      </w:r>
    </w:p>
    <w:p w:rsidR="00C75255" w:rsidRPr="00F142AA" w:rsidRDefault="00C75255" w:rsidP="00C75255">
      <w:pPr>
        <w:pStyle w:val="a3"/>
        <w:numPr>
          <w:ilvl w:val="0"/>
          <w:numId w:val="17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доступность языковых средств,</w:t>
      </w:r>
    </w:p>
    <w:p w:rsidR="00C75255" w:rsidRPr="007E41A9" w:rsidRDefault="00C75255" w:rsidP="00A91E33">
      <w:pPr>
        <w:pStyle w:val="a3"/>
        <w:numPr>
          <w:ilvl w:val="0"/>
          <w:numId w:val="17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lastRenderedPageBreak/>
        <w:t>небольшой объём и/или чёткость структуры, допускающие беглое «проглядывание» текста.</w:t>
      </w:r>
    </w:p>
    <w:p w:rsidR="007517A4" w:rsidRDefault="006731A5" w:rsidP="007517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проводился мной,</w:t>
      </w:r>
      <w:r w:rsidR="007517A4" w:rsidRPr="007517A4">
        <w:rPr>
          <w:rFonts w:ascii="Times New Roman" w:hAnsi="Times New Roman" w:cs="Times New Roman"/>
          <w:sz w:val="28"/>
          <w:szCs w:val="28"/>
        </w:rPr>
        <w:t xml:space="preserve"> учителем</w:t>
      </w:r>
      <w:r>
        <w:rPr>
          <w:rFonts w:ascii="Times New Roman" w:hAnsi="Times New Roman" w:cs="Times New Roman"/>
          <w:sz w:val="28"/>
          <w:szCs w:val="28"/>
        </w:rPr>
        <w:t xml:space="preserve"> химии, </w:t>
      </w:r>
      <w:r w:rsidR="007517A4" w:rsidRPr="007517A4">
        <w:rPr>
          <w:rFonts w:ascii="Times New Roman" w:hAnsi="Times New Roman" w:cs="Times New Roman"/>
          <w:sz w:val="28"/>
          <w:szCs w:val="28"/>
        </w:rPr>
        <w:t xml:space="preserve"> и </w:t>
      </w:r>
      <w:r w:rsidR="007517A4">
        <w:rPr>
          <w:rFonts w:ascii="Times New Roman" w:hAnsi="Times New Roman" w:cs="Times New Roman"/>
          <w:sz w:val="28"/>
          <w:szCs w:val="28"/>
        </w:rPr>
        <w:t>педагогом – организатором, т.к. в школе нет психолога</w:t>
      </w:r>
      <w:r w:rsidR="007517A4" w:rsidRPr="007517A4">
        <w:rPr>
          <w:rFonts w:ascii="Times New Roman" w:hAnsi="Times New Roman" w:cs="Times New Roman"/>
          <w:sz w:val="28"/>
          <w:szCs w:val="28"/>
        </w:rPr>
        <w:t xml:space="preserve">. Для наблюдения за работой группы и заполнения карты наблюдений </w:t>
      </w:r>
      <w:r w:rsidR="00A91E33">
        <w:rPr>
          <w:rFonts w:ascii="Times New Roman" w:hAnsi="Times New Roman" w:cs="Times New Roman"/>
          <w:sz w:val="28"/>
          <w:szCs w:val="28"/>
        </w:rPr>
        <w:t xml:space="preserve">были приглашены </w:t>
      </w:r>
      <w:r w:rsidR="007517A4" w:rsidRPr="007517A4">
        <w:rPr>
          <w:rFonts w:ascii="Times New Roman" w:hAnsi="Times New Roman" w:cs="Times New Roman"/>
          <w:sz w:val="28"/>
          <w:szCs w:val="28"/>
        </w:rPr>
        <w:t>старшеклассники – по одному</w:t>
      </w:r>
      <w:r w:rsidR="00A24BF0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7517A4" w:rsidRPr="007517A4">
        <w:rPr>
          <w:rFonts w:ascii="Times New Roman" w:hAnsi="Times New Roman" w:cs="Times New Roman"/>
          <w:sz w:val="28"/>
          <w:szCs w:val="28"/>
        </w:rPr>
        <w:t xml:space="preserve"> на каждую группу.</w:t>
      </w:r>
      <w:r w:rsidR="00A24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F0" w:rsidRDefault="00A24BF0" w:rsidP="006731A5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учитель, организовывала</w:t>
      </w:r>
      <w:r w:rsidRPr="00A24BF0">
        <w:rPr>
          <w:rFonts w:ascii="Times New Roman" w:hAnsi="Times New Roman" w:cs="Times New Roman"/>
          <w:sz w:val="28"/>
          <w:szCs w:val="28"/>
        </w:rPr>
        <w:t xml:space="preserve"> проведения урока,</w:t>
      </w:r>
      <w:r>
        <w:rPr>
          <w:rFonts w:ascii="Times New Roman" w:hAnsi="Times New Roman" w:cs="Times New Roman"/>
          <w:sz w:val="28"/>
          <w:szCs w:val="28"/>
        </w:rPr>
        <w:t xml:space="preserve"> оказывала необходимые консультации и помощь</w:t>
      </w:r>
      <w:r w:rsidR="00A91E33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A24BF0">
        <w:rPr>
          <w:rFonts w:ascii="Times New Roman" w:hAnsi="Times New Roman" w:cs="Times New Roman"/>
          <w:sz w:val="28"/>
          <w:szCs w:val="28"/>
        </w:rPr>
        <w:t>, в том числе –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их деятельности. </w:t>
      </w:r>
      <w:r w:rsidRPr="00A24BF0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A24BF0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носила</w:t>
      </w:r>
      <w:r w:rsidRPr="00A24BF0">
        <w:rPr>
          <w:rFonts w:ascii="Times New Roman" w:hAnsi="Times New Roman" w:cs="Times New Roman"/>
          <w:sz w:val="28"/>
          <w:szCs w:val="28"/>
        </w:rPr>
        <w:t xml:space="preserve"> характера прямой подсказки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906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так же проводила </w:t>
      </w:r>
      <w:r w:rsidRPr="00A24BF0">
        <w:rPr>
          <w:rFonts w:ascii="Times New Roman" w:hAnsi="Times New Roman" w:cs="Times New Roman"/>
          <w:sz w:val="28"/>
          <w:szCs w:val="28"/>
        </w:rPr>
        <w:t>общее наблюдение за процессом работы групп.</w:t>
      </w:r>
    </w:p>
    <w:p w:rsidR="006731A5" w:rsidRDefault="00A24BF0" w:rsidP="006731A5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31A5">
        <w:rPr>
          <w:rFonts w:ascii="Times New Roman" w:hAnsi="Times New Roman" w:cs="Times New Roman"/>
          <w:sz w:val="28"/>
          <w:szCs w:val="28"/>
        </w:rPr>
        <w:t>Педагог – организатор проводил инструктаж наблюдателей по заполнению карты наблюдений, включая совместное пробное заполнение карты наблюдений. И</w:t>
      </w:r>
      <w:r w:rsidR="006731A5" w:rsidRPr="006731A5">
        <w:rPr>
          <w:rFonts w:ascii="Times New Roman" w:hAnsi="Times New Roman" w:cs="Times New Roman"/>
          <w:sz w:val="28"/>
          <w:szCs w:val="28"/>
        </w:rPr>
        <w:t>нструктаж проводится за один день</w:t>
      </w:r>
      <w:r w:rsidRPr="006731A5">
        <w:rPr>
          <w:rFonts w:ascii="Times New Roman" w:hAnsi="Times New Roman" w:cs="Times New Roman"/>
          <w:sz w:val="28"/>
          <w:szCs w:val="28"/>
        </w:rPr>
        <w:t xml:space="preserve"> до выполнения проекта</w:t>
      </w:r>
      <w:r w:rsidR="006731A5" w:rsidRPr="006731A5">
        <w:rPr>
          <w:rFonts w:ascii="Times New Roman" w:hAnsi="Times New Roman" w:cs="Times New Roman"/>
          <w:sz w:val="28"/>
          <w:szCs w:val="28"/>
        </w:rPr>
        <w:t xml:space="preserve">. Во время  проведения урока педагог – организатор </w:t>
      </w:r>
      <w:r w:rsidR="006731A5">
        <w:rPr>
          <w:rFonts w:ascii="Times New Roman" w:hAnsi="Times New Roman" w:cs="Times New Roman"/>
          <w:sz w:val="28"/>
          <w:szCs w:val="28"/>
        </w:rPr>
        <w:t>оказывал необходимые консультации</w:t>
      </w:r>
      <w:r w:rsidR="006731A5" w:rsidRPr="006731A5">
        <w:rPr>
          <w:rFonts w:ascii="Times New Roman" w:hAnsi="Times New Roman" w:cs="Times New Roman"/>
          <w:sz w:val="28"/>
          <w:szCs w:val="28"/>
        </w:rPr>
        <w:t xml:space="preserve"> и помощи наблюдателям, п</w:t>
      </w:r>
      <w:r w:rsidR="006731A5">
        <w:rPr>
          <w:rFonts w:ascii="Times New Roman" w:hAnsi="Times New Roman" w:cs="Times New Roman"/>
          <w:sz w:val="28"/>
          <w:szCs w:val="28"/>
        </w:rPr>
        <w:t>ри необходимости – корректировала</w:t>
      </w:r>
      <w:r w:rsidR="006731A5" w:rsidRPr="006731A5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6731A5">
        <w:rPr>
          <w:rFonts w:ascii="Times New Roman" w:hAnsi="Times New Roman" w:cs="Times New Roman"/>
          <w:sz w:val="28"/>
          <w:szCs w:val="28"/>
        </w:rPr>
        <w:t>ьтаты</w:t>
      </w:r>
      <w:r w:rsidR="006731A5" w:rsidRPr="006731A5">
        <w:rPr>
          <w:rFonts w:ascii="Times New Roman" w:hAnsi="Times New Roman" w:cs="Times New Roman"/>
          <w:sz w:val="28"/>
          <w:szCs w:val="28"/>
        </w:rPr>
        <w:t xml:space="preserve"> наблюдений,</w:t>
      </w:r>
      <w:r w:rsidR="006731A5">
        <w:rPr>
          <w:rFonts w:ascii="Times New Roman" w:hAnsi="Times New Roman" w:cs="Times New Roman"/>
          <w:sz w:val="28"/>
          <w:szCs w:val="28"/>
        </w:rPr>
        <w:t xml:space="preserve"> а так же проводила </w:t>
      </w:r>
      <w:r w:rsidR="006731A5" w:rsidRPr="00F142AA">
        <w:rPr>
          <w:rFonts w:ascii="Times New Roman" w:hAnsi="Times New Roman" w:cs="Times New Roman"/>
          <w:sz w:val="28"/>
          <w:szCs w:val="28"/>
        </w:rPr>
        <w:t>общее наблюдение за процессом работы групп.</w:t>
      </w:r>
    </w:p>
    <w:p w:rsidR="006731A5" w:rsidRDefault="006731A5" w:rsidP="006731A5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31A5">
        <w:rPr>
          <w:rFonts w:ascii="Times New Roman" w:hAnsi="Times New Roman" w:cs="Times New Roman"/>
          <w:sz w:val="28"/>
          <w:szCs w:val="28"/>
        </w:rPr>
        <w:t xml:space="preserve">Наблюдатели </w:t>
      </w:r>
      <w:r>
        <w:rPr>
          <w:rFonts w:ascii="Times New Roman" w:hAnsi="Times New Roman" w:cs="Times New Roman"/>
          <w:sz w:val="28"/>
          <w:szCs w:val="28"/>
        </w:rPr>
        <w:t>заполняли</w:t>
      </w:r>
      <w:r w:rsidRPr="006731A5">
        <w:rPr>
          <w:rFonts w:ascii="Times New Roman" w:hAnsi="Times New Roman" w:cs="Times New Roman"/>
          <w:sz w:val="28"/>
          <w:szCs w:val="28"/>
        </w:rPr>
        <w:t xml:space="preserve"> карты наблюдений за работой групп.</w:t>
      </w:r>
    </w:p>
    <w:p w:rsidR="006731A5" w:rsidRDefault="006731A5" w:rsidP="006731A5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31A5">
        <w:rPr>
          <w:rFonts w:ascii="Times New Roman" w:hAnsi="Times New Roman" w:cs="Times New Roman"/>
          <w:sz w:val="28"/>
          <w:szCs w:val="28"/>
        </w:rPr>
        <w:t xml:space="preserve">Во время проведения урока я объявила тему урока и поделила  </w:t>
      </w:r>
      <w:r w:rsidR="00E429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731A5">
        <w:rPr>
          <w:rFonts w:ascii="Times New Roman" w:hAnsi="Times New Roman" w:cs="Times New Roman"/>
          <w:sz w:val="28"/>
          <w:szCs w:val="28"/>
        </w:rPr>
        <w:t xml:space="preserve">на группы. Группы составляются по списку в журнале: первые 5 человек в списке – первая группа, вторые 5 человек в списке – вторая группа и т.д. </w:t>
      </w:r>
    </w:p>
    <w:p w:rsidR="00E429AC" w:rsidRDefault="00E429AC" w:rsidP="006731A5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предложила</w:t>
      </w:r>
      <w:r w:rsidRPr="00F142AA">
        <w:rPr>
          <w:rFonts w:ascii="Times New Roman" w:hAnsi="Times New Roman" w:cs="Times New Roman"/>
          <w:sz w:val="28"/>
          <w:szCs w:val="28"/>
        </w:rPr>
        <w:t xml:space="preserve"> каждой группе выбрать себе название и записать его на согнутом пополам листе плотной бумаги с номером группы. Листок с </w:t>
      </w:r>
      <w:r w:rsidRPr="00A91E33">
        <w:rPr>
          <w:rFonts w:ascii="Times New Roman" w:hAnsi="Times New Roman" w:cs="Times New Roman"/>
          <w:sz w:val="28"/>
          <w:szCs w:val="28"/>
        </w:rPr>
        <w:t>номером и названием</w:t>
      </w:r>
      <w:r>
        <w:rPr>
          <w:rFonts w:ascii="Times New Roman" w:hAnsi="Times New Roman" w:cs="Times New Roman"/>
          <w:sz w:val="28"/>
          <w:szCs w:val="28"/>
        </w:rPr>
        <w:t xml:space="preserve"> группы поставили</w:t>
      </w:r>
      <w:r w:rsidRPr="00F142AA">
        <w:rPr>
          <w:rFonts w:ascii="Times New Roman" w:hAnsi="Times New Roman" w:cs="Times New Roman"/>
          <w:sz w:val="28"/>
          <w:szCs w:val="28"/>
        </w:rPr>
        <w:t xml:space="preserve"> на рабочий стол данной группы.</w:t>
      </w:r>
    </w:p>
    <w:p w:rsidR="00E429AC" w:rsidRDefault="00E429AC" w:rsidP="00E42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1E33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F1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A91E33">
        <w:rPr>
          <w:rFonts w:ascii="Times New Roman" w:hAnsi="Times New Roman" w:cs="Times New Roman"/>
          <w:sz w:val="28"/>
          <w:szCs w:val="28"/>
        </w:rPr>
        <w:t xml:space="preserve"> было предложено</w:t>
      </w:r>
      <w:r>
        <w:rPr>
          <w:rFonts w:ascii="Times New Roman" w:hAnsi="Times New Roman" w:cs="Times New Roman"/>
          <w:sz w:val="28"/>
          <w:szCs w:val="28"/>
        </w:rPr>
        <w:t xml:space="preserve"> прочесть текст задания, обращается</w:t>
      </w:r>
      <w:r w:rsidRPr="00F142AA">
        <w:rPr>
          <w:rFonts w:ascii="Times New Roman" w:hAnsi="Times New Roman" w:cs="Times New Roman"/>
          <w:sz w:val="28"/>
          <w:szCs w:val="28"/>
        </w:rPr>
        <w:t xml:space="preserve"> внимание на то, что они могут выбрать любую тему в рамках проекта, что должны решить, что они будут делать – плакат или </w:t>
      </w:r>
      <w:r w:rsidRPr="00F142AA">
        <w:rPr>
          <w:rFonts w:ascii="Times New Roman" w:hAnsi="Times New Roman" w:cs="Times New Roman"/>
          <w:sz w:val="28"/>
          <w:szCs w:val="28"/>
        </w:rPr>
        <w:lastRenderedPageBreak/>
        <w:t>презентацию, показывает</w:t>
      </w:r>
      <w:r w:rsidR="008C75FE">
        <w:rPr>
          <w:rFonts w:ascii="Times New Roman" w:hAnsi="Times New Roman" w:cs="Times New Roman"/>
          <w:sz w:val="28"/>
          <w:szCs w:val="28"/>
        </w:rPr>
        <w:t>ся</w:t>
      </w:r>
      <w:r w:rsidRPr="00F142AA">
        <w:rPr>
          <w:rFonts w:ascii="Times New Roman" w:hAnsi="Times New Roman" w:cs="Times New Roman"/>
          <w:sz w:val="28"/>
          <w:szCs w:val="28"/>
        </w:rPr>
        <w:t>, где стоят компьютеры, стол</w:t>
      </w:r>
      <w:r>
        <w:rPr>
          <w:rFonts w:ascii="Times New Roman" w:hAnsi="Times New Roman" w:cs="Times New Roman"/>
          <w:sz w:val="28"/>
          <w:szCs w:val="28"/>
        </w:rPr>
        <w:t>ы с материалами и инструментами.</w:t>
      </w:r>
    </w:p>
    <w:p w:rsidR="00E429AC" w:rsidRDefault="00E429AC" w:rsidP="00E42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42AA">
        <w:rPr>
          <w:rFonts w:ascii="Times New Roman" w:hAnsi="Times New Roman" w:cs="Times New Roman"/>
          <w:sz w:val="28"/>
          <w:szCs w:val="28"/>
        </w:rPr>
        <w:t>атем предлагает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1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142AA">
        <w:rPr>
          <w:rFonts w:ascii="Times New Roman" w:hAnsi="Times New Roman" w:cs="Times New Roman"/>
          <w:sz w:val="28"/>
          <w:szCs w:val="28"/>
        </w:rPr>
        <w:t>прочесть советы по выполнению задания, обращает на необходимые этапы выполнения задания:</w:t>
      </w:r>
    </w:p>
    <w:p w:rsidR="008C75FE" w:rsidRPr="00F142AA" w:rsidRDefault="008C75FE" w:rsidP="008C75F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1. </w:t>
      </w:r>
      <w:r w:rsidRPr="00F142AA">
        <w:rPr>
          <w:rFonts w:ascii="Times New Roman" w:hAnsi="Times New Roman" w:cs="Times New Roman"/>
          <w:i/>
          <w:sz w:val="28"/>
          <w:szCs w:val="28"/>
        </w:rPr>
        <w:t xml:space="preserve">обсуждение </w:t>
      </w:r>
      <w:r w:rsidRPr="00F142AA">
        <w:rPr>
          <w:rFonts w:ascii="Times New Roman" w:hAnsi="Times New Roman" w:cs="Times New Roman"/>
          <w:sz w:val="28"/>
          <w:szCs w:val="28"/>
        </w:rPr>
        <w:t>темы, формы представления результата;</w:t>
      </w:r>
    </w:p>
    <w:p w:rsidR="008C75FE" w:rsidRPr="00F142AA" w:rsidRDefault="008C75FE" w:rsidP="008C75F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2. </w:t>
      </w:r>
      <w:r w:rsidRPr="00F142AA">
        <w:rPr>
          <w:rFonts w:ascii="Times New Roman" w:hAnsi="Times New Roman" w:cs="Times New Roman"/>
          <w:i/>
          <w:sz w:val="28"/>
          <w:szCs w:val="28"/>
        </w:rPr>
        <w:t>составление 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(обучающиеся</w:t>
      </w:r>
      <w:r w:rsidRPr="00F142AA">
        <w:rPr>
          <w:rFonts w:ascii="Times New Roman" w:hAnsi="Times New Roman" w:cs="Times New Roman"/>
          <w:sz w:val="28"/>
          <w:szCs w:val="28"/>
        </w:rPr>
        <w:t xml:space="preserve"> находят лист планирования);</w:t>
      </w:r>
    </w:p>
    <w:p w:rsidR="008C75FE" w:rsidRPr="00F142AA" w:rsidRDefault="008C75FE" w:rsidP="008C75F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3. </w:t>
      </w:r>
      <w:r w:rsidRPr="00F142AA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F142AA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8C75FE" w:rsidRPr="00F142AA" w:rsidRDefault="008C75FE" w:rsidP="008C75F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4. </w:t>
      </w:r>
      <w:r w:rsidRPr="00F142AA">
        <w:rPr>
          <w:rFonts w:ascii="Times New Roman" w:hAnsi="Times New Roman" w:cs="Times New Roman"/>
          <w:i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выполнением задания (</w:t>
      </w:r>
      <w:r w:rsidRPr="00F142AA">
        <w:rPr>
          <w:rFonts w:ascii="Times New Roman" w:hAnsi="Times New Roman" w:cs="Times New Roman"/>
          <w:sz w:val="28"/>
          <w:szCs w:val="28"/>
        </w:rPr>
        <w:t xml:space="preserve"> находят в листе столбец с отметкой о выполнении задания);</w:t>
      </w:r>
    </w:p>
    <w:p w:rsidR="008C75FE" w:rsidRPr="00F142AA" w:rsidRDefault="008C75FE" w:rsidP="008C75F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5. </w:t>
      </w:r>
      <w:r w:rsidRPr="00F142AA">
        <w:rPr>
          <w:rFonts w:ascii="Times New Roman" w:hAnsi="Times New Roman" w:cs="Times New Roman"/>
          <w:i/>
          <w:sz w:val="28"/>
          <w:szCs w:val="28"/>
        </w:rPr>
        <w:t>представление</w:t>
      </w:r>
      <w:r w:rsidRPr="00F142AA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8C75FE" w:rsidRPr="00F142AA" w:rsidRDefault="008C75FE" w:rsidP="008C75F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6. </w:t>
      </w:r>
      <w:r w:rsidRPr="00F142AA">
        <w:rPr>
          <w:rFonts w:ascii="Times New Roman" w:hAnsi="Times New Roman" w:cs="Times New Roman"/>
          <w:i/>
          <w:sz w:val="28"/>
          <w:szCs w:val="28"/>
        </w:rPr>
        <w:t>голосование</w:t>
      </w:r>
      <w:r w:rsidRPr="00F142AA">
        <w:rPr>
          <w:rFonts w:ascii="Times New Roman" w:hAnsi="Times New Roman" w:cs="Times New Roman"/>
          <w:sz w:val="28"/>
          <w:szCs w:val="28"/>
        </w:rPr>
        <w:t xml:space="preserve"> за лучший проект;</w:t>
      </w:r>
    </w:p>
    <w:p w:rsidR="008C75FE" w:rsidRDefault="008C75FE" w:rsidP="008C75F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7. </w:t>
      </w:r>
      <w:r w:rsidRPr="00F142AA">
        <w:rPr>
          <w:rFonts w:ascii="Times New Roman" w:hAnsi="Times New Roman" w:cs="Times New Roman"/>
          <w:i/>
          <w:sz w:val="28"/>
          <w:szCs w:val="28"/>
        </w:rPr>
        <w:t>самооценка</w:t>
      </w:r>
      <w:r>
        <w:rPr>
          <w:rFonts w:ascii="Times New Roman" w:hAnsi="Times New Roman" w:cs="Times New Roman"/>
          <w:sz w:val="28"/>
          <w:szCs w:val="28"/>
        </w:rPr>
        <w:t xml:space="preserve"> (обучающиеся</w:t>
      </w:r>
      <w:r w:rsidRPr="00F142AA">
        <w:rPr>
          <w:rFonts w:ascii="Times New Roman" w:hAnsi="Times New Roman" w:cs="Times New Roman"/>
          <w:sz w:val="28"/>
          <w:szCs w:val="28"/>
        </w:rPr>
        <w:t xml:space="preserve"> находят лист самооценки);</w:t>
      </w:r>
    </w:p>
    <w:p w:rsidR="008C75FE" w:rsidRPr="008C75FE" w:rsidRDefault="008C75FE" w:rsidP="008C75FE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>Задания рассчитаны так, чтобы дети, имеющие опыт групповой работы могли выполнить их примерно за 15 – 20 минут. Однако не следует ограничивать время работы групп –</w:t>
      </w:r>
      <w:r>
        <w:rPr>
          <w:rFonts w:ascii="Times New Roman" w:hAnsi="Times New Roman" w:cs="Times New Roman"/>
          <w:sz w:val="28"/>
          <w:szCs w:val="28"/>
        </w:rPr>
        <w:t xml:space="preserve"> надо дать обучающимся</w:t>
      </w:r>
      <w:r w:rsidRPr="008C75FE">
        <w:rPr>
          <w:rFonts w:ascii="Times New Roman" w:hAnsi="Times New Roman" w:cs="Times New Roman"/>
          <w:sz w:val="28"/>
          <w:szCs w:val="28"/>
        </w:rPr>
        <w:t xml:space="preserve"> закончить работу. Поэтому примерно чер</w:t>
      </w:r>
      <w:r>
        <w:rPr>
          <w:rFonts w:ascii="Times New Roman" w:hAnsi="Times New Roman" w:cs="Times New Roman"/>
          <w:sz w:val="28"/>
          <w:szCs w:val="28"/>
        </w:rPr>
        <w:t>ез 20 минут после начала урока я и педагог – организатор</w:t>
      </w:r>
      <w:r w:rsidRPr="008C75FE">
        <w:rPr>
          <w:rFonts w:ascii="Times New Roman" w:hAnsi="Times New Roman" w:cs="Times New Roman"/>
          <w:sz w:val="28"/>
          <w:szCs w:val="28"/>
        </w:rPr>
        <w:t xml:space="preserve"> оце</w:t>
      </w:r>
      <w:r>
        <w:rPr>
          <w:rFonts w:ascii="Times New Roman" w:hAnsi="Times New Roman" w:cs="Times New Roman"/>
          <w:sz w:val="28"/>
          <w:szCs w:val="28"/>
        </w:rPr>
        <w:t>нили</w:t>
      </w:r>
      <w:r w:rsidRPr="008C75FE">
        <w:rPr>
          <w:rFonts w:ascii="Times New Roman" w:hAnsi="Times New Roman" w:cs="Times New Roman"/>
          <w:sz w:val="28"/>
          <w:szCs w:val="28"/>
        </w:rPr>
        <w:t xml:space="preserve"> степень готовности каждой группы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75FE">
        <w:rPr>
          <w:rFonts w:ascii="Times New Roman" w:hAnsi="Times New Roman" w:cs="Times New Roman"/>
          <w:sz w:val="28"/>
          <w:szCs w:val="28"/>
        </w:rPr>
        <w:t xml:space="preserve">если необходимо, </w:t>
      </w:r>
      <w:r>
        <w:rPr>
          <w:rFonts w:ascii="Times New Roman" w:hAnsi="Times New Roman" w:cs="Times New Roman"/>
          <w:sz w:val="28"/>
          <w:szCs w:val="28"/>
        </w:rPr>
        <w:t xml:space="preserve">то можно </w:t>
      </w:r>
      <w:r w:rsidRPr="008C75FE">
        <w:rPr>
          <w:rFonts w:ascii="Times New Roman" w:hAnsi="Times New Roman" w:cs="Times New Roman"/>
          <w:sz w:val="28"/>
          <w:szCs w:val="28"/>
        </w:rPr>
        <w:t>продлить время выполнения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75FE">
        <w:rPr>
          <w:rFonts w:ascii="Times New Roman" w:hAnsi="Times New Roman" w:cs="Times New Roman"/>
          <w:sz w:val="28"/>
          <w:szCs w:val="28"/>
        </w:rPr>
        <w:t>.</w:t>
      </w:r>
    </w:p>
    <w:p w:rsidR="008C75FE" w:rsidRDefault="008C75FE" w:rsidP="008C75FE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 xml:space="preserve">По окончании работы над проектом группы поочередно представляют свои работы. </w:t>
      </w:r>
      <w:r>
        <w:rPr>
          <w:rFonts w:ascii="Times New Roman" w:hAnsi="Times New Roman" w:cs="Times New Roman"/>
          <w:sz w:val="28"/>
          <w:szCs w:val="28"/>
        </w:rPr>
        <w:t>Я объявляла докладчиков и прикрепляла</w:t>
      </w:r>
      <w:r w:rsidRPr="008C75FE">
        <w:rPr>
          <w:rFonts w:ascii="Times New Roman" w:hAnsi="Times New Roman" w:cs="Times New Roman"/>
          <w:sz w:val="28"/>
          <w:szCs w:val="28"/>
        </w:rPr>
        <w:t xml:space="preserve"> к доске табличку с номером и названием докладывающей группы. </w:t>
      </w:r>
      <w:r>
        <w:rPr>
          <w:rFonts w:ascii="Times New Roman" w:hAnsi="Times New Roman" w:cs="Times New Roman"/>
          <w:sz w:val="28"/>
          <w:szCs w:val="28"/>
        </w:rPr>
        <w:t>Вопросы группам не предусматривались</w:t>
      </w:r>
      <w:r w:rsidRPr="008C75FE">
        <w:rPr>
          <w:rFonts w:ascii="Times New Roman" w:hAnsi="Times New Roman" w:cs="Times New Roman"/>
          <w:sz w:val="28"/>
          <w:szCs w:val="28"/>
        </w:rPr>
        <w:t xml:space="preserve"> регламентом проведения занятия. После двух минут выступления необходимо сказать группе, что у них осталась только одна минута.</w:t>
      </w:r>
    </w:p>
    <w:p w:rsidR="008C75FE" w:rsidRDefault="008C75FE" w:rsidP="008C75FE">
      <w:pPr>
        <w:suppressAutoHyphens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 xml:space="preserve">После заслушивания докладов всех групп </w:t>
      </w:r>
      <w:r>
        <w:rPr>
          <w:rFonts w:ascii="Times New Roman" w:hAnsi="Times New Roman" w:cs="Times New Roman"/>
          <w:sz w:val="28"/>
          <w:szCs w:val="28"/>
        </w:rPr>
        <w:t xml:space="preserve"> я просила</w:t>
      </w:r>
      <w:r w:rsidRPr="008C75FE">
        <w:rPr>
          <w:rFonts w:ascii="Times New Roman" w:hAnsi="Times New Roman" w:cs="Times New Roman"/>
          <w:sz w:val="28"/>
          <w:szCs w:val="28"/>
        </w:rPr>
        <w:t xml:space="preserve"> каждого взять с рабочего стола свой стикер и прикрепить его к табличке с номером и названием понравившейся группы. После окончания «голосования» наблюдатели подв</w:t>
      </w:r>
      <w:r>
        <w:rPr>
          <w:rFonts w:ascii="Times New Roman" w:hAnsi="Times New Roman" w:cs="Times New Roman"/>
          <w:sz w:val="28"/>
          <w:szCs w:val="28"/>
        </w:rPr>
        <w:t xml:space="preserve">одили </w:t>
      </w:r>
      <w:r w:rsidRPr="008C75FE">
        <w:rPr>
          <w:rFonts w:ascii="Times New Roman" w:hAnsi="Times New Roman" w:cs="Times New Roman"/>
          <w:sz w:val="28"/>
          <w:szCs w:val="28"/>
        </w:rPr>
        <w:t xml:space="preserve"> итоги «голосования», а </w:t>
      </w:r>
      <w:r>
        <w:rPr>
          <w:rFonts w:ascii="Times New Roman" w:hAnsi="Times New Roman" w:cs="Times New Roman"/>
          <w:sz w:val="28"/>
          <w:szCs w:val="28"/>
        </w:rPr>
        <w:t>обучающиеся в это время заполняли</w:t>
      </w:r>
      <w:r w:rsidRPr="008C75FE">
        <w:rPr>
          <w:rFonts w:ascii="Times New Roman" w:hAnsi="Times New Roman" w:cs="Times New Roman"/>
          <w:sz w:val="28"/>
          <w:szCs w:val="28"/>
        </w:rPr>
        <w:t xml:space="preserve"> лист самооценки.</w:t>
      </w:r>
    </w:p>
    <w:p w:rsidR="008C75FE" w:rsidRDefault="008C75FE" w:rsidP="008C75F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lastRenderedPageBreak/>
        <w:t xml:space="preserve">В отчете о результатах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указывалось </w:t>
      </w:r>
      <w:r w:rsidRPr="00F142AA">
        <w:rPr>
          <w:rFonts w:ascii="Times New Roman" w:hAnsi="Times New Roman" w:cs="Times New Roman"/>
          <w:sz w:val="28"/>
          <w:szCs w:val="28"/>
        </w:rPr>
        <w:t>общее число проголосовавших за каждый проект и, сколько из общего количества голосов принадлежит членам этой группы. Такой подсчет легко осуществить, если выполнено условие, оговоренное выше, – каждой группе выдаются стикеры своего цвета.</w:t>
      </w:r>
    </w:p>
    <w:p w:rsidR="00C75255" w:rsidRPr="00F142AA" w:rsidRDefault="00C75255" w:rsidP="00C75255">
      <w:pPr>
        <w:pStyle w:val="a3"/>
        <w:suppressAutoHyphens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В конце занятия все учащиеся собира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F142AA">
        <w:rPr>
          <w:rFonts w:ascii="Times New Roman" w:hAnsi="Times New Roman" w:cs="Times New Roman"/>
          <w:sz w:val="28"/>
          <w:szCs w:val="28"/>
        </w:rPr>
        <w:t xml:space="preserve"> вместе и</w:t>
      </w:r>
      <w:r>
        <w:rPr>
          <w:rFonts w:ascii="Times New Roman" w:hAnsi="Times New Roman" w:cs="Times New Roman"/>
          <w:sz w:val="28"/>
          <w:szCs w:val="28"/>
        </w:rPr>
        <w:t xml:space="preserve"> были объявлены</w:t>
      </w:r>
      <w:r w:rsidRPr="00F142AA">
        <w:rPr>
          <w:rFonts w:ascii="Times New Roman" w:hAnsi="Times New Roman" w:cs="Times New Roman"/>
          <w:sz w:val="28"/>
          <w:szCs w:val="28"/>
        </w:rPr>
        <w:t xml:space="preserve"> проекты-победители (темы, вызвавшие наибольший интерес) и группы, выполнившие эти проекты. </w:t>
      </w:r>
      <w:r>
        <w:rPr>
          <w:rFonts w:ascii="Times New Roman" w:hAnsi="Times New Roman" w:cs="Times New Roman"/>
          <w:sz w:val="28"/>
          <w:szCs w:val="28"/>
        </w:rPr>
        <w:t>Мы поблагодарили</w:t>
      </w:r>
      <w:r w:rsidRPr="00F142AA">
        <w:rPr>
          <w:rFonts w:ascii="Times New Roman" w:hAnsi="Times New Roman" w:cs="Times New Roman"/>
          <w:sz w:val="28"/>
          <w:szCs w:val="28"/>
        </w:rPr>
        <w:t xml:space="preserve"> детей за хорошую и слаженную работу, интересные и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содержательные проекты и попросили</w:t>
      </w:r>
      <w:r w:rsidRPr="00F142AA">
        <w:rPr>
          <w:rFonts w:ascii="Times New Roman" w:hAnsi="Times New Roman" w:cs="Times New Roman"/>
          <w:sz w:val="28"/>
          <w:szCs w:val="28"/>
        </w:rPr>
        <w:t xml:space="preserve"> каждую группу собрать и сдать:</w:t>
      </w:r>
    </w:p>
    <w:p w:rsidR="00C75255" w:rsidRPr="00F142AA" w:rsidRDefault="00C75255" w:rsidP="00C75255">
      <w:pPr>
        <w:pStyle w:val="a3"/>
        <w:numPr>
          <w:ilvl w:val="1"/>
          <w:numId w:val="1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лист планирования и продвижения по заданию,</w:t>
      </w:r>
    </w:p>
    <w:p w:rsidR="00C75255" w:rsidRPr="00F142AA" w:rsidRDefault="00C75255" w:rsidP="00C75255">
      <w:pPr>
        <w:pStyle w:val="a3"/>
        <w:numPr>
          <w:ilvl w:val="1"/>
          <w:numId w:val="1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листы самооценки,</w:t>
      </w:r>
    </w:p>
    <w:p w:rsidR="00A376C2" w:rsidRPr="00C75255" w:rsidRDefault="00C75255" w:rsidP="00C75255">
      <w:pPr>
        <w:pStyle w:val="a3"/>
        <w:numPr>
          <w:ilvl w:val="1"/>
          <w:numId w:val="14"/>
        </w:numPr>
        <w:suppressAutoHyphens w:val="0"/>
        <w:spacing w:after="0" w:line="360" w:lineRule="auto"/>
        <w:ind w:left="0"/>
        <w:contextualSpacing/>
        <w:rPr>
          <w:rStyle w:val="dash041e005f0431005f044b005f0447005f043d005f044b005f0439005f005fchar1char1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подготовленные плакаты.</w:t>
      </w:r>
    </w:p>
    <w:p w:rsidR="00A376C2" w:rsidRDefault="00A376C2" w:rsidP="00A376C2">
      <w:pPr>
        <w:pStyle w:val="a3"/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В принципе занятие рассчитано на 45 минут. Из них: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977"/>
        <w:gridCol w:w="2673"/>
      </w:tblGrid>
      <w:tr w:rsidR="00A376C2" w:rsidRPr="00F142AA" w:rsidTr="00471906">
        <w:tc>
          <w:tcPr>
            <w:tcW w:w="3686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977" w:type="dxa"/>
          </w:tcPr>
          <w:p w:rsidR="00A376C2" w:rsidRPr="00F142AA" w:rsidRDefault="00C75255" w:rsidP="0047190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</w:t>
            </w:r>
            <w:r w:rsidR="00A376C2"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</w:tc>
        <w:tc>
          <w:tcPr>
            <w:tcW w:w="2673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В будущем, когда проектная деятельность станет привычной</w:t>
            </w:r>
          </w:p>
        </w:tc>
      </w:tr>
      <w:tr w:rsidR="00A376C2" w:rsidRPr="00F142AA" w:rsidTr="00471906">
        <w:tc>
          <w:tcPr>
            <w:tcW w:w="3686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2977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15 – 20 минут</w:t>
            </w:r>
          </w:p>
        </w:tc>
        <w:tc>
          <w:tcPr>
            <w:tcW w:w="2673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</w:tr>
      <w:tr w:rsidR="00A376C2" w:rsidRPr="00F142AA" w:rsidTr="00471906">
        <w:tc>
          <w:tcPr>
            <w:tcW w:w="3686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выполнение проекта детьми</w:t>
            </w:r>
          </w:p>
        </w:tc>
        <w:tc>
          <w:tcPr>
            <w:tcW w:w="2977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до 40 минут</w:t>
            </w:r>
          </w:p>
        </w:tc>
        <w:tc>
          <w:tcPr>
            <w:tcW w:w="2673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20-25 минут</w:t>
            </w:r>
          </w:p>
        </w:tc>
      </w:tr>
      <w:tr w:rsidR="00A376C2" w:rsidRPr="00F142AA" w:rsidTr="00471906">
        <w:tc>
          <w:tcPr>
            <w:tcW w:w="3686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презентации работ группами</w:t>
            </w:r>
          </w:p>
        </w:tc>
        <w:tc>
          <w:tcPr>
            <w:tcW w:w="2977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до 20 минут</w:t>
            </w:r>
          </w:p>
        </w:tc>
        <w:tc>
          <w:tcPr>
            <w:tcW w:w="2673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6-10 минут</w:t>
            </w:r>
          </w:p>
        </w:tc>
      </w:tr>
      <w:tr w:rsidR="00A376C2" w:rsidRPr="00F142AA" w:rsidTr="00471906">
        <w:tc>
          <w:tcPr>
            <w:tcW w:w="3686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взаимооценка и подсчет голосов, самооценка, подведение итогов</w:t>
            </w:r>
          </w:p>
        </w:tc>
        <w:tc>
          <w:tcPr>
            <w:tcW w:w="2977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до 15 минут</w:t>
            </w:r>
          </w:p>
        </w:tc>
        <w:tc>
          <w:tcPr>
            <w:tcW w:w="2673" w:type="dxa"/>
          </w:tcPr>
          <w:p w:rsidR="00A376C2" w:rsidRPr="00F142AA" w:rsidRDefault="00A376C2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3-4 минуты</w:t>
            </w:r>
          </w:p>
        </w:tc>
      </w:tr>
    </w:tbl>
    <w:p w:rsidR="00BA52F6" w:rsidRPr="00F142AA" w:rsidRDefault="00BA52F6" w:rsidP="00BA52F6">
      <w:pPr>
        <w:tabs>
          <w:tab w:val="left" w:pos="357"/>
        </w:tabs>
        <w:spacing w:after="0" w:line="360" w:lineRule="auto"/>
        <w:ind w:firstLine="454"/>
        <w:rPr>
          <w:rFonts w:ascii="Times New Roman" w:hAnsi="Times New Roman"/>
          <w:sz w:val="28"/>
          <w:szCs w:val="28"/>
        </w:rPr>
      </w:pPr>
      <w:r w:rsidRPr="00F142AA">
        <w:rPr>
          <w:rFonts w:ascii="Times New Roman" w:hAnsi="Times New Roman"/>
          <w:sz w:val="28"/>
          <w:szCs w:val="28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BA52F6" w:rsidRDefault="00BA52F6" w:rsidP="00BA52F6">
      <w:pPr>
        <w:tabs>
          <w:tab w:val="left" w:pos="357"/>
        </w:tabs>
        <w:spacing w:after="0" w:line="360" w:lineRule="auto"/>
        <w:ind w:firstLine="454"/>
        <w:rPr>
          <w:rFonts w:ascii="Times New Roman" w:hAnsi="Times New Roman"/>
          <w:sz w:val="28"/>
          <w:szCs w:val="28"/>
        </w:rPr>
      </w:pPr>
      <w:r w:rsidRPr="00F142AA">
        <w:rPr>
          <w:rFonts w:ascii="Times New Roman" w:hAnsi="Times New Roman"/>
          <w:sz w:val="28"/>
          <w:szCs w:val="28"/>
        </w:rPr>
        <w:t xml:space="preserve">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 по каждому из четырёх </w:t>
      </w:r>
      <w:r w:rsidR="007E41A9">
        <w:rPr>
          <w:rFonts w:ascii="Times New Roman" w:hAnsi="Times New Roman"/>
          <w:sz w:val="28"/>
          <w:szCs w:val="28"/>
        </w:rPr>
        <w:t>критериев.</w:t>
      </w:r>
    </w:p>
    <w:p w:rsidR="00BA52F6" w:rsidRDefault="00BA52F6" w:rsidP="00BA52F6">
      <w:pPr>
        <w:tabs>
          <w:tab w:val="left" w:pos="357"/>
        </w:tabs>
        <w:spacing w:after="0" w:line="360" w:lineRule="auto"/>
        <w:ind w:firstLine="454"/>
        <w:rPr>
          <w:rFonts w:ascii="Times New Roman" w:hAnsi="Times New Roman"/>
          <w:sz w:val="28"/>
          <w:szCs w:val="28"/>
        </w:rPr>
      </w:pPr>
      <w:r w:rsidRPr="00F142AA">
        <w:rPr>
          <w:rFonts w:ascii="Times New Roman" w:hAnsi="Times New Roman"/>
          <w:sz w:val="28"/>
          <w:szCs w:val="28"/>
        </w:rPr>
        <w:lastRenderedPageBreak/>
        <w:t>При этом в соответствии с принятой системой оценки целесообразно выделять два уровня сформированности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EC016C" w:rsidRPr="00F142AA" w:rsidRDefault="00EC016C" w:rsidP="00EC016C">
      <w:pPr>
        <w:tabs>
          <w:tab w:val="left" w:pos="357"/>
        </w:tabs>
        <w:spacing w:after="0" w:line="360" w:lineRule="auto"/>
        <w:ind w:firstLine="454"/>
        <w:rPr>
          <w:rFonts w:ascii="Times New Roman" w:hAnsi="Times New Roman"/>
          <w:sz w:val="28"/>
          <w:szCs w:val="28"/>
        </w:rPr>
      </w:pPr>
      <w:r w:rsidRPr="00F142AA">
        <w:rPr>
          <w:rFonts w:ascii="Times New Roman" w:hAnsi="Times New Roman"/>
          <w:sz w:val="28"/>
          <w:szCs w:val="28"/>
        </w:rPr>
        <w:t>Таким образом,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371A34" w:rsidRPr="00993CCC" w:rsidRDefault="00EC016C" w:rsidP="00993CCC">
      <w:pPr>
        <w:tabs>
          <w:tab w:val="left" w:pos="357"/>
        </w:tabs>
        <w:spacing w:after="0" w:line="360" w:lineRule="auto"/>
        <w:ind w:firstLine="454"/>
        <w:rPr>
          <w:rFonts w:ascii="Times New Roman" w:hAnsi="Times New Roman"/>
          <w:sz w:val="28"/>
          <w:szCs w:val="28"/>
        </w:rPr>
      </w:pPr>
      <w:r w:rsidRPr="00F142AA">
        <w:rPr>
          <w:rFonts w:ascii="Times New Roman" w:hAnsi="Times New Roman"/>
          <w:sz w:val="28"/>
          <w:szCs w:val="28"/>
        </w:rPr>
        <w:t xml:space="preserve">При необходимости осуществления отбора при поступлении в профильные классы может использоваться </w:t>
      </w:r>
      <w:r w:rsidRPr="00EC016C">
        <w:rPr>
          <w:rFonts w:ascii="Times New Roman" w:hAnsi="Times New Roman"/>
          <w:sz w:val="28"/>
          <w:szCs w:val="28"/>
        </w:rPr>
        <w:t>аналитический подход</w:t>
      </w:r>
      <w:r w:rsidRPr="00F142AA">
        <w:rPr>
          <w:rFonts w:ascii="Times New Roman" w:hAnsi="Times New Roman"/>
          <w:sz w:val="28"/>
          <w:szCs w:val="28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</w:t>
      </w:r>
    </w:p>
    <w:p w:rsidR="00471906" w:rsidRDefault="00471906">
      <w:pPr>
        <w:rPr>
          <w:rFonts w:ascii="Times New Roman" w:hAnsi="Times New Roman" w:cs="Times New Roman"/>
          <w:sz w:val="28"/>
          <w:szCs w:val="28"/>
        </w:rPr>
      </w:pPr>
    </w:p>
    <w:p w:rsidR="00371A34" w:rsidRDefault="00371A34" w:rsidP="00371A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71A34" w:rsidRPr="00F142AA" w:rsidRDefault="00371A34" w:rsidP="00371A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b/>
          <w:caps/>
          <w:sz w:val="28"/>
          <w:szCs w:val="28"/>
        </w:rPr>
        <w:t>Групповой проект «Что мы знаем о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кислотах</w:t>
      </w:r>
      <w:r w:rsidRPr="00F142AA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371A34" w:rsidRPr="00F142AA" w:rsidRDefault="00371A34" w:rsidP="00371A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b/>
          <w:caps/>
          <w:sz w:val="28"/>
          <w:szCs w:val="28"/>
        </w:rPr>
        <w:t xml:space="preserve">Общее описание материалов </w:t>
      </w:r>
      <w:r w:rsidRPr="00F142AA">
        <w:rPr>
          <w:rFonts w:ascii="Times New Roman" w:hAnsi="Times New Roman"/>
          <w:sz w:val="28"/>
          <w:szCs w:val="28"/>
        </w:rPr>
        <w:t xml:space="preserve"> </w:t>
      </w:r>
    </w:p>
    <w:p w:rsidR="00371A34" w:rsidRPr="00F142AA" w:rsidRDefault="00371A34" w:rsidP="00371A34">
      <w:pPr>
        <w:pStyle w:val="a3"/>
        <w:numPr>
          <w:ilvl w:val="0"/>
          <w:numId w:val="3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mallCaps/>
          <w:sz w:val="28"/>
          <w:szCs w:val="28"/>
        </w:rPr>
        <w:t>Цель проведения проекта</w:t>
      </w:r>
      <w:r w:rsidRPr="00F142A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142AA">
        <w:rPr>
          <w:rFonts w:ascii="Times New Roman" w:hAnsi="Times New Roman" w:cs="Times New Roman"/>
          <w:sz w:val="28"/>
          <w:szCs w:val="28"/>
        </w:rPr>
        <w:t>получение данных для оценки сформированности метапредметных результатов.</w:t>
      </w:r>
    </w:p>
    <w:p w:rsidR="00371A34" w:rsidRPr="00F142AA" w:rsidRDefault="00371A34" w:rsidP="00371A34">
      <w:pPr>
        <w:pStyle w:val="a3"/>
        <w:numPr>
          <w:ilvl w:val="0"/>
          <w:numId w:val="3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mallCaps/>
          <w:sz w:val="28"/>
          <w:szCs w:val="28"/>
        </w:rPr>
        <w:t>Примерное время выполнения проекта</w:t>
      </w:r>
      <w:r w:rsidRPr="00F142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42AA">
        <w:rPr>
          <w:rFonts w:ascii="Times New Roman" w:hAnsi="Times New Roman" w:cs="Times New Roman"/>
          <w:sz w:val="28"/>
          <w:szCs w:val="28"/>
        </w:rPr>
        <w:t>в период введения стандарта на выполнение проекта рекомендуется отвести 2 урока.</w:t>
      </w:r>
    </w:p>
    <w:p w:rsidR="00371A34" w:rsidRPr="00F142AA" w:rsidRDefault="00371A34" w:rsidP="00371A34">
      <w:pPr>
        <w:pStyle w:val="a3"/>
        <w:numPr>
          <w:ilvl w:val="0"/>
          <w:numId w:val="3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mallCaps/>
          <w:sz w:val="28"/>
          <w:szCs w:val="28"/>
        </w:rPr>
      </w:pPr>
      <w:r w:rsidRPr="00F142AA">
        <w:rPr>
          <w:rFonts w:ascii="Times New Roman" w:hAnsi="Times New Roman" w:cs="Times New Roman"/>
          <w:b/>
          <w:smallCaps/>
          <w:sz w:val="28"/>
          <w:szCs w:val="28"/>
        </w:rPr>
        <w:t xml:space="preserve">Комплект материалов для одного класса включает </w:t>
      </w:r>
    </w:p>
    <w:tbl>
      <w:tblPr>
        <w:tblW w:w="9881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125"/>
        <w:gridCol w:w="992"/>
        <w:gridCol w:w="1982"/>
        <w:gridCol w:w="1492"/>
        <w:gridCol w:w="2634"/>
      </w:tblGrid>
      <w:tr w:rsidR="00371A34" w:rsidRPr="00F142AA" w:rsidTr="00471906">
        <w:trPr>
          <w:jc w:val="center"/>
        </w:trPr>
        <w:tc>
          <w:tcPr>
            <w:tcW w:w="656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125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</w:tc>
        <w:tc>
          <w:tcPr>
            <w:tcW w:w="9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Объем (стр)</w:t>
            </w:r>
          </w:p>
        </w:tc>
        <w:tc>
          <w:tcPr>
            <w:tcW w:w="198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Назначение и адресаты</w:t>
            </w:r>
          </w:p>
        </w:tc>
        <w:tc>
          <w:tcPr>
            <w:tcW w:w="14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Кол-во копий</w:t>
            </w:r>
          </w:p>
        </w:tc>
        <w:tc>
          <w:tcPr>
            <w:tcW w:w="2634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371A34" w:rsidRPr="00F142AA" w:rsidTr="00471906">
        <w:trPr>
          <w:jc w:val="center"/>
        </w:trPr>
        <w:tc>
          <w:tcPr>
            <w:tcW w:w="656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125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Текст задания</w:t>
            </w:r>
          </w:p>
        </w:tc>
        <w:tc>
          <w:tcPr>
            <w:tcW w:w="9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 xml:space="preserve">раздается учащимся для </w:t>
            </w:r>
            <w:r w:rsidRPr="00F142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прочтения и пометок</w:t>
            </w:r>
          </w:p>
        </w:tc>
        <w:tc>
          <w:tcPr>
            <w:tcW w:w="14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 или 25-30</w:t>
            </w:r>
          </w:p>
        </w:tc>
        <w:tc>
          <w:tcPr>
            <w:tcW w:w="2634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 xml:space="preserve">кол-во копий определено из расчета: </w:t>
            </w:r>
            <w:r w:rsidRPr="00F142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экземпляр на группу или 1 экз. на каждого ученика;</w:t>
            </w:r>
          </w:p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на тексте задания разрешается делать пометки</w:t>
            </w:r>
          </w:p>
        </w:tc>
      </w:tr>
      <w:tr w:rsidR="00371A34" w:rsidRPr="00F142AA" w:rsidTr="00471906">
        <w:trPr>
          <w:jc w:val="center"/>
        </w:trPr>
        <w:tc>
          <w:tcPr>
            <w:tcW w:w="656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2125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Лист планирования и продвижения по заданию</w:t>
            </w:r>
          </w:p>
        </w:tc>
        <w:tc>
          <w:tcPr>
            <w:tcW w:w="9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 xml:space="preserve">раздается учащимся для заполнения </w:t>
            </w:r>
            <w:r w:rsidRPr="00F142A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группой</w:t>
            </w:r>
          </w:p>
        </w:tc>
        <w:tc>
          <w:tcPr>
            <w:tcW w:w="14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34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кол-во копий определено из расчета: 1 экземпляр на группу</w:t>
            </w:r>
          </w:p>
        </w:tc>
      </w:tr>
      <w:tr w:rsidR="00371A34" w:rsidRPr="00F142AA" w:rsidTr="00471906">
        <w:trPr>
          <w:jc w:val="center"/>
        </w:trPr>
        <w:tc>
          <w:tcPr>
            <w:tcW w:w="656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125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Лист самооценки</w:t>
            </w:r>
          </w:p>
        </w:tc>
        <w:tc>
          <w:tcPr>
            <w:tcW w:w="9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ind w:right="-146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 xml:space="preserve">раздается учащимся для </w:t>
            </w:r>
            <w:r w:rsidRPr="00F142A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индивидуального</w:t>
            </w: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 xml:space="preserve"> заполнения</w:t>
            </w:r>
          </w:p>
        </w:tc>
        <w:tc>
          <w:tcPr>
            <w:tcW w:w="14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25 – 30</w:t>
            </w:r>
          </w:p>
        </w:tc>
        <w:tc>
          <w:tcPr>
            <w:tcW w:w="2634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кол-во копий определено из расчета: 1 экземпляр на каждого ученика</w:t>
            </w:r>
          </w:p>
        </w:tc>
      </w:tr>
      <w:tr w:rsidR="00371A34" w:rsidRPr="00F142AA" w:rsidTr="00471906">
        <w:trPr>
          <w:jc w:val="center"/>
        </w:trPr>
        <w:tc>
          <w:tcPr>
            <w:tcW w:w="656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125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Сценарий проведения занятия. Рекомендации по организации работы групп</w:t>
            </w:r>
          </w:p>
        </w:tc>
        <w:tc>
          <w:tcPr>
            <w:tcW w:w="9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 xml:space="preserve">для ознакомления педагогов, организующих деятельность учащихся </w:t>
            </w:r>
          </w:p>
        </w:tc>
        <w:tc>
          <w:tcPr>
            <w:tcW w:w="14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1 – 2</w:t>
            </w:r>
          </w:p>
        </w:tc>
        <w:tc>
          <w:tcPr>
            <w:tcW w:w="2634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кол-во копий определено из расчета: 1 экземпляр на каждого педагога организатора</w:t>
            </w:r>
          </w:p>
        </w:tc>
      </w:tr>
      <w:tr w:rsidR="00371A34" w:rsidRPr="00F142AA" w:rsidTr="00471906">
        <w:trPr>
          <w:jc w:val="center"/>
        </w:trPr>
        <w:tc>
          <w:tcPr>
            <w:tcW w:w="656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125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Памятка</w:t>
            </w:r>
          </w:p>
        </w:tc>
        <w:tc>
          <w:tcPr>
            <w:tcW w:w="9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помещается на доску; для организации деятельности учащихся</w:t>
            </w:r>
          </w:p>
        </w:tc>
        <w:tc>
          <w:tcPr>
            <w:tcW w:w="14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34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Доводится до сведения учащихся с помощью ИКТ, плаката или записи на доске</w:t>
            </w:r>
          </w:p>
        </w:tc>
      </w:tr>
      <w:tr w:rsidR="00371A34" w:rsidRPr="00F142AA" w:rsidTr="00471906">
        <w:trPr>
          <w:jc w:val="center"/>
        </w:trPr>
        <w:tc>
          <w:tcPr>
            <w:tcW w:w="656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125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Информационные ресурсы для выполнения проекта</w:t>
            </w:r>
          </w:p>
        </w:tc>
        <w:tc>
          <w:tcPr>
            <w:tcW w:w="9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для использования учащимися</w:t>
            </w:r>
          </w:p>
        </w:tc>
        <w:tc>
          <w:tcPr>
            <w:tcW w:w="14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при наличии в свободном доступе компьютеров не тиражируются</w:t>
            </w:r>
          </w:p>
        </w:tc>
        <w:tc>
          <w:tcPr>
            <w:tcW w:w="2634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Информационные ресурсы находятся в свободном доступе. Наиболее целесообразное размещение – в папках на рабочем столе компьютера. </w:t>
            </w:r>
          </w:p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 xml:space="preserve">Книги и иные ресурсы на бумажной основе </w:t>
            </w:r>
            <w:r w:rsidRPr="00F142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целесообразно иметь в нескольких экземплярах. Допустимо использование различных (но равноценных по объему и сложности) ресурсов на бумажной основе в разных классных комнатах</w:t>
            </w:r>
          </w:p>
        </w:tc>
      </w:tr>
      <w:tr w:rsidR="00371A34" w:rsidRPr="00F142AA" w:rsidTr="00471906">
        <w:trPr>
          <w:jc w:val="center"/>
        </w:trPr>
        <w:tc>
          <w:tcPr>
            <w:tcW w:w="656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2125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Лист наблюдения</w:t>
            </w:r>
          </w:p>
        </w:tc>
        <w:tc>
          <w:tcPr>
            <w:tcW w:w="9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раздается наблюдателям для заполнения</w:t>
            </w:r>
          </w:p>
        </w:tc>
        <w:tc>
          <w:tcPr>
            <w:tcW w:w="1492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6 – 12</w:t>
            </w:r>
          </w:p>
        </w:tc>
        <w:tc>
          <w:tcPr>
            <w:tcW w:w="2634" w:type="dxa"/>
            <w:vAlign w:val="center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кол-во копий определено из расчета: 1 экземпляр на каждого наблюдателя</w:t>
            </w:r>
          </w:p>
        </w:tc>
      </w:tr>
      <w:tr w:rsidR="00371A34" w:rsidRPr="00F142AA" w:rsidTr="00471906">
        <w:trPr>
          <w:jc w:val="center"/>
        </w:trPr>
        <w:tc>
          <w:tcPr>
            <w:tcW w:w="656" w:type="dxa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125" w:type="dxa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Отчет</w:t>
            </w:r>
          </w:p>
        </w:tc>
        <w:tc>
          <w:tcPr>
            <w:tcW w:w="992" w:type="dxa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2" w:type="dxa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заполняется организаторами</w:t>
            </w:r>
          </w:p>
        </w:tc>
        <w:tc>
          <w:tcPr>
            <w:tcW w:w="1492" w:type="dxa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34" w:type="dxa"/>
          </w:tcPr>
          <w:p w:rsidR="00371A34" w:rsidRPr="00F142AA" w:rsidRDefault="00371A34" w:rsidP="0047190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42AA">
              <w:rPr>
                <w:rFonts w:ascii="Times New Roman" w:hAnsi="Times New Roman" w:cs="Times New Roman"/>
                <w:sz w:val="24"/>
                <w:szCs w:val="28"/>
              </w:rPr>
              <w:t>1 экземпляр на каждый класс</w:t>
            </w:r>
          </w:p>
        </w:tc>
      </w:tr>
    </w:tbl>
    <w:p w:rsidR="00371A34" w:rsidRPr="00F142AA" w:rsidRDefault="00371A34" w:rsidP="00371A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1A34" w:rsidRPr="00F142AA" w:rsidRDefault="00371A34" w:rsidP="00371A34">
      <w:pPr>
        <w:pStyle w:val="a3"/>
        <w:numPr>
          <w:ilvl w:val="0"/>
          <w:numId w:val="3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mallCaps/>
          <w:sz w:val="28"/>
          <w:szCs w:val="28"/>
        </w:rPr>
      </w:pPr>
      <w:r w:rsidRPr="00F142AA">
        <w:rPr>
          <w:rFonts w:ascii="Times New Roman" w:hAnsi="Times New Roman" w:cs="Times New Roman"/>
          <w:b/>
          <w:smallCaps/>
          <w:sz w:val="28"/>
          <w:szCs w:val="28"/>
        </w:rPr>
        <w:t>Обязательные отчетные формы включают</w:t>
      </w:r>
    </w:p>
    <w:p w:rsidR="00371A34" w:rsidRPr="00F142AA" w:rsidRDefault="00371A34" w:rsidP="00371A34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Один сопроводительный лист на каждый класс с указанием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общего названия проекта и тем выбранных группами;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региона, населенного пункта, школы, класса;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общего количества учащихся в классе и количества учащихся, присутствовавших на уроке;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количества групп и количества учащихся в каждой группе;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количества педагогов-организаторов и их должностей и количества наблюдателей;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выбранный вариант деления класса на группы и размещения групп по помещениям.</w:t>
      </w:r>
    </w:p>
    <w:p w:rsidR="00371A34" w:rsidRPr="00F142AA" w:rsidRDefault="00371A34" w:rsidP="00371A34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Рабочие материалы групп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42AA">
        <w:rPr>
          <w:rFonts w:ascii="Times New Roman" w:hAnsi="Times New Roman" w:cs="Times New Roman"/>
          <w:sz w:val="28"/>
          <w:szCs w:val="28"/>
        </w:rPr>
        <w:t>Листы планирования и продвижения по заданию –</w:t>
      </w:r>
      <w:r w:rsidRPr="00F14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2AA">
        <w:rPr>
          <w:rFonts w:ascii="Times New Roman" w:hAnsi="Times New Roman" w:cs="Times New Roman"/>
          <w:sz w:val="28"/>
          <w:szCs w:val="28"/>
        </w:rPr>
        <w:t>по каждой группе класса (всего на класс из 25 – 30 человек – не менее 6 заполненных учащимися форм)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lastRenderedPageBreak/>
        <w:t>Листы самооценки – по числу учащихся, присутствовавших на уроке.</w:t>
      </w:r>
    </w:p>
    <w:p w:rsidR="00371A34" w:rsidRPr="00F142AA" w:rsidRDefault="00371A34" w:rsidP="00371A34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Материалы наблюдений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Карты наблюдений – по каждой группе класса (всего на класс из 25 – 30 человек – не менее 6 заполненных наблюдателями форм).</w:t>
      </w:r>
    </w:p>
    <w:p w:rsidR="00371A34" w:rsidRPr="00F142AA" w:rsidRDefault="00371A34" w:rsidP="00371A34">
      <w:pPr>
        <w:pStyle w:val="a3"/>
        <w:numPr>
          <w:ilvl w:val="1"/>
          <w:numId w:val="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Pr="00F142A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142AA">
        <w:rPr>
          <w:rFonts w:ascii="Times New Roman" w:hAnsi="Times New Roman" w:cs="Times New Roman"/>
          <w:sz w:val="28"/>
          <w:szCs w:val="28"/>
        </w:rPr>
        <w:t xml:space="preserve">с указанием общего количества проголосовавших за каждый проект, из них - количества голосов, принадлежащего членам данной группы. </w:t>
      </w:r>
    </w:p>
    <w:p w:rsidR="00371A34" w:rsidRPr="00F142AA" w:rsidRDefault="00371A34" w:rsidP="00371A34">
      <w:pPr>
        <w:pStyle w:val="a3"/>
        <w:numPr>
          <w:ilvl w:val="0"/>
          <w:numId w:val="3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mallCaps/>
          <w:sz w:val="28"/>
          <w:szCs w:val="28"/>
        </w:rPr>
      </w:pPr>
      <w:r w:rsidRPr="00F142AA">
        <w:rPr>
          <w:rFonts w:ascii="Times New Roman" w:hAnsi="Times New Roman" w:cs="Times New Roman"/>
          <w:b/>
          <w:smallCaps/>
          <w:sz w:val="28"/>
          <w:szCs w:val="28"/>
        </w:rPr>
        <w:t>Дополнительные отчетные формы включают</w:t>
      </w:r>
    </w:p>
    <w:p w:rsidR="00371A34" w:rsidRPr="00F142AA" w:rsidRDefault="00371A34" w:rsidP="00371A34">
      <w:pPr>
        <w:pStyle w:val="a3"/>
        <w:numPr>
          <w:ilvl w:val="0"/>
          <w:numId w:val="5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Рабочие материалы групп – цифровая фотография подготовленных плакатов или компьютерные презентации</w:t>
      </w:r>
    </w:p>
    <w:p w:rsidR="00371A34" w:rsidRPr="00BF2CBD" w:rsidRDefault="00371A34" w:rsidP="00371A34">
      <w:pPr>
        <w:pStyle w:val="a3"/>
        <w:numPr>
          <w:ilvl w:val="0"/>
          <w:numId w:val="5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Материалы наблюдений</w:t>
      </w:r>
      <w:r w:rsidRPr="00F142A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142AA">
        <w:rPr>
          <w:rFonts w:ascii="Times New Roman" w:hAnsi="Times New Roman" w:cs="Times New Roman"/>
          <w:sz w:val="28"/>
          <w:szCs w:val="28"/>
        </w:rPr>
        <w:t>видеоматериалы о работе групп, выполненные по ходу урока и/или во время презентации.</w:t>
      </w:r>
    </w:p>
    <w:p w:rsidR="00BF2CBD" w:rsidRPr="004562A1" w:rsidRDefault="00BF2CBD" w:rsidP="00BF2CBD">
      <w:pPr>
        <w:pStyle w:val="a3"/>
        <w:suppressAutoHyphens w:val="0"/>
        <w:spacing w:after="0" w:line="360" w:lineRule="auto"/>
        <w:ind w:left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562A1" w:rsidRPr="00F142AA" w:rsidRDefault="004562A1" w:rsidP="00456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z w:val="28"/>
          <w:szCs w:val="28"/>
        </w:rPr>
        <w:t>ЛИСТ ПЛАНИРОВАНИЯ И ПРОДВИЖЕНИЯ ПО ЗАДАНИЮ</w:t>
      </w:r>
    </w:p>
    <w:p w:rsidR="004562A1" w:rsidRPr="004562A1" w:rsidRDefault="004562A1" w:rsidP="00456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z w:val="28"/>
          <w:szCs w:val="28"/>
        </w:rPr>
        <w:t>ПРОЕКТ «ЧТО МЫ ЗНАЕМ 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КИСЛОТАХ</w:t>
      </w:r>
      <w:r w:rsidRPr="00F142A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142AA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62A1">
        <w:rPr>
          <w:rFonts w:ascii="Times New Roman" w:hAnsi="Times New Roman" w:cs="Times New Roman"/>
          <w:b/>
          <w:sz w:val="28"/>
          <w:szCs w:val="28"/>
        </w:rPr>
        <w:t>0]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Тема, выбранная группой __________________________________________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  <w:t>запишите выбранную вами тему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Форма представления проекта: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Pr="00F142AA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>выбранную вами форму: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А. Плакат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Б. Компьютерная презентация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Начало работы __ час ___мин</w:t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  <w:t>Окончание работы __ час ___мин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1842"/>
        <w:gridCol w:w="2659"/>
      </w:tblGrid>
      <w:tr w:rsidR="004562A1" w:rsidRPr="00F142AA" w:rsidTr="00471906">
        <w:trPr>
          <w:trHeight w:val="680"/>
        </w:trPr>
        <w:tc>
          <w:tcPr>
            <w:tcW w:w="5068" w:type="dxa"/>
            <w:vAlign w:val="center"/>
          </w:tcPr>
          <w:p w:rsidR="004562A1" w:rsidRPr="00F142AA" w:rsidRDefault="004562A1" w:rsidP="004719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Состав работ</w:t>
            </w:r>
          </w:p>
        </w:tc>
        <w:tc>
          <w:tcPr>
            <w:tcW w:w="1842" w:type="dxa"/>
            <w:vAlign w:val="center"/>
          </w:tcPr>
          <w:p w:rsidR="004562A1" w:rsidRPr="00F142AA" w:rsidRDefault="004562A1" w:rsidP="004719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Кто выполняет</w:t>
            </w:r>
          </w:p>
        </w:tc>
        <w:tc>
          <w:tcPr>
            <w:tcW w:w="2659" w:type="dxa"/>
            <w:vAlign w:val="center"/>
          </w:tcPr>
          <w:p w:rsidR="004562A1" w:rsidRPr="00F142AA" w:rsidRDefault="004562A1" w:rsidP="004719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4562A1" w:rsidRPr="00F142AA" w:rsidRDefault="004562A1" w:rsidP="004719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(+ или –)</w:t>
            </w:r>
          </w:p>
        </w:tc>
      </w:tr>
      <w:tr w:rsidR="004562A1" w:rsidRPr="00F142AA" w:rsidTr="00471906">
        <w:trPr>
          <w:trHeight w:val="454"/>
        </w:trPr>
        <w:tc>
          <w:tcPr>
            <w:tcW w:w="5068" w:type="dxa"/>
          </w:tcPr>
          <w:p w:rsidR="004562A1" w:rsidRPr="00F142AA" w:rsidRDefault="004562A1" w:rsidP="004562A1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2A1" w:rsidRPr="00F142AA" w:rsidTr="00471906">
        <w:trPr>
          <w:trHeight w:val="454"/>
        </w:trPr>
        <w:tc>
          <w:tcPr>
            <w:tcW w:w="5068" w:type="dxa"/>
          </w:tcPr>
          <w:p w:rsidR="004562A1" w:rsidRPr="00F142AA" w:rsidRDefault="004562A1" w:rsidP="004562A1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2A1" w:rsidRPr="00F142AA" w:rsidTr="00471906">
        <w:trPr>
          <w:trHeight w:val="454"/>
        </w:trPr>
        <w:tc>
          <w:tcPr>
            <w:tcW w:w="5068" w:type="dxa"/>
          </w:tcPr>
          <w:p w:rsidR="004562A1" w:rsidRPr="00F142AA" w:rsidRDefault="004562A1" w:rsidP="004562A1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2A1" w:rsidRPr="00F142AA" w:rsidTr="00471906">
        <w:trPr>
          <w:trHeight w:val="454"/>
        </w:trPr>
        <w:tc>
          <w:tcPr>
            <w:tcW w:w="5068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2A1" w:rsidRPr="00F142AA" w:rsidTr="00471906">
        <w:trPr>
          <w:trHeight w:val="454"/>
        </w:trPr>
        <w:tc>
          <w:tcPr>
            <w:tcW w:w="5068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4562A1" w:rsidRPr="00F142AA" w:rsidRDefault="004562A1" w:rsidP="004719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62A1" w:rsidRPr="00F142AA" w:rsidRDefault="004562A1" w:rsidP="004562A1">
      <w:pPr>
        <w:spacing w:after="0" w:line="360" w:lineRule="auto"/>
        <w:ind w:firstLine="709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Приложение</w:t>
      </w:r>
      <w:r w:rsidR="00BF2CBD">
        <w:rPr>
          <w:rFonts w:ascii="Times New Roman" w:hAnsi="Times New Roman" w:cs="Times New Roman"/>
          <w:caps/>
          <w:sz w:val="28"/>
          <w:szCs w:val="28"/>
        </w:rPr>
        <w:t xml:space="preserve"> 3</w:t>
      </w:r>
    </w:p>
    <w:p w:rsidR="004562A1" w:rsidRPr="00F142AA" w:rsidRDefault="004562A1" w:rsidP="00456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 w:rsidRPr="00F142AA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="00304AD2">
        <w:rPr>
          <w:rFonts w:ascii="Times New Roman" w:hAnsi="Times New Roman" w:cs="Times New Roman"/>
          <w:b/>
          <w:sz w:val="28"/>
          <w:szCs w:val="28"/>
        </w:rPr>
        <w:t>10</w:t>
      </w:r>
      <w:r w:rsidRPr="00F142AA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:rsidR="004562A1" w:rsidRPr="00F142AA" w:rsidRDefault="004562A1" w:rsidP="004562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Оцени работу своей группы. Отметь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вариант ответа, с которым ты согласен (согласна).</w:t>
      </w:r>
    </w:p>
    <w:p w:rsidR="004562A1" w:rsidRPr="00F142AA" w:rsidRDefault="004562A1" w:rsidP="004562A1">
      <w:pPr>
        <w:numPr>
          <w:ilvl w:val="0"/>
          <w:numId w:val="8"/>
        </w:numPr>
        <w:suppressAutoHyphens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Все ли члены группы принимали участие в работе над проектом?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А. Да, все работали одинаково.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Б. Нет, работал только один.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В. Кто-то работал больше, а кто-то меньше.</w:t>
      </w:r>
    </w:p>
    <w:p w:rsidR="004562A1" w:rsidRPr="00F142AA" w:rsidRDefault="004562A1" w:rsidP="004562A1">
      <w:pPr>
        <w:numPr>
          <w:ilvl w:val="0"/>
          <w:numId w:val="8"/>
        </w:numPr>
        <w:suppressAutoHyphens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Дружно ли вы работали? Были ли ссоры?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А. Работали дружно, ссор не было.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Б. Работали дружно, спорили, но не ссорились.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В. Очень трудно было договариваться, не всегда получалось.</w:t>
      </w:r>
    </w:p>
    <w:p w:rsidR="004562A1" w:rsidRPr="00F142AA" w:rsidRDefault="004562A1" w:rsidP="004562A1">
      <w:pPr>
        <w:numPr>
          <w:ilvl w:val="0"/>
          <w:numId w:val="8"/>
        </w:numPr>
        <w:suppressAutoHyphens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Тебе нравится результат работы группы?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А. Да, все получилось хорошо.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Б. Нравится, но можно было бы сделать лучше.</w: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0"/>
      </w:r>
      <w:r w:rsidRPr="00F142AA">
        <w:rPr>
          <w:rFonts w:ascii="Times New Roman" w:hAnsi="Times New Roman" w:cs="Times New Roman"/>
          <w:sz w:val="28"/>
          <w:szCs w:val="28"/>
        </w:rPr>
        <w:t xml:space="preserve"> В. Нет, не нравится.</w:t>
      </w:r>
    </w:p>
    <w:p w:rsidR="004562A1" w:rsidRPr="00F142AA" w:rsidRDefault="00B217F9" w:rsidP="004562A1">
      <w:pPr>
        <w:numPr>
          <w:ilvl w:val="0"/>
          <w:numId w:val="8"/>
        </w:numPr>
        <w:suppressAutoHyphens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038" type="#_x0000_t202" style="position:absolute;left:0;text-align:left;margin-left:382.3pt;margin-top:46.2pt;width:110.5pt;height:6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>
              <w:txbxContent>
                <w:p w:rsidR="00471906" w:rsidRPr="000D3025" w:rsidRDefault="00471906" w:rsidP="004562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3025">
                    <w:rPr>
                      <w:rFonts w:ascii="Times New Roman" w:hAnsi="Times New Roman" w:cs="Times New Roman"/>
                    </w:rPr>
                    <w:t>Я сделал(а) очень много, без меня работа бы не получила</w:t>
                  </w:r>
                  <w:r>
                    <w:rPr>
                      <w:rFonts w:ascii="Times New Roman" w:hAnsi="Times New Roman" w:cs="Times New Roman"/>
                    </w:rPr>
                    <w:t>сь</w:t>
                  </w:r>
                </w:p>
              </w:txbxContent>
            </v:textbox>
          </v:shape>
        </w:pict>
      </w:r>
      <w:r w:rsidR="004562A1" w:rsidRPr="00F142AA">
        <w:rPr>
          <w:rFonts w:ascii="Times New Roman" w:hAnsi="Times New Roman" w:cs="Times New Roman"/>
          <w:sz w:val="28"/>
          <w:szCs w:val="28"/>
        </w:rPr>
        <w:t xml:space="preserve">Оцени свой вклад в работу группы. Отметь нужное место на линейке знаком </w:t>
      </w:r>
      <w:r w:rsidR="004562A1" w:rsidRPr="00F142AA">
        <w:rPr>
          <w:rFonts w:ascii="Times New Roman" w:hAnsi="Times New Roman" w:cs="Times New Roman"/>
          <w:caps/>
          <w:sz w:val="28"/>
          <w:szCs w:val="28"/>
        </w:rPr>
        <w:t>x</w:t>
      </w:r>
      <w:r w:rsidR="004562A1" w:rsidRPr="00F142AA">
        <w:rPr>
          <w:rFonts w:ascii="Times New Roman" w:hAnsi="Times New Roman" w:cs="Times New Roman"/>
          <w:sz w:val="28"/>
          <w:szCs w:val="28"/>
        </w:rPr>
        <w:t>.</w:t>
      </w:r>
    </w:p>
    <w:p w:rsidR="004562A1" w:rsidRPr="00F142AA" w:rsidRDefault="00B217F9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127" o:spid="_x0000_s1039" type="#_x0000_t202" style="position:absolute;left:0;text-align:left;margin-left:-21.5pt;margin-top:11.3pt;width:110.5pt;height:4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>
              <w:txbxContent>
                <w:p w:rsidR="00471906" w:rsidRPr="000D3025" w:rsidRDefault="00471906" w:rsidP="004562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Почти все сделали без меня</w:t>
                  </w:r>
                </w:p>
              </w:txbxContent>
            </v:textbox>
          </v:shape>
        </w:pict>
      </w:r>
    </w:p>
    <w:p w:rsidR="004562A1" w:rsidRPr="00F142AA" w:rsidRDefault="00B217F9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93.85pt;margin-top:12.65pt;width:283.45pt;height:5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">
            <v:fill opacity="0" color2="#d8d8d8" rotate="t" focus="100%" type="gradien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34" type="#_x0000_t32" style="position:absolute;left:0;text-align:left;margin-left:263.8pt;margin-top:5.5pt;width:.05pt;height:19.5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5" o:spid="_x0000_s1037" type="#_x0000_t32" style="position:absolute;left:0;text-align:left;margin-left:348.9pt;margin-top:5.5pt;width:.05pt;height:1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4" o:spid="_x0000_s1036" type="#_x0000_t32" style="position:absolute;left:0;text-align:left;margin-left:320.55pt;margin-top:5.5pt;width:.05pt;height:19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3" o:spid="_x0000_s1035" type="#_x0000_t32" style="position:absolute;left:0;text-align:left;margin-left:292.2pt;margin-top:5.5pt;width:.05pt;height:19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1" o:spid="_x0000_s1033" type="#_x0000_t32" style="position:absolute;left:0;text-align:left;margin-left:235.5pt;margin-top:.4pt;width:0;height:28.3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0" o:spid="_x0000_s1032" type="#_x0000_t32" style="position:absolute;left:0;text-align:left;margin-left:207.1pt;margin-top:5.5pt;width:.05pt;height:19.5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9" o:spid="_x0000_s1031" type="#_x0000_t32" style="position:absolute;left:0;text-align:left;margin-left:178.8pt;margin-top:5.5pt;width:.05pt;height:19.5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7" o:spid="_x0000_s1029" type="#_x0000_t32" style="position:absolute;left:0;text-align:left;margin-left:150.45pt;margin-top:5.5pt;width:.05pt;height:19.5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8" o:spid="_x0000_s1030" type="#_x0000_t32" style="position:absolute;left:0;text-align:left;margin-left:122.1pt;margin-top:5.5pt;width:.05pt;height:19.5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5" o:spid="_x0000_s1027" type="#_x0000_t32" style="position:absolute;left:0;text-align:left;margin-left:377.3pt;margin-top:1.25pt;width:0;height:28.3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6" o:spid="_x0000_s1028" type="#_x0000_t32" style="position:absolute;left:0;text-align:left;margin-left:93.85pt;margin-top:.4pt;width:0;height:28.3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4" o:spid="_x0000_s1026" style="position:absolute;left:0;text-align:left;margin-left:93.85pt;margin-top:12.65pt;width:283.45pt;height:5.6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">
            <v:fill opacity="0" color2="#d8d8d8" rotate="t" focus="100%" type="gradient"/>
          </v:rect>
        </w:pict>
      </w:r>
    </w:p>
    <w:p w:rsidR="004562A1" w:rsidRPr="00F142AA" w:rsidRDefault="004562A1" w:rsidP="0045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2CBD" w:rsidRPr="00F142AA" w:rsidRDefault="00BF2CBD" w:rsidP="00BF2CBD">
      <w:pPr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caps/>
          <w:sz w:val="28"/>
          <w:szCs w:val="28"/>
        </w:rPr>
        <w:t xml:space="preserve"> 4</w:t>
      </w:r>
    </w:p>
    <w:p w:rsidR="00BF2CBD" w:rsidRPr="00F142AA" w:rsidRDefault="00BF2CBD" w:rsidP="00BF2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z w:val="28"/>
          <w:szCs w:val="28"/>
        </w:rPr>
        <w:t xml:space="preserve">КАРТА НАБЛЮДЕНИЯ ЗА ОСОБЕННОСТЯМИ ОБЩЕНИЯ </w:t>
      </w:r>
    </w:p>
    <w:p w:rsidR="00BF2CBD" w:rsidRDefault="00BF2CBD" w:rsidP="00BF2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z w:val="28"/>
          <w:szCs w:val="28"/>
        </w:rPr>
        <w:t xml:space="preserve">УЧЕНИКОВ В ПРОЦЕССЕ СОВМЕСТНОГО ВЫПОЛНЕНИЯ ПРОЕКТА </w:t>
      </w:r>
      <w:r w:rsidRPr="00F142AA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142AA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Наблюдение за особенностями общения и взаимодействия ведется по следующим параметрам: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245"/>
      </w:tblGrid>
      <w:tr w:rsidR="00BF2CBD" w:rsidRPr="00F142AA" w:rsidTr="00471906">
        <w:tc>
          <w:tcPr>
            <w:tcW w:w="4219" w:type="dxa"/>
          </w:tcPr>
          <w:p w:rsidR="00BF2CBD" w:rsidRPr="00F142AA" w:rsidRDefault="00BF2CBD" w:rsidP="00BF2CBD">
            <w:pPr>
              <w:pStyle w:val="a3"/>
              <w:numPr>
                <w:ilvl w:val="0"/>
                <w:numId w:val="19"/>
              </w:numPr>
              <w:suppressAutoHyphens w:val="0"/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5245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Отметки в карте наблюдений ставятся в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начале занятия (впервые 10 - 15 минут)</w:t>
            </w:r>
          </w:p>
        </w:tc>
      </w:tr>
      <w:tr w:rsidR="00BF2CBD" w:rsidRPr="00F142AA" w:rsidTr="00471906">
        <w:tc>
          <w:tcPr>
            <w:tcW w:w="4219" w:type="dxa"/>
          </w:tcPr>
          <w:p w:rsidR="00BF2CBD" w:rsidRPr="00F142AA" w:rsidRDefault="00BF2CBD" w:rsidP="00BF2CBD">
            <w:pPr>
              <w:pStyle w:val="a3"/>
              <w:numPr>
                <w:ilvl w:val="0"/>
                <w:numId w:val="19"/>
              </w:numPr>
              <w:suppressAutoHyphens w:val="0"/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заданий и обязанностей по выполнению проекта</w:t>
            </w:r>
          </w:p>
        </w:tc>
        <w:tc>
          <w:tcPr>
            <w:tcW w:w="5245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Отметки в карте наблюдений ставятся в середине занятия (по истечении 25 – 30 мин после начала урока)</w:t>
            </w:r>
          </w:p>
        </w:tc>
      </w:tr>
      <w:tr w:rsidR="00BF2CBD" w:rsidRPr="00F142AA" w:rsidTr="00471906">
        <w:tc>
          <w:tcPr>
            <w:tcW w:w="4219" w:type="dxa"/>
          </w:tcPr>
          <w:p w:rsidR="00BF2CBD" w:rsidRPr="00F142AA" w:rsidRDefault="00BF2CBD" w:rsidP="00BF2CBD">
            <w:pPr>
              <w:pStyle w:val="a3"/>
              <w:numPr>
                <w:ilvl w:val="0"/>
                <w:numId w:val="19"/>
              </w:numPr>
              <w:suppressAutoHyphens w:val="0"/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Соответствие исполнения проекта плану</w:t>
            </w:r>
          </w:p>
        </w:tc>
        <w:tc>
          <w:tcPr>
            <w:tcW w:w="5245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Отметки в карте наблюдений ставятся в середине занятия (по истечении 25 – 30 мин после начала урока)</w:t>
            </w:r>
          </w:p>
        </w:tc>
      </w:tr>
      <w:tr w:rsidR="00BF2CBD" w:rsidRPr="00F142AA" w:rsidTr="00471906">
        <w:tc>
          <w:tcPr>
            <w:tcW w:w="4219" w:type="dxa"/>
          </w:tcPr>
          <w:p w:rsidR="00BF2CBD" w:rsidRPr="00F142AA" w:rsidRDefault="00BF2CBD" w:rsidP="00BF2CBD">
            <w:pPr>
              <w:pStyle w:val="a3"/>
              <w:numPr>
                <w:ilvl w:val="0"/>
                <w:numId w:val="19"/>
              </w:numPr>
              <w:suppressAutoHyphens w:val="0"/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Контроль продвижения по заданию</w:t>
            </w:r>
          </w:p>
        </w:tc>
        <w:tc>
          <w:tcPr>
            <w:tcW w:w="5245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Отметки в карте наблюдений ставятся ближе к концу занятия (по истечении30-35 мин) по результатам наблюдения в ходе всего урока</w:t>
            </w:r>
          </w:p>
        </w:tc>
      </w:tr>
      <w:tr w:rsidR="00BF2CBD" w:rsidRPr="00F142AA" w:rsidTr="00471906">
        <w:tc>
          <w:tcPr>
            <w:tcW w:w="4219" w:type="dxa"/>
          </w:tcPr>
          <w:p w:rsidR="00BF2CBD" w:rsidRPr="00F142AA" w:rsidRDefault="00BF2CBD" w:rsidP="00BF2CBD">
            <w:pPr>
              <w:pStyle w:val="a3"/>
              <w:numPr>
                <w:ilvl w:val="0"/>
                <w:numId w:val="19"/>
              </w:numPr>
              <w:suppressAutoHyphens w:val="0"/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</w:t>
            </w:r>
          </w:p>
        </w:tc>
        <w:tc>
          <w:tcPr>
            <w:tcW w:w="5245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Отметки в карте наблюдений ставятся в конце занятия (в последние 10-15 мин)</w:t>
            </w:r>
          </w:p>
        </w:tc>
      </w:tr>
      <w:tr w:rsidR="00BF2CBD" w:rsidRPr="00F142AA" w:rsidTr="00471906">
        <w:tc>
          <w:tcPr>
            <w:tcW w:w="4219" w:type="dxa"/>
          </w:tcPr>
          <w:p w:rsidR="00BF2CBD" w:rsidRPr="00F142AA" w:rsidRDefault="00BF2CBD" w:rsidP="00BF2CBD">
            <w:pPr>
              <w:pStyle w:val="a3"/>
              <w:numPr>
                <w:ilvl w:val="0"/>
                <w:numId w:val="19"/>
              </w:numPr>
              <w:suppressAutoHyphens w:val="0"/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Конфликты и их разрешение</w:t>
            </w:r>
          </w:p>
        </w:tc>
        <w:tc>
          <w:tcPr>
            <w:tcW w:w="5245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Отметки в карте наблюдений ставятся в конце занятия (в последние 5 мин) по результатам наблюдения в ходе всего урока</w:t>
            </w:r>
          </w:p>
        </w:tc>
      </w:tr>
      <w:tr w:rsidR="00BF2CBD" w:rsidRPr="00F142AA" w:rsidTr="00471906">
        <w:tc>
          <w:tcPr>
            <w:tcW w:w="4219" w:type="dxa"/>
          </w:tcPr>
          <w:p w:rsidR="00BF2CBD" w:rsidRPr="00F142AA" w:rsidRDefault="00BF2CBD" w:rsidP="00BF2CBD">
            <w:pPr>
              <w:pStyle w:val="a3"/>
              <w:numPr>
                <w:ilvl w:val="0"/>
                <w:numId w:val="19"/>
              </w:numPr>
              <w:suppressAutoHyphens w:val="0"/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Особенности поведения и коммуникации ученика</w:t>
            </w:r>
          </w:p>
        </w:tc>
        <w:tc>
          <w:tcPr>
            <w:tcW w:w="5245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Отметки в карте наблюдений ставятся в конце занятия (в последние 5 мин) по результатам наблюдения в ходе всего урока</w:t>
            </w:r>
          </w:p>
        </w:tc>
      </w:tr>
      <w:tr w:rsidR="00BF2CBD" w:rsidRPr="00F142AA" w:rsidTr="00471906">
        <w:tc>
          <w:tcPr>
            <w:tcW w:w="4219" w:type="dxa"/>
          </w:tcPr>
          <w:p w:rsidR="00BF2CBD" w:rsidRPr="00F142AA" w:rsidRDefault="00BF2CBD" w:rsidP="00BF2CBD">
            <w:pPr>
              <w:pStyle w:val="a3"/>
              <w:numPr>
                <w:ilvl w:val="0"/>
                <w:numId w:val="19"/>
              </w:numPr>
              <w:suppressAutoHyphens w:val="0"/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Результаты голосования</w:t>
            </w:r>
          </w:p>
        </w:tc>
        <w:tc>
          <w:tcPr>
            <w:tcW w:w="5245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Отметки в карте наблюдений ставятся в конце занятия после подведения итогов голосования</w:t>
            </w:r>
          </w:p>
        </w:tc>
      </w:tr>
    </w:tbl>
    <w:p w:rsidR="00BF2CBD" w:rsidRPr="00F142AA" w:rsidRDefault="00BF2CBD" w:rsidP="00BF2CBD">
      <w:pPr>
        <w:pStyle w:val="a3"/>
        <w:numPr>
          <w:ilvl w:val="0"/>
          <w:numId w:val="2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142AA">
        <w:rPr>
          <w:rFonts w:ascii="Times New Roman" w:hAnsi="Times New Roman" w:cs="Times New Roman"/>
          <w:i/>
          <w:sz w:val="28"/>
          <w:szCs w:val="28"/>
        </w:rPr>
        <w:t>Отметки в карте наблюдений ставятся в начале занятия (в первые 10 - 15 минут)</w:t>
      </w:r>
    </w:p>
    <w:p w:rsidR="00BF2CBD" w:rsidRPr="00F142AA" w:rsidRDefault="00BF2CBD" w:rsidP="00BF2CBD">
      <w:pPr>
        <w:pStyle w:val="a3"/>
        <w:numPr>
          <w:ilvl w:val="0"/>
          <w:numId w:val="21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верное утверждение.</w:t>
      </w:r>
    </w:p>
    <w:tbl>
      <w:tblPr>
        <w:tblW w:w="9297" w:type="dxa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4252"/>
        <w:gridCol w:w="4599"/>
      </w:tblGrid>
      <w:tr w:rsidR="00BF2CBD" w:rsidRPr="00F142AA" w:rsidTr="00471906">
        <w:trPr>
          <w:jc w:val="center"/>
        </w:trPr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4252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А. Планирование совместное</w:t>
            </w:r>
          </w:p>
        </w:tc>
        <w:tc>
          <w:tcPr>
            <w:tcW w:w="4599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дети обсуждают и вместе составляют план</w:t>
            </w:r>
          </w:p>
        </w:tc>
      </w:tr>
      <w:tr w:rsidR="00BF2CBD" w:rsidRPr="00F142AA" w:rsidTr="00471906">
        <w:trPr>
          <w:jc w:val="center"/>
        </w:trPr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A0"/>
            </w:r>
          </w:p>
        </w:tc>
        <w:tc>
          <w:tcPr>
            <w:tcW w:w="4252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Б. Планирование единоличное</w:t>
            </w:r>
          </w:p>
        </w:tc>
        <w:tc>
          <w:tcPr>
            <w:tcW w:w="4599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план составляется лидером группы единолично, без обсуждения с остальными членами группы</w:t>
            </w:r>
          </w:p>
        </w:tc>
      </w:tr>
      <w:tr w:rsidR="00BF2CBD" w:rsidRPr="00F142AA" w:rsidTr="00471906">
        <w:trPr>
          <w:jc w:val="center"/>
        </w:trPr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4252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В. Планирование отсутствует</w:t>
            </w:r>
          </w:p>
        </w:tc>
        <w:tc>
          <w:tcPr>
            <w:tcW w:w="4599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F142AA">
        <w:rPr>
          <w:rFonts w:ascii="Times New Roman" w:hAnsi="Times New Roman" w:cs="Times New Roman"/>
          <w:sz w:val="28"/>
          <w:szCs w:val="28"/>
        </w:rPr>
        <w:t>. Если в планировании принимает участие два и более учеников в группе, отмечается вариант А</w:t>
      </w:r>
    </w:p>
    <w:p w:rsidR="00BF2CBD" w:rsidRPr="00F142AA" w:rsidRDefault="00BF2CBD" w:rsidP="00BF2CBD">
      <w:pPr>
        <w:pStyle w:val="a3"/>
        <w:numPr>
          <w:ilvl w:val="0"/>
          <w:numId w:val="21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Заполните таблицу 1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1. Участие и активность в планировании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1042"/>
        <w:gridCol w:w="1042"/>
        <w:gridCol w:w="1042"/>
        <w:gridCol w:w="760"/>
        <w:gridCol w:w="5103"/>
      </w:tblGrid>
      <w:tr w:rsidR="00BF2CBD" w:rsidRPr="00F142AA" w:rsidTr="00471906">
        <w:tc>
          <w:tcPr>
            <w:tcW w:w="4928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поставить в каждой ячейке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не участвовал(а) в планировании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–участвовал(а) в планировании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активно участвовал(а) в планировании,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3 – был(а) лидером</w:t>
            </w:r>
          </w:p>
        </w:tc>
        <w:tc>
          <w:tcPr>
            <w:tcW w:w="5103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в целом: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поставить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были споры из-за лидерства в планировании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споров из-за лидерства в планировании не было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кроме того, при машинной обработке подсчитывается общая сумма баллов, набранных всеми участниками группы</w:t>
            </w:r>
          </w:p>
        </w:tc>
      </w:tr>
      <w:tr w:rsidR="00BF2CBD" w:rsidRPr="00F142AA" w:rsidTr="00471906">
        <w:tc>
          <w:tcPr>
            <w:tcW w:w="104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04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04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04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76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104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BD" w:rsidRPr="00F142AA" w:rsidRDefault="00BF2CBD" w:rsidP="00BF2CBD">
      <w:pPr>
        <w:pStyle w:val="a3"/>
        <w:numPr>
          <w:ilvl w:val="0"/>
          <w:numId w:val="2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z w:val="28"/>
          <w:szCs w:val="28"/>
        </w:rPr>
        <w:t xml:space="preserve">РАСПРЕДЕЛЕНИЕ ФУНКЦИЙ и ИХ ВЫПОЛНЕНИЕ 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142AA">
        <w:rPr>
          <w:rFonts w:ascii="Times New Roman" w:hAnsi="Times New Roman" w:cs="Times New Roman"/>
          <w:i/>
          <w:sz w:val="28"/>
          <w:szCs w:val="28"/>
        </w:rPr>
        <w:t>Отметки в карте наблюдений ставятся в середине занятия (по истечении 25 – 30мин после начала урока)</w:t>
      </w:r>
    </w:p>
    <w:p w:rsidR="00BF2CBD" w:rsidRPr="00F142AA" w:rsidRDefault="00BF2CBD" w:rsidP="00BF2CBD">
      <w:pPr>
        <w:pStyle w:val="a3"/>
        <w:numPr>
          <w:ilvl w:val="0"/>
          <w:numId w:val="22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верное утверждение.</w:t>
      </w:r>
    </w:p>
    <w:tbl>
      <w:tblPr>
        <w:tblW w:w="895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8505"/>
      </w:tblGrid>
      <w:tr w:rsidR="00BF2CBD" w:rsidRPr="00F142AA" w:rsidTr="0037726F"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А. Распределения функций не было, каждый действовал «сам по себе» </w:t>
            </w:r>
          </w:p>
        </w:tc>
      </w:tr>
      <w:tr w:rsidR="00BF2CBD" w:rsidRPr="00F142AA" w:rsidTr="0037726F"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Б. Часть учеников оказались вне общего дела, часть – выполняла свою часть работы</w:t>
            </w:r>
          </w:p>
        </w:tc>
      </w:tr>
      <w:tr w:rsidR="00BF2CBD" w:rsidRPr="00F142AA" w:rsidTr="0037726F"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В. У каждого ученика было свое задание, свои обязанности</w:t>
            </w:r>
          </w:p>
        </w:tc>
      </w:tr>
    </w:tbl>
    <w:p w:rsidR="00BF2CBD" w:rsidRPr="00F142AA" w:rsidRDefault="00BF2CBD" w:rsidP="00BF2CBD">
      <w:pPr>
        <w:pStyle w:val="a3"/>
        <w:numPr>
          <w:ilvl w:val="0"/>
          <w:numId w:val="22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lastRenderedPageBreak/>
        <w:t>Заполните Таблицу 2</w:t>
      </w: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2. Распределение функций и их выполнение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1127"/>
        <w:gridCol w:w="1128"/>
        <w:gridCol w:w="1127"/>
        <w:gridCol w:w="1128"/>
        <w:gridCol w:w="4394"/>
      </w:tblGrid>
      <w:tr w:rsidR="00BF2CBD" w:rsidRPr="00F142AA" w:rsidTr="00471906">
        <w:tc>
          <w:tcPr>
            <w:tcW w:w="5637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в каждой ячейке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0, 1, 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0–в работе над проектом не участвовал(а) (независимо от того были или не были распределены функции)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ставится в следующих случаях: а) распределения функций не было, делал(а), что считал(а) нужным или б) распределение функций было, имел(а) своё задание, но выполнял(а) иное задание (дублировал(а) работу одноклассников, делал(а) непредусмотренное планом работ)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распределения функций было, имел(а) и выполнял(а) свою часть работы</w:t>
            </w:r>
          </w:p>
        </w:tc>
        <w:tc>
          <w:tcPr>
            <w:tcW w:w="4394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в целом: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при машинной обработке подсчитывается общая сумма баллов, набранных всеми участниками группы</w:t>
            </w:r>
          </w:p>
        </w:tc>
      </w:tr>
      <w:tr w:rsidR="00BF2CBD" w:rsidRPr="00F142AA" w:rsidTr="00471906"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Наблюдателем не заполняется</w:t>
            </w:r>
          </w:p>
        </w:tc>
      </w:tr>
      <w:tr w:rsidR="00BF2CBD" w:rsidRPr="00F142AA" w:rsidTr="00471906"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FFFFFF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2CBD" w:rsidRPr="003D21CC" w:rsidRDefault="00BF2CBD" w:rsidP="00BF2CBD">
      <w:pPr>
        <w:pStyle w:val="a3"/>
        <w:numPr>
          <w:ilvl w:val="0"/>
          <w:numId w:val="2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3D21CC">
        <w:rPr>
          <w:rFonts w:ascii="Times New Roman" w:hAnsi="Times New Roman" w:cs="Times New Roman"/>
          <w:b/>
          <w:caps/>
          <w:sz w:val="28"/>
          <w:szCs w:val="28"/>
        </w:rPr>
        <w:t>Соответствие исполнения плану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142AA">
        <w:rPr>
          <w:rFonts w:ascii="Times New Roman" w:hAnsi="Times New Roman" w:cs="Times New Roman"/>
          <w:i/>
          <w:sz w:val="28"/>
          <w:szCs w:val="28"/>
        </w:rPr>
        <w:t>Отметки в карте наблюдений ставятся в середине занятия (по истечении 25 – 30 мин после начала урока)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Заполните Таблицу3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142AA">
        <w:rPr>
          <w:rFonts w:ascii="Times New Roman" w:hAnsi="Times New Roman" w:cs="Times New Roman"/>
          <w:sz w:val="28"/>
          <w:szCs w:val="28"/>
          <w:u w:val="single"/>
        </w:rPr>
        <w:t>Примечание.</w:t>
      </w:r>
      <w:r w:rsidRPr="00F142AA">
        <w:rPr>
          <w:rFonts w:ascii="Times New Roman" w:hAnsi="Times New Roman" w:cs="Times New Roman"/>
          <w:sz w:val="28"/>
          <w:szCs w:val="28"/>
        </w:rPr>
        <w:t xml:space="preserve"> Если план не составлялся, таблица 3 не заполняется</w:t>
      </w: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3. Соответствие исполнения плану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1127"/>
        <w:gridCol w:w="1128"/>
        <w:gridCol w:w="1127"/>
        <w:gridCol w:w="1128"/>
        <w:gridCol w:w="4394"/>
      </w:tblGrid>
      <w:tr w:rsidR="00BF2CBD" w:rsidRPr="00F142AA" w:rsidTr="00471906">
        <w:tc>
          <w:tcPr>
            <w:tcW w:w="5637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в каждой ячейке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–«активность» ученика не связана с планом работы группы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1 – во время исполнения отступал(а) от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своей части работы, зафиксированной в плане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выполнил(а) работу в соответствии с планом</w:t>
            </w:r>
          </w:p>
        </w:tc>
        <w:tc>
          <w:tcPr>
            <w:tcW w:w="4394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в целом: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машинной обработке подсчитывается общая сумма баллов, набранных всеми 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участниками группы</w:t>
            </w:r>
          </w:p>
        </w:tc>
      </w:tr>
      <w:tr w:rsidR="00BF2CBD" w:rsidRPr="00F142AA" w:rsidTr="00471906"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Наблюдателем не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заполняется</w:t>
            </w:r>
          </w:p>
        </w:tc>
      </w:tr>
      <w:tr w:rsidR="00BF2CBD" w:rsidRPr="00F142AA" w:rsidTr="00471906"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FFFFFF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F2CBD" w:rsidRPr="00F142AA" w:rsidRDefault="00BF2CBD" w:rsidP="00BF2CBD">
      <w:pPr>
        <w:pStyle w:val="a3"/>
        <w:numPr>
          <w:ilvl w:val="0"/>
          <w:numId w:val="2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2AA">
        <w:rPr>
          <w:rFonts w:ascii="Times New Roman" w:hAnsi="Times New Roman" w:cs="Times New Roman"/>
          <w:b/>
          <w:sz w:val="28"/>
          <w:szCs w:val="28"/>
        </w:rPr>
        <w:t xml:space="preserve">КОНТРОЛЬ ПРОДВИЖЕНИЯ ПО ЗАДАНИЮ 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i/>
          <w:sz w:val="28"/>
          <w:szCs w:val="28"/>
        </w:rPr>
        <w:t>Отметки в карте наблюдений ставятся ближе к концу занятия (по истечении 30-35 мин) по результатам наблюдения в ходе всего урока</w:t>
      </w:r>
    </w:p>
    <w:p w:rsidR="00BF2CBD" w:rsidRPr="00F142AA" w:rsidRDefault="00BF2CBD" w:rsidP="00BF2CBD">
      <w:pPr>
        <w:pStyle w:val="a3"/>
        <w:numPr>
          <w:ilvl w:val="0"/>
          <w:numId w:val="23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верное утверждение.</w:t>
      </w:r>
    </w:p>
    <w:tbl>
      <w:tblPr>
        <w:tblW w:w="8951" w:type="dxa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8505"/>
      </w:tblGrid>
      <w:tr w:rsidR="00BF2CBD" w:rsidRPr="00F142AA" w:rsidTr="00471906">
        <w:trPr>
          <w:jc w:val="center"/>
        </w:trPr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А. Контроль осуществляется лидером или организатором</w:t>
            </w:r>
          </w:p>
        </w:tc>
      </w:tr>
      <w:tr w:rsidR="00BF2CBD" w:rsidRPr="00F142AA" w:rsidTr="00471906">
        <w:trPr>
          <w:jc w:val="center"/>
        </w:trPr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Б. Контроль осуществляется различными членами группы – как за своими действиями, так и за действиями партнеров</w:t>
            </w:r>
          </w:p>
        </w:tc>
      </w:tr>
      <w:tr w:rsidR="00BF2CBD" w:rsidRPr="00F142AA" w:rsidTr="00471906">
        <w:trPr>
          <w:jc w:val="center"/>
        </w:trPr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В. Контроль индивидуальный – каждым или отдельными членами группы только за своими действиями</w:t>
            </w:r>
          </w:p>
        </w:tc>
      </w:tr>
      <w:tr w:rsidR="00BF2CBD" w:rsidRPr="00F142AA" w:rsidTr="00471906">
        <w:trPr>
          <w:jc w:val="center"/>
        </w:trPr>
        <w:tc>
          <w:tcPr>
            <w:tcW w:w="446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F2CBD" w:rsidRPr="00F142AA" w:rsidRDefault="00BF2CBD" w:rsidP="0047190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Г. Контроль отсутствует</w:t>
            </w:r>
          </w:p>
        </w:tc>
      </w:tr>
    </w:tbl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2CBD" w:rsidRPr="00F142AA" w:rsidRDefault="00BF2CBD" w:rsidP="00BF2CBD">
      <w:pPr>
        <w:pStyle w:val="a3"/>
        <w:numPr>
          <w:ilvl w:val="0"/>
          <w:numId w:val="23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Заполните Таблицу 4</w:t>
      </w: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4. Участие и активность в контроле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1127"/>
        <w:gridCol w:w="1128"/>
        <w:gridCol w:w="1127"/>
        <w:gridCol w:w="1128"/>
        <w:gridCol w:w="4394"/>
      </w:tblGrid>
      <w:tr w:rsidR="00BF2CBD" w:rsidRPr="00F142AA" w:rsidTr="00471906">
        <w:tc>
          <w:tcPr>
            <w:tcW w:w="5637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поставить в каждой ячейке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0, 1, 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0–не участвовал(а) в контроле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контролировал(а) только свои действия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контролировал(а) и свои действия, и действия партнеров по группе</w:t>
            </w:r>
          </w:p>
        </w:tc>
        <w:tc>
          <w:tcPr>
            <w:tcW w:w="4394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в целом: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при машинной обработке подсчитывается общая сумма баллов, набранных всеми участниками группы</w:t>
            </w:r>
          </w:p>
        </w:tc>
      </w:tr>
      <w:tr w:rsidR="00BF2CBD" w:rsidRPr="00F142AA" w:rsidTr="00471906"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Наблюдателем не заполняется</w:t>
            </w:r>
          </w:p>
        </w:tc>
      </w:tr>
      <w:tr w:rsidR="00BF2CBD" w:rsidRPr="00F142AA" w:rsidTr="00471906"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FFFFFF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F2CBD" w:rsidRPr="00F142AA" w:rsidRDefault="00BF2CBD" w:rsidP="00BF2CBD">
      <w:pPr>
        <w:pStyle w:val="a3"/>
        <w:numPr>
          <w:ilvl w:val="0"/>
          <w:numId w:val="2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b/>
          <w:caps/>
          <w:sz w:val="28"/>
          <w:szCs w:val="28"/>
        </w:rPr>
        <w:t>Представление результатов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142AA">
        <w:rPr>
          <w:rFonts w:ascii="Times New Roman" w:hAnsi="Times New Roman" w:cs="Times New Roman"/>
          <w:i/>
          <w:sz w:val="28"/>
          <w:szCs w:val="28"/>
        </w:rPr>
        <w:lastRenderedPageBreak/>
        <w:t>Отметки в карте наблюдений ставятся в конце занятия (в последние 10 – 15 мин урока)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Заполните Таблицу5</w:t>
      </w: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5. Активность при презентации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1127"/>
        <w:gridCol w:w="1128"/>
        <w:gridCol w:w="1127"/>
        <w:gridCol w:w="1128"/>
        <w:gridCol w:w="4394"/>
      </w:tblGrid>
      <w:tr w:rsidR="00BF2CBD" w:rsidRPr="00F142AA" w:rsidTr="00471906">
        <w:tc>
          <w:tcPr>
            <w:tcW w:w="5637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в каждой ячейке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в презентации не участвовал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участие в презентации незначительное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участие в презентации значительное</w:t>
            </w:r>
          </w:p>
        </w:tc>
        <w:tc>
          <w:tcPr>
            <w:tcW w:w="4394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в целом: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при машинной обработке подсчитывается общая сумма баллов, набранных всеми участниками группы</w:t>
            </w:r>
          </w:p>
        </w:tc>
      </w:tr>
      <w:tr w:rsidR="00BF2CBD" w:rsidRPr="00F142AA" w:rsidTr="00471906"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Наблюдателем не заполняется</w:t>
            </w:r>
          </w:p>
        </w:tc>
      </w:tr>
      <w:tr w:rsidR="00BF2CBD" w:rsidRPr="00F142AA" w:rsidTr="00471906"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FFFFFF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BD" w:rsidRPr="00F142AA" w:rsidRDefault="00BF2CBD" w:rsidP="00BF2CBD">
      <w:pPr>
        <w:pStyle w:val="a3"/>
        <w:numPr>
          <w:ilvl w:val="0"/>
          <w:numId w:val="2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b/>
          <w:caps/>
          <w:sz w:val="28"/>
          <w:szCs w:val="28"/>
        </w:rPr>
        <w:t>КОНФЛИКТЫ и их разрешение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142AA">
        <w:rPr>
          <w:rFonts w:ascii="Times New Roman" w:hAnsi="Times New Roman" w:cs="Times New Roman"/>
          <w:i/>
          <w:sz w:val="28"/>
          <w:szCs w:val="28"/>
        </w:rPr>
        <w:t>Отметки в карте наблюдений ставятся в конце занятия (в последние 5 мин урока) по результатам наблюдений в ходе всего урока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Заполните Таблицы 6 и 7</w:t>
      </w: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6.Возникновение конфликта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071"/>
        <w:gridCol w:w="1070"/>
        <w:gridCol w:w="1071"/>
        <w:gridCol w:w="1071"/>
        <w:gridCol w:w="4678"/>
      </w:tblGrid>
      <w:tr w:rsidR="00BF2CBD" w:rsidRPr="00F142AA" w:rsidTr="00471906">
        <w:tc>
          <w:tcPr>
            <w:tcW w:w="5353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 роль в возникновении конфликта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в каждой ячейке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инициатор конфликта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участник конфликта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в конфликт не вступает</w:t>
            </w:r>
          </w:p>
        </w:tc>
        <w:tc>
          <w:tcPr>
            <w:tcW w:w="467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в целом: частота конфликтов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поставить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очень часто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иногда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конфликтов не было, все работали дружно</w:t>
            </w: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678" w:type="dxa"/>
            <w:vMerge w:val="restart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7. Разрешение (завершение) конфликта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071"/>
        <w:gridCol w:w="1070"/>
        <w:gridCol w:w="1071"/>
        <w:gridCol w:w="1071"/>
        <w:gridCol w:w="4820"/>
      </w:tblGrid>
      <w:tr w:rsidR="00BF2CBD" w:rsidRPr="00F142AA" w:rsidTr="00471906">
        <w:tc>
          <w:tcPr>
            <w:tcW w:w="5353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 роль в разрешении конфликта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в каждой ячейке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0 – пытается настоять на своем, спорит, на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компромисс не идет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готов уступить, избегает столкновений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ведет переговоры, аргументирует свою позицию, слушает партнера, ищет оптимальное решение</w:t>
            </w:r>
          </w:p>
        </w:tc>
        <w:tc>
          <w:tcPr>
            <w:tcW w:w="482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в целом: завершение конфликта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поставить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– ссора, общего решения нет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конфликт завершен – кто-то уступил, кто-то навязал свое решение и все подчинились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конфликт завершился переговорами и общим решением</w:t>
            </w: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820" w:type="dxa"/>
            <w:vMerge w:val="restart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BD" w:rsidRPr="00F142AA" w:rsidRDefault="00BF2CBD" w:rsidP="00BF2CBD">
      <w:pPr>
        <w:pStyle w:val="a3"/>
        <w:numPr>
          <w:ilvl w:val="0"/>
          <w:numId w:val="2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b/>
          <w:caps/>
          <w:sz w:val="28"/>
          <w:szCs w:val="28"/>
        </w:rPr>
        <w:t xml:space="preserve">особенности поведения </w:t>
      </w:r>
      <w:r w:rsidRPr="00F142AA">
        <w:rPr>
          <w:rFonts w:ascii="Times New Roman" w:hAnsi="Times New Roman" w:cs="Times New Roman"/>
          <w:b/>
          <w:sz w:val="28"/>
          <w:szCs w:val="28"/>
        </w:rPr>
        <w:t>и</w:t>
      </w:r>
      <w:r w:rsidRPr="00F142AA">
        <w:rPr>
          <w:rFonts w:ascii="Times New Roman" w:hAnsi="Times New Roman" w:cs="Times New Roman"/>
          <w:b/>
          <w:caps/>
          <w:sz w:val="28"/>
          <w:szCs w:val="28"/>
        </w:rPr>
        <w:t xml:space="preserve"> коммуникации ученика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142AA">
        <w:rPr>
          <w:rFonts w:ascii="Times New Roman" w:hAnsi="Times New Roman" w:cs="Times New Roman"/>
          <w:i/>
          <w:sz w:val="28"/>
          <w:szCs w:val="28"/>
        </w:rPr>
        <w:t>Отметки в карте наблюдений ставятся в конце занятия (в последние 5 мин урока) по результатам наблюдений в ходе всего урока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Заполните Таблицы8, 9 и 10</w:t>
      </w: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F142AA">
        <w:rPr>
          <w:rFonts w:ascii="Times New Roman" w:hAnsi="Times New Roman" w:cs="Times New Roman"/>
          <w:spacing w:val="-8"/>
          <w:sz w:val="28"/>
          <w:szCs w:val="28"/>
        </w:rPr>
        <w:t>Таблица 8. Активность/инициативность ученика и активность группы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071"/>
        <w:gridCol w:w="1070"/>
        <w:gridCol w:w="1071"/>
        <w:gridCol w:w="1071"/>
        <w:gridCol w:w="4678"/>
      </w:tblGrid>
      <w:tr w:rsidR="00BF2CBD" w:rsidRPr="00F142AA" w:rsidTr="00471906">
        <w:tc>
          <w:tcPr>
            <w:tcW w:w="5353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поставить в каждой ячейке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не проявляет активности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активен, но инициативы не проявляет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активен, проявляет инициативу</w:t>
            </w:r>
          </w:p>
        </w:tc>
        <w:tc>
          <w:tcPr>
            <w:tcW w:w="467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в целом: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при машинной обработке подсчитывается общая сумма баллов, набранных всеми участниками группы</w:t>
            </w: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Наблюдателем не заполняется</w:t>
            </w: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9. Ориентация на партнера и согласованность позиций (децентрация) группы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071"/>
        <w:gridCol w:w="1070"/>
        <w:gridCol w:w="1071"/>
        <w:gridCol w:w="1071"/>
        <w:gridCol w:w="4678"/>
      </w:tblGrid>
      <w:tr w:rsidR="00BF2CBD" w:rsidRPr="00F142AA" w:rsidTr="00471906">
        <w:tc>
          <w:tcPr>
            <w:tcW w:w="5353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в каждой ячейке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0, 1 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не слушает, перебивает, не учитывает мнения партнера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иногда прислушивается к партнеру, иногда игнорирует его мнение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внимательно выслушивает партнера, с уважением, относится к его позиции, старается ее учесть, если считает верной</w:t>
            </w:r>
          </w:p>
        </w:tc>
        <w:tc>
          <w:tcPr>
            <w:tcW w:w="467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в целом: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при машинной обработке подсчитывается общая сумма баллов, набранных всеми участниками группы</w:t>
            </w: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Наблюдателем не заполняется</w:t>
            </w: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10. Лидерство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071"/>
        <w:gridCol w:w="1070"/>
        <w:gridCol w:w="1071"/>
        <w:gridCol w:w="1071"/>
        <w:gridCol w:w="4678"/>
      </w:tblGrid>
      <w:tr w:rsidR="00BF2CBD" w:rsidRPr="00F142AA" w:rsidTr="00471906">
        <w:tc>
          <w:tcPr>
            <w:tcW w:w="5353" w:type="dxa"/>
            <w:gridSpan w:val="5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Ученики: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в каждой ячейке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стремления к лидерству не проявляет, довольствуется ролью «ведомого»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проявляет стремление к лидерству, в команде работать не умеет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проявляет стремление к лидерству, умеет работать в команде «на вторых ролях»</w:t>
            </w:r>
          </w:p>
        </w:tc>
        <w:tc>
          <w:tcPr>
            <w:tcW w:w="4678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в целом: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в каждой ячейке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  <w:r w:rsidRPr="00F14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0 – в группе была борьба за лидерство, которая негативно повлияла на результат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1 – явных лидеров не было</w:t>
            </w:r>
          </w:p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2 – был признанный лидер/лидеры, их работа позволила группе добиться хорошего результата</w:t>
            </w: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678" w:type="dxa"/>
            <w:vMerge w:val="restart"/>
            <w:vAlign w:val="center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BD" w:rsidRPr="00F142AA" w:rsidRDefault="00BF2CBD" w:rsidP="00BF2CBD">
      <w:pPr>
        <w:pStyle w:val="a3"/>
        <w:numPr>
          <w:ilvl w:val="0"/>
          <w:numId w:val="24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b/>
          <w:caps/>
          <w:sz w:val="28"/>
          <w:szCs w:val="28"/>
        </w:rPr>
        <w:t>результаты голосования учащихся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142AA">
        <w:rPr>
          <w:rFonts w:ascii="Times New Roman" w:hAnsi="Times New Roman" w:cs="Times New Roman"/>
          <w:i/>
          <w:sz w:val="28"/>
          <w:szCs w:val="28"/>
        </w:rPr>
        <w:t xml:space="preserve">Отметки в карте наблюдений ставятся в конце занятия после подведения итогов голосования по полученным результатам 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Заполните Таблицу11</w:t>
      </w:r>
    </w:p>
    <w:p w:rsidR="00BF2CBD" w:rsidRPr="00F142AA" w:rsidRDefault="00BF2CBD" w:rsidP="00BF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Таблица 11. Результаты голосования (записать числа)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Всего голосовало __________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199"/>
        <w:gridCol w:w="1199"/>
        <w:gridCol w:w="1199"/>
        <w:gridCol w:w="1199"/>
        <w:gridCol w:w="1199"/>
        <w:gridCol w:w="1200"/>
      </w:tblGrid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5</w:t>
            </w: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6</w:t>
            </w:r>
          </w:p>
        </w:tc>
      </w:tr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Подано голосов «ЗА»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Из них членами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этой группы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BF2CBD" w:rsidRDefault="00BF2CBD" w:rsidP="00BF2CB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F2CBD" w:rsidRPr="00F142AA" w:rsidRDefault="00E861FF" w:rsidP="00BF2CB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BF2CBD" w:rsidRPr="00F142AA" w:rsidRDefault="00BF2CBD" w:rsidP="00BF2CB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b/>
          <w:caps/>
          <w:sz w:val="28"/>
          <w:szCs w:val="28"/>
        </w:rPr>
        <w:t>отчет о проведении и результатах выполнения</w:t>
      </w:r>
    </w:p>
    <w:p w:rsidR="00BF2CBD" w:rsidRPr="00F142AA" w:rsidRDefault="00BF2CBD" w:rsidP="00BF2CB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42AA">
        <w:rPr>
          <w:rFonts w:ascii="Times New Roman" w:hAnsi="Times New Roman" w:cs="Times New Roman"/>
          <w:b/>
          <w:caps/>
          <w:sz w:val="28"/>
          <w:szCs w:val="28"/>
        </w:rPr>
        <w:t>Группового проекта «Что мы знаем о</w:t>
      </w:r>
      <w:r w:rsidR="00E861FF">
        <w:rPr>
          <w:rFonts w:ascii="Times New Roman" w:hAnsi="Times New Roman" w:cs="Times New Roman"/>
          <w:b/>
          <w:caps/>
          <w:sz w:val="28"/>
          <w:szCs w:val="28"/>
        </w:rPr>
        <w:t>кислотах</w:t>
      </w:r>
      <w:r w:rsidRPr="00F142AA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Pr="00F14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2AA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="00E861FF">
        <w:rPr>
          <w:rFonts w:ascii="Times New Roman" w:hAnsi="Times New Roman" w:cs="Times New Roman"/>
          <w:b/>
          <w:sz w:val="28"/>
          <w:szCs w:val="28"/>
        </w:rPr>
        <w:t>10</w:t>
      </w:r>
      <w:r w:rsidRPr="00F142AA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Сопроводительный лист</w:t>
      </w:r>
    </w:p>
    <w:p w:rsidR="00BF2CBD" w:rsidRPr="00F142AA" w:rsidRDefault="00B217F9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Надпись 2" o:spid="_x0000_s1041" type="#_x0000_t202" style="position:absolute;left:0;text-align:left;margin-left:14.55pt;margin-top:.1pt;width:136.2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  <w:r w:rsidRPr="00E67E7E">
                    <w:rPr>
                      <w:b/>
                    </w:rPr>
                    <w:t>РЕГИОН</w:t>
                  </w:r>
                  <w:r>
                    <w:rPr>
                      <w:b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_x0000_s1044" type="#_x0000_t202" style="position:absolute;left:0;text-align:left;margin-left:391.95pt;margin-top:.1pt;width:68.4pt;height:5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Класс: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_x0000_s1043" type="#_x0000_t202" style="position:absolute;left:0;text-align:left;margin-left:310.95pt;margin-top:.1pt;width:68.4pt;height:5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Школа: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_x0000_s1042" type="#_x0000_t202" style="position:absolute;left:0;text-align:left;margin-left:159.15pt;margin-top:.1pt;width:142.8pt;height:5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Населенный пункт: </w:t>
                  </w:r>
                </w:p>
              </w:txbxContent>
            </v:textbox>
          </v:shape>
        </w:pic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</w:p>
    <w:p w:rsidR="00BF2CBD" w:rsidRPr="00F142AA" w:rsidRDefault="00B217F9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_x0000_s1046" type="#_x0000_t202" style="position:absolute;left:0;text-align:left;margin-left:228.15pt;margin-top:3.95pt;width:232.2pt;height:28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Из них на уроке присутствовало: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_x0000_s1045" type="#_x0000_t202" style="position:absolute;left:0;text-align:left;margin-left:14.55pt;margin-top:3.95pt;width:188.4pt;height:28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Всего учащихся в классе: </w:t>
                  </w:r>
                </w:p>
              </w:txbxContent>
            </v:textbox>
          </v:shape>
        </w:pic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BF2CBD" w:rsidRPr="00F142AA" w:rsidRDefault="00B217F9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_x0000_s1048" type="#_x0000_t202" style="position:absolute;left:0;text-align:left;margin-left:228.15pt;margin-top:5.95pt;width:188.4pt;height:25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Количество наблюдателей: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_x0000_s1047" type="#_x0000_t202" style="position:absolute;left:0;text-align:left;margin-left:14.55pt;margin-top:4.75pt;width:188.4pt;height:25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Количество групп: </w:t>
                  </w:r>
                </w:p>
              </w:txbxContent>
            </v:textbox>
          </v:shape>
        </w:pic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Количество учащихся в группах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1 ______</w:t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  <w:t>Группа 4 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2 ______</w:t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  <w:t>Группа 5 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3 ______</w:t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</w:r>
      <w:r w:rsidRPr="00F142AA">
        <w:rPr>
          <w:rFonts w:ascii="Times New Roman" w:hAnsi="Times New Roman" w:cs="Times New Roman"/>
          <w:smallCaps/>
          <w:sz w:val="28"/>
          <w:szCs w:val="28"/>
        </w:rPr>
        <w:tab/>
        <w:t>Группа 6 ______</w:t>
      </w:r>
    </w:p>
    <w:p w:rsidR="00BF2CBD" w:rsidRPr="00F142AA" w:rsidRDefault="00B217F9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noProof/>
          <w:sz w:val="28"/>
          <w:szCs w:val="28"/>
        </w:rPr>
        <w:pict>
          <v:shape id="_x0000_s1049" type="#_x0000_t202" style="position:absolute;left:0;text-align:left;margin-left:352.65pt;margin-top:0;width:44.4pt;height:3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">
            <v:textbox>
              <w:txbxContent>
                <w:p w:rsidR="00471906" w:rsidRPr="00E67E7E" w:rsidRDefault="00471906" w:rsidP="00BF2CB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BF2CBD" w:rsidRPr="00F142AA">
        <w:rPr>
          <w:rFonts w:ascii="Times New Roman" w:hAnsi="Times New Roman" w:cs="Times New Roman"/>
          <w:smallCaps/>
          <w:sz w:val="28"/>
          <w:szCs w:val="28"/>
        </w:rPr>
        <w:t>В проведении урока участвовало всего педагогов: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 xml:space="preserve">Из них </w:t>
      </w:r>
      <w:r w:rsidRPr="00F142AA">
        <w:rPr>
          <w:rFonts w:ascii="Times New Roman" w:hAnsi="Times New Roman" w:cs="Times New Roman"/>
          <w:sz w:val="28"/>
          <w:szCs w:val="28"/>
        </w:rPr>
        <w:t>(указать должность)</w:t>
      </w:r>
      <w:r w:rsidRPr="00F142AA">
        <w:rPr>
          <w:rFonts w:ascii="Times New Roman" w:hAnsi="Times New Roman" w:cs="Times New Roman"/>
          <w:smallCaps/>
          <w:sz w:val="28"/>
          <w:szCs w:val="28"/>
        </w:rPr>
        <w:t>:</w:t>
      </w:r>
    </w:p>
    <w:p w:rsidR="00BF2CBD" w:rsidRPr="00F142AA" w:rsidRDefault="00BF2CBD" w:rsidP="00BF2CBD">
      <w:pPr>
        <w:pStyle w:val="a3"/>
        <w:numPr>
          <w:ilvl w:val="0"/>
          <w:numId w:val="25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 xml:space="preserve">_________________ </w:t>
      </w:r>
    </w:p>
    <w:p w:rsidR="00BF2CBD" w:rsidRPr="00F142AA" w:rsidRDefault="00BF2CBD" w:rsidP="00BF2CBD">
      <w:pPr>
        <w:pStyle w:val="a3"/>
        <w:numPr>
          <w:ilvl w:val="0"/>
          <w:numId w:val="25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 xml:space="preserve">_________________ </w:t>
      </w:r>
    </w:p>
    <w:p w:rsidR="00BF2CBD" w:rsidRPr="00F142AA" w:rsidRDefault="00BF2CBD" w:rsidP="00BF2CBD">
      <w:pPr>
        <w:pStyle w:val="a3"/>
        <w:numPr>
          <w:ilvl w:val="0"/>
          <w:numId w:val="25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 xml:space="preserve">_________________ </w:t>
      </w:r>
    </w:p>
    <w:p w:rsidR="00BF2CBD" w:rsidRPr="00F142AA" w:rsidRDefault="00BF2CBD" w:rsidP="00BF2CBD">
      <w:pPr>
        <w:pStyle w:val="a3"/>
        <w:numPr>
          <w:ilvl w:val="0"/>
          <w:numId w:val="26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Выбранный вариант деления на группы: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__________________________________________________________________</w:t>
      </w:r>
    </w:p>
    <w:p w:rsidR="00BF2CBD" w:rsidRPr="00F142AA" w:rsidRDefault="00BF2CBD" w:rsidP="00BF2CBD">
      <w:pPr>
        <w:pStyle w:val="a3"/>
        <w:numPr>
          <w:ilvl w:val="0"/>
          <w:numId w:val="26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Выбранный вариант размещения групп по помещениям:</w:t>
      </w:r>
      <w:r w:rsidRPr="00F142AA">
        <w:rPr>
          <w:rFonts w:ascii="Times New Roman" w:hAnsi="Times New Roman" w:cs="Times New Roman"/>
          <w:sz w:val="28"/>
          <w:szCs w:val="28"/>
        </w:rPr>
        <w:t xml:space="preserve"> (указать сколько, классных комнат, их взаимное расположение – рядом или далеко, сколько групп работало в каждой классных комнате)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lastRenderedPageBreak/>
        <w:t xml:space="preserve">4. Оснащение помещений </w:t>
      </w:r>
      <w:r w:rsidRPr="00F142AA">
        <w:rPr>
          <w:rFonts w:ascii="Times New Roman" w:hAnsi="Times New Roman" w:cs="Times New Roman"/>
          <w:sz w:val="28"/>
          <w:szCs w:val="28"/>
        </w:rPr>
        <w:t xml:space="preserve">(отметить имеющееся в свободном доступе учащихся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и указать цифрой кол-во)</w:t>
      </w:r>
      <w:r w:rsidRPr="00F142AA">
        <w:rPr>
          <w:rFonts w:ascii="Times New Roman" w:hAnsi="Times New Roman" w:cs="Times New Roman"/>
          <w:smallCaps/>
          <w:sz w:val="28"/>
          <w:szCs w:val="28"/>
        </w:rPr>
        <w:t>: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1) компьютер ______</w:t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6) стенд 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2) принтер ______</w:t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7) магнитная доска 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3) проектор и экран ______</w:t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tab/>
      </w: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142AA">
        <w:rPr>
          <w:rFonts w:ascii="Times New Roman" w:hAnsi="Times New Roman" w:cs="Times New Roman"/>
          <w:sz w:val="28"/>
          <w:szCs w:val="28"/>
        </w:rPr>
        <w:t>) «круглые столы» 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4) стол/стеллаж с информационными материалами 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5) стол с ручными инструментами и материалами 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5. Обеспеченность информационными материалами</w:t>
      </w:r>
      <w:r w:rsidRPr="00F142AA">
        <w:rPr>
          <w:rFonts w:ascii="Times New Roman" w:hAnsi="Times New Roman" w:cs="Times New Roman"/>
          <w:sz w:val="28"/>
          <w:szCs w:val="28"/>
        </w:rPr>
        <w:t xml:space="preserve"> (отметить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1) полная 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2) частичная 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3) значительная нехватка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Если была нехватка, то какая и в чем: 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6. Какие информационные материалы использовались?</w:t>
      </w:r>
      <w:r w:rsidRPr="00F142AA">
        <w:rPr>
          <w:rFonts w:ascii="Times New Roman" w:hAnsi="Times New Roman" w:cs="Times New Roman"/>
          <w:sz w:val="28"/>
          <w:szCs w:val="28"/>
        </w:rPr>
        <w:t xml:space="preserve"> (Отметить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1) распечатанные текстовые раздаточные материалы проекта 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2) распечатанные иллюстративные раздаточные материалы проекта 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3) раздаточные материалы проекта в электронном виде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4) учебники, по которым велось преподавание _____________ (автор)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5) иные учебники и учебные пособия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6) научно-популярные книги из школьной библиотеки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7) периодика из школьной библиотеки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8) энциклопедии и энциклопедические словари 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9) дополнительные иллюстрации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10) иные материалы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Если была отмечены позиции 4-10, приложите, пожалуйста, список использованных источников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7. Сколько времени выполнялся проект?</w:t>
      </w:r>
      <w:r w:rsidRPr="00F142AA">
        <w:rPr>
          <w:rFonts w:ascii="Times New Roman" w:hAnsi="Times New Roman" w:cs="Times New Roman"/>
          <w:sz w:val="28"/>
          <w:szCs w:val="28"/>
        </w:rPr>
        <w:t xml:space="preserve"> (Отметить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1) 1 урок 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lastRenderedPageBreak/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2) 1,5 урока 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3) 2 урока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4) более 2-х уроков _____________ (сколько именно)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8. Все ли группы закончили выполнение проекта?</w:t>
      </w:r>
      <w:r w:rsidRPr="00F142AA">
        <w:rPr>
          <w:rFonts w:ascii="Times New Roman" w:hAnsi="Times New Roman" w:cs="Times New Roman"/>
          <w:sz w:val="28"/>
          <w:szCs w:val="28"/>
        </w:rPr>
        <w:t xml:space="preserve"> (Отметить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  )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1199"/>
        <w:gridCol w:w="1199"/>
        <w:gridCol w:w="1199"/>
        <w:gridCol w:w="1199"/>
        <w:gridCol w:w="1199"/>
        <w:gridCol w:w="1200"/>
      </w:tblGrid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5</w:t>
            </w: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6</w:t>
            </w:r>
          </w:p>
        </w:tc>
      </w:tr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Выполнила полностью и представила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Выполнила полностью, не представила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Не закончили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Комментарий учителя: ___________________________________________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____________________________________________________________________________________________________________________________________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9. Темы, выбранные группами в проекте «Что мы знаем о</w:t>
      </w:r>
      <w:r w:rsidR="0037726F">
        <w:rPr>
          <w:rFonts w:ascii="Times New Roman" w:hAnsi="Times New Roman" w:cs="Times New Roman"/>
          <w:smallCaps/>
          <w:sz w:val="28"/>
          <w:szCs w:val="28"/>
        </w:rPr>
        <w:t xml:space="preserve"> кислотах</w:t>
      </w:r>
      <w:r w:rsidRPr="00F142AA">
        <w:rPr>
          <w:rFonts w:ascii="Times New Roman" w:hAnsi="Times New Roman" w:cs="Times New Roman"/>
          <w:smallCaps/>
          <w:sz w:val="28"/>
          <w:szCs w:val="28"/>
        </w:rPr>
        <w:t>»: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1 _______________________________________________________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2 _______________________________________________________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3 _______________________________________________________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4 _______________________________________________________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5 _______________________________________________________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Группа 6 _______________________________________________________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>10. Форма представления результатов проекта</w:t>
      </w:r>
      <w:r w:rsidRPr="00F142AA">
        <w:rPr>
          <w:rFonts w:ascii="Times New Roman" w:hAnsi="Times New Roman" w:cs="Times New Roman"/>
          <w:sz w:val="28"/>
          <w:szCs w:val="28"/>
        </w:rPr>
        <w:t xml:space="preserve"> (отметить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  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1199"/>
        <w:gridCol w:w="1199"/>
        <w:gridCol w:w="1199"/>
        <w:gridCol w:w="1199"/>
        <w:gridCol w:w="1199"/>
        <w:gridCol w:w="1200"/>
      </w:tblGrid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5</w:t>
            </w: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Группа 6</w:t>
            </w:r>
          </w:p>
        </w:tc>
      </w:tr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</w:t>
            </w: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BD" w:rsidRPr="00F142AA" w:rsidTr="00471906">
        <w:tc>
          <w:tcPr>
            <w:tcW w:w="2552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закончили</w:t>
            </w: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F2CBD" w:rsidRPr="00F142AA" w:rsidRDefault="00BF2CBD" w:rsidP="004719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8"/>
          <w:szCs w:val="28"/>
        </w:rPr>
      </w:pPr>
      <w:r w:rsidRPr="00F142AA">
        <w:rPr>
          <w:rFonts w:ascii="Times New Roman" w:hAnsi="Times New Roman" w:cs="Times New Roman"/>
          <w:smallCaps/>
          <w:sz w:val="28"/>
          <w:szCs w:val="28"/>
        </w:rPr>
        <w:t xml:space="preserve">С отчетом отправлены приложения </w:t>
      </w:r>
      <w:r w:rsidRPr="00F142AA">
        <w:rPr>
          <w:rFonts w:ascii="Times New Roman" w:hAnsi="Times New Roman" w:cs="Times New Roman"/>
          <w:sz w:val="28"/>
          <w:szCs w:val="28"/>
        </w:rPr>
        <w:t xml:space="preserve">(отметить </w:t>
      </w:r>
      <w:r w:rsidRPr="00F142AA">
        <w:rPr>
          <w:rFonts w:ascii="Times New Roman" w:hAnsi="Times New Roman" w:cs="Times New Roman"/>
          <w:sz w:val="28"/>
          <w:szCs w:val="28"/>
          <w:bdr w:val="single" w:sz="4" w:space="0" w:color="auto"/>
        </w:rPr>
        <w:sym w:font="Symbol" w:char="F0DA"/>
      </w:r>
      <w:r w:rsidRPr="00F142AA">
        <w:rPr>
          <w:rFonts w:ascii="Times New Roman" w:hAnsi="Times New Roman" w:cs="Times New Roman"/>
          <w:sz w:val="28"/>
          <w:szCs w:val="28"/>
        </w:rPr>
        <w:t xml:space="preserve"> и указать кол-во)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1. Рабочие материалы групп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1) Листы планирования и продвижения по заданию ________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>2) Листы самооценки _________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2. Материалы наблюдений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1) Карты наблюдений _________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2) Список использованных источников на _____ стр.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3) Комментарий педагога(ов) на _______ стр.</w:t>
      </w:r>
    </w:p>
    <w:p w:rsidR="00BF2CBD" w:rsidRPr="00F142AA" w:rsidRDefault="00BF2CBD" w:rsidP="00BF2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3. Дополнительные материалы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1) Цифровые фотографии подготовленных плакатов_________</w:t>
      </w:r>
    </w:p>
    <w:p w:rsidR="00BF2CBD" w:rsidRPr="00F142AA" w:rsidRDefault="00BF2CBD" w:rsidP="00BF2CB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2) Компьютерные презентации _________</w:t>
      </w:r>
    </w:p>
    <w:p w:rsidR="00BF2CBD" w:rsidRPr="000763FF" w:rsidRDefault="00BF2CBD" w:rsidP="00BF2CBD">
      <w:pPr>
        <w:tabs>
          <w:tab w:val="left" w:pos="83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sym w:font="Symbol" w:char="F08F"/>
      </w:r>
      <w:r w:rsidRPr="00F142AA">
        <w:rPr>
          <w:rFonts w:ascii="Times New Roman" w:hAnsi="Times New Roman" w:cs="Times New Roman"/>
          <w:sz w:val="28"/>
          <w:szCs w:val="28"/>
        </w:rPr>
        <w:t xml:space="preserve"> 3) Видеоматериалы ________</w:t>
      </w:r>
    </w:p>
    <w:p w:rsidR="00371A34" w:rsidRPr="0063492A" w:rsidRDefault="00371A34" w:rsidP="0063492A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142AA">
        <w:rPr>
          <w:color w:val="000000"/>
          <w:sz w:val="28"/>
          <w:szCs w:val="28"/>
        </w:rPr>
        <w:br w:type="page"/>
      </w:r>
      <w:r w:rsidRPr="0063492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Информационные источники</w:t>
      </w:r>
    </w:p>
    <w:p w:rsidR="00371A34" w:rsidRPr="00F142AA" w:rsidRDefault="00371A34" w:rsidP="00371A34">
      <w:pPr>
        <w:pStyle w:val="aa"/>
        <w:numPr>
          <w:ilvl w:val="0"/>
          <w:numId w:val="6"/>
        </w:numPr>
        <w:tabs>
          <w:tab w:val="left" w:pos="0"/>
        </w:tabs>
        <w:suppressAutoHyphens w:val="0"/>
        <w:spacing w:after="0" w:line="31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>Агаркова Е.И., Котельникова Т.П., Постульгин А.В. Оценка индивидуальных достижений обучающихся. Учебно-методический комплект. – Тамбов: ТОИПКРО, 2008.</w:t>
      </w:r>
    </w:p>
    <w:p w:rsidR="00371A34" w:rsidRPr="00F142AA" w:rsidRDefault="00371A34" w:rsidP="00371A34">
      <w:pPr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142AA">
        <w:rPr>
          <w:rFonts w:ascii="Times New Roman" w:hAnsi="Times New Roman"/>
          <w:sz w:val="28"/>
          <w:szCs w:val="28"/>
        </w:rPr>
        <w:t>Асмолов А.Г. Формирование универсальных учебных действий в основной школе: от действия к мысли: система заданий: пос. для учителя / А.Г. Асмолов, Г.В. Бурменская, И.А. Володарская [и др.]; под ред. А.Г. Асмолова. – М.: Просвещение, 2010.</w:t>
      </w:r>
    </w:p>
    <w:p w:rsidR="00371A34" w:rsidRPr="00F142AA" w:rsidRDefault="00371A34" w:rsidP="00371A34">
      <w:pPr>
        <w:pStyle w:val="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0"/>
        <w:contextualSpacing w:val="0"/>
        <w:jc w:val="both"/>
        <w:rPr>
          <w:szCs w:val="28"/>
        </w:rPr>
      </w:pPr>
      <w:r w:rsidRPr="00F142AA">
        <w:rPr>
          <w:szCs w:val="28"/>
        </w:rPr>
        <w:t xml:space="preserve">Болотов В.А., Вальдман И.А., Ковалёва Г.С., Пинская М.А. Российская система оценки качества образования: главные уроки (аналитический обзор) – Электронный ресурс. Режим доступа: </w:t>
      </w:r>
      <w:hyperlink r:id="rId8" w:history="1">
        <w:r w:rsidRPr="00F142AA">
          <w:rPr>
            <w:rStyle w:val="af1"/>
            <w:szCs w:val="28"/>
          </w:rPr>
          <w:t>http://www.rtc-edu.ru/resources/publications</w:t>
        </w:r>
      </w:hyperlink>
    </w:p>
    <w:p w:rsidR="00371A34" w:rsidRPr="00F142AA" w:rsidRDefault="00371A34" w:rsidP="00371A34">
      <w:pPr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Болотов В.А. Основные подходы к созданию общероссийской системы оценки качества образования в Российской Федерации / В.А. Болотов: [Электронный ресурс]. – Режим доступа:  </w:t>
      </w:r>
      <w:hyperlink r:id="rId9" w:tgtFrame="_blank" w:history="1">
        <w:r w:rsidRPr="00F142AA">
          <w:rPr>
            <w:rStyle w:val="af1"/>
            <w:rFonts w:ascii="Times New Roman" w:hAnsi="Times New Roman" w:cs="Times New Roman"/>
            <w:sz w:val="28"/>
            <w:szCs w:val="28"/>
          </w:rPr>
          <w:t>www.portalus.ru</w:t>
        </w:r>
      </w:hyperlink>
      <w:r w:rsidRPr="00F142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A34" w:rsidRPr="00F142AA" w:rsidRDefault="00371A34" w:rsidP="00371A34">
      <w:pPr>
        <w:pStyle w:val="1"/>
        <w:numPr>
          <w:ilvl w:val="0"/>
          <w:numId w:val="6"/>
        </w:numPr>
        <w:tabs>
          <w:tab w:val="left" w:pos="0"/>
        </w:tabs>
        <w:spacing w:line="312" w:lineRule="auto"/>
        <w:ind w:left="0" w:firstLine="0"/>
        <w:contextualSpacing w:val="0"/>
        <w:jc w:val="both"/>
        <w:rPr>
          <w:iCs/>
          <w:szCs w:val="28"/>
        </w:rPr>
      </w:pPr>
      <w:r w:rsidRPr="00F142AA">
        <w:rPr>
          <w:szCs w:val="28"/>
        </w:rPr>
        <w:t xml:space="preserve">Власенко В.А. Формирующее оценивание. – Электронный ресурс. Режим доступа: </w:t>
      </w:r>
      <w:hyperlink r:id="rId10" w:history="1">
        <w:r w:rsidRPr="00F142AA">
          <w:rPr>
            <w:rStyle w:val="af1"/>
            <w:iCs/>
            <w:szCs w:val="28"/>
            <w:lang w:val="en-US"/>
          </w:rPr>
          <w:t>http</w:t>
        </w:r>
        <w:r w:rsidRPr="00F142AA">
          <w:rPr>
            <w:rStyle w:val="af1"/>
            <w:iCs/>
            <w:szCs w:val="28"/>
          </w:rPr>
          <w:t>://</w:t>
        </w:r>
        <w:r w:rsidRPr="00F142AA">
          <w:rPr>
            <w:rStyle w:val="af1"/>
            <w:iCs/>
            <w:szCs w:val="28"/>
            <w:lang w:val="en-US"/>
          </w:rPr>
          <w:t>www</w:t>
        </w:r>
        <w:r w:rsidRPr="00F142AA">
          <w:rPr>
            <w:rStyle w:val="af1"/>
            <w:iCs/>
            <w:szCs w:val="28"/>
          </w:rPr>
          <w:t>.</w:t>
        </w:r>
        <w:r w:rsidRPr="00F142AA">
          <w:rPr>
            <w:rStyle w:val="af1"/>
            <w:iCs/>
            <w:szCs w:val="28"/>
            <w:lang w:val="en-US"/>
          </w:rPr>
          <w:t>iteach</w:t>
        </w:r>
        <w:r w:rsidRPr="00F142AA">
          <w:rPr>
            <w:rStyle w:val="af1"/>
            <w:iCs/>
            <w:szCs w:val="28"/>
          </w:rPr>
          <w:t>.</w:t>
        </w:r>
        <w:r w:rsidRPr="00F142AA">
          <w:rPr>
            <w:rStyle w:val="af1"/>
            <w:iCs/>
            <w:szCs w:val="28"/>
            <w:lang w:val="en-US"/>
          </w:rPr>
          <w:t>ru</w:t>
        </w:r>
        <w:r w:rsidRPr="00F142AA">
          <w:rPr>
            <w:rStyle w:val="af1"/>
            <w:iCs/>
            <w:szCs w:val="28"/>
          </w:rPr>
          <w:t>/</w:t>
        </w:r>
        <w:r w:rsidRPr="00F142AA">
          <w:rPr>
            <w:rStyle w:val="af1"/>
            <w:iCs/>
            <w:szCs w:val="28"/>
            <w:lang w:val="en-US"/>
          </w:rPr>
          <w:t>met</w:t>
        </w:r>
        <w:r w:rsidRPr="00F142AA">
          <w:rPr>
            <w:rStyle w:val="af1"/>
            <w:iCs/>
            <w:szCs w:val="28"/>
          </w:rPr>
          <w:t>/</w:t>
        </w:r>
        <w:r w:rsidRPr="00F142AA">
          <w:rPr>
            <w:rStyle w:val="af1"/>
            <w:iCs/>
            <w:szCs w:val="28"/>
            <w:lang w:val="en-US"/>
          </w:rPr>
          <w:t>index</w:t>
        </w:r>
        <w:r w:rsidRPr="00F142AA">
          <w:rPr>
            <w:rStyle w:val="af1"/>
            <w:iCs/>
            <w:szCs w:val="28"/>
          </w:rPr>
          <w:t>_</w:t>
        </w:r>
        <w:r w:rsidRPr="00F142AA">
          <w:rPr>
            <w:rStyle w:val="af1"/>
            <w:iCs/>
            <w:szCs w:val="28"/>
            <w:lang w:val="en-US"/>
          </w:rPr>
          <w:t>assessment</w:t>
        </w:r>
        <w:r w:rsidRPr="00F142AA">
          <w:rPr>
            <w:rStyle w:val="af1"/>
            <w:iCs/>
            <w:szCs w:val="28"/>
          </w:rPr>
          <w:t>.</w:t>
        </w:r>
        <w:r w:rsidRPr="00F142AA">
          <w:rPr>
            <w:rStyle w:val="af1"/>
            <w:iCs/>
            <w:szCs w:val="28"/>
            <w:lang w:val="en-US"/>
          </w:rPr>
          <w:t>php</w:t>
        </w:r>
      </w:hyperlink>
    </w:p>
    <w:p w:rsidR="00371A34" w:rsidRPr="00F142AA" w:rsidRDefault="00371A34" w:rsidP="00371A34">
      <w:pPr>
        <w:pStyle w:val="1"/>
        <w:numPr>
          <w:ilvl w:val="0"/>
          <w:numId w:val="6"/>
        </w:numPr>
        <w:tabs>
          <w:tab w:val="left" w:pos="0"/>
        </w:tabs>
        <w:spacing w:line="312" w:lineRule="auto"/>
        <w:ind w:left="0" w:firstLine="0"/>
        <w:contextualSpacing w:val="0"/>
        <w:jc w:val="both"/>
        <w:rPr>
          <w:szCs w:val="28"/>
        </w:rPr>
      </w:pPr>
      <w:r w:rsidRPr="00F142AA">
        <w:rPr>
          <w:szCs w:val="28"/>
        </w:rPr>
        <w:t xml:space="preserve">Данилов Д.Д. Технология оценивания образовательных достижений (учебных успехов). – Электронный ресурс. Режим доступа: </w:t>
      </w:r>
      <w:hyperlink r:id="rId11" w:history="1">
        <w:r w:rsidRPr="00F142AA">
          <w:rPr>
            <w:rStyle w:val="af1"/>
            <w:szCs w:val="28"/>
          </w:rPr>
          <w:t>http://www.school2100.ru/izdaniya/books/files/tehnologiya_ocenivaniya.pdf</w:t>
        </w:r>
      </w:hyperlink>
    </w:p>
    <w:p w:rsidR="00371A34" w:rsidRPr="00F142AA" w:rsidRDefault="00371A34" w:rsidP="00371A34">
      <w:pPr>
        <w:pStyle w:val="1"/>
        <w:numPr>
          <w:ilvl w:val="0"/>
          <w:numId w:val="6"/>
        </w:numPr>
        <w:tabs>
          <w:tab w:val="left" w:pos="0"/>
        </w:tabs>
        <w:spacing w:line="312" w:lineRule="auto"/>
        <w:ind w:left="0" w:firstLine="0"/>
        <w:contextualSpacing w:val="0"/>
        <w:jc w:val="both"/>
        <w:rPr>
          <w:szCs w:val="28"/>
        </w:rPr>
      </w:pPr>
      <w:r w:rsidRPr="00F142AA">
        <w:rPr>
          <w:szCs w:val="28"/>
        </w:rPr>
        <w:t xml:space="preserve">Демонстрационный вариант «Государственная (итоговая) аттестация 2013 </w:t>
      </w:r>
      <w:r>
        <w:rPr>
          <w:szCs w:val="28"/>
        </w:rPr>
        <w:t>года (в новой форме) по химии</w:t>
      </w:r>
      <w:r w:rsidRPr="00F142AA">
        <w:rPr>
          <w:szCs w:val="28"/>
        </w:rPr>
        <w:t xml:space="preserve"> обучающихся, освоивших основные общеобразовательные программы». Электронный ресурс. Режим доступа: </w:t>
      </w:r>
      <w:hyperlink r:id="rId12" w:history="1">
        <w:r w:rsidRPr="00F142AA">
          <w:rPr>
            <w:rStyle w:val="af1"/>
            <w:szCs w:val="28"/>
          </w:rPr>
          <w:t>http://www.fipi.ru/binaries/1236/bi-9.zip</w:t>
        </w:r>
      </w:hyperlink>
    </w:p>
    <w:p w:rsidR="00371A34" w:rsidRPr="00F142AA" w:rsidRDefault="00371A34" w:rsidP="00371A34">
      <w:pPr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 w:firstLine="0"/>
        <w:rPr>
          <w:rStyle w:val="af1"/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Качество общего образования. Анализ качества подготовки обучающихся по учебным предметам базисного учебного плана общеобразовательных учреждений, 2005 – 2009 годы. Отв. за подготовку материалов Ковалева Г.С. Под общ. руководством М.В. Рыжакова. – М.: Учреждение Российской академии образования «Институт содержание и методов обучения», 2010. – [Электронный ресурс] – Режим доступа: </w:t>
      </w:r>
      <w:hyperlink r:id="rId13" w:history="1">
        <w:r w:rsidRPr="00F142AA">
          <w:rPr>
            <w:rStyle w:val="af1"/>
            <w:rFonts w:ascii="Times New Roman" w:hAnsi="Times New Roman" w:cs="Times New Roman"/>
            <w:sz w:val="28"/>
            <w:szCs w:val="28"/>
          </w:rPr>
          <w:t>http://www.centeroko.ru/public.htm</w:t>
        </w:r>
      </w:hyperlink>
      <w:r w:rsidRPr="00F142AA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</w:p>
    <w:p w:rsidR="00371A34" w:rsidRPr="00F142AA" w:rsidRDefault="00371A34" w:rsidP="00371A34">
      <w:pPr>
        <w:pStyle w:val="af2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Концепция федеральных государственных общеобразовательных стандартов общего образования; под ред.А.М. Кондакова, А.А. Кузнецова. – М.: Просвещение, 2008. (Стандарты второго поколения).</w:t>
      </w:r>
    </w:p>
    <w:p w:rsidR="00371A34" w:rsidRDefault="00371A34" w:rsidP="00371A34">
      <w:pPr>
        <w:pStyle w:val="1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contextualSpacing w:val="0"/>
        <w:jc w:val="both"/>
        <w:rPr>
          <w:bCs/>
          <w:szCs w:val="28"/>
        </w:rPr>
      </w:pPr>
      <w:r w:rsidRPr="00F142AA">
        <w:rPr>
          <w:bCs/>
          <w:szCs w:val="28"/>
        </w:rPr>
        <w:t xml:space="preserve">Оценка достижения планируемых результатов в начальной школе. Система заданий. – в 2-х ч. / под ред. Г. С. Ковалевой, О. Б. Логиновой. – М.: Просвещение, 2009. </w:t>
      </w:r>
    </w:p>
    <w:p w:rsidR="00304AD2" w:rsidRDefault="00304AD2" w:rsidP="00371A34">
      <w:pPr>
        <w:pStyle w:val="1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contextualSpacing w:val="0"/>
        <w:jc w:val="both"/>
        <w:rPr>
          <w:bCs/>
          <w:szCs w:val="28"/>
        </w:rPr>
      </w:pPr>
      <w:r w:rsidRPr="00304AD2">
        <w:rPr>
          <w:bCs/>
          <w:szCs w:val="28"/>
        </w:rPr>
        <w:t>Чернобельская, Г. М. Методика обучения химии в средней школе: учебник для вузов / Г. М. Чернобельская. – М. : Владос, 2000. – 335 с.</w:t>
      </w:r>
    </w:p>
    <w:p w:rsidR="00304AD2" w:rsidRDefault="00304AD2" w:rsidP="00371A34">
      <w:pPr>
        <w:pStyle w:val="1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contextualSpacing w:val="0"/>
        <w:jc w:val="both"/>
        <w:rPr>
          <w:bCs/>
          <w:szCs w:val="28"/>
        </w:rPr>
      </w:pPr>
      <w:r w:rsidRPr="00304AD2">
        <w:rPr>
          <w:bCs/>
          <w:szCs w:val="28"/>
        </w:rPr>
        <w:t>Лысакова, Е. Н. Теория и методика обучения химии. Планирование учебного процесса по химии: учебно-методическое пособие / Е.Н. Лысакова, И.А. Шабанова; Федеральное агентство по образованию, ТГПУ. – Томск : Издательство ТГПУ, 2006. – 83 с.</w:t>
      </w:r>
    </w:p>
    <w:p w:rsidR="00304AD2" w:rsidRPr="00F142AA" w:rsidRDefault="00304AD2" w:rsidP="00371A34">
      <w:pPr>
        <w:pStyle w:val="1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contextualSpacing w:val="0"/>
        <w:jc w:val="both"/>
        <w:rPr>
          <w:bCs/>
          <w:szCs w:val="28"/>
        </w:rPr>
      </w:pPr>
      <w:r w:rsidRPr="00304AD2">
        <w:rPr>
          <w:bCs/>
          <w:szCs w:val="28"/>
        </w:rPr>
        <w:t>Зайцев, О. С. Методика обучения химии: Теоретический и прикладной аспекты: учебник для вузов / О. С. Зайцев. – М. : Владос, 1999. – 383 с.</w:t>
      </w:r>
    </w:p>
    <w:p w:rsidR="00371A34" w:rsidRPr="00F142AA" w:rsidRDefault="00371A34" w:rsidP="00371A34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F142AA">
        <w:rPr>
          <w:rFonts w:ascii="Times New Roman" w:hAnsi="Times New Roman" w:cs="Times New Roman"/>
          <w:bCs/>
          <w:iCs/>
          <w:sz w:val="28"/>
          <w:szCs w:val="28"/>
        </w:rPr>
        <w:t xml:space="preserve">Пинская М.А. Формирующее оценивание: оценивание для обучения. </w:t>
      </w:r>
      <w:r w:rsidRPr="00F142AA">
        <w:rPr>
          <w:rFonts w:ascii="Times New Roman" w:hAnsi="Times New Roman" w:cs="Times New Roman"/>
          <w:sz w:val="28"/>
          <w:szCs w:val="28"/>
        </w:rPr>
        <w:t xml:space="preserve">– [Электронный ресурс] – Режим доступа: </w:t>
      </w:r>
      <w:hyperlink r:id="rId14" w:history="1">
        <w:r w:rsidRPr="00F142AA">
          <w:rPr>
            <w:rStyle w:val="af1"/>
            <w:rFonts w:ascii="Times New Roman" w:hAnsi="Times New Roman" w:cs="Times New Roman"/>
            <w:bCs/>
            <w:iCs/>
            <w:sz w:val="28"/>
            <w:szCs w:val="28"/>
          </w:rPr>
          <w:t>http://www.ciced.ru/docs/publications/Ocenivanie%20dlya%20obucheniya%20M.A.%20Pinskaya.pdf</w:t>
        </w:r>
      </w:hyperlink>
    </w:p>
    <w:p w:rsidR="00371A34" w:rsidRPr="00F142AA" w:rsidRDefault="00371A34" w:rsidP="00371A34">
      <w:pPr>
        <w:pStyle w:val="af2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u w:val="single"/>
        </w:rPr>
      </w:pPr>
      <w:r w:rsidRPr="00F142AA">
        <w:rPr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 / [сост. Е.С. Савинов]. — М.: Просвещение, 2011.— (Стандарты второго поколения). [Электронный ресурс] – Режим доступа: </w:t>
      </w:r>
      <w:hyperlink r:id="rId15" w:history="1">
        <w:r w:rsidRPr="00F142AA">
          <w:rPr>
            <w:rStyle w:val="af1"/>
            <w:sz w:val="28"/>
            <w:szCs w:val="28"/>
          </w:rPr>
          <w:t>http://standart.edu.ru/ catalog.aspx?CatalogId=6400</w:t>
        </w:r>
      </w:hyperlink>
    </w:p>
    <w:p w:rsidR="00371A34" w:rsidRPr="00F142AA" w:rsidRDefault="00371A34" w:rsidP="00371A34">
      <w:pPr>
        <w:pStyle w:val="af2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Примерные программы по учебным предметам. </w:t>
      </w:r>
      <w:r>
        <w:rPr>
          <w:sz w:val="28"/>
          <w:szCs w:val="28"/>
        </w:rPr>
        <w:t>Х</w:t>
      </w:r>
      <w:r w:rsidRPr="00F142AA">
        <w:rPr>
          <w:sz w:val="28"/>
          <w:szCs w:val="28"/>
        </w:rPr>
        <w:t>. – М.: Просвещение, 2010. (Стандарты второго поколения).</w:t>
      </w:r>
    </w:p>
    <w:p w:rsidR="00371A34" w:rsidRPr="00F142AA" w:rsidRDefault="00371A34" w:rsidP="00371A34">
      <w:pPr>
        <w:pStyle w:val="af2"/>
        <w:numPr>
          <w:ilvl w:val="0"/>
          <w:numId w:val="6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Проектирование системы оценивания достижения планируемых результатов в условиях введения и реализации федерального государственного  образовательного стандарта начального общего образования. Методические рекомендации. Авторы-составители: Самусенко В.Н., Козычева Н.В., Бортникова М.П., Конобеева Л.Г., Тимофеева В.В., </w:t>
      </w:r>
      <w:r w:rsidRPr="00F142AA">
        <w:rPr>
          <w:sz w:val="28"/>
          <w:szCs w:val="28"/>
        </w:rPr>
        <w:lastRenderedPageBreak/>
        <w:t>Мистюкова М.Б., Кирсанов И.Н. /Под ред. Г.А. Шешериной.  – Тамбов, ТОГОАУ ДПО «Институт повышения квалификации», 2011. –  с. 114.</w:t>
      </w:r>
    </w:p>
    <w:p w:rsidR="00371A34" w:rsidRPr="00F142AA" w:rsidRDefault="00371A34" w:rsidP="00371A34">
      <w:pPr>
        <w:pStyle w:val="1"/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left="0" w:firstLine="0"/>
        <w:contextualSpacing w:val="0"/>
        <w:jc w:val="both"/>
        <w:rPr>
          <w:rStyle w:val="af1"/>
          <w:szCs w:val="28"/>
        </w:rPr>
      </w:pPr>
      <w:r w:rsidRPr="00F142AA">
        <w:rPr>
          <w:szCs w:val="28"/>
        </w:rPr>
        <w:t xml:space="preserve">Рекомендации по проектированию учебного процесса, направленного на достижение требований стандарта к результатам освоения основных образовательных программ. Под ред. Фирсова В.В., Логиновой О.Б. – Электронный ресурс. Режим доступа: </w:t>
      </w:r>
      <w:r w:rsidRPr="00F142AA">
        <w:rPr>
          <w:rStyle w:val="af1"/>
          <w:szCs w:val="28"/>
        </w:rPr>
        <w:t>standart.edu.ru/attachment.aspx?id=133</w:t>
      </w:r>
    </w:p>
    <w:p w:rsidR="00371A34" w:rsidRPr="00F142AA" w:rsidRDefault="00371A34" w:rsidP="00371A34">
      <w:pPr>
        <w:pStyle w:val="af"/>
        <w:numPr>
          <w:ilvl w:val="0"/>
          <w:numId w:val="6"/>
        </w:numPr>
        <w:tabs>
          <w:tab w:val="left" w:pos="0"/>
          <w:tab w:val="left" w:pos="993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42A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F142A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142AA">
        <w:rPr>
          <w:rFonts w:ascii="Times New Roman" w:hAnsi="Times New Roman" w:cs="Times New Roman"/>
          <w:sz w:val="28"/>
          <w:szCs w:val="28"/>
        </w:rPr>
        <w:t xml:space="preserve">. № 1897. – [Электронный ресурс] – Режим доступа: </w:t>
      </w:r>
      <w:hyperlink r:id="rId16" w:history="1">
        <w:r w:rsidRPr="00F142AA">
          <w:rPr>
            <w:rStyle w:val="af1"/>
            <w:rFonts w:ascii="Times New Roman" w:hAnsi="Times New Roman" w:cs="Times New Roman"/>
            <w:sz w:val="28"/>
            <w:szCs w:val="28"/>
          </w:rPr>
          <w:t>http://standart.edu.ru/catalog.aspx?CatalogId=2588</w:t>
        </w:r>
      </w:hyperlink>
      <w:r w:rsidRPr="00F142AA">
        <w:rPr>
          <w:rFonts w:ascii="Times New Roman" w:hAnsi="Times New Roman" w:cs="Times New Roman"/>
          <w:sz w:val="28"/>
          <w:szCs w:val="28"/>
        </w:rPr>
        <w:t>.</w:t>
      </w:r>
    </w:p>
    <w:p w:rsidR="00371A34" w:rsidRPr="00F142AA" w:rsidRDefault="00371A34" w:rsidP="00371A34">
      <w:pPr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F142AA">
        <w:rPr>
          <w:rFonts w:ascii="Times New Roman" w:hAnsi="Times New Roman"/>
          <w:sz w:val="28"/>
          <w:szCs w:val="28"/>
        </w:rPr>
        <w:t>Фун</w:t>
      </w:r>
      <w:r w:rsidRPr="00F142AA">
        <w:rPr>
          <w:rFonts w:ascii="Times New Roman" w:hAnsi="Times New Roman"/>
          <w:sz w:val="28"/>
        </w:rPr>
        <w:t xml:space="preserve">даментальное ядро содержания общего образования: проект / под ред. В. В. Козлова, А. М. Кондакова. — М.: Просвещение, 2009. — 48 с. </w:t>
      </w:r>
      <w:r w:rsidRPr="00F142AA">
        <w:rPr>
          <w:rFonts w:ascii="Times New Roman" w:hAnsi="Times New Roman"/>
          <w:sz w:val="28"/>
          <w:szCs w:val="28"/>
        </w:rPr>
        <w:t xml:space="preserve">[Электронный ресурс] – Режим доступа: </w:t>
      </w:r>
      <w:hyperlink r:id="rId17" w:history="1">
        <w:r w:rsidRPr="00F142AA">
          <w:rPr>
            <w:rStyle w:val="af1"/>
            <w:rFonts w:ascii="Times New Roman" w:hAnsi="Times New Roman" w:cs="Times New Roman"/>
            <w:sz w:val="28"/>
            <w:szCs w:val="28"/>
          </w:rPr>
          <w:t>http://standart.edu.ru/catalog.aspx?CatalogId=2619</w:t>
        </w:r>
      </w:hyperlink>
    </w:p>
    <w:p w:rsidR="00371A34" w:rsidRPr="00503ED1" w:rsidRDefault="00371A34" w:rsidP="00371A34">
      <w:pPr>
        <w:rPr>
          <w:rFonts w:ascii="Times New Roman" w:hAnsi="Times New Roman" w:cs="Times New Roman"/>
          <w:sz w:val="28"/>
          <w:szCs w:val="28"/>
        </w:rPr>
      </w:pPr>
    </w:p>
    <w:sectPr w:rsidR="00371A34" w:rsidRPr="00503ED1" w:rsidSect="007E41A9">
      <w:footerReference w:type="default" r:id="rId18"/>
      <w:pgSz w:w="11905" w:h="16837"/>
      <w:pgMar w:top="851" w:right="851" w:bottom="709" w:left="1701" w:header="624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A8B" w:rsidRDefault="00BB6A8B" w:rsidP="004D29EE">
      <w:pPr>
        <w:spacing w:after="0" w:line="240" w:lineRule="auto"/>
      </w:pPr>
      <w:r>
        <w:separator/>
      </w:r>
    </w:p>
  </w:endnote>
  <w:endnote w:type="continuationSeparator" w:id="1">
    <w:p w:rsidR="00BB6A8B" w:rsidRDefault="00BB6A8B" w:rsidP="004D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06" w:rsidRDefault="00B217F9">
    <w:pPr>
      <w:pStyle w:val="ac"/>
      <w:jc w:val="center"/>
    </w:pPr>
    <w:fldSimple w:instr="PAGE   \* MERGEFORMAT">
      <w:r w:rsidR="00993CCC">
        <w:rPr>
          <w:noProof/>
        </w:rPr>
        <w:t>13</w:t>
      </w:r>
    </w:fldSimple>
  </w:p>
  <w:p w:rsidR="00471906" w:rsidRDefault="0047190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A8B" w:rsidRDefault="00BB6A8B" w:rsidP="004D29EE">
      <w:pPr>
        <w:spacing w:after="0" w:line="240" w:lineRule="auto"/>
      </w:pPr>
      <w:r>
        <w:separator/>
      </w:r>
    </w:p>
  </w:footnote>
  <w:footnote w:type="continuationSeparator" w:id="1">
    <w:p w:rsidR="00BB6A8B" w:rsidRDefault="00BB6A8B" w:rsidP="004D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E1D"/>
    <w:multiLevelType w:val="hybridMultilevel"/>
    <w:tmpl w:val="6AF478F8"/>
    <w:lvl w:ilvl="0" w:tplc="ABDC9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5862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9D7"/>
    <w:multiLevelType w:val="hybridMultilevel"/>
    <w:tmpl w:val="45D68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4F489B"/>
    <w:multiLevelType w:val="hybridMultilevel"/>
    <w:tmpl w:val="79204C44"/>
    <w:lvl w:ilvl="0" w:tplc="8604E8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FA0E168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25DCB"/>
    <w:multiLevelType w:val="hybridMultilevel"/>
    <w:tmpl w:val="37C25EAE"/>
    <w:lvl w:ilvl="0" w:tplc="FDBA6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4F19D7"/>
    <w:multiLevelType w:val="hybridMultilevel"/>
    <w:tmpl w:val="AE986A2E"/>
    <w:lvl w:ilvl="0" w:tplc="AEAA48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77BFA"/>
    <w:multiLevelType w:val="hybridMultilevel"/>
    <w:tmpl w:val="DEB2F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3B6A47"/>
    <w:multiLevelType w:val="hybridMultilevel"/>
    <w:tmpl w:val="FEE0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54A4A"/>
    <w:multiLevelType w:val="hybridMultilevel"/>
    <w:tmpl w:val="632030AA"/>
    <w:lvl w:ilvl="0" w:tplc="8C448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A260D"/>
    <w:multiLevelType w:val="hybridMultilevel"/>
    <w:tmpl w:val="B21A1B5C"/>
    <w:lvl w:ilvl="0" w:tplc="A8265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76C92"/>
    <w:multiLevelType w:val="hybridMultilevel"/>
    <w:tmpl w:val="77547666"/>
    <w:lvl w:ilvl="0" w:tplc="B064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909A7"/>
    <w:multiLevelType w:val="hybridMultilevel"/>
    <w:tmpl w:val="27204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D859D4"/>
    <w:multiLevelType w:val="hybridMultilevel"/>
    <w:tmpl w:val="260A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626B14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F42967"/>
    <w:multiLevelType w:val="hybridMultilevel"/>
    <w:tmpl w:val="66F4F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C560C4"/>
    <w:multiLevelType w:val="hybridMultilevel"/>
    <w:tmpl w:val="E6A292D4"/>
    <w:lvl w:ilvl="0" w:tplc="972857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D05882">
      <w:start w:val="1"/>
      <w:numFmt w:val="lowerLetter"/>
      <w:lvlText w:val="%2."/>
      <w:lvlJc w:val="left"/>
      <w:pPr>
        <w:ind w:left="786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13B9C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6D38DD"/>
    <w:multiLevelType w:val="hybridMultilevel"/>
    <w:tmpl w:val="A9C68E84"/>
    <w:lvl w:ilvl="0" w:tplc="C194C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45EE6"/>
    <w:multiLevelType w:val="hybridMultilevel"/>
    <w:tmpl w:val="D268562A"/>
    <w:lvl w:ilvl="0" w:tplc="87CAF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1C346B"/>
    <w:multiLevelType w:val="hybridMultilevel"/>
    <w:tmpl w:val="8618D5AC"/>
    <w:lvl w:ilvl="0" w:tplc="DDCEB2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53CD7"/>
    <w:multiLevelType w:val="hybridMultilevel"/>
    <w:tmpl w:val="65980614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7A0E3AEA"/>
    <w:multiLevelType w:val="hybridMultilevel"/>
    <w:tmpl w:val="075C96BE"/>
    <w:lvl w:ilvl="0" w:tplc="29B09298">
      <w:start w:val="1"/>
      <w:numFmt w:val="bullet"/>
      <w:lvlText w:val="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A5EE19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22D68"/>
    <w:multiLevelType w:val="hybridMultilevel"/>
    <w:tmpl w:val="7B281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F1525A"/>
    <w:multiLevelType w:val="hybridMultilevel"/>
    <w:tmpl w:val="0D9461E2"/>
    <w:lvl w:ilvl="0" w:tplc="C7B27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73634"/>
    <w:multiLevelType w:val="hybridMultilevel"/>
    <w:tmpl w:val="5E68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9"/>
  </w:num>
  <w:num w:numId="6">
    <w:abstractNumId w:val="21"/>
  </w:num>
  <w:num w:numId="7">
    <w:abstractNumId w:val="20"/>
  </w:num>
  <w:num w:numId="8">
    <w:abstractNumId w:val="1"/>
  </w:num>
  <w:num w:numId="9">
    <w:abstractNumId w:val="15"/>
  </w:num>
  <w:num w:numId="10">
    <w:abstractNumId w:val="7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  <w:num w:numId="15">
    <w:abstractNumId w:val="9"/>
  </w:num>
  <w:num w:numId="16">
    <w:abstractNumId w:val="18"/>
  </w:num>
  <w:num w:numId="17">
    <w:abstractNumId w:val="24"/>
  </w:num>
  <w:num w:numId="18">
    <w:abstractNumId w:val="26"/>
  </w:num>
  <w:num w:numId="19">
    <w:abstractNumId w:val="8"/>
  </w:num>
  <w:num w:numId="20">
    <w:abstractNumId w:val="2"/>
  </w:num>
  <w:num w:numId="21">
    <w:abstractNumId w:val="17"/>
  </w:num>
  <w:num w:numId="22">
    <w:abstractNumId w:val="14"/>
  </w:num>
  <w:num w:numId="23">
    <w:abstractNumId w:val="25"/>
  </w:num>
  <w:num w:numId="24">
    <w:abstractNumId w:val="6"/>
  </w:num>
  <w:num w:numId="25">
    <w:abstractNumId w:val="0"/>
  </w:num>
  <w:num w:numId="26">
    <w:abstractNumId w:val="1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ED1"/>
    <w:rsid w:val="000C5C9D"/>
    <w:rsid w:val="001C134D"/>
    <w:rsid w:val="001E121A"/>
    <w:rsid w:val="00304AD2"/>
    <w:rsid w:val="003309C4"/>
    <w:rsid w:val="00361342"/>
    <w:rsid w:val="00371897"/>
    <w:rsid w:val="00371A34"/>
    <w:rsid w:val="0037726F"/>
    <w:rsid w:val="004562A1"/>
    <w:rsid w:val="00471906"/>
    <w:rsid w:val="004D29EE"/>
    <w:rsid w:val="004E2890"/>
    <w:rsid w:val="00503ED1"/>
    <w:rsid w:val="005205AC"/>
    <w:rsid w:val="005E08AA"/>
    <w:rsid w:val="0063492A"/>
    <w:rsid w:val="006668A2"/>
    <w:rsid w:val="006731A5"/>
    <w:rsid w:val="007329EC"/>
    <w:rsid w:val="0074066B"/>
    <w:rsid w:val="007517A4"/>
    <w:rsid w:val="007E41A9"/>
    <w:rsid w:val="00897C65"/>
    <w:rsid w:val="008C75FE"/>
    <w:rsid w:val="00993CCC"/>
    <w:rsid w:val="009B2DA3"/>
    <w:rsid w:val="009B6C7E"/>
    <w:rsid w:val="00A17A86"/>
    <w:rsid w:val="00A24BF0"/>
    <w:rsid w:val="00A364E9"/>
    <w:rsid w:val="00A376C2"/>
    <w:rsid w:val="00A91E33"/>
    <w:rsid w:val="00B0077B"/>
    <w:rsid w:val="00B217F9"/>
    <w:rsid w:val="00BA52F6"/>
    <w:rsid w:val="00BB6A8B"/>
    <w:rsid w:val="00BF2CBD"/>
    <w:rsid w:val="00C75255"/>
    <w:rsid w:val="00CA351D"/>
    <w:rsid w:val="00CB43E7"/>
    <w:rsid w:val="00DF0F57"/>
    <w:rsid w:val="00E039DB"/>
    <w:rsid w:val="00E429AC"/>
    <w:rsid w:val="00E50040"/>
    <w:rsid w:val="00E861FF"/>
    <w:rsid w:val="00EA72B7"/>
    <w:rsid w:val="00EC016C"/>
    <w:rsid w:val="00F445FB"/>
    <w:rsid w:val="00F8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2" type="connector" idref="#AutoShape 121"/>
        <o:r id="V:Rule13" type="connector" idref="#AutoShape 123"/>
        <o:r id="V:Rule14" type="connector" idref="#AutoShape 117"/>
        <o:r id="V:Rule15" type="connector" idref="#AutoShape 116"/>
        <o:r id="V:Rule16" type="connector" idref="#AutoShape 118"/>
        <o:r id="V:Rule17" type="connector" idref="#AutoShape 115"/>
        <o:r id="V:Rule18" type="connector" idref="#AutoShape 122"/>
        <o:r id="V:Rule19" type="connector" idref="#AutoShape 124"/>
        <o:r id="V:Rule20" type="connector" idref="#AutoShape 120"/>
        <o:r id="V:Rule21" type="connector" idref="#AutoShape 125"/>
        <o:r id="V:Rule22" type="connector" idref="#AutoShape 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D1"/>
    <w:pPr>
      <w:suppressAutoHyphens/>
      <w:spacing w:after="200" w:line="276" w:lineRule="auto"/>
      <w:jc w:val="both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ED1"/>
    <w:pPr>
      <w:ind w:left="720"/>
    </w:pPr>
  </w:style>
  <w:style w:type="paragraph" w:styleId="a4">
    <w:name w:val="Title"/>
    <w:basedOn w:val="a"/>
    <w:next w:val="a5"/>
    <w:link w:val="a6"/>
    <w:qFormat/>
    <w:rsid w:val="00503ED1"/>
    <w:pPr>
      <w:spacing w:after="0" w:line="240" w:lineRule="auto"/>
      <w:ind w:left="-993" w:right="-285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4"/>
    <w:rsid w:val="00503ED1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7">
    <w:name w:val="header"/>
    <w:basedOn w:val="a"/>
    <w:link w:val="a8"/>
    <w:rsid w:val="00503ED1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rsid w:val="00503ED1"/>
    <w:rPr>
      <w:rFonts w:ascii="Times New Roman" w:eastAsia="Calibri" w:hAnsi="Times New Roman" w:cs="Calibri"/>
      <w:sz w:val="24"/>
      <w:szCs w:val="24"/>
      <w:lang w:val="en-US" w:eastAsia="ar-SA"/>
    </w:rPr>
  </w:style>
  <w:style w:type="paragraph" w:customStyle="1" w:styleId="a9">
    <w:name w:val="Новый"/>
    <w:basedOn w:val="a"/>
    <w:rsid w:val="00503ED1"/>
    <w:pPr>
      <w:spacing w:after="0" w:line="360" w:lineRule="auto"/>
      <w:ind w:firstLine="454"/>
    </w:pPr>
    <w:rPr>
      <w:rFonts w:ascii="Times New Roman" w:eastAsia="Times New Roman" w:hAnsi="Times New Roman"/>
      <w:sz w:val="28"/>
      <w:szCs w:val="24"/>
      <w:lang w:eastAsia="en-US" w:bidi="en-US"/>
    </w:rPr>
  </w:style>
  <w:style w:type="paragraph" w:styleId="aa">
    <w:name w:val="Body Text Indent"/>
    <w:basedOn w:val="a"/>
    <w:link w:val="ab"/>
    <w:rsid w:val="00503E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03ED1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nhideWhenUsed/>
    <w:rsid w:val="00503ED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503ED1"/>
    <w:rPr>
      <w:rFonts w:ascii="Calibri" w:eastAsia="Calibri" w:hAnsi="Calibri" w:cs="Times New Roman"/>
      <w:lang w:eastAsia="ar-SA"/>
    </w:rPr>
  </w:style>
  <w:style w:type="character" w:customStyle="1" w:styleId="dash041e0431044b0447043d044b0439char1">
    <w:name w:val="dash041e_0431_044b_0447_043d_044b_0439__char1"/>
    <w:rsid w:val="00503E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03ED1"/>
    <w:pPr>
      <w:suppressAutoHyphens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03E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03ED1"/>
    <w:pPr>
      <w:suppressAutoHyphens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e"/>
    <w:uiPriority w:val="11"/>
    <w:qFormat/>
    <w:rsid w:val="00503ED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5"/>
    <w:uiPriority w:val="11"/>
    <w:rsid w:val="00503E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">
    <w:name w:val="footnote text"/>
    <w:aliases w:val="Знак6,F1"/>
    <w:basedOn w:val="a"/>
    <w:link w:val="af0"/>
    <w:rsid w:val="00371A3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371A34"/>
    <w:rPr>
      <w:rFonts w:ascii="Calibri" w:eastAsia="Calibri" w:hAnsi="Calibri" w:cs="Calibri"/>
      <w:sz w:val="20"/>
      <w:szCs w:val="20"/>
      <w:lang w:eastAsia="ar-SA"/>
    </w:rPr>
  </w:style>
  <w:style w:type="character" w:styleId="af1">
    <w:name w:val="Hyperlink"/>
    <w:uiPriority w:val="99"/>
    <w:unhideWhenUsed/>
    <w:rsid w:val="00371A34"/>
    <w:rPr>
      <w:color w:val="0000FF"/>
      <w:u w:val="single"/>
    </w:rPr>
  </w:style>
  <w:style w:type="paragraph" w:styleId="af2">
    <w:name w:val="Normal (Web)"/>
    <w:aliases w:val="Знак"/>
    <w:basedOn w:val="a"/>
    <w:link w:val="af3"/>
    <w:unhideWhenUsed/>
    <w:rsid w:val="00371A3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3">
    <w:name w:val="Обычный (веб) Знак"/>
    <w:aliases w:val="Знак Знак"/>
    <w:link w:val="af2"/>
    <w:locked/>
    <w:rsid w:val="00371A3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71A34"/>
    <w:pPr>
      <w:suppressAutoHyphens w:val="0"/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af4">
    <w:name w:val="Revision"/>
    <w:hidden/>
    <w:uiPriority w:val="99"/>
    <w:semiHidden/>
    <w:rsid w:val="00CB43E7"/>
    <w:rPr>
      <w:rFonts w:cs="Calibri"/>
      <w:sz w:val="22"/>
      <w:szCs w:val="22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CB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43E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c-edu.ru/resources/publications" TargetMode="External"/><Relationship Id="rId13" Type="http://schemas.openxmlformats.org/officeDocument/2006/relationships/hyperlink" Target="http://www.centeroko.ru/public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binaries/1236/bi-9.zip" TargetMode="External"/><Relationship Id="rId17" Type="http://schemas.openxmlformats.org/officeDocument/2006/relationships/hyperlink" Target="http://standart.edu.ru/catalog.aspx?CatalogId=26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catalog.aspx?CatalogId=25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2100.ru/izdaniya/books/files/tehnologiya_ocenivani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%20catalog.aspx?CatalogId=6400" TargetMode="External"/><Relationship Id="rId10" Type="http://schemas.openxmlformats.org/officeDocument/2006/relationships/hyperlink" Target="http://www.iteach.ru/met/index_assessment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alus.ru/" TargetMode="External"/><Relationship Id="rId14" Type="http://schemas.openxmlformats.org/officeDocument/2006/relationships/hyperlink" Target="http://www.ciced.ru/docs/publications/Ocenivanie%20dlya%20obucheniya%20M.A.%20Pinska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F571-4AFC-4C89-A31E-DEC2B501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30899</CharactersWithSpaces>
  <SharedDoc>false</SharedDoc>
  <HLinks>
    <vt:vector size="60" baseType="variant">
      <vt:variant>
        <vt:i4>3670138</vt:i4>
      </vt:variant>
      <vt:variant>
        <vt:i4>27</vt:i4>
      </vt:variant>
      <vt:variant>
        <vt:i4>0</vt:i4>
      </vt:variant>
      <vt:variant>
        <vt:i4>5</vt:i4>
      </vt:variant>
      <vt:variant>
        <vt:lpwstr>http://standart.edu.ru/catalog.aspx?CatalogId=2619</vt:lpwstr>
      </vt:variant>
      <vt:variant>
        <vt:lpwstr/>
      </vt:variant>
      <vt:variant>
        <vt:i4>3801203</vt:i4>
      </vt:variant>
      <vt:variant>
        <vt:i4>24</vt:i4>
      </vt:variant>
      <vt:variant>
        <vt:i4>0</vt:i4>
      </vt:variant>
      <vt:variant>
        <vt:i4>5</vt:i4>
      </vt:variant>
      <vt:variant>
        <vt:lpwstr>http://standart.edu.ru/catalog.aspx?CatalogId=2588</vt:lpwstr>
      </vt:variant>
      <vt:variant>
        <vt:lpwstr/>
      </vt:variant>
      <vt:variant>
        <vt:i4>2752630</vt:i4>
      </vt:variant>
      <vt:variant>
        <vt:i4>21</vt:i4>
      </vt:variant>
      <vt:variant>
        <vt:i4>0</vt:i4>
      </vt:variant>
      <vt:variant>
        <vt:i4>5</vt:i4>
      </vt:variant>
      <vt:variant>
        <vt:lpwstr>http://standart.edu.ru/ catalog.aspx?CatalogId=6400</vt:lpwstr>
      </vt:variant>
      <vt:variant>
        <vt:lpwstr/>
      </vt:variant>
      <vt:variant>
        <vt:i4>3997816</vt:i4>
      </vt:variant>
      <vt:variant>
        <vt:i4>18</vt:i4>
      </vt:variant>
      <vt:variant>
        <vt:i4>0</vt:i4>
      </vt:variant>
      <vt:variant>
        <vt:i4>5</vt:i4>
      </vt:variant>
      <vt:variant>
        <vt:lpwstr>http://www.ciced.ru/docs/publications/Ocenivanie dlya obucheniya M.A. Pinskaya.pdf</vt:lpwstr>
      </vt:variant>
      <vt:variant>
        <vt:lpwstr/>
      </vt:variant>
      <vt:variant>
        <vt:i4>6357026</vt:i4>
      </vt:variant>
      <vt:variant>
        <vt:i4>15</vt:i4>
      </vt:variant>
      <vt:variant>
        <vt:i4>0</vt:i4>
      </vt:variant>
      <vt:variant>
        <vt:i4>5</vt:i4>
      </vt:variant>
      <vt:variant>
        <vt:lpwstr>http://www.centeroko.ru/public.htm</vt:lpwstr>
      </vt:variant>
      <vt:variant>
        <vt:lpwstr/>
      </vt:variant>
      <vt:variant>
        <vt:i4>6160408</vt:i4>
      </vt:variant>
      <vt:variant>
        <vt:i4>12</vt:i4>
      </vt:variant>
      <vt:variant>
        <vt:i4>0</vt:i4>
      </vt:variant>
      <vt:variant>
        <vt:i4>5</vt:i4>
      </vt:variant>
      <vt:variant>
        <vt:lpwstr>http://www.fipi.ru/binaries/1236/bi-9.zip</vt:lpwstr>
      </vt:variant>
      <vt:variant>
        <vt:lpwstr/>
      </vt:variant>
      <vt:variant>
        <vt:i4>3866646</vt:i4>
      </vt:variant>
      <vt:variant>
        <vt:i4>9</vt:i4>
      </vt:variant>
      <vt:variant>
        <vt:i4>0</vt:i4>
      </vt:variant>
      <vt:variant>
        <vt:i4>5</vt:i4>
      </vt:variant>
      <vt:variant>
        <vt:lpwstr>http://www.school2100.ru/izdaniya/books/files/tehnologiya_ocenivaniya.pdf</vt:lpwstr>
      </vt:variant>
      <vt:variant>
        <vt:lpwstr/>
      </vt:variant>
      <vt:variant>
        <vt:i4>5701738</vt:i4>
      </vt:variant>
      <vt:variant>
        <vt:i4>6</vt:i4>
      </vt:variant>
      <vt:variant>
        <vt:i4>0</vt:i4>
      </vt:variant>
      <vt:variant>
        <vt:i4>5</vt:i4>
      </vt:variant>
      <vt:variant>
        <vt:lpwstr>http://www.iteach.ru/met/index_assessment.php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http://www.portalus.ru/</vt:lpwstr>
      </vt:variant>
      <vt:variant>
        <vt:lpwstr/>
      </vt:variant>
      <vt:variant>
        <vt:i4>5701711</vt:i4>
      </vt:variant>
      <vt:variant>
        <vt:i4>0</vt:i4>
      </vt:variant>
      <vt:variant>
        <vt:i4>0</vt:i4>
      </vt:variant>
      <vt:variant>
        <vt:i4>5</vt:i4>
      </vt:variant>
      <vt:variant>
        <vt:lpwstr>http://www.rtc-edu.ru/resources/publications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2013-06-18T14:54:00Z</cp:lastPrinted>
  <dcterms:created xsi:type="dcterms:W3CDTF">2014-02-09T15:01:00Z</dcterms:created>
  <dcterms:modified xsi:type="dcterms:W3CDTF">2014-02-09T15:01:00Z</dcterms:modified>
</cp:coreProperties>
</file>