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B4" w:rsidRPr="00F60AB4" w:rsidRDefault="00F60AB4" w:rsidP="00F60AB4">
      <w:pPr>
        <w:rPr>
          <w:b/>
        </w:rPr>
      </w:pPr>
      <w:r>
        <w:rPr>
          <w:b/>
        </w:rPr>
        <w:t>И</w:t>
      </w:r>
      <w:r w:rsidRPr="00F60AB4">
        <w:rPr>
          <w:b/>
        </w:rPr>
        <w:t xml:space="preserve">спользование в образовательном процессе  </w:t>
      </w:r>
      <w:proofErr w:type="spellStart"/>
      <w:r w:rsidRPr="00F60AB4">
        <w:rPr>
          <w:b/>
        </w:rPr>
        <w:t>здоровьесберегающих</w:t>
      </w:r>
      <w:proofErr w:type="spellEnd"/>
      <w:r w:rsidRPr="00F60AB4">
        <w:rPr>
          <w:b/>
        </w:rPr>
        <w:t xml:space="preserve">  технологий, методик и приемов, применяемых музыкальным руководителем </w:t>
      </w:r>
    </w:p>
    <w:p w:rsidR="00F60AB4" w:rsidRPr="00F60AB4" w:rsidRDefault="00F60AB4" w:rsidP="00F60AB4">
      <w:pPr>
        <w:rPr>
          <w:iCs/>
        </w:rPr>
      </w:pPr>
    </w:p>
    <w:p w:rsidR="00F60AB4" w:rsidRPr="00F60AB4" w:rsidRDefault="00F60AB4" w:rsidP="00F60AB4">
      <w:r w:rsidRPr="00F60AB4">
        <w:t xml:space="preserve">В своей работе музыкальный руководитель Новгородова Тамара Петровна    использует </w:t>
      </w:r>
      <w:proofErr w:type="spellStart"/>
      <w:r w:rsidRPr="00F60AB4">
        <w:t>здоровьесберегающие</w:t>
      </w:r>
      <w:proofErr w:type="spellEnd"/>
      <w:r w:rsidRPr="00F60AB4">
        <w:t xml:space="preserve"> технологии, рекомендованные на федеральном и региональном уровне.  Процент охвата воспитанников равен 100%. </w:t>
      </w:r>
    </w:p>
    <w:p w:rsidR="00F60AB4" w:rsidRPr="00F60AB4" w:rsidRDefault="00F60AB4" w:rsidP="00F60AB4">
      <w:pPr>
        <w:rPr>
          <w:b/>
          <w:i/>
        </w:rPr>
      </w:pPr>
      <w:r w:rsidRPr="00F60AB4">
        <w:rPr>
          <w:b/>
          <w:i/>
        </w:rPr>
        <w:t>1.Технологии сохранения и стимулирования здоровья</w:t>
      </w:r>
    </w:p>
    <w:p w:rsidR="00F60AB4" w:rsidRPr="00F60AB4" w:rsidRDefault="00F60AB4" w:rsidP="00F60AB4">
      <w:pPr>
        <w:rPr>
          <w:bCs/>
        </w:rPr>
      </w:pPr>
      <w:r w:rsidRPr="00F60AB4">
        <w:rPr>
          <w:b/>
        </w:rPr>
        <w:t>Ритмопластика</w:t>
      </w:r>
      <w:r w:rsidRPr="00F60AB4">
        <w:t xml:space="preserve"> проводится, начиная со средней группы, время проведения зависит от возраста воспитанников.  Имеет художественную ценность. Муз</w:t>
      </w:r>
      <w:proofErr w:type="gramStart"/>
      <w:r w:rsidRPr="00F60AB4">
        <w:t>.</w:t>
      </w:r>
      <w:proofErr w:type="gramEnd"/>
      <w:r w:rsidRPr="00F60AB4">
        <w:t xml:space="preserve"> </w:t>
      </w:r>
      <w:proofErr w:type="gramStart"/>
      <w:r w:rsidRPr="00F60AB4">
        <w:t>р</w:t>
      </w:r>
      <w:proofErr w:type="gramEnd"/>
      <w:r w:rsidRPr="00F60AB4">
        <w:t>уководитель ведёт кружковую работу по ритмопластике.</w:t>
      </w:r>
    </w:p>
    <w:p w:rsidR="00F60AB4" w:rsidRPr="00F60AB4" w:rsidRDefault="00F60AB4" w:rsidP="00F60AB4">
      <w:r w:rsidRPr="00F60AB4">
        <w:rPr>
          <w:b/>
          <w:bCs/>
        </w:rPr>
        <w:t>Динамические паузы </w:t>
      </w:r>
      <w:r w:rsidRPr="00F60AB4">
        <w:t>проводятся во время НОД, 2-5 мин., по мере утомляемости детей. Во время их проведения включаются элементы гимнастики для глаз, дыхательной, пальчиковой гимнастики и других, в зависимости от вида занятия.</w:t>
      </w:r>
    </w:p>
    <w:p w:rsidR="00F60AB4" w:rsidRPr="00F60AB4" w:rsidRDefault="00F60AB4" w:rsidP="00F60AB4">
      <w:r w:rsidRPr="00F60AB4">
        <w:rPr>
          <w:b/>
          <w:bCs/>
        </w:rPr>
        <w:t>Подвижные игры</w:t>
      </w:r>
      <w:r w:rsidRPr="00F60AB4">
        <w:t> проводятся ежедневно как часть НОД, и в свободной деятельности детей, со средней степенью подвижности. Игры подбираются в соответствии с возрастом ребёнка, местом и временем её проведения.</w:t>
      </w:r>
    </w:p>
    <w:p w:rsidR="00F60AB4" w:rsidRPr="00F60AB4" w:rsidRDefault="00F60AB4" w:rsidP="00F60AB4">
      <w:r w:rsidRPr="00F60AB4">
        <w:rPr>
          <w:b/>
          <w:bCs/>
        </w:rPr>
        <w:t>Релаксация. </w:t>
      </w:r>
      <w:r w:rsidRPr="00F60AB4"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музыкальный руководитель использует специально подобранные упражнения на расслабление определенных частей тела и всего организма, под музыку плавного, нежного, ласкового, расслабляющего характера.  В зависимости от состояния детей и целей определяется интенсивность технологии. Используется для работы спокойная классическая музыка,  звуки природы. 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F60AB4" w:rsidRPr="00F60AB4" w:rsidRDefault="00F60AB4" w:rsidP="00F60AB4">
      <w:pPr>
        <w:rPr>
          <w:b/>
          <w:i/>
        </w:rPr>
      </w:pPr>
      <w:r w:rsidRPr="00F60AB4">
        <w:rPr>
          <w:b/>
          <w:i/>
        </w:rPr>
        <w:t>2.Технологии эстетической направленности</w:t>
      </w:r>
    </w:p>
    <w:p w:rsidR="00F60AB4" w:rsidRPr="00F60AB4" w:rsidRDefault="00F60AB4" w:rsidP="00F60AB4">
      <w:r w:rsidRPr="00F60AB4">
        <w:rPr>
          <w:b/>
          <w:bCs/>
        </w:rPr>
        <w:t>Пальчиковая гимнастика </w:t>
      </w:r>
      <w:r w:rsidRPr="00F60AB4">
        <w:t xml:space="preserve">проводится со всей группой, индивидуально, либо с подгруппой детей во время НОД, развлечений и в свободной деятельности.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F60AB4">
        <w:t>Полезна</w:t>
      </w:r>
      <w:proofErr w:type="gramEnd"/>
      <w:r w:rsidRPr="00F60AB4">
        <w:t xml:space="preserve"> всем детям, особенно с речевыми проблемами</w:t>
      </w:r>
    </w:p>
    <w:p w:rsidR="00F60AB4" w:rsidRPr="00F60AB4" w:rsidRDefault="00F60AB4" w:rsidP="00F60AB4">
      <w:r w:rsidRPr="00F60AB4">
        <w:rPr>
          <w:b/>
          <w:bCs/>
        </w:rPr>
        <w:t>Гимнастика для глаз</w:t>
      </w:r>
      <w:r w:rsidRPr="00F60AB4">
        <w:t> проводится во время НОД по 3-5 мин., в любое свободное время</w:t>
      </w:r>
      <w:r w:rsidRPr="00F60AB4">
        <w:rPr>
          <w:i/>
          <w:iCs/>
        </w:rPr>
        <w:t> </w:t>
      </w:r>
      <w:r w:rsidRPr="00F60AB4">
        <w:t>в зависимости от интенсивности зрительной нагрузки, 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F60AB4" w:rsidRPr="00F60AB4" w:rsidRDefault="00F60AB4" w:rsidP="00F60AB4">
      <w:r w:rsidRPr="00F60AB4">
        <w:rPr>
          <w:b/>
          <w:bCs/>
        </w:rPr>
        <w:t>Дыхательная гимнастика</w:t>
      </w:r>
      <w:r w:rsidRPr="00F60AB4">
        <w:t> проводится в различных формах музыкально - оздоровительной работы, а особенно во время занятий пением.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F60AB4" w:rsidRPr="00F60AB4" w:rsidRDefault="00F60AB4" w:rsidP="00F60AB4">
      <w:r w:rsidRPr="00F60AB4">
        <w:rPr>
          <w:b/>
          <w:bCs/>
        </w:rPr>
        <w:t>Артикуляционная гимнастика - </w:t>
      </w:r>
      <w:r w:rsidRPr="00F60AB4">
        <w:t>упражнения для тренировки органов артикуляции (губ, языка, нижней челюсти), необходимые для правильного звукопроизношения,</w:t>
      </w:r>
      <w:r w:rsidRPr="00F60AB4">
        <w:rPr>
          <w:b/>
          <w:bCs/>
          <w:i/>
          <w:iCs/>
        </w:rPr>
        <w:t> </w:t>
      </w:r>
      <w:r w:rsidRPr="00F60AB4">
        <w:t>помогают быстрее «поставить» правильное звукопроизношение, преодолеть уже сложившиеся нарушения звукопроизношения. Способствует хорошей дикции во время пения.</w:t>
      </w:r>
    </w:p>
    <w:p w:rsidR="00F60AB4" w:rsidRPr="00F60AB4" w:rsidRDefault="00F60AB4" w:rsidP="00F60AB4">
      <w:pPr>
        <w:rPr>
          <w:b/>
          <w:bCs/>
        </w:rPr>
      </w:pPr>
      <w:r w:rsidRPr="00F60AB4">
        <w:rPr>
          <w:b/>
          <w:bCs/>
        </w:rPr>
        <w:lastRenderedPageBreak/>
        <w:t>3. Технологии обучения здоровому образу жизни</w:t>
      </w:r>
    </w:p>
    <w:p w:rsidR="00F60AB4" w:rsidRPr="00F60AB4" w:rsidRDefault="00F60AB4" w:rsidP="00F60AB4">
      <w:r w:rsidRPr="00F60AB4">
        <w:rPr>
          <w:b/>
          <w:bCs/>
        </w:rPr>
        <w:t>Утренняя гимнастика </w:t>
      </w:r>
      <w:r w:rsidRPr="00F60AB4">
        <w:t>проводится ежедневно в каждой возрастной группе  с музыкальным сопровождением. Время гимнастики от 5-12 минут, в зависимости от возраста воспитанников. Музыка сопровождает каждое упражнение. У детей при этом формируются ритмические умения и навыки.</w:t>
      </w:r>
    </w:p>
    <w:p w:rsidR="00F60AB4" w:rsidRPr="00F60AB4" w:rsidRDefault="00F60AB4" w:rsidP="00F60AB4">
      <w:r w:rsidRPr="00F60AB4">
        <w:rPr>
          <w:b/>
          <w:bCs/>
        </w:rPr>
        <w:t>Физкультурные занятия</w:t>
      </w:r>
      <w:r w:rsidRPr="00F60AB4">
        <w:t> с музыкальным сопровождением проводятся 2 раза в неделю по 20-25 мин. в соответствии программой «Детство» Т.И. Бабаевой (традиционные, сюжетно 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F60AB4" w:rsidRPr="00F60AB4" w:rsidRDefault="00F60AB4" w:rsidP="00F60AB4">
      <w:pPr>
        <w:rPr>
          <w:bCs/>
        </w:rPr>
      </w:pPr>
      <w:r w:rsidRPr="00F60AB4">
        <w:rPr>
          <w:b/>
          <w:bCs/>
        </w:rPr>
        <w:t xml:space="preserve">Коммуникативные игры </w:t>
      </w:r>
      <w:r w:rsidRPr="00F60AB4">
        <w:rPr>
          <w:bCs/>
        </w:rPr>
        <w:t>строятся по определенной схеме и состоят из нескольких частей. В них входят беседы, этюды и игры разной степени подвижности, занятия рисованием.</w:t>
      </w:r>
    </w:p>
    <w:p w:rsidR="00F60AB4" w:rsidRPr="00F60AB4" w:rsidRDefault="00F60AB4" w:rsidP="00F60AB4">
      <w:r w:rsidRPr="00F60AB4">
        <w:rPr>
          <w:b/>
          <w:bCs/>
        </w:rPr>
        <w:t>Самомассаж.</w:t>
      </w:r>
      <w:r w:rsidRPr="00F60AB4">
        <w:t xml:space="preserve"> 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F60AB4">
        <w:t>дистоний</w:t>
      </w:r>
      <w:proofErr w:type="spellEnd"/>
      <w:r w:rsidRPr="00F60AB4">
        <w:t>. 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под музыку на НОД и развлечениях спортивного жанра. Весёлые стихи, яркие образы, обыгрыва</w:t>
      </w:r>
      <w:r w:rsidRPr="00F60AB4">
        <w:softHyphen/>
        <w:t>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</w:t>
      </w:r>
      <w:r w:rsidRPr="00F60AB4">
        <w:softHyphen/>
        <w:t>вия, а это гарантия успеха реабилитацион</w:t>
      </w:r>
      <w:r w:rsidRPr="00F60AB4">
        <w:softHyphen/>
        <w:t>ной, коррекционной и развивающей работы.</w:t>
      </w:r>
    </w:p>
    <w:p w:rsidR="00F60AB4" w:rsidRPr="00F60AB4" w:rsidRDefault="00F60AB4" w:rsidP="00F60AB4">
      <w:pPr>
        <w:rPr>
          <w:b/>
          <w:bCs/>
          <w:i/>
        </w:rPr>
      </w:pPr>
      <w:r w:rsidRPr="00F60AB4">
        <w:rPr>
          <w:b/>
          <w:bCs/>
          <w:i/>
        </w:rPr>
        <w:t>4. Коррекционные технологии</w:t>
      </w:r>
    </w:p>
    <w:p w:rsidR="00F60AB4" w:rsidRPr="00F60AB4" w:rsidRDefault="00F60AB4" w:rsidP="00F60AB4">
      <w:r w:rsidRPr="00F60AB4">
        <w:rPr>
          <w:b/>
          <w:bCs/>
        </w:rPr>
        <w:t>Технология музыкального воздействия. </w:t>
      </w:r>
      <w:r w:rsidRPr="00F60AB4">
        <w:t xml:space="preserve">Музыка обладает сильным психологическим воздействием на детей. </w:t>
      </w:r>
      <w:proofErr w:type="gramStart"/>
      <w:r w:rsidRPr="00F60AB4">
        <w:t xml:space="preserve">Она влияет на состояние нервной системы (успокаивает, расслабляет или, наоборот, будоражит, возбуждает), вызывает различные эмоциональные состояния – от умиротворенности, покоя и гармонии до беспокойства, подавленности или агрессии). </w:t>
      </w:r>
      <w:proofErr w:type="gramEnd"/>
    </w:p>
    <w:p w:rsidR="00F60AB4" w:rsidRPr="00F60AB4" w:rsidRDefault="00F60AB4" w:rsidP="00F60AB4">
      <w:proofErr w:type="spellStart"/>
      <w:r w:rsidRPr="00F60AB4">
        <w:rPr>
          <w:b/>
        </w:rPr>
        <w:t>Сказкотерапия</w:t>
      </w:r>
      <w:proofErr w:type="spellEnd"/>
      <w:r w:rsidRPr="00F60AB4">
        <w:rPr>
          <w:b/>
        </w:rPr>
        <w:t>.</w:t>
      </w:r>
      <w:r w:rsidRPr="00F60AB4">
        <w:t xml:space="preserve"> Проводится 2-4 занятия в месяц по 30 мин. со старшего возраста. </w:t>
      </w:r>
      <w:r w:rsidRPr="00F60AB4">
        <w:tab/>
        <w:t>Эту технологию 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</w:p>
    <w:p w:rsidR="00F60AB4" w:rsidRPr="00F60AB4" w:rsidRDefault="00F60AB4" w:rsidP="00F60AB4">
      <w:r w:rsidRPr="00F60AB4">
        <w:rPr>
          <w:b/>
          <w:bCs/>
        </w:rPr>
        <w:t>Активный отдых</w:t>
      </w:r>
      <w:r w:rsidRPr="00F60AB4">
        <w:t xml:space="preserve"> (физкультурный досуг, физкультурный праздник, музыкальный досуг, </w:t>
      </w:r>
      <w:bookmarkStart w:id="0" w:name="_GoBack"/>
      <w:bookmarkEnd w:id="0"/>
      <w:r w:rsidRPr="00F60AB4">
        <w:t xml:space="preserve">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</w:t>
      </w:r>
      <w:r w:rsidRPr="00F60AB4">
        <w:lastRenderedPageBreak/>
        <w:t>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    </w:t>
      </w:r>
    </w:p>
    <w:p w:rsidR="00F60AB4" w:rsidRPr="00F60AB4" w:rsidRDefault="00F60AB4" w:rsidP="00F60AB4">
      <w:proofErr w:type="spellStart"/>
      <w:r w:rsidRPr="00F60AB4">
        <w:t>Здоровьесберегающие</w:t>
      </w:r>
      <w:proofErr w:type="spellEnd"/>
      <w:r w:rsidRPr="00F60AB4">
        <w:t xml:space="preserve"> образовательные – это в первую очередь технология воспитания </w:t>
      </w:r>
      <w:proofErr w:type="spellStart"/>
      <w:r w:rsidRPr="00F60AB4">
        <w:t>валеологической</w:t>
      </w:r>
      <w:proofErr w:type="spellEnd"/>
      <w:r w:rsidRPr="00F60AB4"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F60AB4">
        <w:t>валеологической</w:t>
      </w:r>
      <w:proofErr w:type="spellEnd"/>
      <w:r w:rsidRPr="00F60AB4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F60AB4" w:rsidRPr="00F60AB4" w:rsidRDefault="00F60AB4" w:rsidP="00F60AB4"/>
    <w:p w:rsidR="00F60AB4" w:rsidRPr="00F60AB4" w:rsidRDefault="00F60AB4" w:rsidP="00F60AB4">
      <w:r w:rsidRPr="00F60AB4">
        <w:rPr>
          <w:b/>
        </w:rPr>
        <w:t xml:space="preserve">Мониторинг, </w:t>
      </w:r>
      <w:r w:rsidRPr="00F60AB4">
        <w:t xml:space="preserve">который проводился в подготовительной к школе группе в МДОУ д/с № 19 с. Подлесное показал эффективность применения </w:t>
      </w:r>
      <w:proofErr w:type="spellStart"/>
      <w:r w:rsidRPr="00F60AB4">
        <w:t>здоровьесберегающих</w:t>
      </w:r>
      <w:proofErr w:type="spellEnd"/>
      <w:r w:rsidRPr="00F60AB4">
        <w:t xml:space="preserve"> технологий:</w:t>
      </w:r>
    </w:p>
    <w:p w:rsidR="00F60AB4" w:rsidRPr="00F60AB4" w:rsidRDefault="00F60AB4" w:rsidP="00F60AB4">
      <w:r w:rsidRPr="00F60AB4">
        <w:t>- наблюдается интерес к образовательной и игровой деятельности;</w:t>
      </w:r>
    </w:p>
    <w:p w:rsidR="00F60AB4" w:rsidRPr="00F60AB4" w:rsidRDefault="00F60AB4" w:rsidP="00F60AB4">
      <w:r w:rsidRPr="00F60AB4">
        <w:t>- повысились уровень развития детей и интерес к изучению нового;</w:t>
      </w:r>
    </w:p>
    <w:p w:rsidR="00F60AB4" w:rsidRPr="00F60AB4" w:rsidRDefault="00F60AB4" w:rsidP="00F60AB4">
      <w:r w:rsidRPr="00F60AB4">
        <w:t>- педагогический процесс приобрёл личностно ориентированный характер;</w:t>
      </w:r>
    </w:p>
    <w:p w:rsidR="00F60AB4" w:rsidRPr="00F60AB4" w:rsidRDefault="00F60AB4" w:rsidP="00F60AB4">
      <w:r w:rsidRPr="00F60AB4">
        <w:t>- дети стали уверенны, спокойны, любознательны;</w:t>
      </w:r>
    </w:p>
    <w:p w:rsidR="00F60AB4" w:rsidRPr="00F60AB4" w:rsidRDefault="00F60AB4" w:rsidP="00F60AB4">
      <w:r w:rsidRPr="00F60AB4">
        <w:t>- повысилась деловая активность педагогов;</w:t>
      </w:r>
    </w:p>
    <w:p w:rsidR="00F60AB4" w:rsidRPr="00F60AB4" w:rsidRDefault="00F60AB4" w:rsidP="00F60AB4">
      <w:r w:rsidRPr="00F60AB4">
        <w:t>- среди родителей отмечаются положительные отзывы;</w:t>
      </w:r>
    </w:p>
    <w:p w:rsidR="00F60AB4" w:rsidRPr="00F60AB4" w:rsidRDefault="00F60AB4" w:rsidP="00F60AB4">
      <w:r w:rsidRPr="00F60AB4">
        <w:t>- отклонений, как физических, так и психических, по мнению медицинского работника, не наблюдается.</w:t>
      </w:r>
    </w:p>
    <w:p w:rsidR="00E62823" w:rsidRPr="00F60AB4" w:rsidRDefault="00E62823" w:rsidP="00F60AB4"/>
    <w:sectPr w:rsidR="00E62823" w:rsidRPr="00F60AB4" w:rsidSect="00A6462D">
      <w:pgSz w:w="11906" w:h="16838"/>
      <w:pgMar w:top="567" w:right="850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B4"/>
    <w:rsid w:val="0007240B"/>
    <w:rsid w:val="00A6462D"/>
    <w:rsid w:val="00E62823"/>
    <w:rsid w:val="00F6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2014-10-23T16:18:00Z</dcterms:created>
  <dcterms:modified xsi:type="dcterms:W3CDTF">2014-10-23T16:20:00Z</dcterms:modified>
</cp:coreProperties>
</file>