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51"/>
        <w:gridCol w:w="36"/>
        <w:gridCol w:w="51"/>
      </w:tblGrid>
      <w:tr w:rsidR="00521046" w:rsidRPr="00521046" w:rsidTr="005676B6">
        <w:trPr>
          <w:tblCellSpacing w:w="15" w:type="dxa"/>
        </w:trPr>
        <w:tc>
          <w:tcPr>
            <w:tcW w:w="217" w:type="pct"/>
            <w:vAlign w:val="bottom"/>
            <w:hideMark/>
          </w:tcPr>
          <w:p w:rsidR="00521046" w:rsidRPr="00521046" w:rsidRDefault="00521046" w:rsidP="00521046">
            <w:pPr>
              <w:spacing w:after="0" w:line="312" w:lineRule="atLeast"/>
              <w:rPr>
                <w:rFonts w:ascii="Tahoma" w:eastAsia="Times New Roman" w:hAnsi="Tahoma" w:cs="Tahoma"/>
                <w:b/>
                <w:bCs/>
                <w:color w:val="5076B6"/>
                <w:sz w:val="23"/>
                <w:szCs w:val="23"/>
                <w:lang w:eastAsia="ru-RU"/>
              </w:rPr>
            </w:pPr>
          </w:p>
        </w:tc>
        <w:tc>
          <w:tcPr>
            <w:tcW w:w="217" w:type="pct"/>
            <w:vAlign w:val="center"/>
            <w:hideMark/>
          </w:tcPr>
          <w:p w:rsidR="00521046" w:rsidRPr="00521046" w:rsidRDefault="00521046" w:rsidP="00521046">
            <w:pPr>
              <w:spacing w:after="0" w:line="312" w:lineRule="atLeast"/>
              <w:jc w:val="righ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217" w:type="pct"/>
            <w:vAlign w:val="center"/>
            <w:hideMark/>
          </w:tcPr>
          <w:p w:rsidR="00521046" w:rsidRPr="00521046" w:rsidRDefault="00521046" w:rsidP="00521046">
            <w:pPr>
              <w:spacing w:after="0" w:line="312" w:lineRule="atLeast"/>
              <w:jc w:val="right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521046" w:rsidRPr="00521046" w:rsidRDefault="00521046" w:rsidP="00521046">
      <w:pPr>
        <w:spacing w:line="312" w:lineRule="atLeast"/>
        <w:rPr>
          <w:rFonts w:ascii="Helvetica" w:eastAsia="Times New Roman" w:hAnsi="Helvetica" w:cs="Helvetica"/>
          <w:vanish/>
          <w:color w:val="333333"/>
          <w:sz w:val="23"/>
          <w:szCs w:val="23"/>
          <w:lang w:eastAsia="ru-RU"/>
        </w:rPr>
      </w:pPr>
    </w:p>
    <w:tbl>
      <w:tblPr>
        <w:tblW w:w="9527" w:type="dxa"/>
        <w:tblCellSpacing w:w="15" w:type="dxa"/>
        <w:tblInd w:w="-112" w:type="dxa"/>
        <w:tblCellMar>
          <w:left w:w="0" w:type="dxa"/>
          <w:right w:w="0" w:type="dxa"/>
        </w:tblCellMar>
        <w:tblLook w:val="04A0"/>
      </w:tblPr>
      <w:tblGrid>
        <w:gridCol w:w="50"/>
        <w:gridCol w:w="2967"/>
        <w:gridCol w:w="6510"/>
      </w:tblGrid>
      <w:tr w:rsidR="00521046" w:rsidRPr="00D35D69" w:rsidTr="00BD7584">
        <w:trPr>
          <w:tblCellSpacing w:w="15" w:type="dxa"/>
        </w:trPr>
        <w:tc>
          <w:tcPr>
            <w:tcW w:w="9467" w:type="dxa"/>
            <w:gridSpan w:val="3"/>
            <w:hideMark/>
          </w:tcPr>
          <w:p w:rsidR="00521046" w:rsidRPr="00632192" w:rsidRDefault="00A8237E" w:rsidP="005676B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 1. </w:t>
            </w:r>
            <w:r w:rsidR="00521046" w:rsidRPr="006321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Применение электронных образовательных ресурсов</w:t>
            </w:r>
          </w:p>
          <w:p w:rsidR="00521046" w:rsidRPr="00632192" w:rsidRDefault="00521046" w:rsidP="005676B6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1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r w:rsidR="005676B6" w:rsidRPr="0063219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работе школьного библиотекаря</w:t>
            </w:r>
          </w:p>
          <w:p w:rsidR="005676B6" w:rsidRPr="00564CED" w:rsidRDefault="005676B6" w:rsidP="005676B6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76B6" w:rsidRPr="00564CED" w:rsidRDefault="005676B6" w:rsidP="005676B6">
            <w:pPr>
              <w:pStyle w:val="Default"/>
              <w:rPr>
                <w:color w:val="auto"/>
                <w:sz w:val="28"/>
                <w:szCs w:val="28"/>
              </w:rPr>
            </w:pPr>
            <w:r w:rsidRPr="00564CED">
              <w:rPr>
                <w:color w:val="auto"/>
                <w:sz w:val="28"/>
                <w:szCs w:val="28"/>
              </w:rPr>
              <w:t>Современный этап модернизации российского образования и развития библиотечной системы связан с внедрением в работу школьных библиотек информационных технологий.</w:t>
            </w:r>
          </w:p>
          <w:p w:rsidR="005676B6" w:rsidRPr="00564CED" w:rsidRDefault="005676B6" w:rsidP="005676B6">
            <w:pPr>
              <w:pStyle w:val="Default"/>
              <w:rPr>
                <w:color w:val="auto"/>
                <w:sz w:val="28"/>
                <w:szCs w:val="28"/>
              </w:rPr>
            </w:pPr>
            <w:r w:rsidRPr="00564CED">
              <w:rPr>
                <w:color w:val="auto"/>
                <w:sz w:val="28"/>
                <w:szCs w:val="28"/>
              </w:rPr>
              <w:t xml:space="preserve">В настоящее время возникла потребность в кардинальных изменениях организации информационной среды в школьном образовании. Библиотека общеобразовательного учреждения должна стать центром информационной образовательной среды новой школы. С появлением компьютера в школьной библиотеке преобразуется рутинная работа библиотекаря, предоставляются новые виды услуг с использованием электронного каталога и образовательных мультимедиа </w:t>
            </w:r>
            <w:proofErr w:type="gramStart"/>
            <w:r w:rsidRPr="00564CED">
              <w:rPr>
                <w:color w:val="auto"/>
                <w:sz w:val="28"/>
                <w:szCs w:val="28"/>
              </w:rPr>
              <w:t>–и</w:t>
            </w:r>
            <w:proofErr w:type="gramEnd"/>
            <w:r w:rsidRPr="00564CED">
              <w:rPr>
                <w:color w:val="auto"/>
                <w:sz w:val="28"/>
                <w:szCs w:val="28"/>
              </w:rPr>
              <w:t xml:space="preserve"> «Интернет»-ресурсов.</w:t>
            </w:r>
          </w:p>
          <w:p w:rsidR="005676B6" w:rsidRPr="00564CED" w:rsidRDefault="005676B6" w:rsidP="005676B6">
            <w:pPr>
              <w:pStyle w:val="Default"/>
              <w:rPr>
                <w:color w:val="auto"/>
                <w:sz w:val="28"/>
                <w:szCs w:val="28"/>
              </w:rPr>
            </w:pPr>
            <w:r w:rsidRPr="00564CED">
              <w:rPr>
                <w:color w:val="auto"/>
                <w:sz w:val="28"/>
                <w:szCs w:val="28"/>
              </w:rPr>
              <w:t>Использование современных технологий, повышающих качество и эффективность работы библиотекарей, приведёт к кардинальным переменам в информационно-библиотечном обслуживании.</w:t>
            </w:r>
          </w:p>
          <w:p w:rsidR="00C03C1A" w:rsidRPr="00564CED" w:rsidRDefault="005676B6" w:rsidP="005676B6">
            <w:pPr>
              <w:pStyle w:val="Default"/>
              <w:rPr>
                <w:color w:val="auto"/>
                <w:sz w:val="28"/>
                <w:szCs w:val="28"/>
              </w:rPr>
            </w:pPr>
            <w:r w:rsidRPr="00564CED">
              <w:rPr>
                <w:color w:val="auto"/>
                <w:sz w:val="28"/>
                <w:szCs w:val="28"/>
              </w:rPr>
              <w:t xml:space="preserve">Сегодня все участники образовательного процесса: педагоги, учащиеся, библиотекарь </w:t>
            </w:r>
            <w:proofErr w:type="gramStart"/>
            <w:r w:rsidRPr="00564CED">
              <w:rPr>
                <w:color w:val="auto"/>
                <w:sz w:val="28"/>
                <w:szCs w:val="28"/>
              </w:rPr>
              <w:t>–с</w:t>
            </w:r>
            <w:proofErr w:type="gramEnd"/>
            <w:r w:rsidRPr="00564CED">
              <w:rPr>
                <w:color w:val="auto"/>
                <w:sz w:val="28"/>
                <w:szCs w:val="28"/>
              </w:rPr>
              <w:t>тремятся к получению оперативной и полной информации с помощью как печатных, так и электронных ресурсов. Умение быстро находить информацию, оценивать ее и использовать в своих интересах стало необходимым навыком для каждого человека.</w:t>
            </w:r>
            <w:r w:rsidR="00A8237E" w:rsidRPr="00564CED">
              <w:rPr>
                <w:color w:val="auto"/>
                <w:sz w:val="28"/>
                <w:szCs w:val="28"/>
              </w:rPr>
              <w:t xml:space="preserve"> </w:t>
            </w:r>
          </w:p>
          <w:p w:rsidR="005676B6" w:rsidRPr="00632192" w:rsidRDefault="00A8237E" w:rsidP="005676B6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632192">
              <w:rPr>
                <w:b/>
                <w:color w:val="auto"/>
                <w:sz w:val="28"/>
                <w:szCs w:val="28"/>
              </w:rPr>
              <w:t>Слайд 2.</w:t>
            </w:r>
          </w:p>
          <w:p w:rsidR="005676B6" w:rsidRPr="00564CED" w:rsidRDefault="005676B6" w:rsidP="005676B6">
            <w:pPr>
              <w:pStyle w:val="Default"/>
              <w:rPr>
                <w:color w:val="auto"/>
                <w:sz w:val="28"/>
                <w:szCs w:val="28"/>
              </w:rPr>
            </w:pPr>
            <w:r w:rsidRPr="00564CED">
              <w:rPr>
                <w:color w:val="auto"/>
                <w:sz w:val="28"/>
                <w:szCs w:val="28"/>
              </w:rPr>
              <w:t>В Манифесте школьных библиотек ИФЛА записано: «Школьная библиотека предоставляет обучающие программы, книги и иные ресурсы всем членам школьного коллектива, тем самым побуждая пользователей развивать критическое мышление и эффективно использовать все виды информации».</w:t>
            </w:r>
          </w:p>
          <w:p w:rsidR="00D35D69" w:rsidRPr="00564CED" w:rsidRDefault="00D35D69" w:rsidP="00D35D69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Одной из главных задач, стоящих перед библиотекарем, является расширение кругозора, углубление знаний об окружающем мире, активизация умственной деятельности детей, развитие речи. Бурное развитие новых информационных технологий и внедрение их в нашей стране наложили отпечаток на развитие личности современного ребёнка. Одной из основных частей информатизации образования является использование информационных технологий в образовательном процессе.</w:t>
            </w:r>
          </w:p>
          <w:p w:rsidR="005676B6" w:rsidRPr="00564CED" w:rsidRDefault="005676B6" w:rsidP="005676B6">
            <w:pPr>
              <w:pStyle w:val="Default"/>
              <w:rPr>
                <w:color w:val="auto"/>
                <w:sz w:val="28"/>
                <w:szCs w:val="28"/>
              </w:rPr>
            </w:pPr>
            <w:r w:rsidRPr="00564CED">
              <w:rPr>
                <w:color w:val="auto"/>
                <w:sz w:val="28"/>
                <w:szCs w:val="28"/>
              </w:rPr>
              <w:t xml:space="preserve">В школьной библиотеке </w:t>
            </w:r>
            <w:proofErr w:type="gramStart"/>
            <w:r w:rsidRPr="00564CED">
              <w:rPr>
                <w:color w:val="auto"/>
                <w:sz w:val="28"/>
                <w:szCs w:val="28"/>
              </w:rPr>
              <w:t>-</w:t>
            </w:r>
            <w:proofErr w:type="spellStart"/>
            <w:r w:rsidRPr="00564CED">
              <w:rPr>
                <w:color w:val="auto"/>
                <w:sz w:val="28"/>
                <w:szCs w:val="28"/>
              </w:rPr>
              <w:t>м</w:t>
            </w:r>
            <w:proofErr w:type="gramEnd"/>
            <w:r w:rsidRPr="00564CED">
              <w:rPr>
                <w:color w:val="auto"/>
                <w:sz w:val="28"/>
                <w:szCs w:val="28"/>
              </w:rPr>
              <w:t>едиатеке</w:t>
            </w:r>
            <w:proofErr w:type="spellEnd"/>
            <w:r w:rsidRPr="00564CED">
              <w:rPr>
                <w:color w:val="auto"/>
                <w:sz w:val="28"/>
                <w:szCs w:val="28"/>
              </w:rPr>
              <w:t xml:space="preserve"> есть все возможности создания  единого информационного центра</w:t>
            </w:r>
          </w:p>
          <w:p w:rsidR="005676B6" w:rsidRPr="00564CED" w:rsidRDefault="005676B6" w:rsidP="00D35D69">
            <w:pPr>
              <w:pStyle w:val="Default"/>
              <w:numPr>
                <w:ilvl w:val="0"/>
                <w:numId w:val="2"/>
              </w:numPr>
              <w:spacing w:after="14"/>
              <w:rPr>
                <w:color w:val="auto"/>
                <w:sz w:val="28"/>
                <w:szCs w:val="28"/>
              </w:rPr>
            </w:pPr>
            <w:r w:rsidRPr="00564CED">
              <w:rPr>
                <w:color w:val="auto"/>
                <w:sz w:val="28"/>
                <w:szCs w:val="28"/>
              </w:rPr>
              <w:t>использование в полном объеме ИКТ педагогов, учащихся, родителей;</w:t>
            </w:r>
          </w:p>
          <w:p w:rsidR="005676B6" w:rsidRPr="00564CED" w:rsidRDefault="005676B6" w:rsidP="00D35D69">
            <w:pPr>
              <w:pStyle w:val="Default"/>
              <w:numPr>
                <w:ilvl w:val="0"/>
                <w:numId w:val="2"/>
              </w:numPr>
              <w:spacing w:after="14"/>
              <w:rPr>
                <w:color w:val="auto"/>
                <w:sz w:val="28"/>
                <w:szCs w:val="28"/>
              </w:rPr>
            </w:pPr>
            <w:r w:rsidRPr="00564CED">
              <w:rPr>
                <w:color w:val="auto"/>
                <w:sz w:val="28"/>
                <w:szCs w:val="28"/>
              </w:rPr>
              <w:t>условие для реализации творческих проектов;</w:t>
            </w:r>
          </w:p>
          <w:p w:rsidR="00564CED" w:rsidRPr="00564CED" w:rsidRDefault="005676B6" w:rsidP="00D35D69">
            <w:pPr>
              <w:pStyle w:val="Default"/>
              <w:numPr>
                <w:ilvl w:val="0"/>
                <w:numId w:val="2"/>
              </w:numPr>
              <w:rPr>
                <w:color w:val="auto"/>
                <w:sz w:val="28"/>
                <w:szCs w:val="28"/>
              </w:rPr>
            </w:pPr>
            <w:r w:rsidRPr="00564CED">
              <w:rPr>
                <w:color w:val="auto"/>
                <w:sz w:val="28"/>
                <w:szCs w:val="28"/>
              </w:rPr>
              <w:t>использование информационных ресурсов школы</w:t>
            </w:r>
            <w:r w:rsidR="008345D5" w:rsidRPr="00564CED">
              <w:rPr>
                <w:color w:val="auto"/>
                <w:sz w:val="28"/>
                <w:szCs w:val="28"/>
              </w:rPr>
              <w:t xml:space="preserve">. </w:t>
            </w:r>
          </w:p>
          <w:p w:rsidR="005676B6" w:rsidRPr="00277379" w:rsidRDefault="008345D5" w:rsidP="00564CED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277379">
              <w:rPr>
                <w:b/>
                <w:color w:val="auto"/>
                <w:sz w:val="28"/>
                <w:szCs w:val="28"/>
              </w:rPr>
              <w:t>Слайд 3.</w:t>
            </w:r>
          </w:p>
          <w:p w:rsidR="00521046" w:rsidRPr="00564CED" w:rsidRDefault="00521046" w:rsidP="00521046">
            <w:pPr>
              <w:spacing w:after="97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ресурсы сегодня - это, в первую очередь, цифровая среда, в которой учитель</w:t>
            </w:r>
            <w:r w:rsidR="005676B6"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библиотекарь</w:t>
            </w:r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  <w:r w:rsidR="005676B6"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</w:t>
            </w:r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ориентируясь в электронных каталогах и пользуясь поисковыми системами, найти тот материал, который ему необходим для проведения урока или организации внеурочной деятельности учащихся.</w:t>
            </w:r>
          </w:p>
          <w:p w:rsidR="00521046" w:rsidRPr="00564CED" w:rsidRDefault="008345D5" w:rsidP="00521046">
            <w:pPr>
              <w:spacing w:after="97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Слайд 4</w:t>
            </w:r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21046"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известно, электронные образовательные ресурсы – это средства программного, информационного, технического и организационного обеспечения учебного процесса. К ним можно отнести электронные издания, информацию, которую можно найти в сети как локальной, так и глобальной.</w:t>
            </w:r>
          </w:p>
          <w:p w:rsidR="00D8406E" w:rsidRPr="00564CED" w:rsidRDefault="00521046" w:rsidP="00D8406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ЭОР НП для учителя</w:t>
            </w:r>
            <w:r w:rsidR="00465012"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библиотекаря</w:t>
            </w:r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сегодня позволяет проводить более полноценные занятия, например, посещать виртуальные музейные экспозиции или анализировать трехмерные реконструкции архитектурных памятников, проводя одновременно контроль полученных знаний, умений и навыков учащихся. Тем самым изменяется способ получения информации. Вместо изучения текстовых описаний объектов, процессов, явлений, ученик может увидеть их и исследовать в интерактивном режиме.</w:t>
            </w:r>
            <w:r w:rsidR="00D8406E"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4CED" w:rsidRDefault="00D8406E" w:rsidP="00564CE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Н-р</w:t>
            </w:r>
            <w:proofErr w:type="spellEnd"/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проводя очередное занятие клуба «Книголюб» «Путешествие по </w:t>
            </w:r>
            <w:r w:rsid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Москве</w:t>
            </w:r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35D69"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пользовались ЭОР. </w:t>
            </w:r>
          </w:p>
          <w:p w:rsidR="00564CED" w:rsidRPr="00564CED" w:rsidRDefault="00564CED" w:rsidP="00564CE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5</w:t>
            </w:r>
            <w:r w:rsidRPr="0056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Большую помощь оказала </w:t>
            </w:r>
            <w:r w:rsidRPr="0056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Единая коллекция цифровых образовательных ресурсов</w:t>
            </w:r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hyperlink r:id="rId5" w:history="1">
              <w:r w:rsidRPr="00564C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http://school-collection.edu.ru/about/</w:t>
              </w:r>
            </w:hyperlink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которая </w:t>
            </w:r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представляет собой </w:t>
            </w:r>
            <w:proofErr w:type="gramStart"/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крупнейшее</w:t>
            </w:r>
            <w:proofErr w:type="gramEnd"/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интернет-хранилище русскоязычных электронных ресурсов, предназначенных для свободного распространения и использования в образовательном процессе в качестве средств обучения или их компонентов. </w:t>
            </w:r>
            <w:r w:rsidR="00D8406E"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 удивительная информация, ребята и родители не только сами рассказывали о достопримечательностях Москвы, но и смогли воочию увидеть и услышать рассказ о создателях и времени создания памятников культуры и архитектуры Москвы.</w:t>
            </w:r>
            <w:r w:rsidR="00D8406E" w:rsidRPr="0056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нашли  </w:t>
            </w:r>
            <w:r w:rsidRPr="00564CE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Виртуальные экскурсии по Московскому Кремлю, что позволило ребятам и родителям получить полнейшую информацию по данному вопросу, совершить удивительный экскурс в историю Московского Кремля. </w:t>
            </w:r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Таким образом, мы переходим от обучения к учению.</w:t>
            </w:r>
          </w:p>
          <w:p w:rsidR="00F1368F" w:rsidRPr="00564CED" w:rsidRDefault="002E100C" w:rsidP="00F1368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64C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861034" w:rsidRPr="00564C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64C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368F" w:rsidRPr="00564CED">
              <w:rPr>
                <w:rFonts w:ascii="Times New Roman" w:hAnsi="Times New Roman" w:cs="Times New Roman"/>
                <w:sz w:val="28"/>
                <w:szCs w:val="28"/>
              </w:rPr>
              <w:t>«Точкой входа» на сайты многих музеев может стать портал Музеи России (http://www.museum.ru). Сейчас это наиболее полный каталог 3000 отечественных музеев (около 1500 из них – музеи исторической тематики) с подробным описанием, иллюстрациями и удобным механизмом поиска. (http://www.museum.ru)</w:t>
            </w:r>
          </w:p>
          <w:p w:rsidR="00521046" w:rsidRPr="00564CED" w:rsidRDefault="00521046" w:rsidP="00521046">
            <w:pPr>
              <w:spacing w:after="97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Напомню, </w:t>
            </w:r>
            <w:r w:rsidR="00861034" w:rsidRPr="00564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7</w:t>
            </w:r>
            <w:r w:rsidR="00861034"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в интернете главными хранилищами </w:t>
            </w:r>
            <w:proofErr w:type="spellStart"/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ЭОРов</w:t>
            </w:r>
            <w:proofErr w:type="spellEnd"/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являются:</w:t>
            </w:r>
          </w:p>
          <w:p w:rsidR="00521046" w:rsidRPr="00564CED" w:rsidRDefault="00521046" w:rsidP="00521046">
            <w:pPr>
              <w:spacing w:after="97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Портал Федерального центра информационно-образовательных ресурсов (ФЦИОР) </w:t>
            </w:r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обеспечивает доступ к центральному хранилищу электронных образовательных ресурсов системы образования по принципу «единого окна» и предоставляет для них единую современную технологическую платформу: </w:t>
            </w:r>
            <w:hyperlink r:id="rId6" w:history="1">
              <w:r w:rsidRPr="00564CE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http://fcior.edu.ru</w:t>
              </w:r>
            </w:hyperlink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/.</w:t>
            </w:r>
          </w:p>
          <w:p w:rsidR="00521046" w:rsidRPr="00564CED" w:rsidRDefault="00521046" w:rsidP="00521046">
            <w:pPr>
              <w:spacing w:after="97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настоящее время в каталоге ФЦИОР представлены электронные учебные модули открытых </w:t>
            </w:r>
            <w:proofErr w:type="spellStart"/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мультимедиасистем</w:t>
            </w:r>
            <w:proofErr w:type="spellEnd"/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многим учебным предметам школьной программы (биологии, географии, естествознанию, </w:t>
            </w:r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изобразительному искусству, иностранному (английскому) языку, истории, математике, курсу мировой художественной культуры, музыке, русскому языку, физике, химии).</w:t>
            </w:r>
            <w:proofErr w:type="gramEnd"/>
          </w:p>
          <w:p w:rsidR="00EF277E" w:rsidRPr="00564CED" w:rsidRDefault="00EF277E" w:rsidP="00EF277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Современный ребёнок  живёт в мире электронной культуры. Меняется и  наша с вами роль в информационной культуре – мы должны стать координатором информационного потока. Следовательно, библиотекарю необходимо владеть современными методиками и новыми образовательными технологиями, чтобы общаться на одном языке с ребёнком.</w:t>
            </w:r>
          </w:p>
          <w:p w:rsidR="00277379" w:rsidRDefault="00521046" w:rsidP="007C4B3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Возвращаемся к </w:t>
            </w:r>
            <w:proofErr w:type="spellStart"/>
            <w:r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ЭОРам</w:t>
            </w:r>
            <w:proofErr w:type="spellEnd"/>
            <w:r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  Один из видов ЭОР это презентации. Наверное,  все знают, как создать презентацию. Создание презентации всегда большая, кропотливая и полезная работа. </w:t>
            </w:r>
            <w:proofErr w:type="gramStart"/>
            <w:r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Полезная</w:t>
            </w:r>
            <w:proofErr w:type="gramEnd"/>
            <w:r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так как приводит в порядок мысли, классифицирует материал, позволяет вскрыть «узкие» места. Презентация </w:t>
            </w:r>
            <w:proofErr w:type="gramStart"/>
            <w:r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—в</w:t>
            </w:r>
            <w:proofErr w:type="gramEnd"/>
            <w:r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есь отобранный и подготовленный материал наглядно отображается на экране в концентрированном, сжатом виде, и все огрехи здесь становятся достаточно рельефны. Мы должны уметь создавать презентации, соответствующие современным требованиям.</w:t>
            </w:r>
            <w:r w:rsidR="00142410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опять я на примере своего клуба хочу сказать, что мы не только ребят учим создавать презентации, но и их родителей, на одном из заседаний мы учили родителей составлять презентации</w:t>
            </w:r>
            <w:r w:rsidR="00D35D69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творчеству писателе</w:t>
            </w:r>
            <w:proofErr w:type="gramStart"/>
            <w:r w:rsidR="00D35D69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="00D35D69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классиков</w:t>
            </w:r>
            <w:r w:rsidR="00142410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 ребята помогали им найти тот или иной материал</w:t>
            </w:r>
            <w:r w:rsidR="00EF277E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Я раздала памятки составления презентации родителям, а с ребятами мы до этого  занятия прошли данную тему. С каким волнением и интересом родители трудились над созданием слайдов презентации, а домашним заданием было анимировать ее. Все отлично справились</w:t>
            </w:r>
            <w:r w:rsidR="00D35D69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заданием, но при этом узнали очень много нового и полезного о жизни и творчестве писателей. А как интересно проходят тестирование родители, </w:t>
            </w:r>
            <w:r w:rsidR="007C4B30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одном из </w:t>
            </w:r>
            <w:r w:rsidR="00D35D69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4B30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занятий клуба была </w:t>
            </w:r>
            <w:r w:rsidR="00D35D69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</w:t>
            </w:r>
            <w:r w:rsidR="007C4B30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«Проверь себя»,  необходимо было пройти небольшой тест для родителей через интернет, все с большим  удовольствием принимали участие и были удивлены своими результатами.  Но пока нет ЭОР для библиотекарей. Конечно, можно использовать модули  по литературе, истории, но чаще всего приходится изобретать что-то самим.  Ведь нет ничего невозможного. Интернет стал неотъемлемой частью современной действительности.</w:t>
            </w:r>
          </w:p>
          <w:p w:rsidR="007C4B30" w:rsidRPr="00564CED" w:rsidRDefault="00861034" w:rsidP="007C4B3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3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Слайд 8.</w:t>
            </w:r>
            <w:r w:rsidR="007C4B30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Доступ к сети Интернет дает возможность воспользоваться огромным количеством дополнительных материалов, которые позволяют обогатить уроки и внеурочные мероприятия разнообразными идеями и упражнениями.</w:t>
            </w:r>
          </w:p>
          <w:p w:rsidR="00181265" w:rsidRPr="00564CED" w:rsidRDefault="00A45CA3" w:rsidP="00A45CA3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Одно из заседаний клуба было посвящено книге  - «Книга вчера, сегодня, завтра»</w:t>
            </w:r>
            <w:r w:rsidR="00BD7584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D7584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велась дискуссия между</w:t>
            </w:r>
            <w:r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родител</w:t>
            </w:r>
            <w:r w:rsidR="00BD7584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ям</w:t>
            </w:r>
            <w:r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и, ученик</w:t>
            </w:r>
            <w:r w:rsidR="00BD7584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и, учителя</w:t>
            </w:r>
            <w:r w:rsidR="00BD7584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 </w:t>
            </w:r>
            <w:r w:rsidR="009D2119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пользе книг и чтения, о вреде компьютера</w:t>
            </w:r>
            <w:proofErr w:type="gramStart"/>
            <w:r w:rsidR="009D2119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9D2119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все же в конце дискуссии пришли к единому мнению, что компьютер и ИНТЕРНЕТ  необходим как дополнение к книге  и чтению. А домашним заданием  был предложен т</w:t>
            </w:r>
            <w:r w:rsidR="00181265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ворческий практикум</w:t>
            </w:r>
            <w:r w:rsidR="009D2119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необходимо было создать книгу </w:t>
            </w:r>
            <w:r w:rsidR="00981305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своими руками </w:t>
            </w:r>
            <w:r w:rsidR="009D2119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использованием компьютер</w:t>
            </w:r>
            <w:r w:rsidR="00BD7584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 технологий</w:t>
            </w:r>
            <w:r w:rsidR="009D2119"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Такие интересные варианты книг получились.</w:t>
            </w:r>
          </w:p>
          <w:p w:rsidR="00181265" w:rsidRPr="00564CED" w:rsidRDefault="00981305" w:rsidP="0041529C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своих заседаниях, да и вообще на внеклассных мероприятиях, постоянно используются </w:t>
            </w:r>
            <w:r w:rsidRPr="00564CED">
              <w:rPr>
                <w:rFonts w:ascii="Times New Roman" w:hAnsi="Times New Roman" w:cs="Times New Roman"/>
                <w:sz w:val="28"/>
                <w:szCs w:val="28"/>
              </w:rPr>
              <w:t>Аудиозаписи художественного чтения произведений русской поэзии  из коллекции ЭОР. Это очень удобно</w:t>
            </w:r>
            <w:proofErr w:type="gramStart"/>
            <w:r w:rsidRPr="00564CED">
              <w:t xml:space="preserve"> .</w:t>
            </w:r>
            <w:proofErr w:type="gramEnd"/>
            <w:r w:rsidRPr="00564CED">
              <w:t xml:space="preserve"> </w:t>
            </w:r>
            <w:r w:rsidR="00E878B3" w:rsidRPr="00564CED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564CED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 с использованием ЭОР – это, на мой взгляд, является одним из самых важных результатов инновационной работы в школе. Важно одно – найти ту грань, которая позволит сделать </w:t>
            </w:r>
            <w:r w:rsidR="00BD7584" w:rsidRPr="00564CED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564CED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 по-настоящему развивающим и познавательным. Использование информационных технологий позволяет мне осуществить задуманное, сделать урок</w:t>
            </w:r>
            <w:r w:rsidR="00BD7584" w:rsidRPr="00564CED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 или мероприятие</w:t>
            </w:r>
            <w:r w:rsidRPr="00564CED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 современным. Использование компьютерных технологий в процессе обучения влияет на рост профессиональной компетентности </w:t>
            </w:r>
            <w:r w:rsidR="00BD7584" w:rsidRPr="00564CED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библиотекаря</w:t>
            </w:r>
            <w:r w:rsidR="0041529C"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D7584"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1265" w:rsidRPr="00564CED" w:rsidRDefault="00E878B3" w:rsidP="006F2C80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9.</w:t>
            </w:r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7584"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интересное получилось мероприятие ко дню космонавтики «Утро космической эры», на котором </w:t>
            </w:r>
            <w:r w:rsidR="006F2C80"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подготовили презентации, сообщения, читали стихи, вместе с родителями участвовали в викторине, а затем прошли тест ЭОР (</w:t>
            </w:r>
            <w:r w:rsidR="00403F79"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ЦЕНТР информационно-образовательных ресурсов – каталог </w:t>
            </w:r>
            <w:r w:rsidR="006F2C80"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ЭОР </w:t>
            </w:r>
            <w:r w:rsidR="00403F79"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дополнительное образование – утро космической эр</w:t>
            </w:r>
            <w:proofErr w:type="gramStart"/>
            <w:r w:rsidR="00403F79"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="006F2C80"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3F79"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важнейшие события в освоении космического пространства- отг</w:t>
            </w:r>
            <w:r w:rsidR="006F2C80"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адывать)</w:t>
            </w:r>
          </w:p>
          <w:p w:rsidR="00277379" w:rsidRDefault="006F2C80" w:rsidP="006F2C80">
            <w:pPr>
              <w:spacing w:before="225" w:after="225" w:line="240" w:lineRule="auto"/>
              <w:ind w:right="225" w:hanging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арсенал технических средств демократизировался, и с помощью компьютера ученик получает индивидуальный доступ к пособиям для самостоятельной работы, альбомам изобразительного раздаточного материала, электронным книгам, </w:t>
            </w:r>
            <w:proofErr w:type="spellStart"/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разноуровневым</w:t>
            </w:r>
            <w:proofErr w:type="spellEnd"/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заданиям и тестам, диафильмам и видеофильмам. </w:t>
            </w:r>
          </w:p>
          <w:p w:rsidR="006F2C80" w:rsidRPr="00564CED" w:rsidRDefault="00E878B3" w:rsidP="006F2C80">
            <w:pPr>
              <w:spacing w:before="225" w:after="225" w:line="240" w:lineRule="auto"/>
              <w:ind w:right="225" w:hanging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10.</w:t>
            </w:r>
          </w:p>
          <w:p w:rsidR="006F2C80" w:rsidRPr="00564CED" w:rsidRDefault="006F2C80" w:rsidP="006F2C80">
            <w:pPr>
              <w:spacing w:before="225" w:after="225" w:line="240" w:lineRule="auto"/>
              <w:ind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Применение</w:t>
            </w:r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электронных образовательных ресурсов должно оказать существенное </w:t>
            </w:r>
            <w:r w:rsidRPr="0056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влияние на изменение деятельности библиотекаря, его профессионально-личностное развитие</w:t>
            </w:r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инициировать </w:t>
            </w:r>
            <w:r w:rsidRPr="0056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распространение нетрадиционных моделей уроков и внеклассных мероприятий форм взаимодействия педагогов и учащихся</w:t>
            </w:r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основанных на сотрудничестве, а также </w:t>
            </w:r>
            <w:r w:rsidRPr="0056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появлению новых моделей обучения</w:t>
            </w:r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основе которых лежит </w:t>
            </w:r>
            <w:r w:rsidRPr="00564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активная самостоятельная деятельность обучающихся</w:t>
            </w:r>
            <w:r w:rsidRPr="0056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F2C80" w:rsidRPr="00564CED" w:rsidRDefault="006F2C80" w:rsidP="006F2C80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76B6" w:rsidRPr="00564CED" w:rsidTr="00BD7584">
        <w:tblPrEx>
          <w:tblCellSpacing w:w="0" w:type="nil"/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After w:w="6477" w:type="dxa"/>
          <w:trHeight w:val="5816"/>
        </w:trPr>
        <w:tc>
          <w:tcPr>
            <w:tcW w:w="2941" w:type="dxa"/>
          </w:tcPr>
          <w:p w:rsidR="005676B6" w:rsidRPr="00564CED" w:rsidRDefault="005676B6" w:rsidP="00BD7584">
            <w:pPr>
              <w:pStyle w:val="1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</w:tr>
    </w:tbl>
    <w:p w:rsidR="00521046" w:rsidRPr="00D35D69" w:rsidRDefault="00521046" w:rsidP="00521046">
      <w:pPr>
        <w:rPr>
          <w:rFonts w:ascii="Times New Roman" w:hAnsi="Times New Roman" w:cs="Times New Roman"/>
          <w:sz w:val="28"/>
          <w:szCs w:val="28"/>
        </w:rPr>
      </w:pPr>
    </w:p>
    <w:sectPr w:rsidR="00521046" w:rsidRPr="00D35D69" w:rsidSect="00E3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0CF7"/>
    <w:multiLevelType w:val="multilevel"/>
    <w:tmpl w:val="229A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96BCD"/>
    <w:multiLevelType w:val="hybridMultilevel"/>
    <w:tmpl w:val="7474E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046"/>
    <w:rsid w:val="000D1B84"/>
    <w:rsid w:val="00142410"/>
    <w:rsid w:val="00146B45"/>
    <w:rsid w:val="00181265"/>
    <w:rsid w:val="0023044C"/>
    <w:rsid w:val="00251127"/>
    <w:rsid w:val="00273AD3"/>
    <w:rsid w:val="00277379"/>
    <w:rsid w:val="002C1187"/>
    <w:rsid w:val="002E100C"/>
    <w:rsid w:val="00403F79"/>
    <w:rsid w:val="0041529C"/>
    <w:rsid w:val="00465012"/>
    <w:rsid w:val="00521046"/>
    <w:rsid w:val="005619CB"/>
    <w:rsid w:val="00564CED"/>
    <w:rsid w:val="005676B6"/>
    <w:rsid w:val="00632192"/>
    <w:rsid w:val="006E0B10"/>
    <w:rsid w:val="006F2C80"/>
    <w:rsid w:val="007958F6"/>
    <w:rsid w:val="007C4B30"/>
    <w:rsid w:val="008345D5"/>
    <w:rsid w:val="00861034"/>
    <w:rsid w:val="00981305"/>
    <w:rsid w:val="009D2119"/>
    <w:rsid w:val="00A45CA3"/>
    <w:rsid w:val="00A8237E"/>
    <w:rsid w:val="00BD7584"/>
    <w:rsid w:val="00C03C1A"/>
    <w:rsid w:val="00C2166B"/>
    <w:rsid w:val="00D35D69"/>
    <w:rsid w:val="00D8406E"/>
    <w:rsid w:val="00DB6D36"/>
    <w:rsid w:val="00E10113"/>
    <w:rsid w:val="00E34AC3"/>
    <w:rsid w:val="00E878B3"/>
    <w:rsid w:val="00EF277E"/>
    <w:rsid w:val="00F1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C3"/>
  </w:style>
  <w:style w:type="paragraph" w:styleId="1">
    <w:name w:val="heading 1"/>
    <w:basedOn w:val="a"/>
    <w:link w:val="10"/>
    <w:uiPriority w:val="9"/>
    <w:qFormat/>
    <w:rsid w:val="007958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21046"/>
    <w:rPr>
      <w:b w:val="0"/>
      <w:bCs w:val="0"/>
      <w:strike w:val="0"/>
      <w:dstrike w:val="0"/>
      <w:color w:val="5076B6"/>
      <w:u w:val="none"/>
      <w:effect w:val="none"/>
    </w:rPr>
  </w:style>
  <w:style w:type="character" w:styleId="a4">
    <w:name w:val="Emphasis"/>
    <w:basedOn w:val="a0"/>
    <w:uiPriority w:val="20"/>
    <w:qFormat/>
    <w:rsid w:val="00521046"/>
    <w:rPr>
      <w:i/>
      <w:iCs/>
    </w:rPr>
  </w:style>
  <w:style w:type="paragraph" w:styleId="a5">
    <w:name w:val="Normal (Web)"/>
    <w:basedOn w:val="a"/>
    <w:uiPriority w:val="99"/>
    <w:unhideWhenUsed/>
    <w:rsid w:val="00521046"/>
    <w:pPr>
      <w:spacing w:after="97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104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2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0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6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58F6"/>
    <w:rPr>
      <w:rFonts w:ascii="Times New Roman" w:eastAsia="Times New Roman" w:hAnsi="Times New Roman" w:cs="Times New Roman"/>
      <w:b/>
      <w:bCs/>
      <w:color w:val="006699"/>
      <w:kern w:val="36"/>
      <w:sz w:val="23"/>
      <w:szCs w:val="23"/>
      <w:lang w:eastAsia="ru-RU"/>
    </w:rPr>
  </w:style>
  <w:style w:type="paragraph" w:customStyle="1" w:styleId="c2">
    <w:name w:val="c2"/>
    <w:basedOn w:val="a"/>
    <w:rsid w:val="00273AD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73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5228">
          <w:marLeft w:val="778"/>
          <w:marRight w:val="778"/>
          <w:marTop w:val="389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2940">
                          <w:marLeft w:val="156"/>
                          <w:marRight w:val="15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11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7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09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1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15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98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4785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81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2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918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94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979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540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67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779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440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5" Type="http://schemas.openxmlformats.org/officeDocument/2006/relationships/hyperlink" Target="http://school-collection.edu.ru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bibl-admin</dc:creator>
  <cp:lastModifiedBy>bibl-admin</cp:lastModifiedBy>
  <cp:revision>6</cp:revision>
  <dcterms:created xsi:type="dcterms:W3CDTF">2013-12-10T11:29:00Z</dcterms:created>
  <dcterms:modified xsi:type="dcterms:W3CDTF">2013-12-13T11:21:00Z</dcterms:modified>
</cp:coreProperties>
</file>