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7C" w:rsidRDefault="0081057C" w:rsidP="0081057C">
      <w:pPr>
        <w:pStyle w:val="a3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Пересмотр знаний в сложившейся системе образования стал причиной того, что в последние годы в обществе сложилось новое понимание главной цели образования: формирование личности, готовой к саморазвитию.</w:t>
      </w:r>
      <w:r w:rsidRPr="00B21D73">
        <w:rPr>
          <w:rFonts w:ascii="Times New Roman" w:hAnsi="Times New Roman" w:cs="Times New Roman"/>
          <w:sz w:val="28"/>
          <w:szCs w:val="28"/>
        </w:rPr>
        <w:br/>
      </w:r>
      <w:r w:rsidRPr="00B21D73">
        <w:rPr>
          <w:rFonts w:ascii="Times New Roman" w:hAnsi="Times New Roman" w:cs="Times New Roman"/>
          <w:sz w:val="28"/>
          <w:szCs w:val="28"/>
        </w:rPr>
        <w:br/>
        <w:t>Реализация этой цели требует выполнения целого комплекса задач, среди которых основными являются: </w:t>
      </w:r>
      <w:proofErr w:type="gramStart"/>
      <w:r w:rsidRPr="00B21D73">
        <w:rPr>
          <w:rFonts w:ascii="Times New Roman" w:hAnsi="Times New Roman" w:cs="Times New Roman"/>
          <w:sz w:val="28"/>
          <w:szCs w:val="28"/>
        </w:rPr>
        <w:br/>
      </w:r>
      <w:r w:rsidRPr="00B21D73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B21D73">
        <w:rPr>
          <w:rFonts w:ascii="Times New Roman" w:hAnsi="Times New Roman" w:cs="Times New Roman"/>
          <w:i/>
          <w:sz w:val="28"/>
          <w:szCs w:val="28"/>
        </w:rPr>
        <w:t>обучение деятельности</w:t>
      </w:r>
      <w:r w:rsidRPr="00B21D73">
        <w:rPr>
          <w:rFonts w:ascii="Times New Roman" w:hAnsi="Times New Roman" w:cs="Times New Roman"/>
          <w:sz w:val="28"/>
          <w:szCs w:val="28"/>
        </w:rPr>
        <w:t xml:space="preserve"> — умению ставить цели, организовывать свою деятельность для их достижения и оценивать результаты своих действий;</w:t>
      </w:r>
      <w:r w:rsidRPr="00B21D73">
        <w:rPr>
          <w:rFonts w:ascii="Times New Roman" w:hAnsi="Times New Roman" w:cs="Times New Roman"/>
          <w:sz w:val="28"/>
          <w:szCs w:val="28"/>
        </w:rPr>
        <w:br/>
      </w:r>
      <w:r w:rsidRPr="00B21D73">
        <w:rPr>
          <w:rFonts w:ascii="Times New Roman" w:hAnsi="Times New Roman" w:cs="Times New Roman"/>
          <w:i/>
          <w:sz w:val="28"/>
          <w:szCs w:val="28"/>
        </w:rPr>
        <w:t>-формирование личностных качеств</w:t>
      </w:r>
      <w:r w:rsidRPr="00B21D73">
        <w:rPr>
          <w:rFonts w:ascii="Times New Roman" w:hAnsi="Times New Roman" w:cs="Times New Roman"/>
          <w:sz w:val="28"/>
          <w:szCs w:val="28"/>
        </w:rPr>
        <w:t xml:space="preserve"> — ума, воли, чувств и эмоции, нравственных качеств, познавательных мотивов деятельности;</w:t>
      </w:r>
      <w:r w:rsidRPr="00B21D73">
        <w:rPr>
          <w:rFonts w:ascii="Times New Roman" w:hAnsi="Times New Roman" w:cs="Times New Roman"/>
          <w:sz w:val="28"/>
          <w:szCs w:val="28"/>
        </w:rPr>
        <w:br/>
        <w:t>-</w:t>
      </w:r>
      <w:r w:rsidRPr="00B21D73">
        <w:rPr>
          <w:rFonts w:ascii="Times New Roman" w:hAnsi="Times New Roman" w:cs="Times New Roman"/>
          <w:i/>
          <w:sz w:val="28"/>
          <w:szCs w:val="28"/>
        </w:rPr>
        <w:t>формирование картины мира</w:t>
      </w:r>
      <w:r w:rsidRPr="00B21D73">
        <w:rPr>
          <w:rFonts w:ascii="Times New Roman" w:hAnsi="Times New Roman" w:cs="Times New Roman"/>
          <w:sz w:val="28"/>
          <w:szCs w:val="28"/>
        </w:rPr>
        <w:t>, адекватной современному уровню знаний и уровню образовательной программы.</w:t>
      </w:r>
      <w:r w:rsidRPr="00B21D73">
        <w:rPr>
          <w:rFonts w:ascii="Times New Roman" w:hAnsi="Times New Roman" w:cs="Times New Roman"/>
          <w:sz w:val="28"/>
          <w:szCs w:val="28"/>
        </w:rPr>
        <w:br/>
      </w:r>
      <w:r w:rsidRPr="00B21D7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21D73">
        <w:rPr>
          <w:rFonts w:ascii="Times New Roman" w:hAnsi="Times New Roman" w:cs="Times New Roman"/>
          <w:sz w:val="28"/>
          <w:szCs w:val="28"/>
        </w:rPr>
        <w:t xml:space="preserve">Все эти цели и задачи успешно реализуются при </w:t>
      </w:r>
      <w:proofErr w:type="spellStart"/>
      <w:r w:rsidRPr="00B21D73">
        <w:rPr>
          <w:rFonts w:ascii="Times New Roman" w:hAnsi="Times New Roman" w:cs="Times New Roman"/>
          <w:i/>
          <w:sz w:val="28"/>
          <w:szCs w:val="28"/>
        </w:rPr>
        <w:t>деятельностном</w:t>
      </w:r>
      <w:proofErr w:type="spellEnd"/>
      <w:r w:rsidRPr="00B21D73">
        <w:rPr>
          <w:rFonts w:ascii="Times New Roman" w:hAnsi="Times New Roman" w:cs="Times New Roman"/>
          <w:i/>
          <w:sz w:val="28"/>
          <w:szCs w:val="28"/>
        </w:rPr>
        <w:t xml:space="preserve"> подходе</w:t>
      </w:r>
      <w:r w:rsidRPr="00B21D73">
        <w:rPr>
          <w:rFonts w:ascii="Times New Roman" w:hAnsi="Times New Roman" w:cs="Times New Roman"/>
          <w:sz w:val="28"/>
          <w:szCs w:val="28"/>
        </w:rPr>
        <w:t xml:space="preserve"> в обучении, который лежит в основе ФГОС второго поколения, отличительной особенностью нового Стандарта является его направленность на обеспечение перехода от простой ретрансляции знаний к развитию творческих способностей обучающихся, раскрытию своих возможностей, подготовке к жизни в современных условиях на основе 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  <w:proofErr w:type="gramEnd"/>
    </w:p>
    <w:p w:rsidR="0081057C" w:rsidRPr="00B21D73" w:rsidRDefault="0081057C" w:rsidP="0081057C">
      <w:pPr>
        <w:pStyle w:val="a3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 xml:space="preserve">Качество образования на современном этапе понимается как уровень специфических,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умений, связанных с самоопределением и самореализацией личности, когда знания приобретаются не «впрок», а в контексте модели будущей деятельности, жизненной ситуации, как «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жить здесь и сейчас». 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B21D73">
        <w:rPr>
          <w:rFonts w:ascii="Times New Roman" w:hAnsi="Times New Roman" w:cs="Times New Roman"/>
          <w:sz w:val="28"/>
          <w:szCs w:val="28"/>
        </w:rPr>
        <w:t>Сегодня ценность является не там, где мир воспринимается по схеме знаю — не знаю, умею — не умею, владею — не владею, а где есть тезис ищу — и нахожу, думаю — и узнаю, тренируюсь — и делаю.</w:t>
      </w:r>
      <w:proofErr w:type="gramEnd"/>
      <w:r w:rsidRPr="00B21D73">
        <w:rPr>
          <w:rFonts w:ascii="Times New Roman" w:hAnsi="Times New Roman" w:cs="Times New Roman"/>
          <w:sz w:val="28"/>
          <w:szCs w:val="28"/>
        </w:rPr>
        <w:t xml:space="preserve"> На первый план выходит личность ученика, готовность его к самостоятельной деятельности по сбору, обработке, анализу и организации информации, умение принимать решен</w:t>
      </w:r>
      <w:r>
        <w:rPr>
          <w:rFonts w:ascii="Times New Roman" w:hAnsi="Times New Roman" w:cs="Times New Roman"/>
          <w:sz w:val="28"/>
          <w:szCs w:val="28"/>
        </w:rPr>
        <w:t>ия и доводить их до исполнения.</w:t>
      </w:r>
      <w:r w:rsidRPr="00B21D73">
        <w:rPr>
          <w:rFonts w:ascii="Times New Roman" w:hAnsi="Times New Roman" w:cs="Times New Roman"/>
          <w:sz w:val="28"/>
          <w:szCs w:val="28"/>
        </w:rPr>
        <w:br/>
        <w:t>Исходя из этого, иной становятся задачи учителя — не поучить, а побудить, не оценить, а проанализировать. Учитель по отношению к ученику перестает быть источником информации, а становится организатором получения информации, источником духовного и интеллектуального имп</w:t>
      </w:r>
      <w:r>
        <w:rPr>
          <w:rFonts w:ascii="Times New Roman" w:hAnsi="Times New Roman" w:cs="Times New Roman"/>
          <w:sz w:val="28"/>
          <w:szCs w:val="28"/>
        </w:rPr>
        <w:t>ульса, побуждающего к действию.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Если раньше ученик шел в школу за знаниями, то сегодня знания перестали быть самоцелью. Знать — еще не значит быть готовым эти знания использовать, а без динамики — знания подобны камню, лежащему на пути ручья; образуется запруда, которая со временем порастает зеленью, и вода умирает. Без усилий воли, без личностного </w:t>
      </w:r>
      <w:r w:rsidRPr="00B21D73">
        <w:rPr>
          <w:rFonts w:ascii="Times New Roman" w:hAnsi="Times New Roman" w:cs="Times New Roman"/>
          <w:sz w:val="28"/>
          <w:szCs w:val="28"/>
        </w:rPr>
        <w:lastRenderedPageBreak/>
        <w:t xml:space="preserve">участия камень </w:t>
      </w:r>
      <w:r>
        <w:rPr>
          <w:rFonts w:ascii="Times New Roman" w:hAnsi="Times New Roman" w:cs="Times New Roman"/>
          <w:sz w:val="28"/>
          <w:szCs w:val="28"/>
        </w:rPr>
        <w:t>не сдвинуть, воду, не открыть".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Таким образом, очевидно, что в ХХ веке общество предъявляет новые требования к образованию в плане формирования </w:t>
      </w:r>
      <w:r>
        <w:rPr>
          <w:rFonts w:ascii="Times New Roman" w:hAnsi="Times New Roman" w:cs="Times New Roman"/>
          <w:sz w:val="28"/>
          <w:szCs w:val="28"/>
        </w:rPr>
        <w:t>личности, готовой к действию.</w:t>
      </w:r>
      <w:r w:rsidRPr="00B21D73">
        <w:rPr>
          <w:rFonts w:ascii="Times New Roman" w:hAnsi="Times New Roman" w:cs="Times New Roman"/>
          <w:sz w:val="28"/>
          <w:szCs w:val="28"/>
        </w:rPr>
        <w:br/>
        <w:t>Это и послужило причиной того, что Министерство образование сочло необходимым разработать новые ФГОС, т.к. 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переакцентировка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ценностей в общественном сознании породила потребность в пересмотре основных принципов образования.</w:t>
      </w:r>
      <w:r w:rsidRPr="00B21D73">
        <w:rPr>
          <w:rFonts w:ascii="Times New Roman" w:hAnsi="Times New Roman" w:cs="Times New Roman"/>
          <w:sz w:val="28"/>
          <w:szCs w:val="28"/>
        </w:rPr>
        <w:br/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В своем сообщении, опираясь на </w:t>
      </w:r>
      <w:proofErr w:type="gramStart"/>
      <w:r w:rsidRPr="00B21D73">
        <w:rPr>
          <w:rFonts w:ascii="Times New Roman" w:hAnsi="Times New Roman" w:cs="Times New Roman"/>
          <w:sz w:val="28"/>
          <w:szCs w:val="28"/>
        </w:rPr>
        <w:t>существующие</w:t>
      </w:r>
      <w:proofErr w:type="gramEnd"/>
      <w:r w:rsidRPr="00B21D73">
        <w:rPr>
          <w:rFonts w:ascii="Times New Roman" w:hAnsi="Times New Roman" w:cs="Times New Roman"/>
          <w:sz w:val="28"/>
          <w:szCs w:val="28"/>
        </w:rPr>
        <w:t xml:space="preserve"> на сегодняшний момент методические материалы, я расскажу о теоретических основах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подхода в обучении как главном условии реализации стандартов второго поколения.</w:t>
      </w:r>
      <w:r w:rsidRPr="00B21D73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метод обучения помогает конструктивно выполнить задачи образования 21 века, т.к. данная дидактическая модель позволяет осуществлять: </w:t>
      </w:r>
      <w:r w:rsidRPr="00B21D73">
        <w:rPr>
          <w:rFonts w:ascii="Times New Roman" w:hAnsi="Times New Roman" w:cs="Times New Roman"/>
          <w:sz w:val="28"/>
          <w:szCs w:val="28"/>
        </w:rPr>
        <w:br/>
        <w:t>- формирование мышления через обучение деятельности: умение адаптироваться внутри определенной системы относительно принятых в ней норм (самоопределение), осознанное построение своей деятельности по достижению цели (самореализация) и адекватное оценивание собственной деятельности и ее результатов (рефлексия);</w:t>
      </w:r>
      <w:r w:rsidRPr="00B21D73">
        <w:rPr>
          <w:rFonts w:ascii="Times New Roman" w:hAnsi="Times New Roman" w:cs="Times New Roman"/>
          <w:sz w:val="28"/>
          <w:szCs w:val="28"/>
        </w:rPr>
        <w:br/>
      </w:r>
      <w:r w:rsidRPr="00B21D73">
        <w:rPr>
          <w:rFonts w:ascii="Times New Roman" w:hAnsi="Times New Roman" w:cs="Times New Roman"/>
          <w:sz w:val="28"/>
          <w:szCs w:val="28"/>
        </w:rPr>
        <w:br/>
        <w:t>- формирование системы культурных ценностей и ее проявлений в личностных качествах;</w:t>
      </w:r>
      <w:r w:rsidRPr="00B21D73">
        <w:rPr>
          <w:rFonts w:ascii="Times New Roman" w:hAnsi="Times New Roman" w:cs="Times New Roman"/>
          <w:sz w:val="28"/>
          <w:szCs w:val="28"/>
        </w:rPr>
        <w:br/>
      </w:r>
      <w:r w:rsidRPr="00B21D73">
        <w:rPr>
          <w:rFonts w:ascii="Times New Roman" w:hAnsi="Times New Roman" w:cs="Times New Roman"/>
          <w:sz w:val="28"/>
          <w:szCs w:val="28"/>
        </w:rPr>
        <w:br/>
        <w:t>- формирование целостной картины мира, адекватной современному уровню научного знания.</w:t>
      </w:r>
      <w:r w:rsidRPr="00B21D73">
        <w:rPr>
          <w:rFonts w:ascii="Times New Roman" w:hAnsi="Times New Roman" w:cs="Times New Roman"/>
          <w:sz w:val="28"/>
          <w:szCs w:val="28"/>
        </w:rPr>
        <w:br/>
      </w:r>
      <w:r w:rsidRPr="00B21D73">
        <w:rPr>
          <w:rFonts w:ascii="Times New Roman" w:hAnsi="Times New Roman" w:cs="Times New Roman"/>
          <w:sz w:val="28"/>
          <w:szCs w:val="28"/>
        </w:rPr>
        <w:br/>
        <w:t>Главной задачей учителя является организация учебной деятельности таким образом, чтобы у учащихся сформировались потребность в осуществлении творческого преобразования учебного материала с целью овладения новыми знаниями.</w:t>
      </w:r>
      <w:r w:rsidRPr="00B21D73">
        <w:rPr>
          <w:rFonts w:ascii="Times New Roman" w:hAnsi="Times New Roman" w:cs="Times New Roman"/>
          <w:sz w:val="28"/>
          <w:szCs w:val="28"/>
        </w:rPr>
        <w:br/>
        <w:t>Как это сделать? Вспомним китайскую мудрость, которая гласит: “Я слышу – я забываю, я вижу – я запоминаю, я делаю – я усваиваю”. Для того</w:t>
      </w:r>
      <w:proofErr w:type="gramStart"/>
      <w:r w:rsidRPr="00B21D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1D73">
        <w:rPr>
          <w:rFonts w:ascii="Times New Roman" w:hAnsi="Times New Roman" w:cs="Times New Roman"/>
          <w:sz w:val="28"/>
          <w:szCs w:val="28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Одна из разработчиков проблемного обучения,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Эльв</w:t>
      </w:r>
      <w:proofErr w:type="gramStart"/>
      <w:r w:rsidRPr="00B21D7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21D73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>. Александрова, автор учебно-методических комплектов по математике, утверждает: « Не пытайтесь объяснить ребёнку то, до чего он может додуматься сам. Дайте возможность каждому ребёнку сделать своё маленькое открытие».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«Сделать открытие» позволяет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подход в обучении, который помогает решать современные образовательные задачи с учетом запросов будущего. </w:t>
      </w:r>
      <w:r w:rsidRPr="00B21D73">
        <w:rPr>
          <w:rFonts w:ascii="Times New Roman" w:hAnsi="Times New Roman" w:cs="Times New Roman"/>
          <w:sz w:val="28"/>
          <w:szCs w:val="28"/>
        </w:rPr>
        <w:br/>
      </w:r>
      <w:r w:rsidRPr="00B21D7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21D73">
        <w:rPr>
          <w:rFonts w:ascii="Times New Roman" w:hAnsi="Times New Roman" w:cs="Times New Roman"/>
          <w:i/>
          <w:sz w:val="28"/>
          <w:szCs w:val="28"/>
        </w:rPr>
        <w:t xml:space="preserve">Что такое </w:t>
      </w:r>
      <w:proofErr w:type="spellStart"/>
      <w:r w:rsidRPr="00B21D73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B21D73">
        <w:rPr>
          <w:rFonts w:ascii="Times New Roman" w:hAnsi="Times New Roman" w:cs="Times New Roman"/>
          <w:i/>
          <w:sz w:val="28"/>
          <w:szCs w:val="28"/>
        </w:rPr>
        <w:t xml:space="preserve"> подход в обучении?</w:t>
      </w:r>
      <w:r w:rsidRPr="00B21D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подход – это обучение, реализующее принцип деятельности. Метод обучения, при котором ребенок не получает знания в готовом виде, а добывает их сам в процессе собственной учебно-познавательной деятельности. 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Построенная структура учебной деятельности включает в себя систему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шагов – технология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метода обучения.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При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подходе задача учителя, например, при введении нового материала заключается не в том, чтобы наглядно и доступно, все объяснить, рассказать и показать. Теперь он должен организовать исследовательскую работу детей, чтобы дети сами «додумались» до решения ключевой проблемы урока и сами объяснили, как надо действовать в новых условиях.</w:t>
      </w:r>
      <w:r w:rsidRPr="00B21D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подход ломает многие привычные стереотипы подготовки и проведения уроков, меняет саму систему взаимоотношений «учитель — ученик». </w:t>
      </w:r>
      <w:r w:rsidRPr="00B21D73">
        <w:rPr>
          <w:rFonts w:ascii="Times New Roman" w:hAnsi="Times New Roman" w:cs="Times New Roman"/>
          <w:sz w:val="28"/>
          <w:szCs w:val="28"/>
        </w:rPr>
        <w:br/>
      </w:r>
      <w:r w:rsidRPr="00B21D73">
        <w:rPr>
          <w:rFonts w:ascii="Times New Roman" w:hAnsi="Times New Roman" w:cs="Times New Roman"/>
          <w:sz w:val="28"/>
          <w:szCs w:val="28"/>
        </w:rPr>
        <w:br/>
      </w:r>
      <w:r w:rsidRPr="00B21D73">
        <w:rPr>
          <w:rFonts w:ascii="Times New Roman" w:hAnsi="Times New Roman" w:cs="Times New Roman"/>
          <w:i/>
          <w:sz w:val="28"/>
          <w:szCs w:val="28"/>
        </w:rPr>
        <w:t xml:space="preserve">Система дидактических принципов </w:t>
      </w:r>
      <w:proofErr w:type="spellStart"/>
      <w:r w:rsidRPr="00B21D73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B21D73">
        <w:rPr>
          <w:rFonts w:ascii="Times New Roman" w:hAnsi="Times New Roman" w:cs="Times New Roman"/>
          <w:i/>
          <w:sz w:val="28"/>
          <w:szCs w:val="28"/>
        </w:rPr>
        <w:t xml:space="preserve"> подхода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Реализация технологии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метода в практическом преподавании обеспечивается следующей системой дидактических принципов. </w:t>
      </w:r>
      <w:proofErr w:type="gramStart"/>
      <w:r w:rsidRPr="00B21D73">
        <w:rPr>
          <w:rFonts w:ascii="Times New Roman" w:hAnsi="Times New Roman" w:cs="Times New Roman"/>
          <w:sz w:val="28"/>
          <w:szCs w:val="28"/>
        </w:rPr>
        <w:t xml:space="preserve">Перечислим </w:t>
      </w:r>
      <w:r>
        <w:rPr>
          <w:rFonts w:ascii="Times New Roman" w:hAnsi="Times New Roman" w:cs="Times New Roman"/>
          <w:sz w:val="28"/>
          <w:szCs w:val="28"/>
        </w:rPr>
        <w:t>основные из них: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B21D73">
        <w:rPr>
          <w:rFonts w:ascii="Times New Roman" w:hAnsi="Times New Roman" w:cs="Times New Roman"/>
          <w:sz w:val="28"/>
          <w:szCs w:val="28"/>
          <w:u w:val="single"/>
        </w:rPr>
        <w:t>Принцип деятельности</w:t>
      </w:r>
      <w:r w:rsidRPr="00B21D73">
        <w:rPr>
          <w:rFonts w:ascii="Times New Roman" w:hAnsi="Times New Roman" w:cs="Times New Roman"/>
          <w:sz w:val="28"/>
          <w:szCs w:val="28"/>
        </w:rPr>
        <w:t xml:space="preserve"> —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умений.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B21D73">
        <w:rPr>
          <w:rFonts w:ascii="Times New Roman" w:hAnsi="Times New Roman" w:cs="Times New Roman"/>
          <w:sz w:val="28"/>
          <w:szCs w:val="28"/>
          <w:u w:val="single"/>
        </w:rPr>
        <w:t>Принцип непрерывности</w:t>
      </w:r>
      <w:r w:rsidRPr="00B21D73">
        <w:rPr>
          <w:rFonts w:ascii="Times New Roman" w:hAnsi="Times New Roman" w:cs="Times New Roman"/>
          <w:sz w:val="28"/>
          <w:szCs w:val="28"/>
        </w:rPr>
        <w:t> – означает преемственность между</w:t>
      </w:r>
      <w:proofErr w:type="gramEnd"/>
      <w:r w:rsidRPr="00B21D73">
        <w:rPr>
          <w:rFonts w:ascii="Times New Roman" w:hAnsi="Times New Roman" w:cs="Times New Roman"/>
          <w:sz w:val="28"/>
          <w:szCs w:val="28"/>
        </w:rPr>
        <w:t xml:space="preserve">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Pr="00B21D73">
        <w:rPr>
          <w:rFonts w:ascii="Times New Roman" w:hAnsi="Times New Roman" w:cs="Times New Roman"/>
          <w:sz w:val="28"/>
          <w:szCs w:val="28"/>
          <w:u w:val="single"/>
        </w:rPr>
        <w:t>Принцип целостности</w:t>
      </w:r>
      <w:r w:rsidRPr="00B21D73">
        <w:rPr>
          <w:rFonts w:ascii="Times New Roman" w:hAnsi="Times New Roman" w:cs="Times New Roman"/>
          <w:sz w:val="28"/>
          <w:szCs w:val="28"/>
        </w:rPr>
        <w:t xml:space="preserve"> 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мире и мире деятельности, о роли и месте каждой науки в системе наук).</w:t>
      </w:r>
      <w:r w:rsidRPr="00B21D7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21D7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End"/>
      <w:r w:rsidRPr="00B21D73">
        <w:rPr>
          <w:rFonts w:ascii="Times New Roman" w:hAnsi="Times New Roman" w:cs="Times New Roman"/>
          <w:sz w:val="28"/>
          <w:szCs w:val="28"/>
          <w:u w:val="single"/>
        </w:rPr>
        <w:t>Принцип минимакса</w:t>
      </w:r>
      <w:r w:rsidRPr="00B21D73">
        <w:rPr>
          <w:rFonts w:ascii="Times New Roman" w:hAnsi="Times New Roman" w:cs="Times New Roman"/>
          <w:sz w:val="28"/>
          <w:szCs w:val="28"/>
        </w:rPr>
        <w:t xml:space="preserve"> – заключается в следующем: школа должна предложить ученику возможность освоения содержания </w:t>
      </w:r>
      <w:proofErr w:type="gramStart"/>
      <w:r w:rsidRPr="00B21D73">
        <w:rPr>
          <w:rFonts w:ascii="Times New Roman" w:hAnsi="Times New Roman" w:cs="Times New Roman"/>
          <w:sz w:val="28"/>
          <w:szCs w:val="28"/>
        </w:rPr>
        <w:t>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5) </w:t>
      </w:r>
      <w:r w:rsidRPr="00B21D73">
        <w:rPr>
          <w:rFonts w:ascii="Times New Roman" w:hAnsi="Times New Roman" w:cs="Times New Roman"/>
          <w:sz w:val="28"/>
          <w:szCs w:val="28"/>
          <w:u w:val="single"/>
        </w:rPr>
        <w:t>Принцип психологической комфортности</w:t>
      </w:r>
      <w:r w:rsidRPr="00B21D73">
        <w:rPr>
          <w:rFonts w:ascii="Times New Roman" w:hAnsi="Times New Roman" w:cs="Times New Roman"/>
          <w:sz w:val="28"/>
          <w:szCs w:val="28"/>
        </w:rPr>
        <w:t xml:space="preserve"> – предполагает снятие всех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в </w:t>
      </w:r>
      <w:r w:rsidRPr="00B21D73">
        <w:rPr>
          <w:rFonts w:ascii="Times New Roman" w:hAnsi="Times New Roman" w:cs="Times New Roman"/>
          <w:sz w:val="28"/>
          <w:szCs w:val="28"/>
        </w:rPr>
        <w:lastRenderedPageBreak/>
        <w:t>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6) </w:t>
      </w:r>
      <w:r w:rsidRPr="00B21D73">
        <w:rPr>
          <w:rFonts w:ascii="Times New Roman" w:hAnsi="Times New Roman" w:cs="Times New Roman"/>
          <w:sz w:val="28"/>
          <w:szCs w:val="28"/>
          <w:u w:val="single"/>
        </w:rPr>
        <w:t>Принцип вариативности</w:t>
      </w:r>
      <w:r w:rsidRPr="00B21D73">
        <w:rPr>
          <w:rFonts w:ascii="Times New Roman" w:hAnsi="Times New Roman" w:cs="Times New Roman"/>
          <w:sz w:val="28"/>
          <w:szCs w:val="28"/>
        </w:rPr>
        <w:t> – предполагает формирование</w:t>
      </w:r>
      <w:proofErr w:type="gramEnd"/>
      <w:r w:rsidRPr="00B21D73">
        <w:rPr>
          <w:rFonts w:ascii="Times New Roman" w:hAnsi="Times New Roman" w:cs="Times New Roman"/>
          <w:sz w:val="28"/>
          <w:szCs w:val="28"/>
        </w:rPr>
        <w:t xml:space="preserve"> учащимися способностей к систематическому перебору вариантов и адекватному принятию решений в ситуациях выбора.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7) </w:t>
      </w:r>
      <w:r w:rsidRPr="00B21D73">
        <w:rPr>
          <w:rFonts w:ascii="Times New Roman" w:hAnsi="Times New Roman" w:cs="Times New Roman"/>
          <w:sz w:val="28"/>
          <w:szCs w:val="28"/>
          <w:u w:val="single"/>
        </w:rPr>
        <w:t>Принцип творчества</w:t>
      </w:r>
      <w:r w:rsidRPr="00B21D73">
        <w:rPr>
          <w:rFonts w:ascii="Times New Roman" w:hAnsi="Times New Roman" w:cs="Times New Roman"/>
          <w:sz w:val="28"/>
          <w:szCs w:val="28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 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(принципы наглядности, доступности, преемственности, активности, сознательного усвоения знаний, научности и др.). Разработанная дидактическая система не отвергает традиционную дидактику, а продолжает и развивает ее в направлении реализации современных образовательных целей.        </w:t>
      </w:r>
    </w:p>
    <w:p w:rsidR="0081057C" w:rsidRPr="00B21D73" w:rsidRDefault="0081057C" w:rsidP="0081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i/>
          <w:sz w:val="28"/>
          <w:szCs w:val="28"/>
        </w:rPr>
        <w:t>Образовательная технология «Педагогическая мастерская»</w:t>
      </w:r>
      <w:r w:rsidRPr="00B21D73">
        <w:rPr>
          <w:rFonts w:ascii="Times New Roman" w:hAnsi="Times New Roman" w:cs="Times New Roman"/>
          <w:sz w:val="28"/>
          <w:szCs w:val="28"/>
        </w:rPr>
        <w:t xml:space="preserve"> отвечает требованиям федеральных государственных образовательных стандартов и, осуществляя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подход, обеспечивает «формирование готовности к саморазвитию и непрерывному образованию; … 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обучающихся».  Педагогические мастерские – это система обучения, предложенная французскими педагогами. Мастерская, или Ателье (от фр.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atelier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>) появилась в практике отечественной школы в результате деловых контактов педагогов России и группы ЖФЭН из Франции, которые начались в 1989 году. ЖФЭН - это сокращенное название "Французской группы нового образования" (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Groupe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Francais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d'Education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Nouvelle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>) - добровольный творческий союз ученых и практиков Франции.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В нашей стране данная технология стала известной благодаря публикациям российских педагогов, которым довелось участвовать в работе учительских семинаров во Франции: книг и статей А.А. Окунева, Н.И. Беловой и других.</w:t>
      </w:r>
      <w:r w:rsidRPr="00B21D73">
        <w:rPr>
          <w:rFonts w:ascii="Times New Roman" w:hAnsi="Times New Roman" w:cs="Times New Roman"/>
          <w:sz w:val="28"/>
          <w:szCs w:val="28"/>
        </w:rPr>
        <w:br/>
        <w:t xml:space="preserve">Обучение основывается на </w:t>
      </w:r>
      <w:proofErr w:type="gramStart"/>
      <w:r w:rsidRPr="00B21D73">
        <w:rPr>
          <w:rFonts w:ascii="Times New Roman" w:hAnsi="Times New Roman" w:cs="Times New Roman"/>
          <w:sz w:val="28"/>
          <w:szCs w:val="28"/>
        </w:rPr>
        <w:t>решении проблемной ситуации</w:t>
      </w:r>
      <w:proofErr w:type="gramEnd"/>
      <w:r w:rsidRPr="00B21D73">
        <w:rPr>
          <w:rFonts w:ascii="Times New Roman" w:hAnsi="Times New Roman" w:cs="Times New Roman"/>
          <w:sz w:val="28"/>
          <w:szCs w:val="28"/>
        </w:rPr>
        <w:t>, которая стимулирует ребенка к постановке множества вопросов. Затем идет индивидуально-коллективный поиск оптимального количества вариантов решений. Получение знаний в мастерской осуществляется в форме поиска, исследования, путешествия, открытия.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i/>
          <w:sz w:val="28"/>
          <w:szCs w:val="28"/>
        </w:rPr>
        <w:t>Главное в технологии мастерских</w:t>
      </w:r>
      <w:r w:rsidRPr="00B21D73">
        <w:rPr>
          <w:rFonts w:ascii="Times New Roman" w:hAnsi="Times New Roman" w:cs="Times New Roman"/>
          <w:sz w:val="28"/>
          <w:szCs w:val="28"/>
        </w:rPr>
        <w:t xml:space="preserve"> – не сообщать и осваивать информацию, а передавать способы работы.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lastRenderedPageBreak/>
        <w:t xml:space="preserve">Ведущие </w:t>
      </w:r>
      <w:r w:rsidRPr="00B21D73">
        <w:rPr>
          <w:rFonts w:ascii="Times New Roman" w:hAnsi="Times New Roman" w:cs="Times New Roman"/>
          <w:i/>
          <w:sz w:val="28"/>
          <w:szCs w:val="28"/>
        </w:rPr>
        <w:t>идеи</w:t>
      </w:r>
      <w:r w:rsidRPr="00B21D73">
        <w:rPr>
          <w:rFonts w:ascii="Times New Roman" w:hAnsi="Times New Roman" w:cs="Times New Roman"/>
          <w:sz w:val="28"/>
          <w:szCs w:val="28"/>
        </w:rPr>
        <w:t> </w:t>
      </w:r>
      <w:r w:rsidRPr="00B21D73">
        <w:rPr>
          <w:rFonts w:ascii="Times New Roman" w:hAnsi="Times New Roman" w:cs="Times New Roman"/>
          <w:i/>
          <w:sz w:val="28"/>
          <w:szCs w:val="28"/>
        </w:rPr>
        <w:t>этой целостной и оригинальной педагогической системы</w:t>
      </w:r>
      <w:r w:rsidRPr="00B21D73">
        <w:rPr>
          <w:rFonts w:ascii="Times New Roman" w:hAnsi="Times New Roman" w:cs="Times New Roman"/>
          <w:sz w:val="28"/>
          <w:szCs w:val="28"/>
        </w:rPr>
        <w:t xml:space="preserve"> можно кратко представить в следующих основных положениях: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1. "Вызов традиционной педагогике".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2. Воспитание гражданина, личности с новым менталитетом.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3. "Все способны!".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4. Интенсивные методы обучения и развития.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5. Новый тип педагога.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6. Пафос изложения педагогических идей и точный расчет психологического воздействия.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21D73">
        <w:rPr>
          <w:rFonts w:ascii="Times New Roman" w:hAnsi="Times New Roman" w:cs="Times New Roman"/>
          <w:i/>
          <w:sz w:val="28"/>
          <w:szCs w:val="28"/>
        </w:rPr>
        <w:t>Принципы построения педагогической мастерской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1. Работа мастерской основывается на духовной деятельности человека и прежде всего на слове.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2. Равенство всех, включая мастера.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3. Не насильственное привлечение к процессу деятельности.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4. Отсутствие оценки, соревнования, соперничества.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5. Чередование индивидуальной и коллективной работы создают атмосферу сотрудничества и взаимопонимания.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6. Важен не только и не столько сам результат, сколько сам процесс.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i/>
          <w:sz w:val="28"/>
          <w:szCs w:val="28"/>
        </w:rPr>
        <w:t>Мастерские разнообразны</w:t>
      </w:r>
      <w:r w:rsidRPr="00B21D73">
        <w:rPr>
          <w:rFonts w:ascii="Times New Roman" w:hAnsi="Times New Roman" w:cs="Times New Roman"/>
          <w:sz w:val="28"/>
          <w:szCs w:val="28"/>
        </w:rPr>
        <w:t xml:space="preserve"> по своей тематике, содержанию и формам организации, но при этом их объединяет некий общий алгоритм (шаги процесса). Это, прежде всего, мотивирующее всех на деятельность начало мастерской: задание вокруг слова, мелодии, рисунка, предмета, воспоминания. Далее следует работа с самым разнообразным материалом: словом, звуком, текстом, цветом, природными материалами, спичками, схемами и моделями. Обязательно используется в ходе мастерской работа в парах или группах с целью организации диалогового общения, которое легко выводит каждого на самооценку,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, помогает увидеть проблему по-новому. И обязательно для хода каждого занятия включение учащихся в рефлексивную деятельность: анализ своих чувств, мыслей, взглядов, миропонимания. При изучении содержательных вопросов особое внимание необходимо обратить на их понимание каждым ребенком; на личностный смысл их изучения (включенность знаний в личностный опыт каждого с окрашиванием знаний чувствами и отношениями); на значение полученного знания для дальнейшего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самостроительства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>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i/>
          <w:sz w:val="28"/>
          <w:szCs w:val="28"/>
        </w:rPr>
        <w:t>Алгоритм построения педагогической мастерской</w:t>
      </w:r>
      <w:r w:rsidRPr="00B21D73">
        <w:rPr>
          <w:rFonts w:ascii="Times New Roman" w:hAnsi="Times New Roman" w:cs="Times New Roman"/>
          <w:sz w:val="28"/>
          <w:szCs w:val="28"/>
        </w:rPr>
        <w:t>: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1. Индуктор (психологический настрой на урок)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2. Тема (запись на доске)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Самоконструкция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(запись слов по ассоциации)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Социоконструкция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(пополнение списка слов)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5. Разрыв (кульминация, во время которой ребенок начинает понимать или чувствовать то, чего не знал или не чувствовал раньше)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6. Афиширование (демонстрация выполненной работы)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7. Рефлексия (духовное состояние после мастерской)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lastRenderedPageBreak/>
        <w:t xml:space="preserve">В данной технологии учитель </w:t>
      </w:r>
      <w:proofErr w:type="gramStart"/>
      <w:r w:rsidRPr="00B21D73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B21D73">
        <w:rPr>
          <w:rFonts w:ascii="Times New Roman" w:hAnsi="Times New Roman" w:cs="Times New Roman"/>
          <w:sz w:val="28"/>
          <w:szCs w:val="28"/>
        </w:rPr>
        <w:t xml:space="preserve"> мастера. Он озабочен не только передачей знаний и умений своим ученикам, но и созданием того алгоритма действий, того творческого процесса, в ходе которого осуществляется исследование. Каждый ощущает радость собственного открытия, свою значимость и уважение неповторимости другого.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Рекомендации для мастера (учителя):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1. Создавать атмосферу открытости, доброжелательности, сотворчества.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2. Непрерывно включать эмоциональную сферу ребенка, обращаться к его чувствам; идти от сердца к уму.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3. Мастер работает вместе со всеми, равен ученику в поиске познаний.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4. Нельзя торопиться отвечать на вопрос, сначала искать ответы у детей.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5. Информацию подавать малыми дозами.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6. Исключить официальное оценивание работы ученика, дать возможность самооценки.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Особенностью нового образовательного стандарта является то, что учитель должен творчески подходить к процессу обучения и воспитания, при этом используя как можно больше на своих уроках существующую информационную базу. Поэтому одной из основных технологий, обеспечивающей системно–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подход к воспитанию и обучению, считается </w:t>
      </w:r>
      <w:r w:rsidRPr="00B21D73">
        <w:rPr>
          <w:rFonts w:ascii="Times New Roman" w:hAnsi="Times New Roman" w:cs="Times New Roman"/>
          <w:i/>
          <w:sz w:val="28"/>
          <w:szCs w:val="28"/>
        </w:rPr>
        <w:t>метод проектов</w:t>
      </w:r>
      <w:r w:rsidRPr="00B21D73">
        <w:rPr>
          <w:rFonts w:ascii="Times New Roman" w:hAnsi="Times New Roman" w:cs="Times New Roman"/>
          <w:sz w:val="28"/>
          <w:szCs w:val="28"/>
        </w:rPr>
        <w:t>, который практически вбирает в себя и элементы многих других современных технологий, к примеру, обучение в сотрудничестве.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Метод проектов – это технология достижения требуемой дидактической цели через подробную проработку конкретного вопроса, которая в результате должна иметь какой-либо оформленный вид.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Данный метод был разработан для того, чтобы найти различные способы и пути активного самостоятельного развития мышления у ребенка с целью не просто обучить его запоминать и воспроизводить знания, получаемые им в школе, а уметь употреблять их на практике.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Важно и то, что отличительной особенностью от других технологий, используемых на школьных уроках, проектная методика помогает учителю ввести учащихся в иноязычное общение с опорой на исследовательскую деятельность, и получить реальные, а не только увиденные, к примеру, в процессе игры итоги своей деятельности.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Однако следует различать прое</w:t>
      </w:r>
      <w:proofErr w:type="gramStart"/>
      <w:r w:rsidRPr="00B21D7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B21D73">
        <w:rPr>
          <w:rFonts w:ascii="Times New Roman" w:hAnsi="Times New Roman" w:cs="Times New Roman"/>
          <w:sz w:val="28"/>
          <w:szCs w:val="28"/>
        </w:rPr>
        <w:t xml:space="preserve">оективном образовании и метод проектов. Так, в методе проектов проект считается средством обучения и усвоения обусловленного учебного материала, а в проективном образовании </w:t>
      </w:r>
      <w:proofErr w:type="spellStart"/>
      <w:r w:rsidRPr="00B21D73">
        <w:rPr>
          <w:rFonts w:ascii="Times New Roman" w:hAnsi="Times New Roman" w:cs="Times New Roman"/>
          <w:sz w:val="28"/>
          <w:szCs w:val="28"/>
        </w:rPr>
        <w:t>разрабатывание</w:t>
      </w:r>
      <w:proofErr w:type="spellEnd"/>
      <w:r w:rsidRPr="00B21D73">
        <w:rPr>
          <w:rFonts w:ascii="Times New Roman" w:hAnsi="Times New Roman" w:cs="Times New Roman"/>
          <w:sz w:val="28"/>
          <w:szCs w:val="28"/>
        </w:rPr>
        <w:t xml:space="preserve"> проекта – это цель обучения, которая достигается при помощи конкретной дидактической цели через изучение проблемы и практическое получение реального результата.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lastRenderedPageBreak/>
        <w:t>В целом, метод проектов является целенаправленной, полностью самостоятельной деятельностью обучающихся, но руководимой учителем, направленной на решение какой-либо исследовательской или значимой социально проблемы, а также на достижение конкретного результата в виде какого-либо идеального или материального продукта. Другими словами, результатом проекта ученика может стать идеальный продукт (выработанное после изучения информации умозаключение, вывод, какое-либо полученное знание) или материальный продукт (участие в какой-либо деятельности, сопровождаемое ведением записей в дневнике на иностранном языке, страноведческий коллаж или альбом, рекламный проспект, письмо зарубежному сверстнику, выпуск газеты и пр.). Прекрасно, если указанные виды обоих продуктов будут выступать в их диалектической целостности.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Хочется так же отметить, что само по себе обучение с помощью проектов активно воздействует на мотивационную сферу обучаемого ребенка, что на сегодняшний момент достаточно актуально.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Подводя итог, можно прийти к заключению, что работа над проектом позволяет находить решение к таким важным задачам: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•          организация проектной деятельности с целью формирования проектного мышления у ребенка;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•          мотивация детей на получение знаний;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•          включенность всех учащихся в самостоятельную работу;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•          самостоятельное «добывание» требуемых знаний из различных информационных источников;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t>•          развитие умения пользоваться полученными знаниями для разрешения новых познавательно-практических задач.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i/>
          <w:sz w:val="28"/>
          <w:szCs w:val="28"/>
        </w:rPr>
        <w:t>Основные требования к использованию метода проектов</w:t>
      </w:r>
      <w:r w:rsidRPr="00B21D73">
        <w:rPr>
          <w:rFonts w:ascii="Times New Roman" w:hAnsi="Times New Roman" w:cs="Times New Roman"/>
          <w:sz w:val="28"/>
          <w:szCs w:val="28"/>
        </w:rPr>
        <w:br/>
        <w:t>Наличие значимой в творческом, исследовательском плане проблемы, требующей интегрированного знания, исследовательского поиска для ее решения (например, анализ демографической проблемы в разных регионах мира, создание серии репортажей из разных концов земного шара по одной проблеме, исследование влияния кислотных дождей на окружающую среду и т.д.)</w:t>
      </w:r>
      <w:r w:rsidRPr="00B21D73">
        <w:rPr>
          <w:rFonts w:ascii="Times New Roman" w:hAnsi="Times New Roman" w:cs="Times New Roman"/>
          <w:sz w:val="28"/>
          <w:szCs w:val="28"/>
        </w:rPr>
        <w:br/>
        <w:t>- Практическая, теоретическая, познавательная значимость предполагаемых результатов (например, доклад в соответствующие службы о демографическом состоянии данного региона, факторах, влияющих на это состояние, тенденциях, прослеживающихся в развитии данной проблемы, совместный выпуск газеты, альманаха с репортажами с места событий, проект закона об охране лесов в разных местностях, видеоклип и т.д.)</w:t>
      </w:r>
      <w:r w:rsidRPr="00B21D73">
        <w:rPr>
          <w:rFonts w:ascii="Times New Roman" w:hAnsi="Times New Roman" w:cs="Times New Roman"/>
          <w:sz w:val="28"/>
          <w:szCs w:val="28"/>
        </w:rPr>
        <w:br/>
        <w:t>- Самостоятельная (индивидуальная, парная, групповая) деятельность учащихся.</w:t>
      </w:r>
      <w:r w:rsidRPr="00B21D73">
        <w:rPr>
          <w:rFonts w:ascii="Times New Roman" w:hAnsi="Times New Roman" w:cs="Times New Roman"/>
          <w:sz w:val="28"/>
          <w:szCs w:val="28"/>
        </w:rPr>
        <w:br/>
        <w:t>- Структурирование содержательной части проекта (с указанием поэтапных результатов)</w:t>
      </w:r>
    </w:p>
    <w:p w:rsidR="0081057C" w:rsidRPr="00B21D73" w:rsidRDefault="0081057C" w:rsidP="008105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21D73">
        <w:rPr>
          <w:rFonts w:ascii="Times New Roman" w:hAnsi="Times New Roman" w:cs="Times New Roman"/>
          <w:sz w:val="28"/>
          <w:szCs w:val="28"/>
        </w:rPr>
        <w:lastRenderedPageBreak/>
        <w:br/>
        <w:t>Использование исследовательских методов, предусматривающих определенную последовательность действий:</w:t>
      </w:r>
      <w:r w:rsidRPr="00B21D73">
        <w:rPr>
          <w:rFonts w:ascii="Times New Roman" w:hAnsi="Times New Roman" w:cs="Times New Roman"/>
          <w:sz w:val="28"/>
          <w:szCs w:val="28"/>
        </w:rPr>
        <w:br/>
        <w:t>- определение проблемы и вытекающих из нее задач исследования (использование в ходе совместного обсуждения метода «мозговой атаки», «круглого стола»)</w:t>
      </w:r>
      <w:proofErr w:type="gramStart"/>
      <w:r w:rsidRPr="00B21D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1D7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B21D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1D73">
        <w:rPr>
          <w:rFonts w:ascii="Times New Roman" w:hAnsi="Times New Roman" w:cs="Times New Roman"/>
          <w:sz w:val="28"/>
          <w:szCs w:val="28"/>
        </w:rPr>
        <w:t>ыдвижение гипотез решения поставленных задач,</w:t>
      </w:r>
      <w:r w:rsidRPr="00B21D73">
        <w:rPr>
          <w:rFonts w:ascii="Times New Roman" w:hAnsi="Times New Roman" w:cs="Times New Roman"/>
          <w:sz w:val="28"/>
          <w:szCs w:val="28"/>
        </w:rPr>
        <w:br/>
        <w:t>- обсуждение методов исследования (анализ информации, фактов, статистические методы, экспериментальные, наблюдения и т.д.),</w:t>
      </w:r>
      <w:r w:rsidRPr="00B21D73">
        <w:rPr>
          <w:rFonts w:ascii="Times New Roman" w:hAnsi="Times New Roman" w:cs="Times New Roman"/>
          <w:sz w:val="28"/>
          <w:szCs w:val="28"/>
        </w:rPr>
        <w:br/>
        <w:t>- обсуждение вариантов оформления конечных результатов (презентация, ролевая игра, видеоклип, доклад и пр.),</w:t>
      </w:r>
      <w:r w:rsidRPr="00B21D73">
        <w:rPr>
          <w:rFonts w:ascii="Times New Roman" w:hAnsi="Times New Roman" w:cs="Times New Roman"/>
          <w:sz w:val="28"/>
          <w:szCs w:val="28"/>
        </w:rPr>
        <w:br/>
        <w:t>- сбор, систематизация и анализ полученных данных,</w:t>
      </w:r>
      <w:r w:rsidRPr="00B21D73">
        <w:rPr>
          <w:rFonts w:ascii="Times New Roman" w:hAnsi="Times New Roman" w:cs="Times New Roman"/>
          <w:sz w:val="28"/>
          <w:szCs w:val="28"/>
        </w:rPr>
        <w:br/>
        <w:t>- подведение итогов, оформление результатов, их презентация,</w:t>
      </w:r>
      <w:r w:rsidRPr="00B21D73">
        <w:rPr>
          <w:rFonts w:ascii="Times New Roman" w:hAnsi="Times New Roman" w:cs="Times New Roman"/>
          <w:sz w:val="28"/>
          <w:szCs w:val="28"/>
        </w:rPr>
        <w:br/>
        <w:t>- выводы, выдвижение новых проблем исследования.</w:t>
      </w:r>
    </w:p>
    <w:p w:rsidR="0081057C" w:rsidRDefault="0081057C" w:rsidP="0081057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1057C" w:rsidRPr="004951C0" w:rsidRDefault="0081057C" w:rsidP="008105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951C0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4951C0">
        <w:rPr>
          <w:rFonts w:ascii="Times New Roman" w:hAnsi="Times New Roman" w:cs="Times New Roman"/>
          <w:b/>
          <w:bCs/>
          <w:sz w:val="28"/>
          <w:szCs w:val="28"/>
        </w:rPr>
        <w:t xml:space="preserve"> подход в образовании </w:t>
      </w:r>
      <w:r w:rsidRPr="004951C0">
        <w:rPr>
          <w:rFonts w:ascii="Times New Roman" w:hAnsi="Times New Roman" w:cs="Times New Roman"/>
          <w:sz w:val="28"/>
          <w:szCs w:val="28"/>
        </w:rPr>
        <w:t>– это не просто совокупность образовательных технологий или методических приемов.</w:t>
      </w:r>
    </w:p>
    <w:p w:rsidR="0081057C" w:rsidRPr="004951C0" w:rsidRDefault="0081057C" w:rsidP="00810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1C0">
        <w:rPr>
          <w:rFonts w:ascii="Times New Roman" w:hAnsi="Times New Roman" w:cs="Times New Roman"/>
          <w:sz w:val="28"/>
          <w:szCs w:val="28"/>
        </w:rPr>
        <w:t xml:space="preserve">Это своего рода </w:t>
      </w:r>
      <w:r w:rsidRPr="004951C0">
        <w:rPr>
          <w:rFonts w:ascii="Times New Roman" w:hAnsi="Times New Roman" w:cs="Times New Roman"/>
          <w:b/>
          <w:bCs/>
          <w:sz w:val="28"/>
          <w:szCs w:val="28"/>
        </w:rPr>
        <w:t>философия образования</w:t>
      </w:r>
      <w:r w:rsidRPr="004951C0">
        <w:rPr>
          <w:rFonts w:ascii="Times New Roman" w:hAnsi="Times New Roman" w:cs="Times New Roman"/>
          <w:sz w:val="28"/>
          <w:szCs w:val="28"/>
        </w:rPr>
        <w:t>, методологический базис, на котором строятся различные системы развивающего обучения со своими конкретными технологиями, приемами, и теоретическими особенностями.</w:t>
      </w:r>
    </w:p>
    <w:p w:rsidR="00FC03B6" w:rsidRDefault="0081057C" w:rsidP="0081057C">
      <w:r w:rsidRPr="004951C0">
        <w:rPr>
          <w:rFonts w:ascii="Times New Roman" w:hAnsi="Times New Roman" w:cs="Times New Roman"/>
          <w:sz w:val="28"/>
          <w:szCs w:val="28"/>
        </w:rPr>
        <w:br/>
      </w:r>
    </w:p>
    <w:sectPr w:rsidR="00FC03B6" w:rsidSect="00FC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7C"/>
    <w:rsid w:val="0081057C"/>
    <w:rsid w:val="00FC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5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2638</Words>
  <Characters>15041</Characters>
  <Application>Microsoft Office Word</Application>
  <DocSecurity>0</DocSecurity>
  <Lines>125</Lines>
  <Paragraphs>35</Paragraphs>
  <ScaleCrop>false</ScaleCrop>
  <Company>Microsoft</Company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2014-02-04T18:21:00Z</dcterms:created>
  <dcterms:modified xsi:type="dcterms:W3CDTF">2014-02-04T18:21:00Z</dcterms:modified>
</cp:coreProperties>
</file>