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CC" w:rsidRDefault="009D2AE0" w:rsidP="009D2AE0">
      <w:pPr>
        <w:jc w:val="center"/>
        <w:rPr>
          <w:rFonts w:ascii="Times New Roman" w:hAnsi="Times New Roman" w:cs="Times New Roman"/>
          <w:b/>
          <w:sz w:val="32"/>
          <w:szCs w:val="32"/>
        </w:rPr>
      </w:pPr>
      <w:r>
        <w:rPr>
          <w:rFonts w:ascii="Times New Roman" w:hAnsi="Times New Roman" w:cs="Times New Roman"/>
          <w:b/>
          <w:sz w:val="32"/>
          <w:szCs w:val="32"/>
        </w:rPr>
        <w:t>Паспорт детского общественного объединения</w:t>
      </w:r>
    </w:p>
    <w:p w:rsidR="009D2AE0" w:rsidRDefault="009D2AE0" w:rsidP="009D2AE0">
      <w:pPr>
        <w:jc w:val="center"/>
        <w:rPr>
          <w:rFonts w:ascii="Times New Roman" w:hAnsi="Times New Roman" w:cs="Times New Roman"/>
          <w:b/>
          <w:sz w:val="32"/>
          <w:szCs w:val="32"/>
        </w:rPr>
      </w:pPr>
      <w:r>
        <w:rPr>
          <w:rFonts w:ascii="Times New Roman" w:hAnsi="Times New Roman" w:cs="Times New Roman"/>
          <w:b/>
          <w:sz w:val="32"/>
          <w:szCs w:val="32"/>
        </w:rPr>
        <w:t>«</w:t>
      </w:r>
      <w:proofErr w:type="spellStart"/>
      <w:r>
        <w:rPr>
          <w:rFonts w:ascii="Times New Roman" w:hAnsi="Times New Roman" w:cs="Times New Roman"/>
          <w:b/>
          <w:sz w:val="32"/>
          <w:szCs w:val="32"/>
        </w:rPr>
        <w:t>Евроклуб</w:t>
      </w:r>
      <w:proofErr w:type="spellEnd"/>
      <w:r>
        <w:rPr>
          <w:rFonts w:ascii="Times New Roman" w:hAnsi="Times New Roman" w:cs="Times New Roman"/>
          <w:b/>
          <w:sz w:val="32"/>
          <w:szCs w:val="32"/>
        </w:rPr>
        <w:t>»</w:t>
      </w:r>
    </w:p>
    <w:p w:rsidR="009D2AE0" w:rsidRPr="0092398F" w:rsidRDefault="0092179F" w:rsidP="0092179F">
      <w:pPr>
        <w:rPr>
          <w:rFonts w:ascii="Times New Roman" w:hAnsi="Times New Roman" w:cs="Times New Roman"/>
          <w:sz w:val="28"/>
          <w:szCs w:val="28"/>
        </w:rPr>
      </w:pPr>
      <w:r w:rsidRPr="0092398F">
        <w:rPr>
          <w:rFonts w:ascii="Times New Roman" w:hAnsi="Times New Roman" w:cs="Times New Roman"/>
          <w:b/>
          <w:sz w:val="28"/>
          <w:szCs w:val="28"/>
        </w:rPr>
        <w:t>Руководитель ДОО</w:t>
      </w:r>
      <w:r w:rsidRPr="0092398F">
        <w:rPr>
          <w:rFonts w:ascii="Times New Roman" w:hAnsi="Times New Roman" w:cs="Times New Roman"/>
          <w:sz w:val="28"/>
          <w:szCs w:val="28"/>
        </w:rPr>
        <w:t xml:space="preserve">: </w:t>
      </w:r>
      <w:proofErr w:type="spellStart"/>
      <w:r w:rsidRPr="0092398F">
        <w:rPr>
          <w:rFonts w:ascii="Times New Roman" w:hAnsi="Times New Roman" w:cs="Times New Roman"/>
          <w:sz w:val="28"/>
          <w:szCs w:val="28"/>
        </w:rPr>
        <w:t>Кочетова</w:t>
      </w:r>
      <w:proofErr w:type="spellEnd"/>
      <w:r w:rsidRPr="0092398F">
        <w:rPr>
          <w:rFonts w:ascii="Times New Roman" w:hAnsi="Times New Roman" w:cs="Times New Roman"/>
          <w:sz w:val="28"/>
          <w:szCs w:val="28"/>
        </w:rPr>
        <w:t xml:space="preserve"> Софья Ивановна, высшее педагогическое образование, учитель истории и обществознания высшей категории, кандидат политических наук, руководитель клуба с 1996 года.</w:t>
      </w:r>
    </w:p>
    <w:p w:rsidR="0092179F" w:rsidRPr="0092398F" w:rsidRDefault="0092179F" w:rsidP="0092179F">
      <w:pPr>
        <w:rPr>
          <w:rFonts w:ascii="Times New Roman" w:hAnsi="Times New Roman" w:cs="Times New Roman"/>
          <w:sz w:val="28"/>
          <w:szCs w:val="28"/>
        </w:rPr>
      </w:pPr>
      <w:r w:rsidRPr="0092398F">
        <w:rPr>
          <w:rFonts w:ascii="Times New Roman" w:hAnsi="Times New Roman" w:cs="Times New Roman"/>
          <w:b/>
          <w:sz w:val="28"/>
          <w:szCs w:val="28"/>
        </w:rPr>
        <w:t>Детское общественное объединение «</w:t>
      </w:r>
      <w:proofErr w:type="spellStart"/>
      <w:r w:rsidRPr="0092398F">
        <w:rPr>
          <w:rFonts w:ascii="Times New Roman" w:hAnsi="Times New Roman" w:cs="Times New Roman"/>
          <w:b/>
          <w:sz w:val="28"/>
          <w:szCs w:val="28"/>
        </w:rPr>
        <w:t>Евроклуб</w:t>
      </w:r>
      <w:proofErr w:type="spellEnd"/>
      <w:r w:rsidRPr="0092398F">
        <w:rPr>
          <w:rFonts w:ascii="Times New Roman" w:hAnsi="Times New Roman" w:cs="Times New Roman"/>
          <w:b/>
          <w:sz w:val="28"/>
          <w:szCs w:val="28"/>
        </w:rPr>
        <w:t>»</w:t>
      </w:r>
      <w:r w:rsidRPr="0092398F">
        <w:rPr>
          <w:rFonts w:ascii="Times New Roman" w:hAnsi="Times New Roman" w:cs="Times New Roman"/>
          <w:sz w:val="28"/>
          <w:szCs w:val="28"/>
        </w:rPr>
        <w:t xml:space="preserve"> создано на базе Нижегородской технической гимназии (МБОУ лицей № 87 имени Л.И. Новиковой)  Адрес лицея: 603047, г. Нижний Новгород, ул. Красных Зорь, 14 а, телефон 2240382</w:t>
      </w:r>
    </w:p>
    <w:p w:rsidR="0092179F" w:rsidRPr="005A772E" w:rsidRDefault="006F1AA1" w:rsidP="0092179F">
      <w:pPr>
        <w:rPr>
          <w:rFonts w:ascii="Times New Roman" w:hAnsi="Times New Roman" w:cs="Times New Roman"/>
          <w:sz w:val="28"/>
          <w:szCs w:val="28"/>
        </w:rPr>
      </w:pPr>
      <w:r w:rsidRPr="0092398F">
        <w:rPr>
          <w:rFonts w:ascii="Times New Roman" w:hAnsi="Times New Roman" w:cs="Times New Roman"/>
          <w:b/>
          <w:sz w:val="28"/>
          <w:szCs w:val="28"/>
        </w:rPr>
        <w:t>Время создания</w:t>
      </w:r>
      <w:r w:rsidRPr="0092398F">
        <w:rPr>
          <w:rFonts w:ascii="Times New Roman" w:hAnsi="Times New Roman" w:cs="Times New Roman"/>
          <w:sz w:val="28"/>
          <w:szCs w:val="28"/>
        </w:rPr>
        <w:t>: февраль 1996 года.</w:t>
      </w:r>
      <w:r w:rsidR="00371ABF" w:rsidRPr="0092398F">
        <w:rPr>
          <w:rFonts w:ascii="Times New Roman" w:hAnsi="Times New Roman" w:cs="Times New Roman"/>
          <w:sz w:val="28"/>
          <w:szCs w:val="28"/>
        </w:rPr>
        <w:t xml:space="preserve"> Наличие документов: Программа «</w:t>
      </w:r>
      <w:proofErr w:type="spellStart"/>
      <w:r w:rsidR="00371ABF" w:rsidRPr="0092398F">
        <w:rPr>
          <w:rFonts w:ascii="Times New Roman" w:hAnsi="Times New Roman" w:cs="Times New Roman"/>
          <w:sz w:val="28"/>
          <w:szCs w:val="28"/>
        </w:rPr>
        <w:t>Евроклуба</w:t>
      </w:r>
      <w:proofErr w:type="spellEnd"/>
      <w:r w:rsidR="00371ABF" w:rsidRPr="0092398F">
        <w:rPr>
          <w:rFonts w:ascii="Times New Roman" w:hAnsi="Times New Roman" w:cs="Times New Roman"/>
          <w:sz w:val="28"/>
          <w:szCs w:val="28"/>
        </w:rPr>
        <w:t>», атрибутика: эмблема, отражающая деятельность ДОО «</w:t>
      </w:r>
      <w:proofErr w:type="spellStart"/>
      <w:r w:rsidR="00371ABF" w:rsidRPr="0092398F">
        <w:rPr>
          <w:rFonts w:ascii="Times New Roman" w:hAnsi="Times New Roman" w:cs="Times New Roman"/>
          <w:sz w:val="28"/>
          <w:szCs w:val="28"/>
        </w:rPr>
        <w:t>Евроклуб</w:t>
      </w:r>
      <w:proofErr w:type="spellEnd"/>
      <w:r w:rsidR="00371ABF" w:rsidRPr="0092398F">
        <w:rPr>
          <w:rFonts w:ascii="Times New Roman" w:hAnsi="Times New Roman" w:cs="Times New Roman"/>
          <w:sz w:val="28"/>
          <w:szCs w:val="28"/>
        </w:rPr>
        <w:t xml:space="preserve">». База создания: учебные предметы и </w:t>
      </w:r>
      <w:proofErr w:type="spellStart"/>
      <w:r w:rsidR="00371ABF" w:rsidRPr="0092398F">
        <w:rPr>
          <w:rFonts w:ascii="Times New Roman" w:hAnsi="Times New Roman" w:cs="Times New Roman"/>
          <w:sz w:val="28"/>
          <w:szCs w:val="28"/>
        </w:rPr>
        <w:t>межпредметная</w:t>
      </w:r>
      <w:proofErr w:type="spellEnd"/>
      <w:r w:rsidR="00371ABF" w:rsidRPr="0092398F">
        <w:rPr>
          <w:rFonts w:ascii="Times New Roman" w:hAnsi="Times New Roman" w:cs="Times New Roman"/>
          <w:sz w:val="28"/>
          <w:szCs w:val="28"/>
        </w:rPr>
        <w:t xml:space="preserve"> интеграция.</w:t>
      </w:r>
      <w:r w:rsidR="005A772E" w:rsidRPr="005A772E">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5A772E">
        <w:rPr>
          <w:rFonts w:ascii="Times New Roman" w:hAnsi="Times New Roman" w:cs="Times New Roman"/>
          <w:noProof/>
          <w:sz w:val="28"/>
          <w:szCs w:val="28"/>
          <w:lang w:eastAsia="ru-RU"/>
        </w:rPr>
        <w:drawing>
          <wp:inline distT="0" distB="0" distL="0" distR="0">
            <wp:extent cx="2895600" cy="2333625"/>
            <wp:effectExtent l="0" t="0" r="0" b="9525"/>
            <wp:docPr id="1" name="Рисунок 1" descr="C:\Users\User\Desktop\Евроклуб\символика\евроклуб.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Евроклуб\символика\евроклуб.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5600" cy="2333625"/>
                    </a:xfrm>
                    <a:prstGeom prst="rect">
                      <a:avLst/>
                    </a:prstGeom>
                    <a:noFill/>
                    <a:ln>
                      <a:noFill/>
                    </a:ln>
                  </pic:spPr>
                </pic:pic>
              </a:graphicData>
            </a:graphic>
          </wp:inline>
        </w:drawing>
      </w:r>
      <w:bookmarkStart w:id="0" w:name="_GoBack"/>
      <w:bookmarkEnd w:id="0"/>
    </w:p>
    <w:p w:rsidR="008E39EF" w:rsidRPr="0092398F" w:rsidRDefault="008E39EF" w:rsidP="0092179F">
      <w:pPr>
        <w:rPr>
          <w:rFonts w:ascii="Times New Roman" w:hAnsi="Times New Roman" w:cs="Times New Roman"/>
          <w:sz w:val="28"/>
          <w:szCs w:val="28"/>
        </w:rPr>
      </w:pPr>
      <w:r w:rsidRPr="0092398F">
        <w:rPr>
          <w:rFonts w:ascii="Times New Roman" w:hAnsi="Times New Roman" w:cs="Times New Roman"/>
          <w:b/>
          <w:sz w:val="28"/>
          <w:szCs w:val="28"/>
        </w:rPr>
        <w:t xml:space="preserve">Состав: </w:t>
      </w:r>
      <w:r w:rsidRPr="0092398F">
        <w:rPr>
          <w:rFonts w:ascii="Times New Roman" w:hAnsi="Times New Roman" w:cs="Times New Roman"/>
          <w:sz w:val="28"/>
          <w:szCs w:val="28"/>
        </w:rPr>
        <w:t>члены детского объединения: 25 человек, учащиеся 5- 11 классов.</w:t>
      </w:r>
    </w:p>
    <w:p w:rsidR="00C11B4A" w:rsidRPr="0092398F" w:rsidRDefault="00C11B4A" w:rsidP="0092179F">
      <w:pPr>
        <w:rPr>
          <w:rFonts w:ascii="Times New Roman" w:hAnsi="Times New Roman" w:cs="Times New Roman"/>
          <w:b/>
          <w:sz w:val="28"/>
          <w:szCs w:val="28"/>
        </w:rPr>
      </w:pPr>
      <w:r w:rsidRPr="0092398F">
        <w:rPr>
          <w:rFonts w:ascii="Times New Roman" w:hAnsi="Times New Roman" w:cs="Times New Roman"/>
          <w:b/>
          <w:sz w:val="28"/>
          <w:szCs w:val="28"/>
        </w:rPr>
        <w:t>Цели и задачи</w:t>
      </w:r>
      <w:r w:rsidR="0064799D" w:rsidRPr="0092398F">
        <w:rPr>
          <w:rFonts w:ascii="Times New Roman" w:hAnsi="Times New Roman" w:cs="Times New Roman"/>
          <w:b/>
          <w:sz w:val="28"/>
          <w:szCs w:val="28"/>
        </w:rPr>
        <w:t>:</w:t>
      </w:r>
    </w:p>
    <w:p w:rsidR="00FF4A12" w:rsidRPr="0092398F" w:rsidRDefault="00FF4A12" w:rsidP="0064799D">
      <w:pPr>
        <w:pStyle w:val="a3"/>
        <w:spacing w:after="0" w:line="360" w:lineRule="auto"/>
        <w:ind w:left="0"/>
        <w:jc w:val="both"/>
        <w:rPr>
          <w:rFonts w:ascii="Times New Roman" w:hAnsi="Times New Roman" w:cs="Times New Roman"/>
          <w:b/>
          <w:sz w:val="28"/>
          <w:szCs w:val="28"/>
        </w:rPr>
      </w:pPr>
      <w:r w:rsidRPr="0092398F">
        <w:rPr>
          <w:rFonts w:ascii="Times New Roman" w:hAnsi="Times New Roman" w:cs="Times New Roman"/>
          <w:b/>
          <w:sz w:val="28"/>
          <w:szCs w:val="28"/>
        </w:rPr>
        <w:t>Цели:</w:t>
      </w:r>
    </w:p>
    <w:p w:rsidR="00FF4A12" w:rsidRPr="0092398F" w:rsidRDefault="00FF4A12" w:rsidP="00FF4A12">
      <w:pPr>
        <w:pStyle w:val="a3"/>
        <w:numPr>
          <w:ilvl w:val="0"/>
          <w:numId w:val="3"/>
        </w:numPr>
        <w:spacing w:after="0" w:line="360" w:lineRule="auto"/>
        <w:jc w:val="both"/>
        <w:rPr>
          <w:rFonts w:ascii="Times New Roman" w:hAnsi="Times New Roman" w:cs="Times New Roman"/>
          <w:sz w:val="28"/>
          <w:szCs w:val="28"/>
        </w:rPr>
      </w:pPr>
      <w:r w:rsidRPr="0092398F">
        <w:rPr>
          <w:rFonts w:ascii="Times New Roman" w:hAnsi="Times New Roman" w:cs="Times New Roman"/>
          <w:sz w:val="28"/>
          <w:szCs w:val="28"/>
        </w:rPr>
        <w:t>Разностороннее изучение истории России как одной из ветвей европейской цивилизации</w:t>
      </w:r>
      <w:r w:rsidR="0092398F" w:rsidRPr="0092398F">
        <w:rPr>
          <w:rFonts w:ascii="Times New Roman" w:hAnsi="Times New Roman" w:cs="Times New Roman"/>
          <w:sz w:val="28"/>
          <w:szCs w:val="28"/>
        </w:rPr>
        <w:t xml:space="preserve"> и изучение интеграции России в европейское и мировое сообщество</w:t>
      </w:r>
      <w:r w:rsidRPr="0092398F">
        <w:rPr>
          <w:rFonts w:ascii="Times New Roman" w:hAnsi="Times New Roman" w:cs="Times New Roman"/>
          <w:sz w:val="28"/>
          <w:szCs w:val="28"/>
        </w:rPr>
        <w:t>;</w:t>
      </w:r>
    </w:p>
    <w:p w:rsidR="0064799D" w:rsidRPr="0092398F" w:rsidRDefault="0064799D" w:rsidP="00FF4A12">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92398F">
        <w:rPr>
          <w:rFonts w:ascii="Times New Roman" w:eastAsia="Times New Roman" w:hAnsi="Times New Roman" w:cs="Times New Roman"/>
          <w:sz w:val="28"/>
          <w:szCs w:val="28"/>
          <w:lang w:eastAsia="ru-RU"/>
        </w:rPr>
        <w:t>политическое правовое, нравственное образование и воспитание, реализуемое на основе свободного выбора участниками их деятельности.</w:t>
      </w:r>
    </w:p>
    <w:p w:rsidR="00C11B4A" w:rsidRPr="0092398F" w:rsidRDefault="00C11B4A" w:rsidP="0092179F">
      <w:pPr>
        <w:rPr>
          <w:rFonts w:ascii="Times New Roman" w:hAnsi="Times New Roman" w:cs="Times New Roman"/>
          <w:b/>
          <w:sz w:val="28"/>
          <w:szCs w:val="28"/>
        </w:rPr>
      </w:pPr>
    </w:p>
    <w:p w:rsidR="00371ABF" w:rsidRPr="0092398F" w:rsidRDefault="0064799D" w:rsidP="0092179F">
      <w:pPr>
        <w:rPr>
          <w:rFonts w:ascii="Times New Roman" w:hAnsi="Times New Roman" w:cs="Times New Roman"/>
          <w:b/>
          <w:sz w:val="28"/>
          <w:szCs w:val="28"/>
        </w:rPr>
      </w:pPr>
      <w:r w:rsidRPr="0092398F">
        <w:rPr>
          <w:rFonts w:ascii="Times New Roman" w:hAnsi="Times New Roman" w:cs="Times New Roman"/>
          <w:b/>
          <w:sz w:val="28"/>
          <w:szCs w:val="28"/>
        </w:rPr>
        <w:lastRenderedPageBreak/>
        <w:t>Задачи</w:t>
      </w:r>
    </w:p>
    <w:p w:rsidR="0064799D" w:rsidRPr="0092398F" w:rsidRDefault="0064799D" w:rsidP="0064799D">
      <w:pPr>
        <w:numPr>
          <w:ilvl w:val="1"/>
          <w:numId w:val="1"/>
        </w:numPr>
        <w:tabs>
          <w:tab w:val="clear" w:pos="360"/>
          <w:tab w:val="num" w:pos="1620"/>
        </w:tabs>
        <w:spacing w:after="0" w:line="360" w:lineRule="auto"/>
        <w:jc w:val="both"/>
        <w:rPr>
          <w:rFonts w:ascii="Times New Roman" w:eastAsia="Times New Roman" w:hAnsi="Times New Roman" w:cs="Times New Roman"/>
          <w:sz w:val="28"/>
          <w:szCs w:val="28"/>
          <w:lang w:eastAsia="ru-RU"/>
        </w:rPr>
      </w:pPr>
      <w:r w:rsidRPr="0092398F">
        <w:rPr>
          <w:rFonts w:ascii="Times New Roman" w:eastAsia="Times New Roman" w:hAnsi="Times New Roman" w:cs="Times New Roman"/>
          <w:sz w:val="28"/>
          <w:szCs w:val="28"/>
          <w:lang w:eastAsia="ru-RU"/>
        </w:rPr>
        <w:t>формирование демократических ценностей молодого человека на основе изучения истории и культуры нижегородского края, на основе социокультурных и исторических достижений м</w:t>
      </w:r>
      <w:r w:rsidR="000C5CC0">
        <w:rPr>
          <w:rFonts w:ascii="Times New Roman" w:eastAsia="Times New Roman" w:hAnsi="Times New Roman" w:cs="Times New Roman"/>
          <w:sz w:val="28"/>
          <w:szCs w:val="28"/>
          <w:lang w:eastAsia="ru-RU"/>
        </w:rPr>
        <w:t>ногонационального народа России</w:t>
      </w:r>
      <w:r w:rsidRPr="0092398F">
        <w:rPr>
          <w:rFonts w:ascii="Times New Roman" w:eastAsia="Times New Roman" w:hAnsi="Times New Roman" w:cs="Times New Roman"/>
          <w:sz w:val="28"/>
          <w:szCs w:val="28"/>
          <w:lang w:eastAsia="ru-RU"/>
        </w:rPr>
        <w:t xml:space="preserve"> и народов Европы.</w:t>
      </w:r>
    </w:p>
    <w:p w:rsidR="0064799D" w:rsidRPr="0092398F" w:rsidRDefault="0064799D" w:rsidP="0064799D">
      <w:pPr>
        <w:numPr>
          <w:ilvl w:val="1"/>
          <w:numId w:val="1"/>
        </w:numPr>
        <w:tabs>
          <w:tab w:val="clear" w:pos="360"/>
          <w:tab w:val="num" w:pos="1620"/>
        </w:tabs>
        <w:spacing w:after="0" w:line="360" w:lineRule="auto"/>
        <w:jc w:val="both"/>
        <w:rPr>
          <w:rFonts w:ascii="Times New Roman" w:eastAsia="Times New Roman" w:hAnsi="Times New Roman" w:cs="Times New Roman"/>
          <w:sz w:val="28"/>
          <w:szCs w:val="28"/>
          <w:lang w:eastAsia="ru-RU"/>
        </w:rPr>
      </w:pPr>
      <w:r w:rsidRPr="0092398F">
        <w:rPr>
          <w:rFonts w:ascii="Times New Roman" w:eastAsia="Times New Roman" w:hAnsi="Times New Roman" w:cs="Times New Roman"/>
          <w:sz w:val="28"/>
          <w:szCs w:val="28"/>
          <w:lang w:eastAsia="ru-RU"/>
        </w:rPr>
        <w:t>формирование у молодежи чувства ответственности, гражданственности, патриотизма, толерантности.</w:t>
      </w:r>
    </w:p>
    <w:p w:rsidR="0064799D" w:rsidRPr="0092398F" w:rsidRDefault="0064799D" w:rsidP="0064799D">
      <w:pPr>
        <w:numPr>
          <w:ilvl w:val="1"/>
          <w:numId w:val="1"/>
        </w:numPr>
        <w:tabs>
          <w:tab w:val="clear" w:pos="360"/>
          <w:tab w:val="num" w:pos="1620"/>
        </w:tabs>
        <w:spacing w:after="0" w:line="360" w:lineRule="auto"/>
        <w:jc w:val="both"/>
        <w:rPr>
          <w:rFonts w:ascii="Times New Roman" w:eastAsia="Times New Roman" w:hAnsi="Times New Roman" w:cs="Times New Roman"/>
          <w:sz w:val="28"/>
          <w:szCs w:val="28"/>
          <w:lang w:eastAsia="ru-RU"/>
        </w:rPr>
      </w:pPr>
      <w:r w:rsidRPr="0092398F">
        <w:rPr>
          <w:rFonts w:ascii="Times New Roman" w:eastAsia="Times New Roman" w:hAnsi="Times New Roman" w:cs="Times New Roman"/>
          <w:sz w:val="28"/>
          <w:szCs w:val="28"/>
          <w:lang w:eastAsia="ru-RU"/>
        </w:rPr>
        <w:t xml:space="preserve">становление гражданской компетентности, понимаемой, как совокупность готовности и способности молодых людей активно, ответственно и эффективно реализовывать весь комплекс гражданских прав и обязанностей в </w:t>
      </w:r>
      <w:proofErr w:type="gramStart"/>
      <w:r w:rsidRPr="0092398F">
        <w:rPr>
          <w:rFonts w:ascii="Times New Roman" w:eastAsia="Times New Roman" w:hAnsi="Times New Roman" w:cs="Times New Roman"/>
          <w:sz w:val="28"/>
          <w:szCs w:val="28"/>
          <w:lang w:eastAsia="ru-RU"/>
        </w:rPr>
        <w:t>демократическом обществе</w:t>
      </w:r>
      <w:proofErr w:type="gramEnd"/>
      <w:r w:rsidRPr="0092398F">
        <w:rPr>
          <w:rFonts w:ascii="Times New Roman" w:eastAsia="Times New Roman" w:hAnsi="Times New Roman" w:cs="Times New Roman"/>
          <w:sz w:val="28"/>
          <w:szCs w:val="28"/>
          <w:lang w:eastAsia="ru-RU"/>
        </w:rPr>
        <w:t xml:space="preserve"> применить свои знания и умения на практике;</w:t>
      </w:r>
    </w:p>
    <w:p w:rsidR="0064799D" w:rsidRPr="0092398F" w:rsidRDefault="0064799D" w:rsidP="0064799D">
      <w:pPr>
        <w:numPr>
          <w:ilvl w:val="1"/>
          <w:numId w:val="1"/>
        </w:numPr>
        <w:tabs>
          <w:tab w:val="clear" w:pos="360"/>
          <w:tab w:val="num" w:pos="1620"/>
        </w:tabs>
        <w:spacing w:after="0" w:line="360" w:lineRule="auto"/>
        <w:jc w:val="both"/>
        <w:rPr>
          <w:rFonts w:ascii="Times New Roman" w:eastAsia="Times New Roman" w:hAnsi="Times New Roman" w:cs="Times New Roman"/>
          <w:sz w:val="28"/>
          <w:szCs w:val="28"/>
          <w:lang w:eastAsia="ru-RU"/>
        </w:rPr>
      </w:pPr>
      <w:r w:rsidRPr="0092398F">
        <w:rPr>
          <w:rFonts w:ascii="Times New Roman" w:eastAsia="Times New Roman" w:hAnsi="Times New Roman" w:cs="Times New Roman"/>
          <w:sz w:val="28"/>
          <w:szCs w:val="28"/>
          <w:lang w:eastAsia="ru-RU"/>
        </w:rPr>
        <w:t>гармонизация межнациональных, межконфессиональных и этнокультурных отношений путем  обеспечения соответствия и баланса между  национальными  и интернациональными составляющими культуры общества.</w:t>
      </w:r>
    </w:p>
    <w:p w:rsidR="00FF4A12" w:rsidRPr="0092398F" w:rsidRDefault="00FF4A12" w:rsidP="00FF4A12">
      <w:pPr>
        <w:spacing w:after="0" w:line="360" w:lineRule="auto"/>
        <w:jc w:val="both"/>
        <w:rPr>
          <w:rFonts w:ascii="Times New Roman" w:eastAsia="Times New Roman" w:hAnsi="Times New Roman" w:cs="Times New Roman"/>
          <w:sz w:val="28"/>
          <w:szCs w:val="28"/>
          <w:lang w:eastAsia="ru-RU"/>
        </w:rPr>
      </w:pPr>
      <w:r w:rsidRPr="0092398F">
        <w:rPr>
          <w:rFonts w:ascii="Times New Roman" w:eastAsia="Times New Roman" w:hAnsi="Times New Roman" w:cs="Times New Roman"/>
          <w:b/>
          <w:sz w:val="28"/>
          <w:szCs w:val="28"/>
          <w:lang w:eastAsia="ru-RU"/>
        </w:rPr>
        <w:t xml:space="preserve">Система самоуправления в </w:t>
      </w:r>
      <w:proofErr w:type="spellStart"/>
      <w:r w:rsidRPr="0092398F">
        <w:rPr>
          <w:rFonts w:ascii="Times New Roman" w:eastAsia="Times New Roman" w:hAnsi="Times New Roman" w:cs="Times New Roman"/>
          <w:b/>
          <w:sz w:val="28"/>
          <w:szCs w:val="28"/>
          <w:lang w:eastAsia="ru-RU"/>
        </w:rPr>
        <w:t>Евроклубе</w:t>
      </w:r>
      <w:proofErr w:type="spellEnd"/>
      <w:r w:rsidRPr="0092398F">
        <w:rPr>
          <w:rFonts w:ascii="Times New Roman" w:eastAsia="Times New Roman" w:hAnsi="Times New Roman" w:cs="Times New Roman"/>
          <w:sz w:val="28"/>
          <w:szCs w:val="28"/>
          <w:lang w:eastAsia="ru-RU"/>
        </w:rPr>
        <w:t xml:space="preserve">  - выборная. Высшим органом является собрание, которое выбирает интеллек</w:t>
      </w:r>
      <w:proofErr w:type="gramStart"/>
      <w:r w:rsidRPr="0092398F">
        <w:rPr>
          <w:rFonts w:ascii="Times New Roman" w:eastAsia="Times New Roman" w:hAnsi="Times New Roman" w:cs="Times New Roman"/>
          <w:sz w:val="28"/>
          <w:szCs w:val="28"/>
          <w:lang w:eastAsia="ru-RU"/>
        </w:rPr>
        <w:t>т-</w:t>
      </w:r>
      <w:proofErr w:type="gramEnd"/>
      <w:r w:rsidRPr="0092398F">
        <w:rPr>
          <w:rFonts w:ascii="Times New Roman" w:eastAsia="Times New Roman" w:hAnsi="Times New Roman" w:cs="Times New Roman"/>
          <w:sz w:val="28"/>
          <w:szCs w:val="28"/>
          <w:lang w:eastAsia="ru-RU"/>
        </w:rPr>
        <w:t xml:space="preserve"> центр </w:t>
      </w:r>
      <w:proofErr w:type="spellStart"/>
      <w:r w:rsidRPr="0092398F">
        <w:rPr>
          <w:rFonts w:ascii="Times New Roman" w:eastAsia="Times New Roman" w:hAnsi="Times New Roman" w:cs="Times New Roman"/>
          <w:sz w:val="28"/>
          <w:szCs w:val="28"/>
          <w:lang w:eastAsia="ru-RU"/>
        </w:rPr>
        <w:t>Евроклуба</w:t>
      </w:r>
      <w:proofErr w:type="spellEnd"/>
      <w:r w:rsidRPr="0092398F">
        <w:rPr>
          <w:rFonts w:ascii="Times New Roman" w:eastAsia="Times New Roman" w:hAnsi="Times New Roman" w:cs="Times New Roman"/>
          <w:sz w:val="28"/>
          <w:szCs w:val="28"/>
          <w:lang w:eastAsia="ru-RU"/>
        </w:rPr>
        <w:t>, в котором по традиции большинство мест принадлежит старшеклассникам.</w:t>
      </w:r>
    </w:p>
    <w:p w:rsidR="00FF4A12" w:rsidRPr="0092398F" w:rsidRDefault="00FF4A12" w:rsidP="00FF4A12">
      <w:pPr>
        <w:spacing w:after="0" w:line="360" w:lineRule="auto"/>
        <w:jc w:val="both"/>
        <w:rPr>
          <w:rFonts w:ascii="Times New Roman" w:eastAsia="Times New Roman" w:hAnsi="Times New Roman" w:cs="Times New Roman"/>
          <w:b/>
          <w:sz w:val="28"/>
          <w:szCs w:val="28"/>
          <w:lang w:eastAsia="ru-RU"/>
        </w:rPr>
      </w:pPr>
      <w:r w:rsidRPr="0092398F">
        <w:rPr>
          <w:rFonts w:ascii="Times New Roman" w:eastAsia="Times New Roman" w:hAnsi="Times New Roman" w:cs="Times New Roman"/>
          <w:b/>
          <w:sz w:val="28"/>
          <w:szCs w:val="28"/>
          <w:lang w:eastAsia="ru-RU"/>
        </w:rPr>
        <w:t>Основные направления деятельности:</w:t>
      </w:r>
    </w:p>
    <w:p w:rsidR="0092398F" w:rsidRPr="0092398F" w:rsidRDefault="0092398F" w:rsidP="0092398F">
      <w:pPr>
        <w:pStyle w:val="a5"/>
        <w:numPr>
          <w:ilvl w:val="0"/>
          <w:numId w:val="4"/>
        </w:numPr>
        <w:spacing w:after="0" w:line="360" w:lineRule="auto"/>
        <w:jc w:val="both"/>
        <w:rPr>
          <w:rFonts w:ascii="Times New Roman" w:eastAsia="Times New Roman" w:hAnsi="Times New Roman" w:cs="Times New Roman"/>
          <w:b/>
          <w:sz w:val="28"/>
          <w:szCs w:val="28"/>
          <w:lang w:eastAsia="ru-RU"/>
        </w:rPr>
      </w:pPr>
      <w:r w:rsidRPr="0092398F">
        <w:rPr>
          <w:rFonts w:ascii="Times New Roman" w:eastAsia="Times New Roman" w:hAnsi="Times New Roman" w:cs="Times New Roman"/>
          <w:b/>
          <w:sz w:val="28"/>
          <w:szCs w:val="28"/>
          <w:lang w:eastAsia="ru-RU"/>
        </w:rPr>
        <w:t>игровая;</w:t>
      </w:r>
    </w:p>
    <w:p w:rsidR="0092398F" w:rsidRPr="0092398F" w:rsidRDefault="0092398F" w:rsidP="0092398F">
      <w:pPr>
        <w:pStyle w:val="a5"/>
        <w:numPr>
          <w:ilvl w:val="0"/>
          <w:numId w:val="4"/>
        </w:numPr>
        <w:spacing w:after="0" w:line="360" w:lineRule="auto"/>
        <w:jc w:val="both"/>
        <w:rPr>
          <w:rFonts w:ascii="Times New Roman" w:eastAsia="Times New Roman" w:hAnsi="Times New Roman" w:cs="Times New Roman"/>
          <w:b/>
          <w:sz w:val="28"/>
          <w:szCs w:val="28"/>
          <w:lang w:eastAsia="ru-RU"/>
        </w:rPr>
      </w:pPr>
      <w:r w:rsidRPr="0092398F">
        <w:rPr>
          <w:rFonts w:ascii="Times New Roman" w:eastAsia="Times New Roman" w:hAnsi="Times New Roman" w:cs="Times New Roman"/>
          <w:b/>
          <w:sz w:val="28"/>
          <w:szCs w:val="28"/>
          <w:lang w:eastAsia="ru-RU"/>
        </w:rPr>
        <w:t>проектная;</w:t>
      </w:r>
    </w:p>
    <w:p w:rsidR="0092398F" w:rsidRPr="0092398F" w:rsidRDefault="0092398F" w:rsidP="0092398F">
      <w:pPr>
        <w:pStyle w:val="a5"/>
        <w:numPr>
          <w:ilvl w:val="0"/>
          <w:numId w:val="4"/>
        </w:numPr>
        <w:spacing w:after="0" w:line="360" w:lineRule="auto"/>
        <w:jc w:val="both"/>
        <w:rPr>
          <w:rFonts w:ascii="Times New Roman" w:eastAsia="Times New Roman" w:hAnsi="Times New Roman" w:cs="Times New Roman"/>
          <w:b/>
          <w:sz w:val="28"/>
          <w:szCs w:val="28"/>
          <w:lang w:eastAsia="ru-RU"/>
        </w:rPr>
      </w:pPr>
      <w:r w:rsidRPr="0092398F">
        <w:rPr>
          <w:rFonts w:ascii="Times New Roman" w:eastAsia="Times New Roman" w:hAnsi="Times New Roman" w:cs="Times New Roman"/>
          <w:b/>
          <w:sz w:val="28"/>
          <w:szCs w:val="28"/>
          <w:lang w:eastAsia="ru-RU"/>
        </w:rPr>
        <w:t>научная;</w:t>
      </w:r>
    </w:p>
    <w:p w:rsidR="0092398F" w:rsidRPr="0092398F" w:rsidRDefault="0092398F" w:rsidP="0092398F">
      <w:pPr>
        <w:pStyle w:val="a5"/>
        <w:numPr>
          <w:ilvl w:val="0"/>
          <w:numId w:val="4"/>
        </w:numPr>
        <w:spacing w:after="0" w:line="360" w:lineRule="auto"/>
        <w:jc w:val="both"/>
        <w:rPr>
          <w:rFonts w:ascii="Times New Roman" w:eastAsia="Times New Roman" w:hAnsi="Times New Roman" w:cs="Times New Roman"/>
          <w:b/>
          <w:sz w:val="28"/>
          <w:szCs w:val="28"/>
          <w:lang w:eastAsia="ru-RU"/>
        </w:rPr>
      </w:pPr>
      <w:r w:rsidRPr="0092398F">
        <w:rPr>
          <w:rFonts w:ascii="Times New Roman" w:eastAsia="Times New Roman" w:hAnsi="Times New Roman" w:cs="Times New Roman"/>
          <w:b/>
          <w:sz w:val="28"/>
          <w:szCs w:val="28"/>
          <w:lang w:eastAsia="ru-RU"/>
        </w:rPr>
        <w:t>учебная;</w:t>
      </w:r>
    </w:p>
    <w:p w:rsidR="0092398F" w:rsidRPr="0092398F" w:rsidRDefault="0092398F" w:rsidP="0092398F">
      <w:pPr>
        <w:pStyle w:val="a5"/>
        <w:numPr>
          <w:ilvl w:val="0"/>
          <w:numId w:val="4"/>
        </w:numPr>
        <w:spacing w:after="0" w:line="360" w:lineRule="auto"/>
        <w:jc w:val="both"/>
        <w:rPr>
          <w:rFonts w:ascii="Times New Roman" w:eastAsia="Times New Roman" w:hAnsi="Times New Roman" w:cs="Times New Roman"/>
          <w:b/>
          <w:sz w:val="28"/>
          <w:szCs w:val="28"/>
          <w:lang w:eastAsia="ru-RU"/>
        </w:rPr>
      </w:pPr>
      <w:r w:rsidRPr="0092398F">
        <w:rPr>
          <w:rFonts w:ascii="Times New Roman" w:eastAsia="Times New Roman" w:hAnsi="Times New Roman" w:cs="Times New Roman"/>
          <w:b/>
          <w:sz w:val="28"/>
          <w:szCs w:val="28"/>
          <w:lang w:eastAsia="ru-RU"/>
        </w:rPr>
        <w:t>досуговая;</w:t>
      </w:r>
    </w:p>
    <w:p w:rsidR="0092398F" w:rsidRDefault="0092398F" w:rsidP="0092398F">
      <w:pPr>
        <w:pStyle w:val="a5"/>
        <w:numPr>
          <w:ilvl w:val="0"/>
          <w:numId w:val="4"/>
        </w:numPr>
        <w:spacing w:after="0" w:line="360" w:lineRule="auto"/>
        <w:jc w:val="both"/>
        <w:rPr>
          <w:rFonts w:ascii="Times New Roman" w:eastAsia="Times New Roman" w:hAnsi="Times New Roman" w:cs="Times New Roman"/>
          <w:b/>
          <w:sz w:val="28"/>
          <w:szCs w:val="28"/>
          <w:lang w:eastAsia="ru-RU"/>
        </w:rPr>
      </w:pPr>
      <w:r w:rsidRPr="0092398F">
        <w:rPr>
          <w:rFonts w:ascii="Times New Roman" w:eastAsia="Times New Roman" w:hAnsi="Times New Roman" w:cs="Times New Roman"/>
          <w:b/>
          <w:sz w:val="28"/>
          <w:szCs w:val="28"/>
          <w:lang w:eastAsia="ru-RU"/>
        </w:rPr>
        <w:t>олимпиадная.</w:t>
      </w:r>
    </w:p>
    <w:p w:rsidR="005F60EA" w:rsidRDefault="005F60EA" w:rsidP="005F60E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направления деятельности связаны с формированием самостоятельной, активной, инициативной и ответственной личности. В формировании учебных компетенций особое внимание уделяется развитию </w:t>
      </w:r>
      <w:r>
        <w:rPr>
          <w:rFonts w:ascii="Times New Roman" w:eastAsia="Times New Roman" w:hAnsi="Times New Roman" w:cs="Times New Roman"/>
          <w:sz w:val="28"/>
          <w:szCs w:val="28"/>
          <w:lang w:eastAsia="ru-RU"/>
        </w:rPr>
        <w:lastRenderedPageBreak/>
        <w:t xml:space="preserve">исследовательских, рефлексивных и </w:t>
      </w:r>
      <w:proofErr w:type="spellStart"/>
      <w:r>
        <w:rPr>
          <w:rFonts w:ascii="Times New Roman" w:eastAsia="Times New Roman" w:hAnsi="Times New Roman" w:cs="Times New Roman"/>
          <w:sz w:val="28"/>
          <w:szCs w:val="28"/>
          <w:lang w:eastAsia="ru-RU"/>
        </w:rPr>
        <w:t>самооценочных</w:t>
      </w:r>
      <w:proofErr w:type="spellEnd"/>
      <w:r>
        <w:rPr>
          <w:rFonts w:ascii="Times New Roman" w:eastAsia="Times New Roman" w:hAnsi="Times New Roman" w:cs="Times New Roman"/>
          <w:sz w:val="28"/>
          <w:szCs w:val="28"/>
          <w:lang w:eastAsia="ru-RU"/>
        </w:rPr>
        <w:t xml:space="preserve"> умений и навыков, развитию познавательного интереса к истории, обществознанию, мировой и отечественной культуре. Принципы работы </w:t>
      </w:r>
      <w:proofErr w:type="spellStart"/>
      <w:r>
        <w:rPr>
          <w:rFonts w:ascii="Times New Roman" w:eastAsia="Times New Roman" w:hAnsi="Times New Roman" w:cs="Times New Roman"/>
          <w:sz w:val="28"/>
          <w:szCs w:val="28"/>
          <w:lang w:eastAsia="ru-RU"/>
        </w:rPr>
        <w:t>Евроклуба</w:t>
      </w:r>
      <w:proofErr w:type="spellEnd"/>
      <w:r>
        <w:rPr>
          <w:rFonts w:ascii="Times New Roman" w:eastAsia="Times New Roman" w:hAnsi="Times New Roman" w:cs="Times New Roman"/>
          <w:sz w:val="28"/>
          <w:szCs w:val="28"/>
          <w:lang w:eastAsia="ru-RU"/>
        </w:rPr>
        <w:t xml:space="preserve"> основываются на связи обучения с жизнью.</w:t>
      </w:r>
      <w:r w:rsidR="005E194D">
        <w:rPr>
          <w:rFonts w:ascii="Times New Roman" w:eastAsia="Times New Roman" w:hAnsi="Times New Roman" w:cs="Times New Roman"/>
          <w:sz w:val="28"/>
          <w:szCs w:val="28"/>
          <w:lang w:eastAsia="ru-RU"/>
        </w:rPr>
        <w:t xml:space="preserve"> Основными мотивами деятельности детей в </w:t>
      </w:r>
      <w:proofErr w:type="spellStart"/>
      <w:r w:rsidR="005E194D">
        <w:rPr>
          <w:rFonts w:ascii="Times New Roman" w:eastAsia="Times New Roman" w:hAnsi="Times New Roman" w:cs="Times New Roman"/>
          <w:sz w:val="28"/>
          <w:szCs w:val="28"/>
          <w:lang w:eastAsia="ru-RU"/>
        </w:rPr>
        <w:t>Евроклубе</w:t>
      </w:r>
      <w:proofErr w:type="spellEnd"/>
      <w:r w:rsidR="005E194D">
        <w:rPr>
          <w:rFonts w:ascii="Times New Roman" w:eastAsia="Times New Roman" w:hAnsi="Times New Roman" w:cs="Times New Roman"/>
          <w:sz w:val="28"/>
          <w:szCs w:val="28"/>
          <w:lang w:eastAsia="ru-RU"/>
        </w:rPr>
        <w:t xml:space="preserve"> является </w:t>
      </w:r>
      <w:proofErr w:type="spellStart"/>
      <w:r w:rsidR="005E194D">
        <w:rPr>
          <w:rFonts w:ascii="Times New Roman" w:eastAsia="Times New Roman" w:hAnsi="Times New Roman" w:cs="Times New Roman"/>
          <w:sz w:val="28"/>
          <w:szCs w:val="28"/>
          <w:lang w:eastAsia="ru-RU"/>
        </w:rPr>
        <w:t>самоактуализация</w:t>
      </w:r>
      <w:proofErr w:type="spellEnd"/>
      <w:r w:rsidR="005E194D">
        <w:rPr>
          <w:rFonts w:ascii="Times New Roman" w:eastAsia="Times New Roman" w:hAnsi="Times New Roman" w:cs="Times New Roman"/>
          <w:sz w:val="28"/>
          <w:szCs w:val="28"/>
          <w:lang w:eastAsia="ru-RU"/>
        </w:rPr>
        <w:t xml:space="preserve"> и самореализация личности ребенка.</w:t>
      </w:r>
    </w:p>
    <w:p w:rsidR="005E194D" w:rsidRPr="005F60EA" w:rsidRDefault="005E194D" w:rsidP="005F60E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Деятельность  </w:t>
      </w:r>
      <w:proofErr w:type="spellStart"/>
      <w:r>
        <w:rPr>
          <w:rFonts w:ascii="Times New Roman" w:eastAsia="Times New Roman" w:hAnsi="Times New Roman" w:cs="Times New Roman"/>
          <w:sz w:val="28"/>
          <w:szCs w:val="28"/>
          <w:lang w:eastAsia="ru-RU"/>
        </w:rPr>
        <w:t>Евроклуба</w:t>
      </w:r>
      <w:proofErr w:type="spellEnd"/>
      <w:r>
        <w:rPr>
          <w:rFonts w:ascii="Times New Roman" w:eastAsia="Times New Roman" w:hAnsi="Times New Roman" w:cs="Times New Roman"/>
          <w:sz w:val="28"/>
          <w:szCs w:val="28"/>
          <w:lang w:eastAsia="ru-RU"/>
        </w:rPr>
        <w:t xml:space="preserve"> носит </w:t>
      </w:r>
      <w:proofErr w:type="spellStart"/>
      <w:r>
        <w:rPr>
          <w:rFonts w:ascii="Times New Roman" w:eastAsia="Times New Roman" w:hAnsi="Times New Roman" w:cs="Times New Roman"/>
          <w:sz w:val="28"/>
          <w:szCs w:val="28"/>
          <w:lang w:eastAsia="ru-RU"/>
        </w:rPr>
        <w:t>системно-деятельностный</w:t>
      </w:r>
      <w:proofErr w:type="spellEnd"/>
      <w:r>
        <w:rPr>
          <w:rFonts w:ascii="Times New Roman" w:eastAsia="Times New Roman" w:hAnsi="Times New Roman" w:cs="Times New Roman"/>
          <w:sz w:val="28"/>
          <w:szCs w:val="28"/>
          <w:lang w:eastAsia="ru-RU"/>
        </w:rPr>
        <w:t xml:space="preserve"> характер, в его работе принимают активное участие выпускники лицея, бывшие </w:t>
      </w:r>
      <w:proofErr w:type="spellStart"/>
      <w:r>
        <w:rPr>
          <w:rFonts w:ascii="Times New Roman" w:eastAsia="Times New Roman" w:hAnsi="Times New Roman" w:cs="Times New Roman"/>
          <w:sz w:val="28"/>
          <w:szCs w:val="28"/>
          <w:lang w:eastAsia="ru-RU"/>
        </w:rPr>
        <w:t>евроклубовцы</w:t>
      </w:r>
      <w:proofErr w:type="spellEnd"/>
      <w:r>
        <w:rPr>
          <w:rFonts w:ascii="Times New Roman" w:eastAsia="Times New Roman" w:hAnsi="Times New Roman" w:cs="Times New Roman"/>
          <w:sz w:val="28"/>
          <w:szCs w:val="28"/>
          <w:lang w:eastAsia="ru-RU"/>
        </w:rPr>
        <w:t>, родители, ученые, общественные деятели, учителя.</w:t>
      </w:r>
    </w:p>
    <w:p w:rsidR="00E248E1" w:rsidRDefault="0092398F" w:rsidP="0092398F">
      <w:pPr>
        <w:spacing w:after="0" w:line="360" w:lineRule="auto"/>
        <w:jc w:val="both"/>
        <w:rPr>
          <w:rFonts w:ascii="Times New Roman" w:eastAsia="Times New Roman" w:hAnsi="Times New Roman" w:cs="Times New Roman"/>
          <w:b/>
          <w:sz w:val="28"/>
          <w:szCs w:val="28"/>
          <w:lang w:eastAsia="ru-RU"/>
        </w:rPr>
      </w:pPr>
      <w:r w:rsidRPr="0092398F">
        <w:rPr>
          <w:rFonts w:ascii="Times New Roman" w:eastAsia="Times New Roman" w:hAnsi="Times New Roman" w:cs="Times New Roman"/>
          <w:b/>
          <w:sz w:val="28"/>
          <w:szCs w:val="28"/>
          <w:lang w:eastAsia="ru-RU"/>
        </w:rPr>
        <w:t>Виды деятельности:</w:t>
      </w:r>
      <w:r w:rsidR="00E248E1">
        <w:rPr>
          <w:rFonts w:ascii="Times New Roman" w:eastAsia="Times New Roman" w:hAnsi="Times New Roman" w:cs="Times New Roman"/>
          <w:b/>
          <w:sz w:val="28"/>
          <w:szCs w:val="28"/>
          <w:lang w:eastAsia="ru-RU"/>
        </w:rPr>
        <w:t xml:space="preserve"> </w:t>
      </w:r>
    </w:p>
    <w:p w:rsidR="0092398F" w:rsidRDefault="00E248E1" w:rsidP="0092398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Игровая деятельность реализуется </w:t>
      </w:r>
      <w:r w:rsidRPr="00E248E1">
        <w:rPr>
          <w:rFonts w:ascii="Times New Roman" w:eastAsia="Times New Roman" w:hAnsi="Times New Roman" w:cs="Times New Roman"/>
          <w:sz w:val="28"/>
          <w:szCs w:val="28"/>
          <w:lang w:eastAsia="ru-RU"/>
        </w:rPr>
        <w:t>через</w:t>
      </w:r>
      <w:r>
        <w:rPr>
          <w:rFonts w:ascii="Times New Roman" w:eastAsia="Times New Roman" w:hAnsi="Times New Roman" w:cs="Times New Roman"/>
          <w:sz w:val="28"/>
          <w:szCs w:val="28"/>
          <w:lang w:eastAsia="ru-RU"/>
        </w:rPr>
        <w:t xml:space="preserve"> </w:t>
      </w:r>
      <w:r w:rsidRPr="00E248E1">
        <w:rPr>
          <w:rFonts w:ascii="Times New Roman" w:eastAsia="Times New Roman" w:hAnsi="Times New Roman" w:cs="Times New Roman"/>
          <w:sz w:val="28"/>
          <w:szCs w:val="28"/>
          <w:lang w:eastAsia="ru-RU"/>
        </w:rPr>
        <w:t>самостоятельн</w:t>
      </w:r>
      <w:r>
        <w:rPr>
          <w:rFonts w:ascii="Times New Roman" w:eastAsia="Times New Roman" w:hAnsi="Times New Roman" w:cs="Times New Roman"/>
          <w:sz w:val="28"/>
          <w:szCs w:val="28"/>
          <w:lang w:eastAsia="ru-RU"/>
        </w:rPr>
        <w:t xml:space="preserve">ую  работу  с информацией при подготовке детей к играм, которые проходят один раз в четверть в форме </w:t>
      </w:r>
      <w:proofErr w:type="spellStart"/>
      <w:r>
        <w:rPr>
          <w:rFonts w:ascii="Times New Roman" w:eastAsia="Times New Roman" w:hAnsi="Times New Roman" w:cs="Times New Roman"/>
          <w:sz w:val="28"/>
          <w:szCs w:val="28"/>
          <w:lang w:eastAsia="ru-RU"/>
        </w:rPr>
        <w:t>брейн-ринга</w:t>
      </w:r>
      <w:proofErr w:type="spellEnd"/>
      <w:r>
        <w:rPr>
          <w:rFonts w:ascii="Times New Roman" w:eastAsia="Times New Roman" w:hAnsi="Times New Roman" w:cs="Times New Roman"/>
          <w:sz w:val="28"/>
          <w:szCs w:val="28"/>
          <w:lang w:eastAsia="ru-RU"/>
        </w:rPr>
        <w:t>, в котором участвует команда от класса, в количестве 4-5 человек;</w:t>
      </w:r>
    </w:p>
    <w:p w:rsidR="00E248E1" w:rsidRDefault="00E248E1" w:rsidP="0092398F">
      <w:pPr>
        <w:spacing w:after="0" w:line="360" w:lineRule="auto"/>
        <w:jc w:val="both"/>
        <w:rPr>
          <w:rFonts w:ascii="Times New Roman" w:eastAsia="Times New Roman" w:hAnsi="Times New Roman" w:cs="Times New Roman"/>
          <w:sz w:val="28"/>
          <w:szCs w:val="28"/>
          <w:lang w:eastAsia="ru-RU"/>
        </w:rPr>
      </w:pPr>
      <w:r w:rsidRPr="00E248E1">
        <w:rPr>
          <w:rFonts w:ascii="Times New Roman" w:eastAsia="Times New Roman" w:hAnsi="Times New Roman" w:cs="Times New Roman"/>
          <w:b/>
          <w:sz w:val="28"/>
          <w:szCs w:val="28"/>
          <w:lang w:eastAsia="ru-RU"/>
        </w:rPr>
        <w:t>Проектная деятельность</w:t>
      </w:r>
      <w:r>
        <w:rPr>
          <w:rFonts w:ascii="Times New Roman" w:eastAsia="Times New Roman" w:hAnsi="Times New Roman" w:cs="Times New Roman"/>
          <w:sz w:val="28"/>
          <w:szCs w:val="28"/>
          <w:lang w:eastAsia="ru-RU"/>
        </w:rPr>
        <w:t xml:space="preserve"> осуществляется путем реализации учебных или социально значимых целей;</w:t>
      </w:r>
    </w:p>
    <w:p w:rsidR="00E248E1" w:rsidRDefault="00E248E1" w:rsidP="0092398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Научная деятельность </w:t>
      </w:r>
      <w:r w:rsidRPr="00E248E1">
        <w:rPr>
          <w:rFonts w:ascii="Times New Roman" w:eastAsia="Times New Roman" w:hAnsi="Times New Roman" w:cs="Times New Roman"/>
          <w:sz w:val="28"/>
          <w:szCs w:val="28"/>
          <w:lang w:eastAsia="ru-RU"/>
        </w:rPr>
        <w:t>осуществляется совместно с научным обществом учащихся лицея</w:t>
      </w:r>
      <w:r>
        <w:rPr>
          <w:rFonts w:ascii="Times New Roman" w:eastAsia="Times New Roman" w:hAnsi="Times New Roman" w:cs="Times New Roman"/>
          <w:sz w:val="28"/>
          <w:szCs w:val="28"/>
          <w:lang w:eastAsia="ru-RU"/>
        </w:rPr>
        <w:t xml:space="preserve"> и выражается в написании рефератов по теме работы </w:t>
      </w:r>
      <w:proofErr w:type="spellStart"/>
      <w:r>
        <w:rPr>
          <w:rFonts w:ascii="Times New Roman" w:eastAsia="Times New Roman" w:hAnsi="Times New Roman" w:cs="Times New Roman"/>
          <w:sz w:val="28"/>
          <w:szCs w:val="28"/>
          <w:lang w:eastAsia="ru-RU"/>
        </w:rPr>
        <w:t>Евроклуба</w:t>
      </w:r>
      <w:proofErr w:type="spellEnd"/>
      <w:r>
        <w:rPr>
          <w:rFonts w:ascii="Times New Roman" w:eastAsia="Times New Roman" w:hAnsi="Times New Roman" w:cs="Times New Roman"/>
          <w:sz w:val="28"/>
          <w:szCs w:val="28"/>
          <w:lang w:eastAsia="ru-RU"/>
        </w:rPr>
        <w:t>;</w:t>
      </w:r>
    </w:p>
    <w:p w:rsidR="00E248E1" w:rsidRDefault="00E248E1" w:rsidP="0092398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Досуговая </w:t>
      </w:r>
      <w:r w:rsidR="00B2206E">
        <w:rPr>
          <w:rFonts w:ascii="Times New Roman" w:eastAsia="Times New Roman" w:hAnsi="Times New Roman" w:cs="Times New Roman"/>
          <w:b/>
          <w:sz w:val="28"/>
          <w:szCs w:val="28"/>
          <w:lang w:eastAsia="ru-RU"/>
        </w:rPr>
        <w:t xml:space="preserve">деятельность </w:t>
      </w:r>
      <w:r w:rsidR="00B2206E">
        <w:rPr>
          <w:rFonts w:ascii="Times New Roman" w:eastAsia="Times New Roman" w:hAnsi="Times New Roman" w:cs="Times New Roman"/>
          <w:sz w:val="28"/>
          <w:szCs w:val="28"/>
          <w:lang w:eastAsia="ru-RU"/>
        </w:rPr>
        <w:t xml:space="preserve">реализуется через проведение праздников, связанных с историческими традициями </w:t>
      </w:r>
      <w:proofErr w:type="gramStart"/>
      <w:r w:rsidR="00B2206E">
        <w:rPr>
          <w:rFonts w:ascii="Times New Roman" w:eastAsia="Times New Roman" w:hAnsi="Times New Roman" w:cs="Times New Roman"/>
          <w:sz w:val="28"/>
          <w:szCs w:val="28"/>
          <w:lang w:eastAsia="ru-RU"/>
        </w:rPr>
        <w:t>российского</w:t>
      </w:r>
      <w:proofErr w:type="gramEnd"/>
      <w:r w:rsidR="00B2206E">
        <w:rPr>
          <w:rFonts w:ascii="Times New Roman" w:eastAsia="Times New Roman" w:hAnsi="Times New Roman" w:cs="Times New Roman"/>
          <w:sz w:val="28"/>
          <w:szCs w:val="28"/>
          <w:lang w:eastAsia="ru-RU"/>
        </w:rPr>
        <w:t xml:space="preserve"> и европейских народов;</w:t>
      </w:r>
    </w:p>
    <w:p w:rsidR="00023608" w:rsidRDefault="00023608" w:rsidP="0092398F">
      <w:pPr>
        <w:spacing w:after="0" w:line="360" w:lineRule="auto"/>
        <w:jc w:val="both"/>
        <w:rPr>
          <w:rFonts w:ascii="Times New Roman" w:eastAsia="Times New Roman" w:hAnsi="Times New Roman" w:cs="Times New Roman"/>
          <w:sz w:val="28"/>
          <w:szCs w:val="28"/>
          <w:lang w:eastAsia="ru-RU"/>
        </w:rPr>
      </w:pPr>
      <w:r w:rsidRPr="007E6542">
        <w:rPr>
          <w:rFonts w:ascii="Times New Roman" w:eastAsia="Times New Roman" w:hAnsi="Times New Roman" w:cs="Times New Roman"/>
          <w:b/>
          <w:sz w:val="28"/>
          <w:szCs w:val="28"/>
          <w:lang w:eastAsia="ru-RU"/>
        </w:rPr>
        <w:t>Олимпиадная деятельность</w:t>
      </w:r>
      <w:r>
        <w:rPr>
          <w:rFonts w:ascii="Times New Roman" w:eastAsia="Times New Roman" w:hAnsi="Times New Roman" w:cs="Times New Roman"/>
          <w:sz w:val="28"/>
          <w:szCs w:val="28"/>
          <w:lang w:eastAsia="ru-RU"/>
        </w:rPr>
        <w:t xml:space="preserve"> реализуется через программу подготовки к олимпиадам по истории России различного уровня</w:t>
      </w:r>
      <w:r w:rsidR="00915B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7E6542" w:rsidRDefault="007E6542" w:rsidP="0092398F">
      <w:pPr>
        <w:spacing w:after="0" w:line="36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sz w:val="28"/>
          <w:szCs w:val="28"/>
          <w:lang w:eastAsia="ru-RU"/>
        </w:rPr>
        <w:t xml:space="preserve">Формы содержания деятельности </w:t>
      </w:r>
      <w:proofErr w:type="spellStart"/>
      <w:r>
        <w:rPr>
          <w:rFonts w:ascii="Times New Roman" w:eastAsia="Times New Roman" w:hAnsi="Times New Roman" w:cs="Times New Roman"/>
          <w:b/>
          <w:sz w:val="28"/>
          <w:szCs w:val="28"/>
          <w:lang w:eastAsia="ru-RU"/>
        </w:rPr>
        <w:t>Евроклуба</w:t>
      </w:r>
      <w:proofErr w:type="spellEnd"/>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развитие личности учащегося через активные виды деятельности, через личностно – ориентированный подход к проведению занятий: самостоятельная подготовка к играм, конкурсам; презентация деятельности </w:t>
      </w:r>
      <w:proofErr w:type="spellStart"/>
      <w:r>
        <w:rPr>
          <w:rFonts w:ascii="Times New Roman" w:eastAsia="Times New Roman" w:hAnsi="Times New Roman" w:cs="Times New Roman"/>
          <w:sz w:val="28"/>
          <w:szCs w:val="28"/>
          <w:lang w:eastAsia="ru-RU"/>
        </w:rPr>
        <w:t>Евроклуба</w:t>
      </w:r>
      <w:proofErr w:type="spellEnd"/>
      <w:r>
        <w:rPr>
          <w:rFonts w:ascii="Times New Roman" w:eastAsia="Times New Roman" w:hAnsi="Times New Roman" w:cs="Times New Roman"/>
          <w:sz w:val="28"/>
          <w:szCs w:val="28"/>
          <w:lang w:eastAsia="ru-RU"/>
        </w:rPr>
        <w:t>, проведения дискуссий, круглых столов, подготовка и проведение экскурсий, защита проектов и научных работ, проведение совместных игр с родителями и выпускниками</w:t>
      </w:r>
      <w:r w:rsidR="00245C0F">
        <w:rPr>
          <w:rFonts w:ascii="Times New Roman" w:eastAsia="Times New Roman" w:hAnsi="Times New Roman" w:cs="Times New Roman"/>
          <w:sz w:val="28"/>
          <w:szCs w:val="28"/>
          <w:lang w:eastAsia="ru-RU"/>
        </w:rPr>
        <w:t>,  публикации детских работ, участие в олимпиадах различного уровня.</w:t>
      </w:r>
      <w:proofErr w:type="gramEnd"/>
    </w:p>
    <w:p w:rsidR="005E194D" w:rsidRDefault="005E194D" w:rsidP="0092398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Через формы содержания деятельности ДОО учащиеся вовлекаются в общественную жизнь лицея, района, города. Изучая историю, обществознание, право участники познают окружающий мир современного общества, развивают свои способности, инициативу, коммуникабельность,  формируют критическое мышление. Разрабатывая учебные проекты, помогают другим учащимся быть более успешными в учебе, старшие </w:t>
      </w:r>
      <w:proofErr w:type="spellStart"/>
      <w:r>
        <w:rPr>
          <w:rFonts w:ascii="Times New Roman" w:eastAsia="Times New Roman" w:hAnsi="Times New Roman" w:cs="Times New Roman"/>
          <w:sz w:val="28"/>
          <w:szCs w:val="28"/>
          <w:lang w:eastAsia="ru-RU"/>
        </w:rPr>
        <w:t>евроклубовцы</w:t>
      </w:r>
      <w:proofErr w:type="spellEnd"/>
      <w:r>
        <w:rPr>
          <w:rFonts w:ascii="Times New Roman" w:eastAsia="Times New Roman" w:hAnsi="Times New Roman" w:cs="Times New Roman"/>
          <w:sz w:val="28"/>
          <w:szCs w:val="28"/>
          <w:lang w:eastAsia="ru-RU"/>
        </w:rPr>
        <w:t xml:space="preserve"> шефствуют над младшими</w:t>
      </w:r>
      <w:r w:rsidR="005A74A1">
        <w:rPr>
          <w:rFonts w:ascii="Times New Roman" w:eastAsia="Times New Roman" w:hAnsi="Times New Roman" w:cs="Times New Roman"/>
          <w:sz w:val="28"/>
          <w:szCs w:val="28"/>
          <w:lang w:eastAsia="ru-RU"/>
        </w:rPr>
        <w:t>, организуют игры, конкурсы, олимпиады.</w:t>
      </w:r>
    </w:p>
    <w:p w:rsidR="005A74A1" w:rsidRDefault="005A74A1" w:rsidP="0092398F">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Наиболее значимые результаты деятельности:</w:t>
      </w:r>
    </w:p>
    <w:p w:rsidR="005A74A1" w:rsidRDefault="005A74A1" w:rsidP="005A74A1">
      <w:pPr>
        <w:pStyle w:val="a5"/>
        <w:numPr>
          <w:ilvl w:val="0"/>
          <w:numId w:val="5"/>
        </w:num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социальные</w:t>
      </w:r>
      <w:r w:rsidR="00B57C15">
        <w:rPr>
          <w:rFonts w:ascii="Times New Roman" w:eastAsia="Times New Roman" w:hAnsi="Times New Roman" w:cs="Times New Roman"/>
          <w:b/>
          <w:sz w:val="28"/>
          <w:szCs w:val="28"/>
          <w:lang w:eastAsia="ru-RU"/>
        </w:rPr>
        <w:t xml:space="preserve"> результаты:</w:t>
      </w:r>
    </w:p>
    <w:p w:rsidR="00B57C15" w:rsidRDefault="005A74A1" w:rsidP="005A74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в </w:t>
      </w:r>
      <w:proofErr w:type="spellStart"/>
      <w:r>
        <w:rPr>
          <w:rFonts w:ascii="Times New Roman" w:eastAsia="Times New Roman" w:hAnsi="Times New Roman" w:cs="Times New Roman"/>
          <w:sz w:val="28"/>
          <w:szCs w:val="28"/>
          <w:lang w:eastAsia="ru-RU"/>
        </w:rPr>
        <w:t>Евроклубе</w:t>
      </w:r>
      <w:proofErr w:type="spellEnd"/>
      <w:r>
        <w:rPr>
          <w:rFonts w:ascii="Times New Roman" w:eastAsia="Times New Roman" w:hAnsi="Times New Roman" w:cs="Times New Roman"/>
          <w:sz w:val="28"/>
          <w:szCs w:val="28"/>
          <w:lang w:eastAsia="ru-RU"/>
        </w:rPr>
        <w:t xml:space="preserve"> актуализирует социальное самоопределение учащихся, воздействует на выбор профессии в условиях активной социальной трансформации современного общества, способствует развитию критического </w:t>
      </w:r>
      <w:r w:rsidR="00B57C15">
        <w:rPr>
          <w:rFonts w:ascii="Times New Roman" w:eastAsia="Times New Roman" w:hAnsi="Times New Roman" w:cs="Times New Roman"/>
          <w:sz w:val="28"/>
          <w:szCs w:val="28"/>
          <w:lang w:eastAsia="ru-RU"/>
        </w:rPr>
        <w:t>мышления,</w:t>
      </w:r>
      <w:r>
        <w:rPr>
          <w:rFonts w:ascii="Times New Roman" w:eastAsia="Times New Roman" w:hAnsi="Times New Roman" w:cs="Times New Roman"/>
          <w:sz w:val="28"/>
          <w:szCs w:val="28"/>
          <w:lang w:eastAsia="ru-RU"/>
        </w:rPr>
        <w:t xml:space="preserve"> коммуникабельности </w:t>
      </w:r>
      <w:r w:rsidR="00B57C15">
        <w:rPr>
          <w:rFonts w:ascii="Times New Roman" w:eastAsia="Times New Roman" w:hAnsi="Times New Roman" w:cs="Times New Roman"/>
          <w:sz w:val="28"/>
          <w:szCs w:val="28"/>
          <w:lang w:eastAsia="ru-RU"/>
        </w:rPr>
        <w:t xml:space="preserve"> и социальной ответственности </w:t>
      </w:r>
      <w:r>
        <w:rPr>
          <w:rFonts w:ascii="Times New Roman" w:eastAsia="Times New Roman" w:hAnsi="Times New Roman" w:cs="Times New Roman"/>
          <w:sz w:val="28"/>
          <w:szCs w:val="28"/>
          <w:lang w:eastAsia="ru-RU"/>
        </w:rPr>
        <w:t>личности</w:t>
      </w:r>
      <w:r w:rsidR="00B57C15">
        <w:rPr>
          <w:rFonts w:ascii="Times New Roman" w:eastAsia="Times New Roman" w:hAnsi="Times New Roman" w:cs="Times New Roman"/>
          <w:sz w:val="28"/>
          <w:szCs w:val="28"/>
          <w:lang w:eastAsia="ru-RU"/>
        </w:rPr>
        <w:t>;</w:t>
      </w:r>
    </w:p>
    <w:p w:rsidR="005A74A1" w:rsidRPr="00B57C15" w:rsidRDefault="00B57C15" w:rsidP="00B57C15">
      <w:pPr>
        <w:pStyle w:val="a5"/>
        <w:numPr>
          <w:ilvl w:val="0"/>
          <w:numId w:val="5"/>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образовательные результаты:</w:t>
      </w:r>
    </w:p>
    <w:p w:rsidR="00B57C15" w:rsidRDefault="00B57C15" w:rsidP="00B57C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в </w:t>
      </w:r>
      <w:proofErr w:type="spellStart"/>
      <w:r>
        <w:rPr>
          <w:rFonts w:ascii="Times New Roman" w:eastAsia="Times New Roman" w:hAnsi="Times New Roman" w:cs="Times New Roman"/>
          <w:sz w:val="28"/>
          <w:szCs w:val="28"/>
          <w:lang w:eastAsia="ru-RU"/>
        </w:rPr>
        <w:t>Евроклубе</w:t>
      </w:r>
      <w:proofErr w:type="spellEnd"/>
      <w:r>
        <w:rPr>
          <w:rFonts w:ascii="Times New Roman" w:eastAsia="Times New Roman" w:hAnsi="Times New Roman" w:cs="Times New Roman"/>
          <w:sz w:val="28"/>
          <w:szCs w:val="28"/>
          <w:lang w:eastAsia="ru-RU"/>
        </w:rPr>
        <w:t xml:space="preserve"> позволяет приобрести навыки самостоятельной работы с информацией, навыки научной деятельности, навыки публичного выступления, навыки создания компьютерных презентаций, актуализировать и интегрировать предметные компетенции в общественной деятельности;</w:t>
      </w:r>
    </w:p>
    <w:p w:rsidR="00B57C15" w:rsidRPr="00B57C15" w:rsidRDefault="00B57C15" w:rsidP="00B57C15">
      <w:pPr>
        <w:pStyle w:val="a5"/>
        <w:numPr>
          <w:ilvl w:val="0"/>
          <w:numId w:val="5"/>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воспитательные результаты:</w:t>
      </w:r>
    </w:p>
    <w:p w:rsidR="00B57C15" w:rsidRPr="00B57C15" w:rsidRDefault="00B57C15" w:rsidP="00B57C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Воспитание гражданственности, патриотизма и любви к своей малой Родине, чувств гордости и ответственности за страну. Воспитание толерантности, уважения к ис</w:t>
      </w:r>
      <w:r w:rsidR="007F1D00">
        <w:rPr>
          <w:rFonts w:ascii="Times New Roman" w:eastAsia="Times New Roman" w:hAnsi="Times New Roman" w:cs="Times New Roman"/>
          <w:sz w:val="28"/>
          <w:szCs w:val="28"/>
          <w:lang w:eastAsia="ru-RU"/>
        </w:rPr>
        <w:t>тории и культуре других народов, других конфессий и других культур.</w:t>
      </w:r>
    </w:p>
    <w:p w:rsidR="00E248E1" w:rsidRPr="00E248E1" w:rsidRDefault="00E248E1" w:rsidP="0092398F">
      <w:pPr>
        <w:spacing w:after="0" w:line="360" w:lineRule="auto"/>
        <w:jc w:val="both"/>
        <w:rPr>
          <w:rFonts w:ascii="Times New Roman" w:eastAsia="Times New Roman" w:hAnsi="Times New Roman" w:cs="Times New Roman"/>
          <w:sz w:val="28"/>
          <w:szCs w:val="28"/>
          <w:lang w:eastAsia="ru-RU"/>
        </w:rPr>
      </w:pPr>
    </w:p>
    <w:p w:rsidR="0064799D" w:rsidRPr="00E248E1" w:rsidRDefault="0064799D" w:rsidP="0092179F">
      <w:pPr>
        <w:rPr>
          <w:rFonts w:ascii="Times New Roman" w:hAnsi="Times New Roman" w:cs="Times New Roman"/>
          <w:sz w:val="28"/>
          <w:szCs w:val="28"/>
        </w:rPr>
      </w:pPr>
    </w:p>
    <w:sectPr w:rsidR="0064799D" w:rsidRPr="00E248E1" w:rsidSect="00036E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182E"/>
    <w:multiLevelType w:val="hybridMultilevel"/>
    <w:tmpl w:val="C010A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A2CEE"/>
    <w:multiLevelType w:val="hybridMultilevel"/>
    <w:tmpl w:val="169A7D4C"/>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
    <w:nsid w:val="1DD64F21"/>
    <w:multiLevelType w:val="hybridMultilevel"/>
    <w:tmpl w:val="DBB6540C"/>
    <w:lvl w:ilvl="0" w:tplc="F71226C8">
      <w:start w:val="1"/>
      <w:numFmt w:val="upperRoman"/>
      <w:lvlText w:val="%1."/>
      <w:lvlJc w:val="left"/>
      <w:pPr>
        <w:tabs>
          <w:tab w:val="num" w:pos="1260"/>
        </w:tabs>
        <w:ind w:left="1260" w:hanging="720"/>
      </w:pPr>
    </w:lvl>
    <w:lvl w:ilvl="1" w:tplc="04190001">
      <w:start w:val="1"/>
      <w:numFmt w:val="bullet"/>
      <w:lvlText w:val=""/>
      <w:lvlJc w:val="left"/>
      <w:pPr>
        <w:tabs>
          <w:tab w:val="num" w:pos="360"/>
        </w:tabs>
        <w:ind w:left="360" w:hanging="360"/>
      </w:pPr>
      <w:rPr>
        <w:rFonts w:ascii="Symbol" w:hAnsi="Symbol" w:hint="default"/>
      </w:rPr>
    </w:lvl>
    <w:lvl w:ilvl="2" w:tplc="1116C39E">
      <w:start w:val="1"/>
      <w:numFmt w:val="decimal"/>
      <w:lvlText w:val="%3."/>
      <w:lvlJc w:val="left"/>
      <w:pPr>
        <w:tabs>
          <w:tab w:val="num" w:pos="2520"/>
        </w:tabs>
        <w:ind w:left="2520" w:hanging="360"/>
      </w:pPr>
    </w:lvl>
    <w:lvl w:ilvl="3" w:tplc="F71226C8">
      <w:start w:val="1"/>
      <w:numFmt w:val="upperRoman"/>
      <w:lvlText w:val="%4."/>
      <w:lvlJc w:val="left"/>
      <w:pPr>
        <w:tabs>
          <w:tab w:val="num" w:pos="3420"/>
        </w:tabs>
        <w:ind w:left="3420" w:hanging="72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4B106588"/>
    <w:multiLevelType w:val="hybridMultilevel"/>
    <w:tmpl w:val="08AAE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227B"/>
    <w:rsid w:val="00023608"/>
    <w:rsid w:val="00036E50"/>
    <w:rsid w:val="000C5CC0"/>
    <w:rsid w:val="00245C0F"/>
    <w:rsid w:val="00371ABF"/>
    <w:rsid w:val="005A74A1"/>
    <w:rsid w:val="005A772E"/>
    <w:rsid w:val="005E194D"/>
    <w:rsid w:val="005F60EA"/>
    <w:rsid w:val="0064799D"/>
    <w:rsid w:val="006F1AA1"/>
    <w:rsid w:val="00745A91"/>
    <w:rsid w:val="007E6542"/>
    <w:rsid w:val="007F1D00"/>
    <w:rsid w:val="008773FF"/>
    <w:rsid w:val="0089227B"/>
    <w:rsid w:val="008E39EF"/>
    <w:rsid w:val="00915B38"/>
    <w:rsid w:val="0092179F"/>
    <w:rsid w:val="0092398F"/>
    <w:rsid w:val="009D2AE0"/>
    <w:rsid w:val="00B2206E"/>
    <w:rsid w:val="00B57C15"/>
    <w:rsid w:val="00C11B4A"/>
    <w:rsid w:val="00E248E1"/>
    <w:rsid w:val="00E61FCC"/>
    <w:rsid w:val="00FF4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E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64799D"/>
    <w:pPr>
      <w:spacing w:after="120"/>
      <w:ind w:left="283"/>
    </w:pPr>
  </w:style>
  <w:style w:type="character" w:customStyle="1" w:styleId="a4">
    <w:name w:val="Основной текст с отступом Знак"/>
    <w:basedOn w:val="a0"/>
    <w:link w:val="a3"/>
    <w:uiPriority w:val="99"/>
    <w:semiHidden/>
    <w:rsid w:val="0064799D"/>
  </w:style>
  <w:style w:type="paragraph" w:styleId="a5">
    <w:name w:val="List Paragraph"/>
    <w:basedOn w:val="a"/>
    <w:uiPriority w:val="34"/>
    <w:qFormat/>
    <w:rsid w:val="0092398F"/>
    <w:pPr>
      <w:ind w:left="720"/>
      <w:contextualSpacing/>
    </w:pPr>
  </w:style>
  <w:style w:type="paragraph" w:styleId="a6">
    <w:name w:val="Balloon Text"/>
    <w:basedOn w:val="a"/>
    <w:link w:val="a7"/>
    <w:uiPriority w:val="99"/>
    <w:semiHidden/>
    <w:unhideWhenUsed/>
    <w:rsid w:val="005A77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77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64799D"/>
    <w:pPr>
      <w:spacing w:after="120"/>
      <w:ind w:left="283"/>
    </w:pPr>
  </w:style>
  <w:style w:type="character" w:customStyle="1" w:styleId="a4">
    <w:name w:val="Основной текст с отступом Знак"/>
    <w:basedOn w:val="a0"/>
    <w:link w:val="a3"/>
    <w:uiPriority w:val="99"/>
    <w:semiHidden/>
    <w:rsid w:val="0064799D"/>
  </w:style>
  <w:style w:type="paragraph" w:styleId="a5">
    <w:name w:val="List Paragraph"/>
    <w:basedOn w:val="a"/>
    <w:uiPriority w:val="34"/>
    <w:qFormat/>
    <w:rsid w:val="0092398F"/>
    <w:pPr>
      <w:ind w:left="720"/>
      <w:contextualSpacing/>
    </w:pPr>
  </w:style>
  <w:style w:type="paragraph" w:styleId="a6">
    <w:name w:val="Balloon Text"/>
    <w:basedOn w:val="a"/>
    <w:link w:val="a7"/>
    <w:uiPriority w:val="99"/>
    <w:semiHidden/>
    <w:unhideWhenUsed/>
    <w:rsid w:val="005A77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77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94B8C-A1FE-4866-B939-04C93097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807</Words>
  <Characters>4601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16</cp:revision>
  <dcterms:created xsi:type="dcterms:W3CDTF">2013-05-28T04:38:00Z</dcterms:created>
  <dcterms:modified xsi:type="dcterms:W3CDTF">2014-03-12T12:40:00Z</dcterms:modified>
</cp:coreProperties>
</file>