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93" w:rsidRDefault="00E00A41" w:rsidP="00BB32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161A9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 некоторых</w:t>
      </w:r>
      <w:r w:rsidR="0036752E" w:rsidRPr="00161A9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Pr="00161A9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формах</w:t>
      </w:r>
      <w:r w:rsidR="0036752E" w:rsidRPr="00161A9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Pr="00161A9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161A90" w:rsidRPr="00161A9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работы </w:t>
      </w:r>
      <w:r w:rsidR="00BB329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161A90" w:rsidRPr="00161A9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на уроках </w:t>
      </w:r>
      <w:r w:rsidRPr="00161A9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математики</w:t>
      </w:r>
      <w:r w:rsidR="00161A90" w:rsidRPr="00161A9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6F04F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</w:t>
      </w:r>
      <w:r w:rsidR="00BB329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</w:t>
      </w:r>
    </w:p>
    <w:p w:rsidR="00BB3293" w:rsidRDefault="00BB3293" w:rsidP="00BB32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          ( из личного опыта работы)</w:t>
      </w:r>
    </w:p>
    <w:p w:rsidR="006F04F4" w:rsidRPr="00BB3293" w:rsidRDefault="00BB3293" w:rsidP="00BB329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</w:pPr>
      <w:r w:rsidRPr="00161A90">
        <w:rPr>
          <w:rFonts w:ascii="Times New Roman" w:eastAsia="Times New Roman" w:hAnsi="Times New Roman" w:cs="Times New Roman"/>
          <w:i/>
          <w:iCs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22FC7663" wp14:editId="4A568423">
            <wp:simplePos x="0" y="0"/>
            <wp:positionH relativeFrom="margin">
              <wp:posOffset>20955</wp:posOffset>
            </wp:positionH>
            <wp:positionV relativeFrom="margin">
              <wp:posOffset>1097280</wp:posOffset>
            </wp:positionV>
            <wp:extent cx="2324100" cy="1938020"/>
            <wp:effectExtent l="0" t="0" r="0" b="0"/>
            <wp:wrapSquare wrapText="bothSides"/>
            <wp:docPr id="5" name="Рисунок 5" descr="C:\Users\admin\Desktop\математика рис в 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атематика рис в пор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0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</w:t>
      </w:r>
    </w:p>
    <w:p w:rsidR="0036752E" w:rsidRDefault="006F04F4" w:rsidP="00BB32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Андреева Ирина Юрьевна</w:t>
      </w:r>
    </w:p>
    <w:p w:rsidR="006F04F4" w:rsidRDefault="006F04F4" w:rsidP="00BB32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учитель математики</w:t>
      </w:r>
    </w:p>
    <w:p w:rsidR="006F04F4" w:rsidRDefault="006F04F4" w:rsidP="00BB32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ГБОУ СОШ № 72 г. Санкт- Петербург</w:t>
      </w:r>
    </w:p>
    <w:p w:rsidR="00387B62" w:rsidRPr="002F4162" w:rsidRDefault="007B5761" w:rsidP="002738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каждый учитель знает, что перед любым </w:t>
      </w:r>
      <w:r w:rsidR="00E87A16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r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уроком  он должен обязательно определиться с выбором учебных технологий,</w:t>
      </w:r>
      <w:r w:rsidR="00E90260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он будет использовать. Это может быть технология проблемного обуч</w:t>
      </w:r>
      <w:r w:rsidR="00E87A16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или технология использования обучающих игр</w:t>
      </w:r>
      <w:r w:rsidR="00E90260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F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</w:t>
      </w:r>
      <w:r w:rsidR="00E90260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сотрудничестве или комбинация различных технологий</w:t>
      </w:r>
      <w:r w:rsidR="00E87A16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00A41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</w:t>
      </w:r>
      <w:r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математики </w:t>
      </w:r>
      <w:r w:rsidR="00E00A41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позволяют учителю</w:t>
      </w:r>
      <w:r w:rsidR="00E87A16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</w:t>
      </w:r>
      <w:r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ироко</w:t>
      </w:r>
      <w:r w:rsidR="00A67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прояви</w:t>
      </w:r>
      <w:r w:rsidR="00E00A41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="00A67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</w:t>
      </w:r>
      <w:r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56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потенциал</w:t>
      </w:r>
      <w:r w:rsidR="00BF31E9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0A41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</w:t>
      </w:r>
      <w:r w:rsidR="00E87A16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 работы на уроках очень много. </w:t>
      </w:r>
      <w:r w:rsidR="009D2C00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преподаватели </w:t>
      </w:r>
      <w:r w:rsidR="00387B62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</w:t>
      </w:r>
      <w:r w:rsidR="00A67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становятся  настоящими</w:t>
      </w:r>
      <w:r w:rsidR="00387B62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мастера</w:t>
      </w:r>
      <w:r w:rsidR="00A675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387B62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дела: они осваивают  информационные технологии, занимаются проектной и исследовательской деятельностью с учащимися, готовят их к олимпиадам, т.е. стараются идти в ногу со временем. </w:t>
      </w:r>
    </w:p>
    <w:p w:rsidR="00E00A41" w:rsidRPr="002F4162" w:rsidRDefault="00634B54" w:rsidP="002738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B7CE2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Пригласим д</w:t>
      </w:r>
      <w:r w:rsidR="002F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вух профессионалов и попросим </w:t>
      </w:r>
      <w:r w:rsidR="00DB7CE2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их одно и то же задание. Например, испечь пирог по одному и тому же рецепту или исполнить одну и ту же арию</w:t>
      </w:r>
      <w:r w:rsidR="0086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оперы</w:t>
      </w:r>
      <w:r w:rsidR="00A6756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будут блестящими, но они будут совершенно</w:t>
      </w:r>
      <w:r w:rsidR="00DB7CE2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BE2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похожи </w:t>
      </w:r>
      <w:r w:rsidR="00A6756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на друга. В чём причина?</w:t>
      </w:r>
      <w:r w:rsidR="00BF31E9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Наверное, в том</w:t>
      </w:r>
      <w:r w:rsidR="00BF31E9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F4BE2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</w:t>
      </w:r>
      <w:r w:rsidR="002F5163">
        <w:rPr>
          <w:rFonts w:ascii="Times New Roman" w:eastAsia="Times New Roman" w:hAnsi="Times New Roman" w:cs="Times New Roman"/>
          <w:sz w:val="24"/>
          <w:szCs w:val="24"/>
          <w:lang w:eastAsia="ru-RU"/>
        </w:rPr>
        <w:t>о у каждого мастера есть свои «</w:t>
      </w:r>
      <w:r w:rsidR="00AF4BE2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секреты». Учителя свои</w:t>
      </w:r>
      <w:r w:rsidR="005A2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F4BE2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секреты</w:t>
      </w:r>
      <w:r w:rsidR="005A2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F4BE2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создают при подготовке к уроку, но иногда такое «озарение» приходит</w:t>
      </w:r>
      <w:r w:rsidR="00CD4C09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F4BE2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 во время учебного процесса</w:t>
      </w:r>
      <w:r w:rsidR="00BF31E9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>.  Детское внимание обо</w:t>
      </w:r>
      <w:r w:rsidR="00CD4C09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стряе</w:t>
      </w:r>
      <w:r w:rsidR="00BF31E9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тся,  включаются положительные эмоции, радость, удивление</w:t>
      </w:r>
      <w:r w:rsidR="00CD4C09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ученики лучше запоминают,</w:t>
      </w:r>
      <w:r w:rsidR="00CD4C09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понимают учебный материал, а  учитель берёт свой «секрет»  и кладёт</w:t>
      </w:r>
      <w:r w:rsidR="00FC3195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="00EF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</w:t>
      </w:r>
      <w:r w:rsidR="00CD4C09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AC0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методическую копилку. Хочу поделиться своими « секретами»</w:t>
      </w:r>
      <w:r w:rsidR="00A675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0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56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F67D9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ожет</w:t>
      </w:r>
      <w:r w:rsidR="00FC3195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7D9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F51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F67D9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кому-то покажутся интересными.</w:t>
      </w:r>
    </w:p>
    <w:p w:rsidR="004F67D9" w:rsidRPr="00273823" w:rsidRDefault="00D93598" w:rsidP="00273823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6359B1" w:rsidRPr="00273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азминка. </w:t>
      </w:r>
    </w:p>
    <w:p w:rsidR="006359B1" w:rsidRPr="00273823" w:rsidRDefault="004F67D9" w:rsidP="00634B54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учебник</w:t>
      </w:r>
      <w:r w:rsidR="006359B1"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50ACE"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 5, 6 классы, автор </w:t>
      </w:r>
      <w:r w:rsidR="006359B1"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 w:rsidR="002F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9B1"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="002F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0ACE"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</w:t>
      </w:r>
      <w:proofErr w:type="spellEnd"/>
      <w:r w:rsidR="001D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="00C50ACE"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замечательные готовы</w:t>
      </w:r>
      <w:r w:rsidR="006359B1"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</w:t>
      </w:r>
      <w:r w:rsidR="00C50ACE"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устного счета</w:t>
      </w:r>
      <w:r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6359B1"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цепочки</w:t>
      </w:r>
      <w:r w:rsidR="006359B1"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столбики примеров</w:t>
      </w:r>
      <w:r w:rsidR="006359B1"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круги с устным счётом</w:t>
      </w:r>
      <w:r w:rsidR="00C50ACE"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развивающие задания на сообразительность</w:t>
      </w:r>
      <w:r w:rsidR="006359B1"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6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можно чередовать </w:t>
      </w:r>
      <w:r w:rsidR="0012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</w:t>
      </w:r>
      <w:r w:rsidR="005C6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разминками. </w:t>
      </w:r>
    </w:p>
    <w:p w:rsidR="00E00A41" w:rsidRPr="002F4162" w:rsidRDefault="001D44B1" w:rsidP="00634B54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Мне очень нравиться </w:t>
      </w:r>
      <w:r w:rsidR="006359B1" w:rsidRPr="002F4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проводить</w:t>
      </w:r>
      <w:r w:rsidR="00273823" w:rsidRPr="00273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50A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урока</w:t>
      </w:r>
      <w:r w:rsidR="00273823"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9B1" w:rsidRPr="00861B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диктанты</w:t>
      </w:r>
      <w:r w:rsidR="006359B1" w:rsidRPr="002F4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«Проверь себя</w:t>
      </w:r>
      <w:r w:rsidR="006359B1" w:rsidRPr="00861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AC04EF" w:rsidRPr="00AC0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D93598" w:rsidRPr="00861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="00D93598" w:rsidRPr="00861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5</w:t>
      </w:r>
      <w:r w:rsidR="002F51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D93598" w:rsidRPr="00861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классах</w:t>
      </w:r>
      <w:r w:rsidR="00D93598" w:rsidRPr="002F4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6359B1" w:rsidRPr="002F4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Один ученик на дос</w:t>
      </w:r>
      <w:r w:rsidR="004647EA" w:rsidRPr="002F4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</w:t>
      </w:r>
      <w:r w:rsidR="00861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быстро</w:t>
      </w:r>
      <w:r w:rsidR="004647EA" w:rsidRPr="002F4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записывает ответы</w:t>
      </w:r>
      <w:r w:rsidR="00E35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вопросы</w:t>
      </w:r>
      <w:r w:rsidR="004647EA" w:rsidRPr="002F4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которые учитель</w:t>
      </w:r>
      <w:r w:rsidR="00E35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задает устно. Э</w:t>
      </w:r>
      <w:r w:rsidR="005C6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ти задания </w:t>
      </w:r>
      <w:r w:rsidR="00E35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могут быть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заранее написа</w:t>
      </w:r>
      <w:r w:rsidR="005C6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доске или</w:t>
      </w:r>
      <w:r w:rsidR="007C6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представлены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слайде презентации</w:t>
      </w:r>
      <w:r w:rsidR="005C6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E35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5C6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читель может</w:t>
      </w:r>
      <w:r w:rsidR="00E35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5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сразу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писать</w:t>
      </w:r>
      <w:r w:rsidR="00E35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примеры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FC3195" w:rsidRPr="002F4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r w:rsidR="00D93598" w:rsidRPr="002F4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4647EA" w:rsidRPr="002F4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ченик</w:t>
      </w:r>
      <w:r w:rsidR="00E35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одновремен</w:t>
      </w:r>
      <w:r w:rsidR="005C6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</w:t>
      </w:r>
      <w:r w:rsidR="00E35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ним  </w:t>
      </w:r>
      <w:r w:rsidR="007C6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</w:t>
      </w:r>
      <w:r w:rsidR="00E35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7C6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E35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6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5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</w:t>
      </w:r>
      <w:r w:rsidR="00E35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другой</w:t>
      </w:r>
      <w:r w:rsidR="007C6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доске</w:t>
      </w:r>
      <w:r w:rsidR="00E35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FC3195" w:rsidRPr="002F4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самое интересное –</w:t>
      </w:r>
      <w:r w:rsidR="007C6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 проверка! Первый ученик садиться</w:t>
      </w:r>
      <w:r w:rsidR="00FC3195" w:rsidRPr="002F4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5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место. Вызывается</w:t>
      </w:r>
      <w:r w:rsidR="00FC3195" w:rsidRPr="002F4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второ</w:t>
      </w:r>
      <w:r w:rsidR="00E35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 ученик, </w:t>
      </w:r>
      <w:r w:rsidR="00FC3195" w:rsidRPr="002F4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 цветным мелом выражает свое согласие или нет</w:t>
      </w:r>
      <w:proofErr w:type="gramStart"/>
      <w:r w:rsidR="002F51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(+,– </w:t>
      </w:r>
      <w:r w:rsidR="00FC3195" w:rsidRPr="002F4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F51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End"/>
      <w:r w:rsidR="004324AA" w:rsidRPr="002F4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рядом с ответами товарища</w:t>
      </w:r>
      <w:r w:rsidR="00FC3195" w:rsidRPr="002F4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затем быстро выходит третий ученик и опять соглаш</w:t>
      </w:r>
      <w:r w:rsidR="002F51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ается или нет с выступающим (+,  – </w:t>
      </w:r>
      <w:r w:rsidR="00E35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другим цветом). Картина ясна. </w:t>
      </w:r>
      <w:r w:rsidR="00FC3195" w:rsidRPr="002F4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Ученики проверяют себя и ребят у доски. О</w:t>
      </w:r>
      <w:r w:rsidR="004324AA" w:rsidRPr="002F4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ценок можно поставить  сразу тр</w:t>
      </w:r>
      <w:r w:rsidR="00074944" w:rsidRPr="002F4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4324AA" w:rsidRPr="002F4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четыре.</w:t>
      </w:r>
    </w:p>
    <w:p w:rsidR="004324AA" w:rsidRDefault="002F5163" w:rsidP="00634B54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 (</w:t>
      </w:r>
      <w:r w:rsidR="004324AA" w:rsidRPr="00273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5-6классы)  </w:t>
      </w:r>
      <w:r w:rsidR="004324AA" w:rsidRPr="00273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«Верно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="004324AA" w:rsidRPr="00273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сидеть, неверно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="004324AA" w:rsidRPr="00273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встать</w:t>
      </w:r>
      <w:r w:rsidR="00861B27" w:rsidRPr="00273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  <w:r w:rsidR="004324AA" w:rsidRPr="00273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  <w:r w:rsidR="004324AA" w:rsidRPr="00273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Хорошо</w:t>
      </w:r>
      <w:r w:rsidR="007C6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её</w:t>
      </w:r>
      <w:r w:rsidR="004324AA" w:rsidRPr="00273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проводить с</w:t>
      </w:r>
      <w:r w:rsidR="00861B27" w:rsidRPr="00273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готовыми  </w:t>
      </w:r>
      <w:r w:rsidR="007C6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заданиями на  больших карточках </w:t>
      </w:r>
      <w:r w:rsidR="00861B27" w:rsidRPr="00273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или </w:t>
      </w:r>
      <w:r w:rsidR="007C6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использовать  презентаци</w:t>
      </w:r>
      <w:r w:rsidR="005A2531" w:rsidRPr="00273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по </w:t>
      </w:r>
      <w:r w:rsidR="005A2531" w:rsidRPr="00273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темам </w:t>
      </w:r>
      <w:r w:rsidR="004324AA" w:rsidRPr="00273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«Положительные и отрицательные числа»</w:t>
      </w:r>
      <w:r w:rsidR="00074944" w:rsidRPr="00273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 Свойства степеней» и др.</w:t>
      </w:r>
      <w:r w:rsidR="007C6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Если представленный пример с ответом верен, то надо  не подниматься, а если он неверен, то встать.</w:t>
      </w:r>
      <w:r w:rsidR="004430A8" w:rsidRPr="00273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6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430A8" w:rsidRPr="00273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074944" w:rsidRPr="00273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роходит такая разминка очень весело.</w:t>
      </w:r>
      <w:r w:rsidR="001255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 одновременно и </w:t>
      </w:r>
      <w:proofErr w:type="spellStart"/>
      <w:proofErr w:type="gramStart"/>
      <w:r w:rsidR="001255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физкульт</w:t>
      </w:r>
      <w:proofErr w:type="spellEnd"/>
      <w:r w:rsidR="009343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55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минутка</w:t>
      </w:r>
      <w:proofErr w:type="gramEnd"/>
      <w:r w:rsidR="00FF6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430A8" w:rsidRPr="00273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сразу видно,</w:t>
      </w:r>
      <w:r w:rsidR="00074944" w:rsidRPr="00273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кто не знает правил и свойств.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Дети просят</w:t>
      </w:r>
      <w:r w:rsidR="005A2531" w:rsidRPr="00273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правило, повторить её </w:t>
      </w:r>
      <w:r w:rsidR="005A2531" w:rsidRPr="00273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еще раз.</w:t>
      </w:r>
    </w:p>
    <w:p w:rsidR="00A321BE" w:rsidRPr="00273823" w:rsidRDefault="00A321BE" w:rsidP="00A321BE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3823" w:rsidRPr="00273823" w:rsidRDefault="00D93598" w:rsidP="00634B54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Быстрое тестирование</w:t>
      </w:r>
    </w:p>
    <w:p w:rsidR="00074944" w:rsidRPr="00273823" w:rsidRDefault="00D93598" w:rsidP="00634B54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геометрии</w:t>
      </w:r>
      <w:r w:rsidR="00273823"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>в 7</w:t>
      </w:r>
      <w:r w:rsidR="002F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12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классах, проверяя теоретический материал</w:t>
      </w:r>
      <w:r w:rsidR="00FF66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использовать работу на готовых бланках</w:t>
      </w:r>
    </w:p>
    <w:p w:rsidR="00074944" w:rsidRPr="00273823" w:rsidRDefault="004324AA" w:rsidP="00634B54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согласиться или нет</w:t>
      </w:r>
      <w:r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предложенными утверждениями</w:t>
      </w:r>
      <w:r w:rsidR="00AC0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(0 –  неверно или  </w:t>
      </w:r>
      <w:r w:rsidR="00074944"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F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61648"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r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1648"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074944"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  <w:r w:rsidR="00AC04EF" w:rsidRPr="00AC0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соответственно</w:t>
      </w:r>
      <w:proofErr w:type="gramStart"/>
      <w:r w:rsidR="00AC0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074944"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074944" w:rsidRPr="002F4162" w:rsidRDefault="004324AA" w:rsidP="00634B54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выбрать верны</w:t>
      </w:r>
      <w:r w:rsidR="00AC0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2F4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или неверные</w:t>
      </w:r>
      <w:r w:rsidR="002F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утверждения (</w:t>
      </w:r>
      <w:r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похожие задания есть в ГИА и ЕГЭ)</w:t>
      </w:r>
      <w:r w:rsidR="00074944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74944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="00074944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предложенных.</w:t>
      </w:r>
      <w:r w:rsidR="007C6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074944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математике</w:t>
      </w:r>
      <w:r w:rsidR="00AC0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задания  хорошо проводить</w:t>
      </w:r>
      <w:r w:rsidR="00074944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74944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C6B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12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взаимной проверкой.  И</w:t>
      </w:r>
      <w:r w:rsidR="00361648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12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</w:t>
      </w:r>
      <w:r w:rsidR="00074944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проверит</w:t>
      </w:r>
      <w:r w:rsidR="00361648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="00074944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сам учитель</w:t>
      </w:r>
      <w:r w:rsidR="00361648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урока</w:t>
      </w:r>
      <w:r w:rsidR="00074944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558E" w:rsidRDefault="0012558E" w:rsidP="00634B54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074944" w:rsidRPr="00125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родолжить предложение</w:t>
      </w:r>
      <w:proofErr w:type="gramStart"/>
      <w:r w:rsidR="00FF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883" w:rsidRPr="0012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944" w:rsidRPr="0012558E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="00074944" w:rsidRPr="0012558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полезное задание</w:t>
      </w:r>
      <w:r w:rsidRPr="0012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выучить определения и свойства геометрических фигур</w:t>
      </w:r>
      <w:r w:rsidR="00FF660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развивать речь учащихся</w:t>
      </w:r>
      <w:r w:rsidRPr="0012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883" w:rsidRPr="0012558E" w:rsidRDefault="00074944" w:rsidP="0012558E">
      <w:pPr>
        <w:spacing w:before="100" w:beforeAutospacing="1" w:after="100" w:afterAutospacing="1" w:line="240" w:lineRule="auto"/>
        <w:ind w:left="19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883" w:rsidRPr="001255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11 класс. Тема « Цилиндр».</w:t>
      </w:r>
    </w:p>
    <w:p w:rsidR="004430A8" w:rsidRPr="002F4162" w:rsidRDefault="002F5163" w:rsidP="00634B54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 –</w:t>
      </w:r>
      <w:r w:rsidR="004430A8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тело, ограниченное…</w:t>
      </w:r>
    </w:p>
    <w:p w:rsidR="00D64883" w:rsidRPr="002F4162" w:rsidRDefault="00D64883" w:rsidP="00634B54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боковой поверхности цилиндра равна…</w:t>
      </w:r>
    </w:p>
    <w:p w:rsidR="00361648" w:rsidRPr="002F4162" w:rsidRDefault="004430A8" w:rsidP="00634B54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образующей является…</w:t>
      </w:r>
    </w:p>
    <w:p w:rsidR="00361648" w:rsidRDefault="00361648" w:rsidP="00634B54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диагональ осевого сечения цилиндра равна а, то его площадь равна…</w:t>
      </w:r>
      <w:r w:rsidR="004430A8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r w:rsidR="00FF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607" w:rsidRPr="002F4162" w:rsidRDefault="00FF6607" w:rsidP="00634B54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823" w:rsidRPr="00FF6607" w:rsidRDefault="00273823" w:rsidP="00273823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361648" w:rsidRPr="00273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зучение нового материала</w:t>
      </w:r>
      <w:r w:rsidR="00FF6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430A8" w:rsidRDefault="003F0351" w:rsidP="00634B54">
      <w:pPr>
        <w:pStyle w:val="a4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классическом варианте учитель объясняет его сам, задавая ученикам параллельно вопросы или используя презентацию</w:t>
      </w:r>
      <w:r w:rsidR="001752BE"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 более эффективным и интересным будет урок с детскими выступлениями</w:t>
      </w:r>
      <w:r w:rsidR="001752BE"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Заранее</w:t>
      </w:r>
      <w:r w:rsidR="00D6291D"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>, (</w:t>
      </w:r>
      <w:r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желанию) предлагаю выступить с объяснением какого-то математического факта или показать доказ</w:t>
      </w:r>
      <w:r w:rsidR="001752BE"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ательство </w:t>
      </w:r>
      <w:r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теоремы   двух  или трех учеников. Причем</w:t>
      </w:r>
      <w:r w:rsidR="001752BE"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лучше, если</w:t>
      </w:r>
      <w:r w:rsidR="002F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52BE"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 то же доказательство будут</w:t>
      </w:r>
      <w:r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готовить сразу два</w:t>
      </w:r>
      <w:r w:rsidR="0012558E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-три</w:t>
      </w:r>
      <w:r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</w:t>
      </w:r>
      <w:r w:rsidR="0012558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Один – рассказывает, другие – дополняю</w:t>
      </w:r>
      <w:r w:rsidR="001752BE"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>т его ответ.</w:t>
      </w:r>
      <w:r w:rsidR="00D6291D"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B54" w:rsidRPr="00AC0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6291D"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использовать презентации? Конечно, да.</w:t>
      </w:r>
      <w:r w:rsidR="001752BE"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слушает, а  потом задает вопросы</w:t>
      </w:r>
      <w:r w:rsidR="00D6291D"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ребятам.</w:t>
      </w:r>
      <w:r w:rsidR="001752BE"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Самое  удивительное, что всегда найдется  еще </w:t>
      </w:r>
      <w:r w:rsidR="002F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хотя </w:t>
      </w:r>
      <w:r w:rsidR="001752BE"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один ребенок, к</w:t>
      </w:r>
      <w:r w:rsidR="002F51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оторый не  должен был выступать,</w:t>
      </w:r>
      <w:r w:rsidR="001752BE"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он тоже выучил этот материал. </w:t>
      </w:r>
      <w:r w:rsidR="00D6291D"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Выступления </w:t>
      </w:r>
      <w:r w:rsidR="001752BE"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слушает с большим  интересом</w:t>
      </w:r>
      <w:r w:rsidR="00231846"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>,  а самое важное</w:t>
      </w:r>
      <w:r w:rsidR="002F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31846"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записывается </w:t>
      </w:r>
      <w:r w:rsidR="001752BE"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тетрадь.</w:t>
      </w:r>
      <w:r w:rsidR="00F0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Такая практика очень успешна в 10-11 классах, где много маленьких теорем в стереометрии, и </w:t>
      </w:r>
      <w:proofErr w:type="gramStart"/>
      <w:r w:rsidR="00F037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выступающих</w:t>
      </w:r>
      <w:proofErr w:type="gramEnd"/>
      <w:r w:rsidR="00F0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может быть достаточно много.</w:t>
      </w:r>
    </w:p>
    <w:p w:rsidR="00FF6607" w:rsidRPr="00273823" w:rsidRDefault="00FF6607" w:rsidP="00634B54">
      <w:pPr>
        <w:pStyle w:val="a4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91D" w:rsidRPr="00273823" w:rsidRDefault="00D6291D" w:rsidP="00634B54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знаний</w:t>
      </w:r>
    </w:p>
    <w:p w:rsidR="000822C2" w:rsidRPr="002F4162" w:rsidRDefault="00D6291D" w:rsidP="00634B54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 старших классах прекрасно можно проверить теорию</w:t>
      </w:r>
      <w:r w:rsidR="000822C2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игровой форме</w:t>
      </w:r>
      <w:r w:rsidR="000822C2" w:rsidRPr="002F4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6291D" w:rsidRPr="002F4162" w:rsidRDefault="002F5163" w:rsidP="00634B54">
      <w:pPr>
        <w:pStyle w:val="a4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Мини-</w:t>
      </w:r>
      <w:r w:rsidR="000822C2" w:rsidRPr="002F4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спектакль. </w:t>
      </w:r>
      <w:r w:rsidR="000822C2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Действующие лица могут быть абсолютно разными. Объявл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яется, кто есть кто. Например,  – «Вася! Ты – </w:t>
      </w:r>
      <w:r w:rsidR="000822C2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параллелограмм. Расскажи,  пожа</w:t>
      </w:r>
      <w:r w:rsidR="00FF660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луйста, все, что можешь о себе»,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2C2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>(чер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теж</w:t>
      </w:r>
      <w:r w:rsidR="00FF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заранее сделан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доске). Ребята задают «</w:t>
      </w:r>
      <w:r w:rsidR="000822C2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каверзные» вопросы </w:t>
      </w:r>
      <w:r w:rsidR="00FF660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Васе, если он не всё о себе рассказал</w:t>
      </w:r>
      <w:r w:rsidR="000822C2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>. И, конечно,</w:t>
      </w:r>
      <w:r w:rsidR="00231846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оцениваем Васю</w:t>
      </w:r>
      <w:r w:rsidR="00FF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</w:t>
      </w:r>
      <w:proofErr w:type="gramStart"/>
      <w:r w:rsidR="00FF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FF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лучше всех дополнил его рассказ.</w:t>
      </w:r>
    </w:p>
    <w:p w:rsidR="000822C2" w:rsidRPr="002F4162" w:rsidRDefault="00231846" w:rsidP="00634B54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другу </w:t>
      </w:r>
      <w:r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 парах.</w:t>
      </w:r>
    </w:p>
    <w:p w:rsidR="00231846" w:rsidRPr="002F4162" w:rsidRDefault="00231846" w:rsidP="00634B54">
      <w:pPr>
        <w:pStyle w:val="a4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 меняются тетрадями и дают задание друг другу. Например, записывают  примеры с </w:t>
      </w:r>
      <w:r w:rsidR="00F462DE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применением</w:t>
      </w:r>
      <w:r w:rsidR="002F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2DE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</w:t>
      </w:r>
      <w:r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сокращенн</w:t>
      </w:r>
      <w:r w:rsidR="002F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умножения или </w:t>
      </w:r>
      <w:r w:rsidR="002F51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делают какой-</w:t>
      </w:r>
      <w:r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F462DE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чертеж. После этого</w:t>
      </w:r>
      <w:r w:rsidR="00FF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</w:t>
      </w:r>
      <w:r w:rsidR="00F462DE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предлагают своему соседу по парте выполнить задание</w:t>
      </w:r>
      <w:r w:rsidR="002F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60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462DE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</w:t>
      </w:r>
      <w:r w:rsidR="00FF6607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придуманное выражение</w:t>
      </w:r>
      <w:r w:rsidR="00F462DE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построит</w:t>
      </w:r>
      <w:r w:rsidR="00FF660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462DE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462DE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параллельную</w:t>
      </w:r>
      <w:proofErr w:type="gramEnd"/>
      <w:r w:rsidR="00F462DE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данной прямую</w:t>
      </w:r>
      <w:r w:rsidR="00FF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и.т.д.</w:t>
      </w:r>
      <w:r w:rsidR="00F462DE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затем сами проверяют его. Одна такая пара может работать на доске. Это тоже интересно</w:t>
      </w:r>
      <w:r w:rsidR="00FF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</w:t>
      </w:r>
      <w:r w:rsidR="009343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F6607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всем участникам</w:t>
      </w:r>
      <w:r w:rsidR="00F462DE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62DE" w:rsidRDefault="00F462DE" w:rsidP="00634B54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Тренажер</w:t>
      </w:r>
      <w:r w:rsidR="002F4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2F4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или тренинги.</w:t>
      </w:r>
    </w:p>
    <w:p w:rsidR="00273823" w:rsidRPr="00273823" w:rsidRDefault="00F462DE" w:rsidP="00634B54">
      <w:pPr>
        <w:pStyle w:val="a4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появились готовые тренажеры для 6, 7 классов издательства  «</w:t>
      </w:r>
      <w:r w:rsidR="002F4162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Легион</w:t>
      </w:r>
      <w:r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но можно сделать их самим. Это очень эффективная форма рабо</w:t>
      </w:r>
      <w:r w:rsid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>ты. Каждый ученик должен сам реши</w:t>
      </w:r>
      <w:r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большую серию заданий</w:t>
      </w:r>
      <w:r w:rsidR="002F4162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Уровень сложности в заданиях может быть одинаковым, а может </w:t>
      </w:r>
      <w:r w:rsidR="00FF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разным</w:t>
      </w:r>
      <w:r w:rsidR="002F4162" w:rsidRPr="002F416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Конечно, если работа осуществляется на уроке и материал не вынесен на контроль, учитель выступает в роли консультанта</w:t>
      </w:r>
      <w:r w:rsidR="002F516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Темы «</w:t>
      </w:r>
      <w:r w:rsidR="005A17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</w:t>
      </w:r>
      <w:r w:rsidR="002F5163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с обыкновенными  дробями», «</w:t>
      </w:r>
      <w:r w:rsidR="005A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с десятичными дробями», «Проценты» в 5 и 6 классах, </w:t>
      </w:r>
      <w:r w:rsidR="00487029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«Формулы</w:t>
      </w:r>
      <w:r w:rsidR="002F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сокращенного умножения», «Степени», «</w:t>
      </w:r>
      <w:r w:rsidR="005A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степеней» в 7 классе, </w:t>
      </w:r>
      <w:r w:rsidR="002F5163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«Тригонометрические формулы», «Производная», «</w:t>
      </w:r>
      <w:r w:rsidR="005A17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Первообразная</w:t>
      </w:r>
      <w:r w:rsidR="0048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интеграл» должны обязательно закрепляться с помощью тренажеров.</w:t>
      </w:r>
      <w:r w:rsidR="00AB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Тренажеры</w:t>
      </w:r>
      <w:r w:rsidR="0048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</w:t>
      </w:r>
      <w:r w:rsidR="00AB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иметь</w:t>
      </w:r>
      <w:r w:rsidR="005A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B2C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контролирующую функцию.</w:t>
      </w:r>
      <w:r w:rsidR="00934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с удовольствием выполняют</w:t>
      </w:r>
      <w:r w:rsidR="0048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</w:t>
      </w:r>
      <w:r w:rsidR="00934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F03753" w:rsidRPr="00F0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37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F03753" w:rsidRPr="00F037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F037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uztest</w:t>
      </w:r>
      <w:proofErr w:type="spellEnd"/>
      <w:r w:rsidR="00F03753" w:rsidRPr="00F037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F037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F03753" w:rsidRPr="00F037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F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02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тоже</w:t>
      </w:r>
      <w:r w:rsidR="00B8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хорошая тренировка по всем разделам математики, начиная с 7 класса.</w:t>
      </w:r>
    </w:p>
    <w:p w:rsidR="00B82759" w:rsidRPr="00273823" w:rsidRDefault="00AB2CCA" w:rsidP="00634B54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на чертежах</w:t>
      </w:r>
    </w:p>
    <w:p w:rsidR="00F462DE" w:rsidRDefault="00AB2CCA" w:rsidP="00634B54">
      <w:pPr>
        <w:pStyle w:val="a4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10-11 класс</w:t>
      </w:r>
      <w:r w:rsidR="009343DE" w:rsidRPr="00934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41D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алгебре</w:t>
      </w:r>
      <w:proofErr w:type="gramStart"/>
      <w:r w:rsidR="0084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3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841D0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геометрии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интересно</w:t>
      </w:r>
      <w:r w:rsidR="0084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полезно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на чертежах:</w:t>
      </w:r>
    </w:p>
    <w:p w:rsidR="001C5AED" w:rsidRDefault="009343DE" w:rsidP="00634B54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чертежу найти какую – </w:t>
      </w:r>
      <w:r w:rsidR="00AB2CCA" w:rsidRPr="009343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Pr="00934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величину</w:t>
      </w:r>
      <w:r w:rsidR="001C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037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вычислить расстояния, площади</w:t>
      </w:r>
      <w:r w:rsidR="001C5AE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объёмы, доказать равенство и др.</w:t>
      </w:r>
    </w:p>
    <w:p w:rsidR="00AB2CCA" w:rsidRPr="009343DE" w:rsidRDefault="00AB2CCA" w:rsidP="00634B54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3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Достроить чертеж</w:t>
      </w:r>
      <w:r w:rsidR="00841D02" w:rsidRPr="00934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2CCA" w:rsidRDefault="00841D02" w:rsidP="00634B54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свою фигуру с заданными условиями.</w:t>
      </w:r>
    </w:p>
    <w:p w:rsidR="00841D02" w:rsidRDefault="00841D02" w:rsidP="00634B54">
      <w:pPr>
        <w:pStyle w:val="a4"/>
        <w:spacing w:before="100" w:beforeAutospacing="1" w:after="100" w:afterAutospacing="1" w:line="240" w:lineRule="auto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в теме «Точки экстремума»:</w:t>
      </w:r>
    </w:p>
    <w:p w:rsidR="00841D02" w:rsidRDefault="00841D02" w:rsidP="00634B54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точки экстремума на готовых чертежах</w:t>
      </w:r>
    </w:p>
    <w:p w:rsidR="00841D02" w:rsidRDefault="00841D02" w:rsidP="00634B54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Достроить чертежи, чтобы на них была 1(2) точка минимума</w:t>
      </w:r>
    </w:p>
    <w:p w:rsidR="00841D02" w:rsidRDefault="002F5163" w:rsidP="00634B54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Нарисовать график функции</w:t>
      </w:r>
      <w:r w:rsidR="00841D0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котором</w:t>
      </w:r>
      <w:r w:rsidR="001C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</w:t>
      </w:r>
      <w:r w:rsidR="0084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изображена точка максимума, но в этой точке не достигается  наибольшее  значение</w:t>
      </w:r>
      <w:r w:rsidR="001C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</w:t>
      </w:r>
      <w:r w:rsidR="00F03753" w:rsidRPr="00F0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375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т.п</w:t>
      </w:r>
      <w:proofErr w:type="gramStart"/>
      <w:r w:rsidR="00F037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5A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82759" w:rsidRDefault="00841D02" w:rsidP="002738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. Как только познакомилась с книгой</w:t>
      </w:r>
      <w:r w:rsidR="00446D44" w:rsidRPr="00446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D44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Рабиновича</w:t>
      </w:r>
      <w:r w:rsidR="00AA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«Задачи</w:t>
      </w:r>
      <w:r w:rsidR="00446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упражнения</w:t>
      </w:r>
      <w:r w:rsidR="00AA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готовых чер</w:t>
      </w:r>
      <w:r w:rsidR="00446D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тежах» 7-9 классы, 10-11 классы, стала применять  их в своей работе на уроках геометрии.</w:t>
      </w:r>
      <w:r w:rsidR="00AA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с огромным   удовольствием </w:t>
      </w:r>
      <w:r w:rsidR="00446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 аналогичные </w:t>
      </w:r>
      <w:r w:rsidR="00AA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из сборника </w:t>
      </w:r>
      <w:r w:rsidR="00446D4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AA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Ковалевой</w:t>
      </w:r>
      <w:r w:rsidR="001C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«Задачи на готовых чертежах»</w:t>
      </w:r>
      <w:r w:rsidR="002F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A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</w:t>
      </w:r>
      <w:r w:rsidR="002F516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A6F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="002F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Чем они хороши? </w:t>
      </w:r>
      <w:r w:rsidR="00446D44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AA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Экономия времени на </w:t>
      </w:r>
      <w:r w:rsidR="00446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уроке.2)У</w:t>
      </w:r>
      <w:r w:rsidR="00AA6F7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ченики</w:t>
      </w:r>
      <w:r w:rsidR="00446D4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решая их,</w:t>
      </w:r>
      <w:r w:rsidR="00AA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знакомятся с </w:t>
      </w:r>
      <w:r w:rsidR="001C5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r w:rsidR="00446D4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вильным построением чертежей.3)</w:t>
      </w:r>
      <w:r w:rsidR="001C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Разный уровень </w:t>
      </w:r>
      <w:r w:rsidR="00AA6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сложности</w:t>
      </w:r>
      <w:r w:rsidR="00B8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A6F7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огромная помощь учителю.  В како</w:t>
      </w:r>
      <w:r w:rsidR="001C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форме работать с ними? Можно работать </w:t>
      </w:r>
      <w:r w:rsidR="00AA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 в группах с защитой решений</w:t>
      </w:r>
      <w:r w:rsidR="001C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доски, проводить</w:t>
      </w:r>
      <w:r w:rsidR="00AA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ним зачеты</w:t>
      </w:r>
      <w:r w:rsidR="002F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6F74">
        <w:rPr>
          <w:rFonts w:ascii="Times New Roman" w:eastAsia="Times New Roman" w:hAnsi="Times New Roman" w:cs="Times New Roman"/>
          <w:sz w:val="24"/>
          <w:szCs w:val="24"/>
          <w:lang w:eastAsia="ru-RU"/>
        </w:rPr>
        <w:t>(1 вар</w:t>
      </w:r>
      <w:r w:rsidR="00B82759">
        <w:rPr>
          <w:rFonts w:ascii="Times New Roman" w:eastAsia="Times New Roman" w:hAnsi="Times New Roman" w:cs="Times New Roman"/>
          <w:sz w:val="24"/>
          <w:szCs w:val="24"/>
          <w:lang w:eastAsia="ru-RU"/>
        </w:rPr>
        <w:t>иа</w:t>
      </w:r>
      <w:r w:rsidR="00AA6F74">
        <w:rPr>
          <w:rFonts w:ascii="Times New Roman" w:eastAsia="Times New Roman" w:hAnsi="Times New Roman" w:cs="Times New Roman"/>
          <w:sz w:val="24"/>
          <w:szCs w:val="24"/>
          <w:lang w:eastAsia="ru-RU"/>
        </w:rPr>
        <w:t>нт решает с</w:t>
      </w:r>
      <w:r w:rsidR="001C5A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 задачи , 2- свои),  работать</w:t>
      </w:r>
      <w:r w:rsidR="00AA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ним дома.</w:t>
      </w:r>
    </w:p>
    <w:p w:rsidR="00B82759" w:rsidRDefault="00B82759" w:rsidP="00B82759">
      <w:pPr>
        <w:pStyle w:val="a4"/>
        <w:numPr>
          <w:ilvl w:val="0"/>
          <w:numId w:val="12"/>
        </w:numPr>
        <w:tabs>
          <w:tab w:val="left" w:pos="26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Решаем все</w:t>
      </w:r>
      <w:r w:rsidR="001C5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</w:p>
    <w:p w:rsidR="00C632E8" w:rsidRDefault="00B82759" w:rsidP="00634B54">
      <w:pPr>
        <w:pStyle w:val="a4"/>
        <w:tabs>
          <w:tab w:val="left" w:pos="2600"/>
        </w:tabs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да. Номер  из учебника</w:t>
      </w:r>
      <w:r w:rsidR="00C6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один, задание одинаковое,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у доски 3,4,</w:t>
      </w:r>
      <w:r w:rsidR="002F5163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человек</w:t>
      </w:r>
      <w:r w:rsidR="00C6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свободных досок есть в </w:t>
      </w:r>
      <w:r w:rsidR="00C63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классе.  Ребята не  списывают друг</w:t>
      </w:r>
      <w:r w:rsidR="002F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друга, так как все остальные </w:t>
      </w:r>
      <w:r w:rsidR="00C63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наблюдают за правильностью решений. Часто бывает, что  решения отличаются друг от друга и хорошо видны все допущенные ошибки. Проверяющие с удовольст</w:t>
      </w:r>
      <w:r w:rsidR="002F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вием их исправляют, объясняют, </w:t>
      </w:r>
      <w:r w:rsidR="00C63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сделать верно, то есть идет процесс обучения.</w:t>
      </w:r>
      <w:r w:rsidR="001C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Но, когда на доске всё </w:t>
      </w:r>
      <w:proofErr w:type="gramStart"/>
      <w:r w:rsidR="001C5A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решено</w:t>
      </w:r>
      <w:proofErr w:type="gramEnd"/>
      <w:r w:rsidR="001C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верно, то рады все. И выступающие  и те, кто ставит им оценки.</w:t>
      </w:r>
    </w:p>
    <w:p w:rsidR="00253316" w:rsidRDefault="00253316" w:rsidP="001C5AED">
      <w:pPr>
        <w:pStyle w:val="a4"/>
        <w:tabs>
          <w:tab w:val="left" w:pos="2600"/>
        </w:tabs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Опрос по формулам. Изучаем формулы корней квадратного у</w:t>
      </w:r>
      <w:r w:rsidR="005A25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равнения. На доске  пишет их (по</w:t>
      </w:r>
      <w:r w:rsidR="002F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5-6 человек</w:t>
      </w:r>
      <w:r w:rsidR="005A25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 класс. Очень здорово!  Все знают, что их спросят, и будет понятно, кто не выучил и, что</w:t>
      </w:r>
      <w:r w:rsidR="002F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 снова сдавать эти формулы перед всем классом.</w:t>
      </w:r>
      <w:r w:rsidR="00C2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и написав их 20 раз подряд, есть шанс  запомнить их </w:t>
      </w:r>
      <w:r w:rsidR="005A2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</w:t>
      </w:r>
      <w:r w:rsidR="0085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надолго</w:t>
      </w:r>
      <w:r w:rsidR="005A25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6D44" w:rsidRDefault="00446D44" w:rsidP="001C5AED">
      <w:pPr>
        <w:pStyle w:val="a4"/>
        <w:tabs>
          <w:tab w:val="left" w:pos="2600"/>
        </w:tabs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1BE" w:rsidRPr="00A321BE" w:rsidRDefault="00A321BE" w:rsidP="00A321BE">
      <w:pPr>
        <w:pStyle w:val="a4"/>
        <w:numPr>
          <w:ilvl w:val="0"/>
          <w:numId w:val="12"/>
        </w:numPr>
        <w:tabs>
          <w:tab w:val="left" w:pos="26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Говорим одновременно</w:t>
      </w:r>
    </w:p>
    <w:p w:rsidR="00A321BE" w:rsidRDefault="00A321BE" w:rsidP="00A321BE">
      <w:pPr>
        <w:pStyle w:val="a4"/>
        <w:tabs>
          <w:tab w:val="left" w:pos="2600"/>
        </w:tabs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1BE" w:rsidRPr="00A321BE" w:rsidRDefault="00A321BE" w:rsidP="00A321BE">
      <w:pPr>
        <w:pStyle w:val="a4"/>
        <w:tabs>
          <w:tab w:val="left" w:pos="2600"/>
        </w:tabs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ни странно, когда повторяем правила или формулировки теорем хором, т.е. все вместе, мне ка</w:t>
      </w:r>
      <w:r w:rsidR="00A6756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67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получают</w:t>
      </w:r>
      <w:r w:rsidR="00A67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этого удовольствие. Может быть  это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37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 песню спеть</w:t>
      </w:r>
      <w:r w:rsidR="00F0375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 сейчас мы ведь редко п</w:t>
      </w:r>
      <w:r w:rsidR="00A6756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ём все вместе</w:t>
      </w:r>
      <w:r w:rsidR="00A6756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разве что только на уроках пения.</w:t>
      </w:r>
    </w:p>
    <w:p w:rsidR="001C5AED" w:rsidRPr="00A321BE" w:rsidRDefault="001C5AED" w:rsidP="001C5AED">
      <w:pPr>
        <w:pStyle w:val="a4"/>
        <w:tabs>
          <w:tab w:val="left" w:pos="2600"/>
        </w:tabs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553" w:rsidRDefault="00273823" w:rsidP="00634B54">
      <w:pPr>
        <w:tabs>
          <w:tab w:val="left" w:pos="26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5331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хотелось бы, чтобы учителя делились своими методическими находками,</w:t>
      </w:r>
      <w:r w:rsidR="0086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приемами работы на урок</w:t>
      </w:r>
      <w:r w:rsidR="005A2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то есть </w:t>
      </w:r>
      <w:r w:rsidR="00861B2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</w:t>
      </w:r>
      <w:r w:rsidR="005A2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61B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секретами</w:t>
      </w:r>
      <w:r w:rsidR="005A25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53316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всегд</w:t>
      </w:r>
      <w:r w:rsidR="005A2531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очень</w:t>
      </w:r>
      <w:r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3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</w:t>
      </w:r>
      <w:r w:rsidR="00C245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A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к</w:t>
      </w:r>
      <w:r w:rsidR="00C24553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говорил</w:t>
      </w:r>
      <w:r w:rsidR="0086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Джордж</w:t>
      </w:r>
      <w:r w:rsidR="00C2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="00861B2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ернард</w:t>
      </w:r>
      <w:r w:rsidR="00C2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Шоу:</w:t>
      </w:r>
    </w:p>
    <w:p w:rsidR="00AA6F74" w:rsidRPr="00841D02" w:rsidRDefault="00861B27" w:rsidP="00615E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«Если у тебя есть яблоко и у меня есть яблоко, и мы обменяемся этими яблоками, то у каждого из нас будет одно яблоко... Если у тебя есть идея и у меня есть идея, и мы обменяемся этими идеями, то у ка</w:t>
      </w:r>
      <w:r w:rsidR="006F25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ждого из нас будет по две идеи!</w:t>
      </w:r>
      <w:bookmarkStart w:id="0" w:name="_GoBack"/>
      <w:bookmarkEnd w:id="0"/>
    </w:p>
    <w:p w:rsidR="00841D02" w:rsidRDefault="00841D02" w:rsidP="00841D02">
      <w:pPr>
        <w:pStyle w:val="a4"/>
        <w:spacing w:before="100" w:beforeAutospacing="1" w:after="100" w:afterAutospacing="1" w:line="240" w:lineRule="auto"/>
        <w:ind w:left="25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D02" w:rsidRPr="00841D02" w:rsidRDefault="00841D02" w:rsidP="00841D02">
      <w:pPr>
        <w:pStyle w:val="a4"/>
        <w:spacing w:before="100" w:beforeAutospacing="1" w:after="100" w:afterAutospacing="1" w:line="240" w:lineRule="auto"/>
        <w:ind w:left="25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</w:tblGrid>
      <w:tr w:rsidR="00AB2CCA" w:rsidRPr="00E00A41" w:rsidTr="00AB2C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CCA" w:rsidRPr="00E00A41" w:rsidRDefault="00AB2CCA" w:rsidP="00E00A4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4712" w:rsidRDefault="00244712">
      <w:pPr>
        <w:rPr>
          <w:b/>
          <w:bCs/>
        </w:rPr>
      </w:pPr>
    </w:p>
    <w:p w:rsidR="00244712" w:rsidRDefault="00244712">
      <w:pPr>
        <w:rPr>
          <w:b/>
          <w:bCs/>
        </w:rPr>
      </w:pPr>
    </w:p>
    <w:p w:rsidR="00244712" w:rsidRDefault="00244712">
      <w:pPr>
        <w:rPr>
          <w:b/>
          <w:bCs/>
        </w:rPr>
      </w:pPr>
    </w:p>
    <w:p w:rsidR="00244712" w:rsidRDefault="00244712">
      <w:pPr>
        <w:rPr>
          <w:b/>
          <w:bCs/>
        </w:rPr>
      </w:pPr>
    </w:p>
    <w:p w:rsidR="00244712" w:rsidRDefault="00244712">
      <w:pPr>
        <w:rPr>
          <w:b/>
          <w:bCs/>
        </w:rPr>
      </w:pPr>
    </w:p>
    <w:p w:rsidR="00F10685" w:rsidRDefault="00F10685"/>
    <w:sectPr w:rsidR="00F10685" w:rsidSect="002738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DBC" w:rsidRDefault="001D3DBC" w:rsidP="00273823">
      <w:pPr>
        <w:spacing w:after="0" w:line="240" w:lineRule="auto"/>
      </w:pPr>
      <w:r>
        <w:separator/>
      </w:r>
    </w:p>
  </w:endnote>
  <w:endnote w:type="continuationSeparator" w:id="0">
    <w:p w:rsidR="001D3DBC" w:rsidRDefault="001D3DBC" w:rsidP="0027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23" w:rsidRDefault="0027382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23" w:rsidRDefault="0027382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23" w:rsidRDefault="002738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DBC" w:rsidRDefault="001D3DBC" w:rsidP="00273823">
      <w:pPr>
        <w:spacing w:after="0" w:line="240" w:lineRule="auto"/>
      </w:pPr>
      <w:r>
        <w:separator/>
      </w:r>
    </w:p>
  </w:footnote>
  <w:footnote w:type="continuationSeparator" w:id="0">
    <w:p w:rsidR="001D3DBC" w:rsidRDefault="001D3DBC" w:rsidP="00273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23" w:rsidRDefault="0027382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23" w:rsidRDefault="0027382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23" w:rsidRDefault="002738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1431"/>
    <w:multiLevelType w:val="hybridMultilevel"/>
    <w:tmpl w:val="599879EC"/>
    <w:lvl w:ilvl="0" w:tplc="0419000B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1">
    <w:nsid w:val="0BAE36B9"/>
    <w:multiLevelType w:val="hybridMultilevel"/>
    <w:tmpl w:val="39A2855E"/>
    <w:lvl w:ilvl="0" w:tplc="04190017">
      <w:start w:val="1"/>
      <w:numFmt w:val="lowerLetter"/>
      <w:lvlText w:val="%1)"/>
      <w:lvlJc w:val="left"/>
      <w:pPr>
        <w:ind w:left="1163" w:hanging="360"/>
      </w:pPr>
    </w:lvl>
    <w:lvl w:ilvl="1" w:tplc="04190019" w:tentative="1">
      <w:start w:val="1"/>
      <w:numFmt w:val="lowerLetter"/>
      <w:lvlText w:val="%2."/>
      <w:lvlJc w:val="left"/>
      <w:pPr>
        <w:ind w:left="1883" w:hanging="360"/>
      </w:pPr>
    </w:lvl>
    <w:lvl w:ilvl="2" w:tplc="0419001B" w:tentative="1">
      <w:start w:val="1"/>
      <w:numFmt w:val="lowerRoman"/>
      <w:lvlText w:val="%3."/>
      <w:lvlJc w:val="right"/>
      <w:pPr>
        <w:ind w:left="2603" w:hanging="180"/>
      </w:pPr>
    </w:lvl>
    <w:lvl w:ilvl="3" w:tplc="0419000F" w:tentative="1">
      <w:start w:val="1"/>
      <w:numFmt w:val="decimal"/>
      <w:lvlText w:val="%4."/>
      <w:lvlJc w:val="left"/>
      <w:pPr>
        <w:ind w:left="3323" w:hanging="360"/>
      </w:pPr>
    </w:lvl>
    <w:lvl w:ilvl="4" w:tplc="04190019" w:tentative="1">
      <w:start w:val="1"/>
      <w:numFmt w:val="lowerLetter"/>
      <w:lvlText w:val="%5."/>
      <w:lvlJc w:val="left"/>
      <w:pPr>
        <w:ind w:left="4043" w:hanging="360"/>
      </w:pPr>
    </w:lvl>
    <w:lvl w:ilvl="5" w:tplc="0419001B" w:tentative="1">
      <w:start w:val="1"/>
      <w:numFmt w:val="lowerRoman"/>
      <w:lvlText w:val="%6."/>
      <w:lvlJc w:val="right"/>
      <w:pPr>
        <w:ind w:left="4763" w:hanging="180"/>
      </w:pPr>
    </w:lvl>
    <w:lvl w:ilvl="6" w:tplc="0419000F" w:tentative="1">
      <w:start w:val="1"/>
      <w:numFmt w:val="decimal"/>
      <w:lvlText w:val="%7."/>
      <w:lvlJc w:val="left"/>
      <w:pPr>
        <w:ind w:left="5483" w:hanging="360"/>
      </w:pPr>
    </w:lvl>
    <w:lvl w:ilvl="7" w:tplc="04190019" w:tentative="1">
      <w:start w:val="1"/>
      <w:numFmt w:val="lowerLetter"/>
      <w:lvlText w:val="%8."/>
      <w:lvlJc w:val="left"/>
      <w:pPr>
        <w:ind w:left="6203" w:hanging="360"/>
      </w:pPr>
    </w:lvl>
    <w:lvl w:ilvl="8" w:tplc="041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2">
    <w:nsid w:val="0E1E4E57"/>
    <w:multiLevelType w:val="hybridMultilevel"/>
    <w:tmpl w:val="3DAAFE92"/>
    <w:lvl w:ilvl="0" w:tplc="0419000B">
      <w:start w:val="1"/>
      <w:numFmt w:val="bullet"/>
      <w:lvlText w:val=""/>
      <w:lvlJc w:val="left"/>
      <w:pPr>
        <w:ind w:left="37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02" w:hanging="360"/>
      </w:pPr>
      <w:rPr>
        <w:rFonts w:ascii="Wingdings" w:hAnsi="Wingdings" w:hint="default"/>
      </w:rPr>
    </w:lvl>
  </w:abstractNum>
  <w:abstractNum w:abstractNumId="3">
    <w:nsid w:val="142175D8"/>
    <w:multiLevelType w:val="hybridMultilevel"/>
    <w:tmpl w:val="0C684E88"/>
    <w:lvl w:ilvl="0" w:tplc="385805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837D1"/>
    <w:multiLevelType w:val="hybridMultilevel"/>
    <w:tmpl w:val="1C78A05E"/>
    <w:lvl w:ilvl="0" w:tplc="F63616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C47618"/>
    <w:multiLevelType w:val="hybridMultilevel"/>
    <w:tmpl w:val="8FC030C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D242E72"/>
    <w:multiLevelType w:val="hybridMultilevel"/>
    <w:tmpl w:val="E6A88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230DE"/>
    <w:multiLevelType w:val="hybridMultilevel"/>
    <w:tmpl w:val="00088574"/>
    <w:lvl w:ilvl="0" w:tplc="0419000B">
      <w:start w:val="1"/>
      <w:numFmt w:val="bullet"/>
      <w:lvlText w:val=""/>
      <w:lvlJc w:val="left"/>
      <w:pPr>
        <w:ind w:left="37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02" w:hanging="360"/>
      </w:pPr>
      <w:rPr>
        <w:rFonts w:ascii="Wingdings" w:hAnsi="Wingdings" w:hint="default"/>
      </w:rPr>
    </w:lvl>
  </w:abstractNum>
  <w:abstractNum w:abstractNumId="8">
    <w:nsid w:val="277E5317"/>
    <w:multiLevelType w:val="hybridMultilevel"/>
    <w:tmpl w:val="3C7E2A40"/>
    <w:lvl w:ilvl="0" w:tplc="04190011">
      <w:start w:val="1"/>
      <w:numFmt w:val="decimal"/>
      <w:lvlText w:val="%1)"/>
      <w:lvlJc w:val="left"/>
      <w:pPr>
        <w:ind w:left="3022" w:hanging="360"/>
      </w:pPr>
    </w:lvl>
    <w:lvl w:ilvl="1" w:tplc="04190019" w:tentative="1">
      <w:start w:val="1"/>
      <w:numFmt w:val="lowerLetter"/>
      <w:lvlText w:val="%2."/>
      <w:lvlJc w:val="left"/>
      <w:pPr>
        <w:ind w:left="3742" w:hanging="360"/>
      </w:pPr>
    </w:lvl>
    <w:lvl w:ilvl="2" w:tplc="0419001B" w:tentative="1">
      <w:start w:val="1"/>
      <w:numFmt w:val="lowerRoman"/>
      <w:lvlText w:val="%3."/>
      <w:lvlJc w:val="right"/>
      <w:pPr>
        <w:ind w:left="4462" w:hanging="180"/>
      </w:pPr>
    </w:lvl>
    <w:lvl w:ilvl="3" w:tplc="0419000F" w:tentative="1">
      <w:start w:val="1"/>
      <w:numFmt w:val="decimal"/>
      <w:lvlText w:val="%4."/>
      <w:lvlJc w:val="left"/>
      <w:pPr>
        <w:ind w:left="5182" w:hanging="360"/>
      </w:pPr>
    </w:lvl>
    <w:lvl w:ilvl="4" w:tplc="04190019" w:tentative="1">
      <w:start w:val="1"/>
      <w:numFmt w:val="lowerLetter"/>
      <w:lvlText w:val="%5."/>
      <w:lvlJc w:val="left"/>
      <w:pPr>
        <w:ind w:left="5902" w:hanging="360"/>
      </w:pPr>
    </w:lvl>
    <w:lvl w:ilvl="5" w:tplc="0419001B" w:tentative="1">
      <w:start w:val="1"/>
      <w:numFmt w:val="lowerRoman"/>
      <w:lvlText w:val="%6."/>
      <w:lvlJc w:val="right"/>
      <w:pPr>
        <w:ind w:left="6622" w:hanging="180"/>
      </w:pPr>
    </w:lvl>
    <w:lvl w:ilvl="6" w:tplc="0419000F" w:tentative="1">
      <w:start w:val="1"/>
      <w:numFmt w:val="decimal"/>
      <w:lvlText w:val="%7."/>
      <w:lvlJc w:val="left"/>
      <w:pPr>
        <w:ind w:left="7342" w:hanging="360"/>
      </w:pPr>
    </w:lvl>
    <w:lvl w:ilvl="7" w:tplc="04190019" w:tentative="1">
      <w:start w:val="1"/>
      <w:numFmt w:val="lowerLetter"/>
      <w:lvlText w:val="%8."/>
      <w:lvlJc w:val="left"/>
      <w:pPr>
        <w:ind w:left="8062" w:hanging="360"/>
      </w:pPr>
    </w:lvl>
    <w:lvl w:ilvl="8" w:tplc="0419001B" w:tentative="1">
      <w:start w:val="1"/>
      <w:numFmt w:val="lowerRoman"/>
      <w:lvlText w:val="%9."/>
      <w:lvlJc w:val="right"/>
      <w:pPr>
        <w:ind w:left="8782" w:hanging="180"/>
      </w:pPr>
    </w:lvl>
  </w:abstractNum>
  <w:abstractNum w:abstractNumId="9">
    <w:nsid w:val="2A5958B2"/>
    <w:multiLevelType w:val="hybridMultilevel"/>
    <w:tmpl w:val="B194F9F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55D41EA"/>
    <w:multiLevelType w:val="hybridMultilevel"/>
    <w:tmpl w:val="C1A8FFF0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1">
    <w:nsid w:val="53047D96"/>
    <w:multiLevelType w:val="hybridMultilevel"/>
    <w:tmpl w:val="5D3647EA"/>
    <w:lvl w:ilvl="0" w:tplc="0419000F">
      <w:start w:val="1"/>
      <w:numFmt w:val="decimal"/>
      <w:lvlText w:val="%1."/>
      <w:lvlJc w:val="left"/>
      <w:pPr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2">
    <w:nsid w:val="538C7B6B"/>
    <w:multiLevelType w:val="hybridMultilevel"/>
    <w:tmpl w:val="C1EAC82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>
    <w:nsid w:val="546573A8"/>
    <w:multiLevelType w:val="hybridMultilevel"/>
    <w:tmpl w:val="74544D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B569F8"/>
    <w:multiLevelType w:val="hybridMultilevel"/>
    <w:tmpl w:val="1B04B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DD06F2"/>
    <w:multiLevelType w:val="hybridMultilevel"/>
    <w:tmpl w:val="4E767A28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>
    <w:nsid w:val="76AE3D59"/>
    <w:multiLevelType w:val="hybridMultilevel"/>
    <w:tmpl w:val="3296EA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55224"/>
    <w:multiLevelType w:val="hybridMultilevel"/>
    <w:tmpl w:val="9F92203C"/>
    <w:lvl w:ilvl="0" w:tplc="04190013">
      <w:start w:val="1"/>
      <w:numFmt w:val="upperRoman"/>
      <w:lvlText w:val="%1."/>
      <w:lvlJc w:val="right"/>
      <w:pPr>
        <w:ind w:left="1523" w:hanging="360"/>
      </w:pPr>
    </w:lvl>
    <w:lvl w:ilvl="1" w:tplc="04190019" w:tentative="1">
      <w:start w:val="1"/>
      <w:numFmt w:val="lowerLetter"/>
      <w:lvlText w:val="%2."/>
      <w:lvlJc w:val="left"/>
      <w:pPr>
        <w:ind w:left="2243" w:hanging="360"/>
      </w:pPr>
    </w:lvl>
    <w:lvl w:ilvl="2" w:tplc="0419001B" w:tentative="1">
      <w:start w:val="1"/>
      <w:numFmt w:val="lowerRoman"/>
      <w:lvlText w:val="%3."/>
      <w:lvlJc w:val="right"/>
      <w:pPr>
        <w:ind w:left="2963" w:hanging="180"/>
      </w:pPr>
    </w:lvl>
    <w:lvl w:ilvl="3" w:tplc="0419000F" w:tentative="1">
      <w:start w:val="1"/>
      <w:numFmt w:val="decimal"/>
      <w:lvlText w:val="%4."/>
      <w:lvlJc w:val="left"/>
      <w:pPr>
        <w:ind w:left="3683" w:hanging="360"/>
      </w:pPr>
    </w:lvl>
    <w:lvl w:ilvl="4" w:tplc="04190019" w:tentative="1">
      <w:start w:val="1"/>
      <w:numFmt w:val="lowerLetter"/>
      <w:lvlText w:val="%5."/>
      <w:lvlJc w:val="left"/>
      <w:pPr>
        <w:ind w:left="4403" w:hanging="360"/>
      </w:pPr>
    </w:lvl>
    <w:lvl w:ilvl="5" w:tplc="0419001B" w:tentative="1">
      <w:start w:val="1"/>
      <w:numFmt w:val="lowerRoman"/>
      <w:lvlText w:val="%6."/>
      <w:lvlJc w:val="right"/>
      <w:pPr>
        <w:ind w:left="5123" w:hanging="180"/>
      </w:pPr>
    </w:lvl>
    <w:lvl w:ilvl="6" w:tplc="0419000F" w:tentative="1">
      <w:start w:val="1"/>
      <w:numFmt w:val="decimal"/>
      <w:lvlText w:val="%7."/>
      <w:lvlJc w:val="left"/>
      <w:pPr>
        <w:ind w:left="5843" w:hanging="360"/>
      </w:pPr>
    </w:lvl>
    <w:lvl w:ilvl="7" w:tplc="04190019" w:tentative="1">
      <w:start w:val="1"/>
      <w:numFmt w:val="lowerLetter"/>
      <w:lvlText w:val="%8."/>
      <w:lvlJc w:val="left"/>
      <w:pPr>
        <w:ind w:left="6563" w:hanging="360"/>
      </w:pPr>
    </w:lvl>
    <w:lvl w:ilvl="8" w:tplc="0419001B" w:tentative="1">
      <w:start w:val="1"/>
      <w:numFmt w:val="lowerRoman"/>
      <w:lvlText w:val="%9."/>
      <w:lvlJc w:val="right"/>
      <w:pPr>
        <w:ind w:left="7283" w:hanging="180"/>
      </w:p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9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14"/>
  </w:num>
  <w:num w:numId="10">
    <w:abstractNumId w:val="17"/>
  </w:num>
  <w:num w:numId="11">
    <w:abstractNumId w:val="10"/>
  </w:num>
  <w:num w:numId="12">
    <w:abstractNumId w:val="5"/>
  </w:num>
  <w:num w:numId="13">
    <w:abstractNumId w:val="15"/>
  </w:num>
  <w:num w:numId="14">
    <w:abstractNumId w:val="11"/>
  </w:num>
  <w:num w:numId="15">
    <w:abstractNumId w:val="3"/>
  </w:num>
  <w:num w:numId="16">
    <w:abstractNumId w:val="6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7DF"/>
    <w:rsid w:val="00074944"/>
    <w:rsid w:val="000822C2"/>
    <w:rsid w:val="00086398"/>
    <w:rsid w:val="0012558E"/>
    <w:rsid w:val="00161A90"/>
    <w:rsid w:val="001752BE"/>
    <w:rsid w:val="001C5AED"/>
    <w:rsid w:val="001D3DBC"/>
    <w:rsid w:val="001D44B1"/>
    <w:rsid w:val="00231846"/>
    <w:rsid w:val="00244712"/>
    <w:rsid w:val="00253316"/>
    <w:rsid w:val="00273823"/>
    <w:rsid w:val="002E17DF"/>
    <w:rsid w:val="002F4162"/>
    <w:rsid w:val="002F5163"/>
    <w:rsid w:val="00361648"/>
    <w:rsid w:val="0036752E"/>
    <w:rsid w:val="003764E3"/>
    <w:rsid w:val="00387B62"/>
    <w:rsid w:val="00387ECB"/>
    <w:rsid w:val="003F0351"/>
    <w:rsid w:val="003F183E"/>
    <w:rsid w:val="004324AA"/>
    <w:rsid w:val="004430A8"/>
    <w:rsid w:val="00446D44"/>
    <w:rsid w:val="004647EA"/>
    <w:rsid w:val="00487029"/>
    <w:rsid w:val="004F67D9"/>
    <w:rsid w:val="005840D9"/>
    <w:rsid w:val="005A179A"/>
    <w:rsid w:val="005A2531"/>
    <w:rsid w:val="005C603A"/>
    <w:rsid w:val="00615ECE"/>
    <w:rsid w:val="00634B54"/>
    <w:rsid w:val="006359B1"/>
    <w:rsid w:val="00653DB6"/>
    <w:rsid w:val="006F04F4"/>
    <w:rsid w:val="006F25F6"/>
    <w:rsid w:val="007A2037"/>
    <w:rsid w:val="007B5761"/>
    <w:rsid w:val="007C6BD5"/>
    <w:rsid w:val="00841D02"/>
    <w:rsid w:val="00853D21"/>
    <w:rsid w:val="00861B27"/>
    <w:rsid w:val="0089577A"/>
    <w:rsid w:val="009343DE"/>
    <w:rsid w:val="009D2C00"/>
    <w:rsid w:val="00A321BE"/>
    <w:rsid w:val="00A67567"/>
    <w:rsid w:val="00AA6F74"/>
    <w:rsid w:val="00AB2CCA"/>
    <w:rsid w:val="00AC04EF"/>
    <w:rsid w:val="00AF4BE2"/>
    <w:rsid w:val="00B82759"/>
    <w:rsid w:val="00BB3293"/>
    <w:rsid w:val="00BF31E9"/>
    <w:rsid w:val="00C24553"/>
    <w:rsid w:val="00C50ACE"/>
    <w:rsid w:val="00C632E8"/>
    <w:rsid w:val="00CD4C09"/>
    <w:rsid w:val="00D6291D"/>
    <w:rsid w:val="00D64883"/>
    <w:rsid w:val="00D93598"/>
    <w:rsid w:val="00DB7CE2"/>
    <w:rsid w:val="00E00A41"/>
    <w:rsid w:val="00E11082"/>
    <w:rsid w:val="00E12D7B"/>
    <w:rsid w:val="00E3578C"/>
    <w:rsid w:val="00E87A16"/>
    <w:rsid w:val="00E90260"/>
    <w:rsid w:val="00EF3698"/>
    <w:rsid w:val="00F03753"/>
    <w:rsid w:val="00F10685"/>
    <w:rsid w:val="00F462DE"/>
    <w:rsid w:val="00FC3195"/>
    <w:rsid w:val="00FF6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7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67D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73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3823"/>
  </w:style>
  <w:style w:type="paragraph" w:styleId="a7">
    <w:name w:val="footer"/>
    <w:basedOn w:val="a"/>
    <w:link w:val="a8"/>
    <w:uiPriority w:val="99"/>
    <w:semiHidden/>
    <w:unhideWhenUsed/>
    <w:rsid w:val="00273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3823"/>
  </w:style>
  <w:style w:type="character" w:styleId="a9">
    <w:name w:val="FollowedHyperlink"/>
    <w:basedOn w:val="a0"/>
    <w:uiPriority w:val="99"/>
    <w:semiHidden/>
    <w:unhideWhenUsed/>
    <w:rsid w:val="009343DE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9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5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7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6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2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4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2014-01-20T10:29:00Z</dcterms:created>
  <dcterms:modified xsi:type="dcterms:W3CDTF">2014-01-25T19:36:00Z</dcterms:modified>
</cp:coreProperties>
</file>