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8EF" w:rsidRPr="004058EF" w:rsidRDefault="004058EF" w:rsidP="004058EF">
      <w:pPr>
        <w:spacing w:after="0" w:line="240" w:lineRule="auto"/>
        <w:contextualSpacing/>
        <w:jc w:val="center"/>
        <w:rPr>
          <w:rFonts w:ascii="Times New Roman" w:hAnsi="Times New Roman"/>
          <w:b/>
          <w:sz w:val="32"/>
          <w:szCs w:val="32"/>
        </w:rPr>
      </w:pPr>
      <w:r>
        <w:rPr>
          <w:rFonts w:ascii="Times New Roman" w:hAnsi="Times New Roman"/>
          <w:b/>
          <w:sz w:val="32"/>
          <w:szCs w:val="32"/>
        </w:rPr>
        <w:t xml:space="preserve">К О Н С У Л Ь Т А </w:t>
      </w:r>
      <w:proofErr w:type="gramStart"/>
      <w:r>
        <w:rPr>
          <w:rFonts w:ascii="Times New Roman" w:hAnsi="Times New Roman"/>
          <w:b/>
          <w:sz w:val="32"/>
          <w:szCs w:val="32"/>
        </w:rPr>
        <w:t>Ц</w:t>
      </w:r>
      <w:proofErr w:type="gramEnd"/>
      <w:r>
        <w:rPr>
          <w:rFonts w:ascii="Times New Roman" w:hAnsi="Times New Roman"/>
          <w:b/>
          <w:sz w:val="32"/>
          <w:szCs w:val="32"/>
        </w:rPr>
        <w:t xml:space="preserve"> И Я</w:t>
      </w:r>
    </w:p>
    <w:p w:rsidR="004058EF" w:rsidRDefault="004058EF" w:rsidP="004058EF">
      <w:pPr>
        <w:spacing w:after="0" w:line="240" w:lineRule="auto"/>
        <w:contextualSpacing/>
        <w:jc w:val="center"/>
        <w:rPr>
          <w:rFonts w:ascii="Times New Roman" w:hAnsi="Times New Roman"/>
          <w:b/>
          <w:sz w:val="32"/>
          <w:szCs w:val="32"/>
        </w:rPr>
      </w:pPr>
      <w:r>
        <w:rPr>
          <w:rFonts w:ascii="Times New Roman" w:hAnsi="Times New Roman"/>
          <w:b/>
          <w:sz w:val="32"/>
          <w:szCs w:val="32"/>
        </w:rPr>
        <w:t>ДЛЯ ВОСПИТАТЕЛЕЙ</w:t>
      </w:r>
    </w:p>
    <w:p w:rsidR="004058EF" w:rsidRDefault="004058EF" w:rsidP="004058EF">
      <w:pPr>
        <w:spacing w:after="0" w:line="240" w:lineRule="auto"/>
        <w:contextualSpacing/>
        <w:rPr>
          <w:rFonts w:ascii="Times New Roman" w:hAnsi="Times New Roman"/>
          <w:b/>
          <w:sz w:val="32"/>
          <w:szCs w:val="32"/>
        </w:rPr>
      </w:pPr>
    </w:p>
    <w:p w:rsidR="004058EF" w:rsidRDefault="004058EF" w:rsidP="004058EF">
      <w:pPr>
        <w:spacing w:after="0" w:line="240" w:lineRule="auto"/>
        <w:contextualSpacing/>
        <w:jc w:val="center"/>
        <w:rPr>
          <w:rFonts w:ascii="Times New Roman" w:hAnsi="Times New Roman"/>
          <w:b/>
          <w:sz w:val="32"/>
          <w:szCs w:val="32"/>
        </w:rPr>
      </w:pPr>
      <w:r>
        <w:rPr>
          <w:rFonts w:ascii="Times New Roman" w:hAnsi="Times New Roman"/>
          <w:b/>
          <w:sz w:val="32"/>
          <w:szCs w:val="32"/>
        </w:rPr>
        <w:t>«ОБУЧЕНИЕ СТАРШИХ ДОШКОЛЬНИКОВ КУЛЬТУРЕ ТЕАТРАЛИЗОВАННОГО РЕЧЕВОГО ПОВЕДЕНИЯ»</w:t>
      </w:r>
    </w:p>
    <w:p w:rsidR="004058EF" w:rsidRDefault="004058EF" w:rsidP="004058EF">
      <w:pPr>
        <w:spacing w:after="0" w:line="240" w:lineRule="auto"/>
        <w:jc w:val="both"/>
        <w:rPr>
          <w:rFonts w:ascii="Times New Roman" w:hAnsi="Times New Roman"/>
          <w:sz w:val="28"/>
          <w:szCs w:val="28"/>
        </w:rPr>
      </w:pPr>
    </w:p>
    <w:p w:rsidR="004058EF" w:rsidRDefault="004058EF" w:rsidP="004058EF">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детских дошкольных учреждениях особое значение нужно уделять театрализованной деятельности, всем видам детского театра, что поможет сформировать правильную модель поведения в современном мире, повысит культуру ребёнка, познакомит его с детской литературой, музыкой, изобразительным искусством, правилами этикета, обрядами, традициями. Любовь к театру становится не только ярким </w:t>
      </w:r>
      <w:proofErr w:type="gramStart"/>
      <w:r>
        <w:rPr>
          <w:rFonts w:ascii="Times New Roman" w:hAnsi="Times New Roman"/>
          <w:sz w:val="28"/>
          <w:szCs w:val="28"/>
        </w:rPr>
        <w:t>воспоминанием ребёнка</w:t>
      </w:r>
      <w:proofErr w:type="gramEnd"/>
      <w:r>
        <w:rPr>
          <w:rFonts w:ascii="Times New Roman" w:hAnsi="Times New Roman"/>
          <w:sz w:val="28"/>
          <w:szCs w:val="28"/>
        </w:rPr>
        <w:t>, но и ощущением праздника, проведённого вместе со сверстниками, родителями и педагогами.</w:t>
      </w:r>
    </w:p>
    <w:p w:rsidR="004058EF" w:rsidRDefault="004058EF" w:rsidP="004058EF">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Театрализованная деятельность в детском саду – возможность раскрытия творческого потенциала ребёнка, воспитания творческой направленности личности. Дети учатся замечать в окружающем мире интересные идеи, воплощать их, создавать свой художественный образ персонажа, у них развиваются творческое воображение, ассоциативное мышление, умение видеть необычное </w:t>
      </w:r>
      <w:proofErr w:type="gramStart"/>
      <w:r>
        <w:rPr>
          <w:rFonts w:ascii="Times New Roman" w:hAnsi="Times New Roman"/>
          <w:sz w:val="28"/>
          <w:szCs w:val="28"/>
        </w:rPr>
        <w:t>в</w:t>
      </w:r>
      <w:proofErr w:type="gramEnd"/>
      <w:r>
        <w:rPr>
          <w:rFonts w:ascii="Times New Roman" w:hAnsi="Times New Roman"/>
          <w:sz w:val="28"/>
          <w:szCs w:val="28"/>
        </w:rPr>
        <w:t xml:space="preserve"> обыденном.</w:t>
      </w:r>
    </w:p>
    <w:p w:rsidR="004058EF" w:rsidRDefault="004058EF" w:rsidP="004058EF">
      <w:pPr>
        <w:spacing w:after="0" w:line="240" w:lineRule="auto"/>
        <w:ind w:firstLine="709"/>
        <w:jc w:val="both"/>
        <w:rPr>
          <w:rFonts w:ascii="Times New Roman" w:hAnsi="Times New Roman"/>
          <w:sz w:val="28"/>
          <w:szCs w:val="28"/>
        </w:rPr>
      </w:pPr>
      <w:r>
        <w:rPr>
          <w:rFonts w:ascii="Times New Roman" w:hAnsi="Times New Roman"/>
          <w:sz w:val="28"/>
          <w:szCs w:val="28"/>
        </w:rPr>
        <w:t>Коллективная театрализованная деятельность направлена на целостное воздействие на личность ребёнка, его раскрепощение, самостоятельное творчество, развитие ведущих психических процессов; способствует самопознанию и самовыражению личности; создаёт условие для социализации, усиливая адаптационные способности, корректирует коммуникативные отклонения, помогает осознанию чувства удовлетворения, радости, успешности.</w:t>
      </w:r>
    </w:p>
    <w:p w:rsidR="004058EF" w:rsidRDefault="004058EF" w:rsidP="004058EF">
      <w:pPr>
        <w:spacing w:after="0" w:line="240" w:lineRule="auto"/>
        <w:ind w:firstLine="709"/>
        <w:jc w:val="both"/>
        <w:rPr>
          <w:rFonts w:ascii="Times New Roman" w:hAnsi="Times New Roman"/>
          <w:sz w:val="28"/>
          <w:szCs w:val="28"/>
        </w:rPr>
      </w:pPr>
      <w:r>
        <w:rPr>
          <w:rFonts w:ascii="Times New Roman" w:hAnsi="Times New Roman"/>
          <w:sz w:val="28"/>
          <w:szCs w:val="28"/>
        </w:rPr>
        <w:t>Театр – один из самых доступных видов искусства для детей, помогающий решить многие актуальные проблемы современной педагогики и психологии.</w:t>
      </w:r>
    </w:p>
    <w:p w:rsidR="004058EF" w:rsidRDefault="004058EF" w:rsidP="004058EF">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Одна из них: воспитание воли, развитие памяти, воображения, инициативности, фантазии, речи.</w:t>
      </w:r>
      <w:proofErr w:type="gramEnd"/>
      <w:r>
        <w:rPr>
          <w:rFonts w:ascii="Times New Roman" w:hAnsi="Times New Roman"/>
          <w:sz w:val="28"/>
          <w:szCs w:val="28"/>
        </w:rPr>
        <w:t xml:space="preserve"> Театрализованные игры  способствуют развитию памяти, мышления, воображения, речи, внимания и различных качеств личности. В театрализованной игре осуществляется эмоциональное развитие: дети знакомятся с чувствами, настроениями героев, осваивают способы их внешнего выражения, осознают причины того или иного настроения. Театрализованная игра даёт возможность объединить детей общей идеей, переживаниями, сплотить на основе интересной деятельности, позволяет каждому ребёнку проявить свои активность, индивидуальность, творчество.</w:t>
      </w:r>
    </w:p>
    <w:p w:rsidR="004058EF" w:rsidRDefault="004058EF" w:rsidP="004058EF">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При обучении дошкольников культуре театрализованного речевого поведения используются упражнения и игры, которые должны помочь детям сформировать правильное </w:t>
      </w:r>
      <w:r>
        <w:rPr>
          <w:rFonts w:ascii="Times New Roman" w:hAnsi="Times New Roman"/>
          <w:b/>
          <w:sz w:val="28"/>
          <w:szCs w:val="28"/>
        </w:rPr>
        <w:t>чёткое произношение</w:t>
      </w:r>
      <w:r>
        <w:rPr>
          <w:rFonts w:ascii="Times New Roman" w:hAnsi="Times New Roman"/>
          <w:sz w:val="28"/>
          <w:szCs w:val="28"/>
        </w:rPr>
        <w:t xml:space="preserve"> (дыхание, артикуляцию, дикцию), научить </w:t>
      </w:r>
      <w:r>
        <w:rPr>
          <w:rFonts w:ascii="Times New Roman" w:hAnsi="Times New Roman"/>
          <w:b/>
          <w:sz w:val="28"/>
          <w:szCs w:val="28"/>
        </w:rPr>
        <w:t>точно и выразительно передавать мысли автора</w:t>
      </w:r>
      <w:r>
        <w:rPr>
          <w:rFonts w:ascii="Times New Roman" w:hAnsi="Times New Roman"/>
          <w:sz w:val="28"/>
          <w:szCs w:val="28"/>
        </w:rPr>
        <w:t xml:space="preserve">  (интонацию, логическое ударение, диапазон, силу голоса, темп речи), а также </w:t>
      </w:r>
      <w:r>
        <w:rPr>
          <w:rFonts w:ascii="Times New Roman" w:hAnsi="Times New Roman"/>
          <w:b/>
          <w:sz w:val="28"/>
          <w:szCs w:val="28"/>
        </w:rPr>
        <w:lastRenderedPageBreak/>
        <w:t>развивать воображение</w:t>
      </w:r>
      <w:r>
        <w:rPr>
          <w:rFonts w:ascii="Times New Roman" w:hAnsi="Times New Roman"/>
          <w:sz w:val="28"/>
          <w:szCs w:val="28"/>
        </w:rPr>
        <w:t xml:space="preserve">, умение представить то, о чём говорится, </w:t>
      </w:r>
      <w:r>
        <w:rPr>
          <w:rFonts w:ascii="Times New Roman" w:hAnsi="Times New Roman"/>
          <w:b/>
          <w:sz w:val="28"/>
          <w:szCs w:val="28"/>
        </w:rPr>
        <w:t>расширить словарный запас</w:t>
      </w:r>
      <w:r>
        <w:rPr>
          <w:rFonts w:ascii="Times New Roman" w:hAnsi="Times New Roman"/>
          <w:sz w:val="28"/>
          <w:szCs w:val="28"/>
        </w:rPr>
        <w:t>, сделать их речь ярче и образнее.</w:t>
      </w:r>
      <w:proofErr w:type="gramEnd"/>
    </w:p>
    <w:p w:rsidR="004058EF" w:rsidRDefault="004058EF" w:rsidP="004058EF">
      <w:pPr>
        <w:spacing w:after="0" w:line="240" w:lineRule="auto"/>
        <w:ind w:firstLine="709"/>
        <w:jc w:val="both"/>
        <w:rPr>
          <w:rFonts w:ascii="Times New Roman" w:hAnsi="Times New Roman"/>
          <w:sz w:val="28"/>
          <w:szCs w:val="28"/>
        </w:rPr>
      </w:pPr>
      <w:r>
        <w:rPr>
          <w:rFonts w:ascii="Times New Roman" w:hAnsi="Times New Roman"/>
          <w:sz w:val="28"/>
          <w:szCs w:val="28"/>
        </w:rPr>
        <w:t>Для многих детей характерны общая зажатость мышц, в том числе и речевого аппарата, невыразительность и монолитность речи, отсутствие смысловых пауз и логического ударения, проглатывание начала и конца слов. Работая над раскрепощением ребёнка, невозможно обойтись без специальных игр и упражнений, развивающих дыхание, освобождающих мышцы речевого аппарата, формирующих чёткую дикцию и подвижность голоса.</w:t>
      </w:r>
    </w:p>
    <w:p w:rsidR="004058EF" w:rsidRDefault="004058EF" w:rsidP="004058EF">
      <w:pPr>
        <w:spacing w:after="0" w:line="240" w:lineRule="auto"/>
        <w:ind w:firstLine="709"/>
        <w:jc w:val="both"/>
        <w:rPr>
          <w:rFonts w:ascii="Times New Roman" w:hAnsi="Times New Roman"/>
          <w:sz w:val="28"/>
          <w:szCs w:val="28"/>
        </w:rPr>
      </w:pPr>
      <w:r>
        <w:rPr>
          <w:rFonts w:ascii="Times New Roman" w:hAnsi="Times New Roman"/>
          <w:sz w:val="28"/>
          <w:szCs w:val="28"/>
        </w:rPr>
        <w:t>Заниматься с детьми специальной профессиональной подготовкой не представляется возможным, поскольку в этом возрасте ещё окончательно не сформирован дыхательный и голосовой аппарат, но стремиться к тому, чтобы дети понимали, что речь актёра должна быть более чёткой, звучной и выразительной, чем в жизни, необходимо. Речевые упражнения и игры желательно включать в каждое занятие, объединяя с ритмопластическими и театральными играми.</w:t>
      </w:r>
    </w:p>
    <w:p w:rsidR="004058EF" w:rsidRDefault="004058EF" w:rsidP="004058EF">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Прежде </w:t>
      </w:r>
      <w:proofErr w:type="gramStart"/>
      <w:r>
        <w:rPr>
          <w:rFonts w:ascii="Times New Roman" w:hAnsi="Times New Roman"/>
          <w:sz w:val="28"/>
          <w:szCs w:val="28"/>
        </w:rPr>
        <w:t>всего</w:t>
      </w:r>
      <w:proofErr w:type="gramEnd"/>
      <w:r>
        <w:rPr>
          <w:rFonts w:ascii="Times New Roman" w:hAnsi="Times New Roman"/>
          <w:sz w:val="28"/>
          <w:szCs w:val="28"/>
        </w:rPr>
        <w:t xml:space="preserve"> детей необходимо научить делать бесшумный вдох через нос, не поднимая плечи, и плавный, ровный, без напряжения и толчков, выдох (упражнение «Игра со свечой» и «Мыльные пузыри»). В дальнейшем в каждом задании тренируется не только дыхание, но и другие компоненты речи в комплексе. В зависимости от поставленной задачи акцент делается то на дыхание, то на артикуляцию, то на дикцию, то на интонацию или высоту звучания. Чтобы голос звучал свободно, необходима тренировка мышц всего речевого аппарата. </w:t>
      </w:r>
    </w:p>
    <w:p w:rsidR="004058EF" w:rsidRDefault="004058EF" w:rsidP="004058EF">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предложенной артикуляционной гимнастике использованы упражнения для развития мышц губ, челюсти и языка. Свобода звучания голоса непосредственно связана с мягкой атакой, когда смыкание связок совпадает с началом выдоха. Для достижения этого полезны упражнения по типу стона – «Больной зуб», «Капризуля», «Колокольчики», «Колыбельная», сочетание мягкой атаки с опорой звука тренируется в игре «Дрессированные собачки», «Птичий двор». После решения этих задач больше внимания можно уделить работе над дикцией, диапазоном звучания, силой голоса, темпом речи и т.д. Все эти компоненты речи прекрасно тренируются на скороговорках и стихотворениях, без использования специальных актёрских тренингов. </w:t>
      </w:r>
    </w:p>
    <w:p w:rsidR="004058EF" w:rsidRDefault="004058EF" w:rsidP="004058EF">
      <w:pPr>
        <w:spacing w:after="0" w:line="240" w:lineRule="auto"/>
        <w:ind w:firstLine="709"/>
        <w:jc w:val="both"/>
        <w:rPr>
          <w:rFonts w:ascii="Times New Roman" w:hAnsi="Times New Roman"/>
          <w:sz w:val="28"/>
          <w:szCs w:val="28"/>
        </w:rPr>
      </w:pPr>
      <w:r>
        <w:rPr>
          <w:rFonts w:ascii="Times New Roman" w:hAnsi="Times New Roman"/>
          <w:sz w:val="28"/>
          <w:szCs w:val="28"/>
        </w:rPr>
        <w:t>Для того чтобы детям было понятно, о чём идёт речь, можно предложить такие игры, как «Летний дождь», «В зоопарке», «В лесу». Они тренируют чёткое произношение согласных на конце слова и могут сочиняться вместе с детьми. Для тренировки диапазона звучания предлагается игра «Самолёт», «Чудо-лесенка». Дети должны понять, что голос похож на музыкальный инструмент и может звучать то низко, то высоко, то постепенно повышаться, то понижаться. Говоря о силе голоса, можно предложить детям игру «Придумай диалог», где героями могут быть Людоед и Кот в сапогах или Слон и Мышка. С разной силой голоса можно читать стихотворения от имени разных сказочных героев.</w:t>
      </w:r>
    </w:p>
    <w:p w:rsidR="004058EF" w:rsidRDefault="004058EF" w:rsidP="004058EF">
      <w:pPr>
        <w:spacing w:after="0" w:line="240" w:lineRule="auto"/>
        <w:ind w:firstLine="709"/>
        <w:jc w:val="both"/>
        <w:rPr>
          <w:rFonts w:ascii="Times New Roman" w:hAnsi="Times New Roman"/>
          <w:b/>
          <w:sz w:val="28"/>
          <w:szCs w:val="28"/>
        </w:rPr>
      </w:pPr>
      <w:r>
        <w:rPr>
          <w:rFonts w:ascii="Times New Roman" w:hAnsi="Times New Roman"/>
          <w:sz w:val="28"/>
          <w:szCs w:val="28"/>
        </w:rPr>
        <w:lastRenderedPageBreak/>
        <w:t xml:space="preserve">Для того чтобы добиться результатов в художественном воспитании дошкольников, необходимо опираться на эмоциональный мир ребёнка, на его познавательный интерес. В связи с этим велика роль стихов в детских театральных играх и упражнениях. Стихотворный текст, как ритмически организованная речь, активизирует весь организм ребёнка, способствует развитию его голосового аппарата. Но стихи носят не только тренировочный характер для формирования чёткой, грамотной речи. Образные, интересные детям, они находят эмоциональный отклик в душе ребёнка, делают увлекательными различные игры и задания. Особенно полезно, использовать на занятиях </w:t>
      </w:r>
      <w:r>
        <w:rPr>
          <w:rFonts w:ascii="Times New Roman" w:hAnsi="Times New Roman"/>
          <w:i/>
          <w:sz w:val="28"/>
          <w:szCs w:val="28"/>
        </w:rPr>
        <w:t>диалогические стихи</w:t>
      </w:r>
      <w:r>
        <w:rPr>
          <w:rFonts w:ascii="Times New Roman" w:hAnsi="Times New Roman"/>
          <w:sz w:val="28"/>
          <w:szCs w:val="28"/>
        </w:rPr>
        <w:t xml:space="preserve">, которые очень нравятся детям. Говоря от имени определённого действующего лица, ребёнок легче раскрепощается, общается с партнёром. На следующем этапе из стихотворения можно создать целый мини-спектакль и разыграть его в форме этюдов. Кроме всего, </w:t>
      </w:r>
      <w:r>
        <w:rPr>
          <w:rFonts w:ascii="Times New Roman" w:hAnsi="Times New Roman"/>
          <w:b/>
          <w:sz w:val="28"/>
          <w:szCs w:val="28"/>
        </w:rPr>
        <w:t>разучивание стихов развивает память и интеллект…</w:t>
      </w:r>
    </w:p>
    <w:p w:rsidR="004058EF" w:rsidRDefault="004058EF" w:rsidP="004058EF">
      <w:pPr>
        <w:spacing w:after="0" w:line="240" w:lineRule="auto"/>
        <w:ind w:firstLine="709"/>
        <w:jc w:val="both"/>
        <w:rPr>
          <w:rFonts w:ascii="Times New Roman" w:hAnsi="Times New Roman"/>
          <w:sz w:val="28"/>
          <w:szCs w:val="28"/>
        </w:rPr>
      </w:pPr>
      <w:r>
        <w:rPr>
          <w:rFonts w:ascii="Times New Roman" w:hAnsi="Times New Roman"/>
          <w:sz w:val="28"/>
          <w:szCs w:val="28"/>
        </w:rPr>
        <w:t xml:space="preserve">С точки зрения исполнительской деятельности дошкольников очень важно научить их пользоваться интонациями, с помощью которых могут быть выражены разнообразные чувства. </w:t>
      </w:r>
      <w:proofErr w:type="gramStart"/>
      <w:r>
        <w:rPr>
          <w:rFonts w:ascii="Times New Roman" w:hAnsi="Times New Roman"/>
          <w:sz w:val="28"/>
          <w:szCs w:val="28"/>
        </w:rPr>
        <w:t>Одно и тоже слово или фразу можно произнести грустно, радостно, сердито, удивлённо, таинственно, восхищённо, жалобно, тревожно, презрительно, осуждающе и т.п.</w:t>
      </w:r>
      <w:proofErr w:type="gramEnd"/>
      <w:r>
        <w:rPr>
          <w:rFonts w:ascii="Times New Roman" w:hAnsi="Times New Roman"/>
          <w:sz w:val="28"/>
          <w:szCs w:val="28"/>
        </w:rPr>
        <w:t xml:space="preserve"> Работая над интонацией, надо поощрять у детей стремление к импровизации предлагаемых ситуаций, а не просто просить их абстрактно произнести фразу, например, жалобно или восхищённо. Предлагая детям игру «Фраза по кругу», надо </w:t>
      </w:r>
      <w:proofErr w:type="gramStart"/>
      <w:r>
        <w:rPr>
          <w:rFonts w:ascii="Times New Roman" w:hAnsi="Times New Roman"/>
          <w:sz w:val="28"/>
          <w:szCs w:val="28"/>
        </w:rPr>
        <w:t>стремиться</w:t>
      </w:r>
      <w:proofErr w:type="gramEnd"/>
      <w:r>
        <w:rPr>
          <w:rFonts w:ascii="Times New Roman" w:hAnsi="Times New Roman"/>
          <w:sz w:val="28"/>
          <w:szCs w:val="28"/>
        </w:rPr>
        <w:t xml:space="preserve"> чтобы каждый ребёнок мог объяснить, где, кому, при каких обстоятельствах он произносит данную фразу с определённой интонацией.</w:t>
      </w:r>
    </w:p>
    <w:p w:rsidR="004058EF" w:rsidRDefault="004058EF" w:rsidP="004058EF">
      <w:pPr>
        <w:spacing w:after="0" w:line="240" w:lineRule="auto"/>
        <w:ind w:firstLine="709"/>
        <w:jc w:val="both"/>
        <w:rPr>
          <w:rFonts w:ascii="Times New Roman" w:hAnsi="Times New Roman"/>
          <w:sz w:val="28"/>
          <w:szCs w:val="28"/>
        </w:rPr>
      </w:pPr>
      <w:r>
        <w:rPr>
          <w:rFonts w:ascii="Times New Roman" w:hAnsi="Times New Roman"/>
          <w:sz w:val="28"/>
          <w:szCs w:val="28"/>
        </w:rPr>
        <w:t xml:space="preserve">Говоря с детьми о логическом ударении, надо отметить, что под ним мы подразумеваем выделение отдельных слов во фразе, определяющих её смысл и выразительность. Например, предложив выученную скороговорку, произносить её, выделяя разные слова: « </w:t>
      </w:r>
      <w:r>
        <w:rPr>
          <w:rFonts w:ascii="Times New Roman" w:hAnsi="Times New Roman"/>
          <w:b/>
          <w:sz w:val="28"/>
          <w:szCs w:val="28"/>
        </w:rPr>
        <w:t>Гравёр</w:t>
      </w:r>
      <w:r>
        <w:rPr>
          <w:rFonts w:ascii="Times New Roman" w:hAnsi="Times New Roman"/>
          <w:sz w:val="28"/>
          <w:szCs w:val="28"/>
        </w:rPr>
        <w:t xml:space="preserve"> Гаврила выгравировал гравюру», Гравёр </w:t>
      </w:r>
      <w:r>
        <w:rPr>
          <w:rFonts w:ascii="Times New Roman" w:hAnsi="Times New Roman"/>
          <w:b/>
          <w:sz w:val="28"/>
          <w:szCs w:val="28"/>
        </w:rPr>
        <w:t>Гаврила</w:t>
      </w:r>
      <w:r>
        <w:rPr>
          <w:rFonts w:ascii="Times New Roman" w:hAnsi="Times New Roman"/>
          <w:sz w:val="28"/>
          <w:szCs w:val="28"/>
        </w:rPr>
        <w:t xml:space="preserve"> выгравировал гравюру» и т.д.</w:t>
      </w:r>
    </w:p>
    <w:p w:rsidR="004058EF" w:rsidRDefault="004058EF" w:rsidP="004058EF">
      <w:pPr>
        <w:spacing w:after="0" w:line="240" w:lineRule="auto"/>
        <w:ind w:firstLine="709"/>
        <w:jc w:val="both"/>
        <w:rPr>
          <w:rFonts w:ascii="Times New Roman" w:hAnsi="Times New Roman"/>
          <w:sz w:val="28"/>
          <w:szCs w:val="28"/>
        </w:rPr>
      </w:pPr>
      <w:r>
        <w:rPr>
          <w:rFonts w:ascii="Times New Roman" w:hAnsi="Times New Roman"/>
          <w:sz w:val="28"/>
          <w:szCs w:val="28"/>
        </w:rPr>
        <w:t>Когда дети поймут, что такое логическое ударение, работая над стихотворным текстом или сценарием будущего спектакля, надо обращать внимание на ключевые слова в отдельных фразах и предложениях, выделяя их.</w:t>
      </w:r>
    </w:p>
    <w:p w:rsidR="004058EF" w:rsidRDefault="004058EF" w:rsidP="004058EF">
      <w:pPr>
        <w:spacing w:after="0" w:line="240" w:lineRule="auto"/>
        <w:ind w:firstLine="709"/>
        <w:jc w:val="both"/>
        <w:rPr>
          <w:rFonts w:ascii="Times New Roman" w:hAnsi="Times New Roman"/>
          <w:sz w:val="28"/>
          <w:szCs w:val="28"/>
        </w:rPr>
      </w:pPr>
      <w:r>
        <w:rPr>
          <w:rFonts w:ascii="Times New Roman" w:hAnsi="Times New Roman"/>
          <w:sz w:val="28"/>
          <w:szCs w:val="28"/>
        </w:rPr>
        <w:t>Предлагаются также творческие игры со словами. Они развивают воображение и фантазию детей, пополняют словарный запас, учат вести диалог с партнёром, составлять предложения и небольшие сюжетные рассказы. Их необходимо связывать со специальными театральными играми (на превращение и действия с воображаемыми предметами и т.д.)</w:t>
      </w:r>
    </w:p>
    <w:p w:rsidR="004058EF" w:rsidRDefault="004058EF" w:rsidP="004058EF">
      <w:pPr>
        <w:spacing w:after="0" w:line="240" w:lineRule="auto"/>
        <w:jc w:val="both"/>
        <w:rPr>
          <w:rFonts w:ascii="Times New Roman" w:hAnsi="Times New Roman"/>
          <w:sz w:val="8"/>
          <w:szCs w:val="8"/>
        </w:rPr>
      </w:pPr>
    </w:p>
    <w:p w:rsidR="004058EF" w:rsidRDefault="004058EF" w:rsidP="004058EF">
      <w:pPr>
        <w:spacing w:after="0" w:line="240" w:lineRule="auto"/>
        <w:jc w:val="both"/>
        <w:rPr>
          <w:rFonts w:ascii="Times New Roman" w:hAnsi="Times New Roman"/>
          <w:sz w:val="8"/>
          <w:szCs w:val="8"/>
        </w:rPr>
      </w:pPr>
    </w:p>
    <w:p w:rsidR="004058EF" w:rsidRDefault="004058EF" w:rsidP="004058EF">
      <w:pPr>
        <w:spacing w:after="0" w:line="240" w:lineRule="auto"/>
        <w:jc w:val="both"/>
        <w:rPr>
          <w:rFonts w:ascii="Times New Roman" w:hAnsi="Times New Roman"/>
          <w:sz w:val="8"/>
          <w:szCs w:val="8"/>
        </w:rPr>
      </w:pPr>
    </w:p>
    <w:p w:rsidR="004058EF" w:rsidRDefault="004058EF" w:rsidP="004058EF">
      <w:pPr>
        <w:spacing w:after="0" w:line="240" w:lineRule="auto"/>
        <w:jc w:val="both"/>
        <w:rPr>
          <w:rFonts w:ascii="Times New Roman" w:hAnsi="Times New Roman"/>
          <w:sz w:val="8"/>
          <w:szCs w:val="8"/>
        </w:rPr>
      </w:pPr>
    </w:p>
    <w:p w:rsidR="004058EF" w:rsidRDefault="004058EF" w:rsidP="004058EF">
      <w:pPr>
        <w:spacing w:after="0" w:line="240" w:lineRule="auto"/>
        <w:jc w:val="both"/>
        <w:rPr>
          <w:rFonts w:ascii="Times New Roman" w:hAnsi="Times New Roman"/>
          <w:sz w:val="8"/>
          <w:szCs w:val="8"/>
        </w:rPr>
      </w:pPr>
    </w:p>
    <w:p w:rsidR="004058EF" w:rsidRDefault="004058EF" w:rsidP="004058EF">
      <w:pPr>
        <w:spacing w:after="0" w:line="240" w:lineRule="auto"/>
        <w:jc w:val="center"/>
        <w:rPr>
          <w:rFonts w:ascii="Times New Roman" w:hAnsi="Times New Roman"/>
          <w:b/>
          <w:sz w:val="28"/>
          <w:szCs w:val="28"/>
        </w:rPr>
      </w:pPr>
      <w:r>
        <w:rPr>
          <w:rFonts w:ascii="Times New Roman" w:hAnsi="Times New Roman"/>
          <w:b/>
          <w:sz w:val="28"/>
          <w:szCs w:val="28"/>
        </w:rPr>
        <w:t>СКОРОГОВОРКИ</w:t>
      </w:r>
    </w:p>
    <w:p w:rsidR="004058EF" w:rsidRDefault="004058EF" w:rsidP="004058EF">
      <w:pPr>
        <w:spacing w:after="0" w:line="240" w:lineRule="auto"/>
        <w:jc w:val="both"/>
        <w:rPr>
          <w:rFonts w:ascii="Times New Roman" w:hAnsi="Times New Roman"/>
          <w:b/>
          <w:sz w:val="8"/>
          <w:szCs w:val="8"/>
        </w:rPr>
      </w:pPr>
    </w:p>
    <w:p w:rsidR="004058EF" w:rsidRDefault="004058EF" w:rsidP="004058EF">
      <w:pPr>
        <w:spacing w:after="0" w:line="240" w:lineRule="auto"/>
        <w:jc w:val="both"/>
        <w:rPr>
          <w:rFonts w:ascii="Times New Roman" w:hAnsi="Times New Roman"/>
          <w:b/>
          <w:sz w:val="8"/>
          <w:szCs w:val="8"/>
        </w:rPr>
      </w:pPr>
    </w:p>
    <w:p w:rsidR="004058EF" w:rsidRDefault="004058EF" w:rsidP="004058EF">
      <w:pPr>
        <w:spacing w:after="0" w:line="240" w:lineRule="auto"/>
        <w:jc w:val="both"/>
        <w:rPr>
          <w:rFonts w:ascii="Times New Roman" w:hAnsi="Times New Roman"/>
          <w:b/>
          <w:sz w:val="8"/>
          <w:szCs w:val="8"/>
        </w:rPr>
      </w:pPr>
    </w:p>
    <w:p w:rsidR="004058EF" w:rsidRDefault="004058EF" w:rsidP="004058EF">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Скороговорки помогают формировать правильное произношение, артикуляцию, тренируют дикцию, помогают детям научиться быстро и чисто проговаривать труднопроизносимые слова и фразы. Скороговорки – это </w:t>
      </w:r>
      <w:r>
        <w:rPr>
          <w:rFonts w:ascii="Times New Roman" w:hAnsi="Times New Roman"/>
          <w:sz w:val="28"/>
          <w:szCs w:val="28"/>
        </w:rPr>
        <w:lastRenderedPageBreak/>
        <w:t>весёлая словесная игра, которую можно предлагать детям в различных вариантах.</w:t>
      </w:r>
    </w:p>
    <w:p w:rsidR="004058EF" w:rsidRDefault="004058EF" w:rsidP="004058EF">
      <w:pPr>
        <w:spacing w:after="0" w:line="240" w:lineRule="auto"/>
        <w:ind w:firstLine="709"/>
        <w:jc w:val="both"/>
        <w:rPr>
          <w:rFonts w:ascii="Times New Roman" w:hAnsi="Times New Roman"/>
          <w:sz w:val="28"/>
          <w:szCs w:val="28"/>
        </w:rPr>
      </w:pPr>
      <w:r>
        <w:rPr>
          <w:rFonts w:ascii="Times New Roman" w:hAnsi="Times New Roman"/>
          <w:sz w:val="28"/>
          <w:szCs w:val="28"/>
        </w:rPr>
        <w:t>Разучивать скороговорки необходимо коллективно, начиная медленно, чётко, активно произносить каждый слог, словно отбивая «мячик» от пола. Постепенно можно убыстрять темп. Полезно проговаривать скороговорки преувеличенно чётко, на хорошей опоре, громким шёпотом, чтобы они могли быть услышаны на расстоянии. Активизирует речевой аппарат произнесение скороговорок беззвучно, энергично шевеля губами (как глухонемые).</w:t>
      </w:r>
    </w:p>
    <w:p w:rsidR="004058EF" w:rsidRDefault="004058EF" w:rsidP="004058EF">
      <w:pPr>
        <w:spacing w:after="0" w:line="240" w:lineRule="auto"/>
        <w:ind w:firstLine="709"/>
        <w:jc w:val="both"/>
        <w:rPr>
          <w:rFonts w:ascii="Times New Roman" w:hAnsi="Times New Roman"/>
          <w:sz w:val="28"/>
          <w:szCs w:val="28"/>
        </w:rPr>
      </w:pPr>
      <w:r>
        <w:rPr>
          <w:rFonts w:ascii="Times New Roman" w:hAnsi="Times New Roman"/>
          <w:sz w:val="28"/>
          <w:szCs w:val="28"/>
        </w:rPr>
        <w:t>Игры со скороговорками могут быть предложены в разных вариантах.</w:t>
      </w:r>
    </w:p>
    <w:p w:rsidR="004058EF" w:rsidRDefault="004058EF" w:rsidP="004058EF">
      <w:pPr>
        <w:spacing w:after="0" w:line="240" w:lineRule="auto"/>
        <w:jc w:val="both"/>
        <w:rPr>
          <w:rFonts w:ascii="Times New Roman" w:hAnsi="Times New Roman"/>
          <w:sz w:val="28"/>
          <w:szCs w:val="28"/>
        </w:rPr>
      </w:pPr>
      <w:r>
        <w:rPr>
          <w:rFonts w:ascii="Times New Roman" w:hAnsi="Times New Roman"/>
          <w:sz w:val="28"/>
          <w:szCs w:val="28"/>
        </w:rPr>
        <w:t>Разученные скороговорки, особенно диалогические, можно использовать в различных театральных играх, в работе над интонацией, в импровизациях, придумав сюжет и действующих лиц.</w:t>
      </w:r>
    </w:p>
    <w:p w:rsidR="004058EF" w:rsidRDefault="004058EF" w:rsidP="004058EF">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Предложенные скороговорки можно использовать на занятиях театральным искусством с детьми 5-6 и 6-7 лет, в зависимости </w:t>
      </w:r>
      <w:proofErr w:type="gramStart"/>
      <w:r>
        <w:rPr>
          <w:rFonts w:ascii="Times New Roman" w:hAnsi="Times New Roman"/>
          <w:sz w:val="28"/>
          <w:szCs w:val="28"/>
        </w:rPr>
        <w:t>от</w:t>
      </w:r>
      <w:proofErr w:type="gramEnd"/>
      <w:r>
        <w:rPr>
          <w:rFonts w:ascii="Times New Roman" w:hAnsi="Times New Roman"/>
          <w:sz w:val="28"/>
          <w:szCs w:val="28"/>
        </w:rPr>
        <w:t xml:space="preserve"> </w:t>
      </w:r>
      <w:proofErr w:type="gramStart"/>
      <w:r>
        <w:rPr>
          <w:rFonts w:ascii="Times New Roman" w:hAnsi="Times New Roman"/>
          <w:sz w:val="28"/>
          <w:szCs w:val="28"/>
        </w:rPr>
        <w:t>их</w:t>
      </w:r>
      <w:proofErr w:type="gramEnd"/>
      <w:r>
        <w:rPr>
          <w:rFonts w:ascii="Times New Roman" w:hAnsi="Times New Roman"/>
          <w:sz w:val="28"/>
          <w:szCs w:val="28"/>
        </w:rPr>
        <w:t xml:space="preserve"> речевой подготовки. Количество скороговорок с определёнными задачами также регулируется возможностями данной группы.</w:t>
      </w:r>
    </w:p>
    <w:p w:rsidR="004058EF" w:rsidRDefault="004058EF" w:rsidP="004058EF">
      <w:pPr>
        <w:spacing w:after="0" w:line="240" w:lineRule="auto"/>
        <w:ind w:firstLine="709"/>
        <w:jc w:val="both"/>
        <w:rPr>
          <w:rFonts w:ascii="Times New Roman" w:hAnsi="Times New Roman"/>
          <w:sz w:val="28"/>
          <w:szCs w:val="28"/>
        </w:rPr>
      </w:pPr>
    </w:p>
    <w:p w:rsidR="004058EF" w:rsidRDefault="004058EF" w:rsidP="004058EF">
      <w:pPr>
        <w:spacing w:after="0" w:line="240" w:lineRule="auto"/>
        <w:ind w:firstLine="709"/>
        <w:jc w:val="both"/>
        <w:rPr>
          <w:rFonts w:ascii="Times New Roman" w:hAnsi="Times New Roman"/>
          <w:sz w:val="28"/>
          <w:szCs w:val="28"/>
        </w:rPr>
      </w:pPr>
    </w:p>
    <w:p w:rsidR="004058EF" w:rsidRDefault="004058EF" w:rsidP="004058EF">
      <w:pPr>
        <w:spacing w:after="0" w:line="240" w:lineRule="auto"/>
        <w:ind w:firstLine="709"/>
        <w:jc w:val="both"/>
        <w:rPr>
          <w:rFonts w:ascii="Times New Roman" w:hAnsi="Times New Roman"/>
          <w:sz w:val="28"/>
          <w:szCs w:val="28"/>
        </w:rPr>
      </w:pPr>
    </w:p>
    <w:p w:rsidR="004058EF" w:rsidRDefault="004058EF" w:rsidP="004058EF">
      <w:pPr>
        <w:spacing w:after="0" w:line="240" w:lineRule="auto"/>
        <w:ind w:firstLine="709"/>
        <w:jc w:val="center"/>
        <w:rPr>
          <w:rFonts w:ascii="Times New Roman" w:hAnsi="Times New Roman"/>
          <w:b/>
          <w:sz w:val="28"/>
          <w:szCs w:val="28"/>
        </w:rPr>
      </w:pPr>
      <w:r>
        <w:rPr>
          <w:rFonts w:ascii="Times New Roman" w:hAnsi="Times New Roman"/>
          <w:b/>
          <w:sz w:val="28"/>
          <w:szCs w:val="28"/>
        </w:rPr>
        <w:t>Используемая литература</w:t>
      </w:r>
    </w:p>
    <w:p w:rsidR="004058EF" w:rsidRDefault="004058EF" w:rsidP="004058EF">
      <w:pPr>
        <w:spacing w:after="0" w:line="240" w:lineRule="auto"/>
        <w:ind w:firstLine="709"/>
        <w:jc w:val="center"/>
        <w:rPr>
          <w:rFonts w:ascii="Times New Roman" w:hAnsi="Times New Roman"/>
          <w:b/>
          <w:sz w:val="28"/>
          <w:szCs w:val="28"/>
        </w:rPr>
      </w:pPr>
    </w:p>
    <w:p w:rsidR="004058EF" w:rsidRDefault="004058EF" w:rsidP="004058EF">
      <w:pPr>
        <w:spacing w:after="0" w:line="240" w:lineRule="auto"/>
        <w:ind w:firstLine="709"/>
        <w:jc w:val="both"/>
        <w:rPr>
          <w:rFonts w:ascii="Times New Roman" w:hAnsi="Times New Roman"/>
          <w:sz w:val="28"/>
          <w:szCs w:val="28"/>
        </w:rPr>
      </w:pPr>
      <w:r>
        <w:rPr>
          <w:rFonts w:ascii="Times New Roman" w:hAnsi="Times New Roman"/>
          <w:sz w:val="28"/>
          <w:szCs w:val="28"/>
        </w:rPr>
        <w:t xml:space="preserve">Э.Г.Чурилова «Методика и организация </w:t>
      </w:r>
      <w:proofErr w:type="gramStart"/>
      <w:r>
        <w:rPr>
          <w:rFonts w:ascii="Times New Roman" w:hAnsi="Times New Roman"/>
          <w:sz w:val="28"/>
          <w:szCs w:val="28"/>
        </w:rPr>
        <w:t>театрализованной</w:t>
      </w:r>
      <w:proofErr w:type="gramEnd"/>
      <w:r>
        <w:rPr>
          <w:rFonts w:ascii="Times New Roman" w:hAnsi="Times New Roman"/>
          <w:sz w:val="28"/>
          <w:szCs w:val="28"/>
        </w:rPr>
        <w:t xml:space="preserve"> </w:t>
      </w:r>
      <w:proofErr w:type="spellStart"/>
      <w:r>
        <w:rPr>
          <w:rFonts w:ascii="Times New Roman" w:hAnsi="Times New Roman"/>
          <w:sz w:val="28"/>
          <w:szCs w:val="28"/>
        </w:rPr>
        <w:t>деятель-ности</w:t>
      </w:r>
      <w:proofErr w:type="spellEnd"/>
      <w:r>
        <w:rPr>
          <w:rFonts w:ascii="Times New Roman" w:hAnsi="Times New Roman"/>
          <w:sz w:val="28"/>
          <w:szCs w:val="28"/>
        </w:rPr>
        <w:t xml:space="preserve"> дошкольников и младших школьников».</w:t>
      </w:r>
    </w:p>
    <w:p w:rsidR="004058EF" w:rsidRDefault="004058EF" w:rsidP="004058EF">
      <w:pPr>
        <w:spacing w:after="0" w:line="240" w:lineRule="auto"/>
        <w:ind w:firstLine="709"/>
        <w:rPr>
          <w:rFonts w:ascii="Times New Roman" w:hAnsi="Times New Roman"/>
          <w:sz w:val="8"/>
          <w:szCs w:val="8"/>
        </w:rPr>
      </w:pPr>
    </w:p>
    <w:p w:rsidR="004058EF" w:rsidRDefault="004058EF" w:rsidP="004058EF">
      <w:pPr>
        <w:spacing w:after="0" w:line="240" w:lineRule="auto"/>
        <w:ind w:firstLine="709"/>
        <w:rPr>
          <w:rFonts w:ascii="Times New Roman" w:hAnsi="Times New Roman"/>
          <w:sz w:val="28"/>
          <w:szCs w:val="28"/>
        </w:rPr>
      </w:pPr>
      <w:r>
        <w:rPr>
          <w:rFonts w:ascii="Times New Roman" w:hAnsi="Times New Roman"/>
          <w:sz w:val="28"/>
          <w:szCs w:val="28"/>
        </w:rPr>
        <w:t>Е.В. Мигунова  «Театральная педагогика в детском саду».</w:t>
      </w:r>
    </w:p>
    <w:p w:rsidR="004058EF" w:rsidRDefault="004058EF" w:rsidP="004058EF">
      <w:pPr>
        <w:spacing w:after="0" w:line="240" w:lineRule="auto"/>
        <w:ind w:firstLine="709"/>
        <w:rPr>
          <w:rFonts w:ascii="Times New Roman" w:hAnsi="Times New Roman"/>
          <w:sz w:val="8"/>
          <w:szCs w:val="8"/>
        </w:rPr>
      </w:pPr>
    </w:p>
    <w:p w:rsidR="004058EF" w:rsidRDefault="004058EF" w:rsidP="004058EF">
      <w:pPr>
        <w:spacing w:after="0" w:line="240" w:lineRule="auto"/>
        <w:ind w:firstLine="709"/>
        <w:rPr>
          <w:rFonts w:ascii="Times New Roman" w:hAnsi="Times New Roman"/>
          <w:sz w:val="28"/>
          <w:szCs w:val="28"/>
        </w:rPr>
      </w:pPr>
      <w:r>
        <w:rPr>
          <w:rFonts w:ascii="Times New Roman" w:hAnsi="Times New Roman"/>
          <w:sz w:val="28"/>
          <w:szCs w:val="28"/>
        </w:rPr>
        <w:t>Л.В.Артёмова  «Театрализованные игры дошкольников».</w:t>
      </w:r>
    </w:p>
    <w:p w:rsidR="00F957B1" w:rsidRDefault="00F957B1"/>
    <w:sectPr w:rsidR="00F957B1" w:rsidSect="009E0F42">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58EF"/>
    <w:rsid w:val="004058EF"/>
    <w:rsid w:val="009E0F42"/>
    <w:rsid w:val="00F95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8E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214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1380</Words>
  <Characters>7869</Characters>
  <Application>Microsoft Office Word</Application>
  <DocSecurity>0</DocSecurity>
  <Lines>65</Lines>
  <Paragraphs>18</Paragraphs>
  <ScaleCrop>false</ScaleCrop>
  <Company>Microsoft</Company>
  <LinksUpToDate>false</LinksUpToDate>
  <CharactersWithSpaces>9231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2014-11-30T11:48:00Z</dcterms:created>
  <dcterms:modified xsi:type="dcterms:W3CDTF">2014-11-30T11:49:00Z</dcterms:modified>
</cp:coreProperties>
</file>